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8BD" w:rsidRPr="00981B90" w:rsidRDefault="00981B90" w:rsidP="00981B90">
      <w:pPr>
        <w:pStyle w:val="a4"/>
        <w:spacing w:line="276" w:lineRule="auto"/>
        <w:jc w:val="center"/>
        <w:rPr>
          <w:rFonts w:ascii="Times New Roman" w:eastAsia="Microsoft YaHei" w:hAnsi="Times New Roman" w:cs="Times New Roman"/>
          <w:b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Microsoft YaHei" w:hAnsi="Times New Roman" w:cs="Times New Roman"/>
          <w:b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«</w:t>
      </w:r>
      <w:r w:rsidR="00480FD2" w:rsidRPr="00981B90">
        <w:rPr>
          <w:rFonts w:ascii="Times New Roman" w:eastAsia="Microsoft YaHei" w:hAnsi="Times New Roman" w:cs="Times New Roman"/>
          <w:b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Современные технологии воспитания культуры общения и взаимодействия в </w:t>
      </w:r>
      <w:r w:rsidR="00665A1E" w:rsidRPr="00981B90">
        <w:rPr>
          <w:rFonts w:ascii="Times New Roman" w:eastAsia="Microsoft YaHei" w:hAnsi="Times New Roman" w:cs="Times New Roman"/>
          <w:b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объединении декоративно-прикладного творчества</w:t>
      </w:r>
      <w:r>
        <w:rPr>
          <w:rFonts w:ascii="Times New Roman" w:eastAsia="Microsoft YaHei" w:hAnsi="Times New Roman" w:cs="Times New Roman"/>
          <w:b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»</w:t>
      </w:r>
    </w:p>
    <w:p w:rsidR="00981B90" w:rsidRDefault="00725A94" w:rsidP="00981B90">
      <w:pPr>
        <w:pStyle w:val="a4"/>
        <w:spacing w:line="276" w:lineRule="auto"/>
        <w:jc w:val="right"/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</w:pPr>
      <w:r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Киселёва Ольга Петровна</w:t>
      </w:r>
      <w:r w:rsidR="00706C0E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,</w:t>
      </w:r>
      <w:r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</w:p>
    <w:p w:rsidR="00981B90" w:rsidRDefault="00706C0E" w:rsidP="00981B90">
      <w:pPr>
        <w:pStyle w:val="a4"/>
        <w:spacing w:line="276" w:lineRule="auto"/>
        <w:jc w:val="right"/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</w:pPr>
      <w:r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п</w:t>
      </w:r>
      <w:r w:rsidR="00725A94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едагог </w:t>
      </w:r>
      <w:r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дополнительного образования </w:t>
      </w:r>
    </w:p>
    <w:p w:rsidR="00725A94" w:rsidRPr="00981B90" w:rsidRDefault="00725A94" w:rsidP="00981B90">
      <w:pPr>
        <w:pStyle w:val="a4"/>
        <w:spacing w:line="276" w:lineRule="auto"/>
        <w:jc w:val="right"/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</w:pPr>
      <w:r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выс</w:t>
      </w:r>
      <w:r w:rsidR="00981B9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шей квалификационной категории</w:t>
      </w:r>
    </w:p>
    <w:p w:rsidR="008C23A7" w:rsidRPr="00981B90" w:rsidRDefault="00725A94" w:rsidP="00981B90">
      <w:pPr>
        <w:pStyle w:val="a4"/>
        <w:spacing w:line="276" w:lineRule="auto"/>
        <w:jc w:val="right"/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</w:pPr>
      <w:r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МАУДО «ЦДТ № 16 «Огниво» </w:t>
      </w:r>
    </w:p>
    <w:p w:rsidR="00B856B0" w:rsidRPr="00981B90" w:rsidRDefault="00CB60A7" w:rsidP="00981B90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</w:pPr>
      <w:r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 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Развитие высоких технологий активно влияет на современное общество. 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Как свидетельствуют наблюдения педагогов, психологов, сегодня довольно большое количество 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дет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ей испытывают проблемы при 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выстраива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нии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свои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х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отношени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й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со сверстниками и взрослыми людьми, им трудно общаться, адаптироваться в окружающем мире. </w:t>
      </w:r>
      <w:r w:rsidRPr="00981B90"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noFill/>
            <w14:prstDash w14:val="solid"/>
            <w14:round/>
          </w14:textOutline>
        </w:rPr>
        <w:t>Увлечение телевизионными пере</w:t>
      </w:r>
      <w:r w:rsidR="00EF487A" w:rsidRPr="00981B90"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noFill/>
            <w14:prstDash w14:val="solid"/>
            <w14:round/>
          </w14:textOutline>
        </w:rPr>
        <w:t>дачами и компьютерными играми приводит к тому, что п</w:t>
      </w:r>
      <w:r w:rsidRPr="00981B90">
        <w:rPr>
          <w:rFonts w:ascii="Times New Roman" w:eastAsia="Times New Roman" w:hAnsi="Times New Roman" w:cs="Times New Roman"/>
          <w:sz w:val="28"/>
          <w:szCs w:val="28"/>
          <w:lang w:eastAsia="ru-RU"/>
          <w14:textOutline w14:w="9525" w14:cap="flat" w14:cmpd="sng" w14:algn="ctr">
            <w14:noFill/>
            <w14:prstDash w14:val="solid"/>
            <w14:round/>
          </w14:textOutline>
        </w:rPr>
        <w:t xml:space="preserve">ерсонажи игр заменяют детям друзей и врагов, а со сверстниками они пытаются общаться «телевизионными» методами. </w:t>
      </w:r>
      <w:r w:rsidR="00BE13FD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Таким детям характерны 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агрессивн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ость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, замкнут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ость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, или, наоборот, 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они отличаются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неадекватным поведением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.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У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мение общаться 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во все времена являлось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ценным </w:t>
      </w:r>
      <w:r w:rsidR="005F0CF5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качеством</w:t>
      </w:r>
      <w:r w:rsidR="00B856B0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.</w:t>
      </w:r>
      <w:r w:rsidR="00C34B87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="0047581E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>Если ребенок получает позитивный опыт от общения, у него возникают чув</w:t>
      </w:r>
      <w:r w:rsidR="00EF487A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>ство доверия к окружающим, растут</w:t>
      </w:r>
      <w:r w:rsidR="0047581E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социал</w:t>
      </w:r>
      <w:r w:rsidR="00EF487A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>ьные контакты</w:t>
      </w:r>
      <w:r w:rsidR="0047581E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F0CF5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>Он</w:t>
      </w:r>
      <w:r w:rsidR="0047581E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учится взаимодействовать со сверстникам</w:t>
      </w:r>
      <w:r w:rsidR="00EF487A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>и: просить их о чем-то, помогает им, благодарит</w:t>
      </w:r>
      <w:r w:rsidR="0047581E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Общение со взрослыми же помогает усвоить ребенку навыки вежливого общения. </w:t>
      </w:r>
      <w:r w:rsidR="00C34B87"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Поэтому</w:t>
      </w:r>
      <w:r w:rsidRPr="00981B90">
        <w:rPr>
          <w:rFonts w:ascii="Times New Roman" w:eastAsia="Microsoft YaHei" w:hAnsi="Times New Roman" w:cs="Times New Roman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воспитание культуры общения у подрастающего поколения является одной из важных задач в учреждении дополнительного образования.</w:t>
      </w:r>
    </w:p>
    <w:p w:rsidR="007D7DD9" w:rsidRPr="00981B90" w:rsidRDefault="00C34B87" w:rsidP="00981B90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981B90">
        <w:rPr>
          <w:rFonts w:eastAsia="Microsoft YaHei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В объединении </w:t>
      </w:r>
      <w:r w:rsidRPr="00981B90">
        <w:rPr>
          <w:rFonts w:eastAsia="Microsoft YaHei"/>
          <w:b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>«Мир творчества»</w:t>
      </w:r>
      <w:r w:rsidRPr="00981B90">
        <w:rPr>
          <w:rFonts w:eastAsia="Microsoft YaHei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 обучаются дети младшего школьного возраста. У всех детей </w:t>
      </w:r>
      <w:r w:rsidR="007D7DD9" w:rsidRPr="00981B90">
        <w:rPr>
          <w:rFonts w:eastAsia="Microsoft YaHei"/>
          <w:sz w:val="28"/>
          <w:szCs w:val="28"/>
          <w14:textOutline w14:w="9525" w14:cap="flat" w14:cmpd="sng" w14:algn="ctr">
            <w14:noFill/>
            <w14:prstDash w14:val="solid"/>
            <w14:round/>
          </w14:textOutline>
        </w:rPr>
        <w:t xml:space="preserve">разные умения, навыки, интересы, возможности. </w:t>
      </w:r>
      <w:r w:rsidR="0047581E" w:rsidRPr="00981B90">
        <w:rPr>
          <w:sz w:val="28"/>
          <w:szCs w:val="28"/>
        </w:rPr>
        <w:t xml:space="preserve">Формирование культуры общения у детей осуществляется </w:t>
      </w:r>
      <w:r w:rsidR="00B21500" w:rsidRPr="00981B90">
        <w:rPr>
          <w:sz w:val="28"/>
          <w:szCs w:val="28"/>
        </w:rPr>
        <w:t>благодаря технологиям, направленным на развитие</w:t>
      </w:r>
      <w:r w:rsidR="0047581E" w:rsidRPr="00981B90">
        <w:rPr>
          <w:sz w:val="28"/>
          <w:szCs w:val="28"/>
        </w:rPr>
        <w:t xml:space="preserve"> навыков коллективизма</w:t>
      </w:r>
      <w:r w:rsidR="00B21500" w:rsidRPr="00981B90">
        <w:rPr>
          <w:sz w:val="28"/>
          <w:szCs w:val="28"/>
        </w:rPr>
        <w:t xml:space="preserve"> и сотрудничества</w:t>
      </w:r>
      <w:r w:rsidR="0047581E" w:rsidRPr="00981B90">
        <w:rPr>
          <w:sz w:val="28"/>
          <w:szCs w:val="28"/>
        </w:rPr>
        <w:t xml:space="preserve">. </w:t>
      </w:r>
      <w:r w:rsidR="00B21500" w:rsidRPr="00981B90">
        <w:rPr>
          <w:sz w:val="28"/>
          <w:szCs w:val="28"/>
        </w:rPr>
        <w:t xml:space="preserve"> </w:t>
      </w:r>
      <w:r w:rsidR="00950993" w:rsidRPr="00981B90">
        <w:rPr>
          <w:sz w:val="28"/>
          <w:szCs w:val="28"/>
        </w:rPr>
        <w:t xml:space="preserve">Важно объединять детей вокруг какого-либо важного дела, </w:t>
      </w:r>
      <w:r w:rsidR="003030C1" w:rsidRPr="00981B90">
        <w:rPr>
          <w:sz w:val="28"/>
          <w:szCs w:val="28"/>
        </w:rPr>
        <w:t>предполагающего</w:t>
      </w:r>
      <w:r w:rsidR="00950993" w:rsidRPr="00981B90">
        <w:rPr>
          <w:sz w:val="28"/>
          <w:szCs w:val="28"/>
        </w:rPr>
        <w:t xml:space="preserve"> </w:t>
      </w:r>
      <w:r w:rsidR="003030C1" w:rsidRPr="00981B90">
        <w:rPr>
          <w:sz w:val="28"/>
          <w:szCs w:val="28"/>
        </w:rPr>
        <w:t>совместную работу</w:t>
      </w:r>
      <w:r w:rsidR="00950993" w:rsidRPr="00981B90">
        <w:rPr>
          <w:sz w:val="28"/>
          <w:szCs w:val="28"/>
        </w:rPr>
        <w:t xml:space="preserve">, </w:t>
      </w:r>
      <w:r w:rsidR="003030C1" w:rsidRPr="00981B90">
        <w:rPr>
          <w:sz w:val="28"/>
          <w:szCs w:val="28"/>
        </w:rPr>
        <w:t xml:space="preserve">приносящую </w:t>
      </w:r>
      <w:r w:rsidR="00950993" w:rsidRPr="00981B90">
        <w:rPr>
          <w:sz w:val="28"/>
          <w:szCs w:val="28"/>
        </w:rPr>
        <w:t>радо</w:t>
      </w:r>
      <w:r w:rsidR="003030C1" w:rsidRPr="00981B90">
        <w:rPr>
          <w:sz w:val="28"/>
          <w:szCs w:val="28"/>
        </w:rPr>
        <w:t>с</w:t>
      </w:r>
      <w:r w:rsidR="00E85FEA" w:rsidRPr="00981B90">
        <w:rPr>
          <w:sz w:val="28"/>
          <w:szCs w:val="28"/>
        </w:rPr>
        <w:t xml:space="preserve">ть, </w:t>
      </w:r>
      <w:r w:rsidR="003030C1" w:rsidRPr="00981B90">
        <w:rPr>
          <w:sz w:val="28"/>
          <w:szCs w:val="28"/>
        </w:rPr>
        <w:t>удовлетворение</w:t>
      </w:r>
      <w:r w:rsidR="00E85FEA" w:rsidRPr="00981B90">
        <w:rPr>
          <w:sz w:val="28"/>
          <w:szCs w:val="28"/>
        </w:rPr>
        <w:t xml:space="preserve">. </w:t>
      </w:r>
    </w:p>
    <w:p w:rsidR="00E85FEA" w:rsidRPr="00981B90" w:rsidRDefault="00B21500" w:rsidP="00981B90">
      <w:pPr>
        <w:pStyle w:val="a4"/>
        <w:spacing w:line="276" w:lineRule="auto"/>
        <w:ind w:firstLine="567"/>
        <w:jc w:val="both"/>
        <w:rPr>
          <w:sz w:val="28"/>
          <w:szCs w:val="28"/>
        </w:rPr>
      </w:pPr>
      <w:r w:rsidRPr="00981B90">
        <w:rPr>
          <w:rFonts w:ascii="Times New Roman" w:hAnsi="Times New Roman" w:cs="Times New Roman"/>
          <w:sz w:val="28"/>
          <w:szCs w:val="28"/>
        </w:rPr>
        <w:t>Образовательная программа</w:t>
      </w:r>
      <w:r w:rsidR="00E85FEA" w:rsidRPr="00981B90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Pr="00981B90">
        <w:rPr>
          <w:rFonts w:ascii="Times New Roman" w:hAnsi="Times New Roman" w:cs="Times New Roman"/>
          <w:sz w:val="28"/>
          <w:szCs w:val="28"/>
        </w:rPr>
        <w:t xml:space="preserve">я </w:t>
      </w:r>
      <w:r w:rsidR="003030C1" w:rsidRPr="00981B90">
        <w:rPr>
          <w:rFonts w:ascii="Times New Roman" w:hAnsi="Times New Roman" w:cs="Times New Roman"/>
          <w:sz w:val="28"/>
          <w:szCs w:val="28"/>
        </w:rPr>
        <w:t>«Мир творчества»</w:t>
      </w:r>
      <w:r w:rsidR="00BE13FD" w:rsidRPr="00981B90">
        <w:rPr>
          <w:rFonts w:ascii="Times New Roman" w:hAnsi="Times New Roman" w:cs="Times New Roman"/>
          <w:sz w:val="28"/>
          <w:szCs w:val="28"/>
        </w:rPr>
        <w:t xml:space="preserve"> включает разные виды деятельности</w:t>
      </w:r>
      <w:r w:rsidR="00E85FEA" w:rsidRPr="00981B90">
        <w:rPr>
          <w:rFonts w:ascii="Times New Roman" w:hAnsi="Times New Roman" w:cs="Times New Roman"/>
          <w:sz w:val="28"/>
          <w:szCs w:val="28"/>
        </w:rPr>
        <w:t xml:space="preserve">: </w:t>
      </w:r>
      <w:r w:rsidR="00D90784" w:rsidRPr="00981B90">
        <w:rPr>
          <w:rFonts w:ascii="Times New Roman" w:hAnsi="Times New Roman" w:cs="Times New Roman"/>
          <w:sz w:val="28"/>
          <w:szCs w:val="28"/>
        </w:rPr>
        <w:t xml:space="preserve">экспериментальная деятельность, </w:t>
      </w:r>
      <w:r w:rsidR="00C12640" w:rsidRPr="00981B90">
        <w:rPr>
          <w:rFonts w:ascii="Times New Roman" w:hAnsi="Times New Roman" w:cs="Times New Roman"/>
          <w:sz w:val="28"/>
          <w:szCs w:val="28"/>
        </w:rPr>
        <w:t xml:space="preserve">коллективную творческую деятельность, </w:t>
      </w:r>
      <w:r w:rsidR="00E85FEA" w:rsidRPr="00981B90">
        <w:rPr>
          <w:rFonts w:ascii="Times New Roman" w:hAnsi="Times New Roman" w:cs="Times New Roman"/>
          <w:sz w:val="28"/>
          <w:szCs w:val="28"/>
        </w:rPr>
        <w:t>продуктивную, игровую</w:t>
      </w:r>
      <w:r w:rsidR="00BE13FD" w:rsidRPr="00981B90">
        <w:rPr>
          <w:rFonts w:ascii="Times New Roman" w:hAnsi="Times New Roman" w:cs="Times New Roman"/>
          <w:sz w:val="28"/>
          <w:szCs w:val="28"/>
        </w:rPr>
        <w:t xml:space="preserve">, и конечно, </w:t>
      </w:r>
      <w:r w:rsidR="003030C1" w:rsidRPr="00981B90">
        <w:rPr>
          <w:rFonts w:ascii="Times New Roman" w:hAnsi="Times New Roman" w:cs="Times New Roman"/>
          <w:sz w:val="28"/>
          <w:szCs w:val="28"/>
        </w:rPr>
        <w:t>общение.</w:t>
      </w:r>
      <w:r w:rsidR="00E85FEA" w:rsidRPr="00981B90">
        <w:rPr>
          <w:rFonts w:ascii="Times New Roman" w:hAnsi="Times New Roman" w:cs="Times New Roman"/>
          <w:sz w:val="28"/>
          <w:szCs w:val="28"/>
        </w:rPr>
        <w:t xml:space="preserve">  </w:t>
      </w:r>
      <w:r w:rsidR="003030C1" w:rsidRPr="00981B90">
        <w:rPr>
          <w:rFonts w:ascii="Times New Roman" w:hAnsi="Times New Roman" w:cs="Times New Roman"/>
          <w:sz w:val="28"/>
          <w:szCs w:val="28"/>
        </w:rPr>
        <w:t xml:space="preserve">В методической копилке </w:t>
      </w:r>
      <w:r w:rsidR="00E85FEA" w:rsidRPr="00981B90">
        <w:rPr>
          <w:rFonts w:ascii="Times New Roman" w:hAnsi="Times New Roman" w:cs="Times New Roman"/>
          <w:sz w:val="28"/>
          <w:szCs w:val="28"/>
        </w:rPr>
        <w:t xml:space="preserve">разнообразные по содержанию игры: «Дымка», «Телевизор», «Краски», «Ассоциации», «Бывает-не бывает», творческие задания: «Придумай продолжение», «Укрась по своему желанию», «Преврати в похожее». </w:t>
      </w:r>
    </w:p>
    <w:p w:rsidR="00B82295" w:rsidRPr="00981B90" w:rsidRDefault="00B82295" w:rsidP="00981B90">
      <w:pPr>
        <w:pStyle w:val="a4"/>
        <w:spacing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1B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«Давайте познакомимся»</w:t>
      </w:r>
      <w:r w:rsidR="00EF487A" w:rsidRPr="00981B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3030C1" w:rsidRPr="00981B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487A" w:rsidRPr="00981B9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81B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гра, которая проводится на первом занятии. Каждый из детей представляет себя, говорит, как его зовут.</w:t>
      </w:r>
    </w:p>
    <w:p w:rsidR="00950993" w:rsidRPr="00981B90" w:rsidRDefault="007D7DD9" w:rsidP="00981B90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B90">
        <w:rPr>
          <w:rFonts w:ascii="Times New Roman" w:hAnsi="Times New Roman" w:cs="Times New Roman"/>
          <w:b/>
          <w:sz w:val="28"/>
          <w:szCs w:val="28"/>
        </w:rPr>
        <w:lastRenderedPageBreak/>
        <w:t>«Мы похожи»</w:t>
      </w:r>
      <w:r w:rsidR="00B82295" w:rsidRPr="00981B9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82295" w:rsidRPr="00981B90">
        <w:rPr>
          <w:rFonts w:ascii="Times New Roman" w:hAnsi="Times New Roman" w:cs="Times New Roman"/>
          <w:sz w:val="28"/>
          <w:szCs w:val="28"/>
        </w:rPr>
        <w:t>Цель игры</w:t>
      </w:r>
      <w:r w:rsidR="003030C1" w:rsidRPr="00981B90">
        <w:rPr>
          <w:rFonts w:ascii="Times New Roman" w:hAnsi="Times New Roman" w:cs="Times New Roman"/>
          <w:sz w:val="28"/>
          <w:szCs w:val="28"/>
        </w:rPr>
        <w:t xml:space="preserve"> -</w:t>
      </w:r>
      <w:r w:rsidRPr="00981B90">
        <w:rPr>
          <w:rFonts w:ascii="Times New Roman" w:hAnsi="Times New Roman" w:cs="Times New Roman"/>
          <w:sz w:val="28"/>
          <w:szCs w:val="28"/>
        </w:rPr>
        <w:t xml:space="preserve"> знакомство участников друг с другом, повышение доверия друг к другу. </w:t>
      </w:r>
      <w:r w:rsidR="00B82295" w:rsidRPr="00981B90">
        <w:rPr>
          <w:rFonts w:ascii="Times New Roman" w:hAnsi="Times New Roman" w:cs="Times New Roman"/>
          <w:sz w:val="28"/>
          <w:szCs w:val="28"/>
        </w:rPr>
        <w:t xml:space="preserve">Дети ходят по кабинету, </w:t>
      </w:r>
      <w:r w:rsidRPr="00981B90">
        <w:rPr>
          <w:rFonts w:ascii="Times New Roman" w:hAnsi="Times New Roman" w:cs="Times New Roman"/>
          <w:sz w:val="28"/>
          <w:szCs w:val="28"/>
        </w:rPr>
        <w:t>и гово</w:t>
      </w:r>
      <w:r w:rsidR="00B82295" w:rsidRPr="00981B90">
        <w:rPr>
          <w:rFonts w:ascii="Times New Roman" w:hAnsi="Times New Roman" w:cs="Times New Roman"/>
          <w:sz w:val="28"/>
          <w:szCs w:val="28"/>
        </w:rPr>
        <w:t>рят каждому встречающемуся фразу, начинающую</w:t>
      </w:r>
      <w:r w:rsidRPr="00981B90">
        <w:rPr>
          <w:rFonts w:ascii="Times New Roman" w:hAnsi="Times New Roman" w:cs="Times New Roman"/>
          <w:sz w:val="28"/>
          <w:szCs w:val="28"/>
        </w:rPr>
        <w:t xml:space="preserve">ся со слов: </w:t>
      </w:r>
      <w:r w:rsidR="00B21500" w:rsidRPr="00981B90">
        <w:rPr>
          <w:rFonts w:ascii="Times New Roman" w:hAnsi="Times New Roman" w:cs="Times New Roman"/>
          <w:sz w:val="28"/>
          <w:szCs w:val="28"/>
        </w:rPr>
        <w:t>«</w:t>
      </w:r>
      <w:r w:rsidRPr="00981B90">
        <w:rPr>
          <w:rFonts w:ascii="Times New Roman" w:hAnsi="Times New Roman" w:cs="Times New Roman"/>
          <w:sz w:val="28"/>
          <w:szCs w:val="28"/>
        </w:rPr>
        <w:t>Ты похож на меня тем</w:t>
      </w:r>
      <w:r w:rsidR="00B82295" w:rsidRPr="00981B90">
        <w:rPr>
          <w:rFonts w:ascii="Times New Roman" w:hAnsi="Times New Roman" w:cs="Times New Roman"/>
          <w:sz w:val="28"/>
          <w:szCs w:val="28"/>
        </w:rPr>
        <w:t>, что...</w:t>
      </w:r>
      <w:r w:rsidR="00B21500" w:rsidRPr="00981B90">
        <w:rPr>
          <w:rFonts w:ascii="Times New Roman" w:hAnsi="Times New Roman" w:cs="Times New Roman"/>
          <w:sz w:val="28"/>
          <w:szCs w:val="28"/>
        </w:rPr>
        <w:t>»</w:t>
      </w:r>
      <w:r w:rsidR="00B82295" w:rsidRPr="00981B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295" w:rsidRPr="00981B90" w:rsidRDefault="00B82295" w:rsidP="00981B90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B90">
        <w:rPr>
          <w:rFonts w:ascii="Times New Roman" w:hAnsi="Times New Roman" w:cs="Times New Roman"/>
          <w:b/>
          <w:sz w:val="28"/>
          <w:szCs w:val="28"/>
        </w:rPr>
        <w:t>«Дарю улыбку»</w:t>
      </w:r>
      <w:r w:rsidR="00EF487A" w:rsidRPr="00981B90">
        <w:rPr>
          <w:rFonts w:ascii="Times New Roman" w:hAnsi="Times New Roman" w:cs="Times New Roman"/>
          <w:b/>
          <w:sz w:val="28"/>
          <w:szCs w:val="28"/>
        </w:rPr>
        <w:t>.</w:t>
      </w:r>
      <w:r w:rsidR="003030C1" w:rsidRPr="00981B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487A" w:rsidRPr="00981B90">
        <w:rPr>
          <w:rFonts w:ascii="Times New Roman" w:hAnsi="Times New Roman" w:cs="Times New Roman"/>
          <w:sz w:val="28"/>
          <w:szCs w:val="28"/>
        </w:rPr>
        <w:t>Дети встают в</w:t>
      </w:r>
      <w:r w:rsidRPr="00981B90">
        <w:rPr>
          <w:rFonts w:ascii="Times New Roman" w:hAnsi="Times New Roman" w:cs="Times New Roman"/>
          <w:sz w:val="28"/>
          <w:szCs w:val="28"/>
        </w:rPr>
        <w:t xml:space="preserve"> круг, берутся за руки, по кругу передают улыбку.</w:t>
      </w:r>
    </w:p>
    <w:p w:rsidR="00B82295" w:rsidRPr="00981B90" w:rsidRDefault="00B82295" w:rsidP="00981B90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81B90">
        <w:rPr>
          <w:rFonts w:ascii="Times New Roman" w:hAnsi="Times New Roman" w:cs="Times New Roman"/>
          <w:b/>
          <w:sz w:val="28"/>
          <w:szCs w:val="28"/>
        </w:rPr>
        <w:t>Тренинг</w:t>
      </w:r>
      <w:r w:rsidR="003030C1" w:rsidRPr="00981B90">
        <w:rPr>
          <w:rFonts w:ascii="Times New Roman" w:hAnsi="Times New Roman" w:cs="Times New Roman"/>
          <w:b/>
          <w:sz w:val="28"/>
          <w:szCs w:val="28"/>
        </w:rPr>
        <w:t>овое</w:t>
      </w:r>
      <w:proofErr w:type="spellEnd"/>
      <w:r w:rsidR="003030C1" w:rsidRPr="00981B90">
        <w:rPr>
          <w:rFonts w:ascii="Times New Roman" w:hAnsi="Times New Roman" w:cs="Times New Roman"/>
          <w:b/>
          <w:sz w:val="28"/>
          <w:szCs w:val="28"/>
        </w:rPr>
        <w:t xml:space="preserve"> упражнение</w:t>
      </w:r>
      <w:r w:rsidRPr="00981B90">
        <w:rPr>
          <w:rFonts w:ascii="Times New Roman" w:hAnsi="Times New Roman" w:cs="Times New Roman"/>
          <w:b/>
          <w:sz w:val="28"/>
          <w:szCs w:val="28"/>
        </w:rPr>
        <w:t xml:space="preserve"> «Похвали себя»</w:t>
      </w:r>
      <w:r w:rsidR="00E85FEA" w:rsidRPr="00981B9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81B90">
        <w:rPr>
          <w:rFonts w:ascii="Times New Roman" w:hAnsi="Times New Roman" w:cs="Times New Roman"/>
          <w:sz w:val="28"/>
          <w:szCs w:val="28"/>
        </w:rPr>
        <w:t xml:space="preserve">Детям предлагается подумать и рассказать о тех своих качествах, которые им нравятся в себе или отличают от других. Это могут быть любые особенности характера и личности. Проведение этого </w:t>
      </w:r>
      <w:r w:rsidR="003030C1" w:rsidRPr="00981B90">
        <w:rPr>
          <w:rFonts w:ascii="Times New Roman" w:hAnsi="Times New Roman" w:cs="Times New Roman"/>
          <w:sz w:val="28"/>
          <w:szCs w:val="28"/>
        </w:rPr>
        <w:t>упражнения</w:t>
      </w:r>
      <w:r w:rsidRPr="00981B90">
        <w:rPr>
          <w:rFonts w:ascii="Times New Roman" w:hAnsi="Times New Roman" w:cs="Times New Roman"/>
          <w:sz w:val="28"/>
          <w:szCs w:val="28"/>
        </w:rPr>
        <w:t xml:space="preserve"> способствует повышению самооценки</w:t>
      </w:r>
      <w:r w:rsidR="00E85FEA" w:rsidRPr="00981B90">
        <w:rPr>
          <w:rFonts w:ascii="Times New Roman" w:hAnsi="Times New Roman" w:cs="Times New Roman"/>
          <w:sz w:val="28"/>
          <w:szCs w:val="28"/>
        </w:rPr>
        <w:t>.</w:t>
      </w:r>
    </w:p>
    <w:p w:rsidR="00EF487A" w:rsidRPr="00981B90" w:rsidRDefault="00B82295" w:rsidP="00981B90">
      <w:pPr>
        <w:pStyle w:val="a4"/>
        <w:spacing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1B90">
        <w:rPr>
          <w:rFonts w:ascii="Times New Roman" w:hAnsi="Times New Roman" w:cs="Times New Roman"/>
          <w:b/>
          <w:sz w:val="28"/>
          <w:szCs w:val="28"/>
        </w:rPr>
        <w:t>«Давайте поздороваемся»</w:t>
      </w:r>
      <w:r w:rsidR="00E85FEA" w:rsidRPr="00981B9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81B90">
        <w:rPr>
          <w:rFonts w:ascii="Times New Roman" w:hAnsi="Times New Roman" w:cs="Times New Roman"/>
          <w:sz w:val="28"/>
          <w:szCs w:val="28"/>
        </w:rPr>
        <w:t xml:space="preserve">Эта игра снимает мысленное напряжение, развивает умение переключать внимание, развивает умение «идти на контакт». </w:t>
      </w:r>
      <w:r w:rsidR="00EF487A" w:rsidRPr="00981B90">
        <w:rPr>
          <w:rFonts w:ascii="Times New Roman" w:hAnsi="Times New Roman" w:cs="Times New Roman"/>
          <w:sz w:val="28"/>
          <w:szCs w:val="28"/>
        </w:rPr>
        <w:t>Дети</w:t>
      </w:r>
      <w:r w:rsidR="00E85FEA" w:rsidRPr="00981B90">
        <w:rPr>
          <w:rFonts w:ascii="Times New Roman" w:hAnsi="Times New Roman" w:cs="Times New Roman"/>
          <w:sz w:val="28"/>
          <w:szCs w:val="28"/>
        </w:rPr>
        <w:t xml:space="preserve"> двигаются по кабинету</w:t>
      </w:r>
      <w:r w:rsidRPr="00981B90">
        <w:rPr>
          <w:rFonts w:ascii="Times New Roman" w:hAnsi="Times New Roman" w:cs="Times New Roman"/>
          <w:sz w:val="28"/>
          <w:szCs w:val="28"/>
        </w:rPr>
        <w:t xml:space="preserve"> и здороваются со всеми. Здоров</w:t>
      </w:r>
      <w:r w:rsidR="00E85FEA" w:rsidRPr="00981B90">
        <w:rPr>
          <w:rFonts w:ascii="Times New Roman" w:hAnsi="Times New Roman" w:cs="Times New Roman"/>
          <w:sz w:val="28"/>
          <w:szCs w:val="28"/>
        </w:rPr>
        <w:t>аться надо определенным образом:</w:t>
      </w:r>
      <w:r w:rsidRPr="00981B90">
        <w:rPr>
          <w:rFonts w:ascii="Times New Roman" w:hAnsi="Times New Roman" w:cs="Times New Roman"/>
          <w:sz w:val="28"/>
          <w:szCs w:val="28"/>
        </w:rPr>
        <w:t xml:space="preserve"> один хлоп</w:t>
      </w:r>
      <w:r w:rsidR="00E85FEA" w:rsidRPr="00981B90">
        <w:rPr>
          <w:rFonts w:ascii="Times New Roman" w:hAnsi="Times New Roman" w:cs="Times New Roman"/>
          <w:sz w:val="28"/>
          <w:szCs w:val="28"/>
        </w:rPr>
        <w:t xml:space="preserve">ок - </w:t>
      </w:r>
      <w:r w:rsidRPr="00981B90">
        <w:rPr>
          <w:rFonts w:ascii="Times New Roman" w:hAnsi="Times New Roman" w:cs="Times New Roman"/>
          <w:sz w:val="28"/>
          <w:szCs w:val="28"/>
        </w:rPr>
        <w:t xml:space="preserve">здороваемся за руку, </w:t>
      </w:r>
      <w:r w:rsidR="00E85FEA" w:rsidRPr="00981B90">
        <w:rPr>
          <w:rFonts w:ascii="Times New Roman" w:hAnsi="Times New Roman" w:cs="Times New Roman"/>
          <w:sz w:val="28"/>
          <w:szCs w:val="28"/>
        </w:rPr>
        <w:t>два хлопка- здороваемся плечами</w:t>
      </w:r>
      <w:r w:rsidRPr="00981B90">
        <w:rPr>
          <w:rFonts w:ascii="Times New Roman" w:hAnsi="Times New Roman" w:cs="Times New Roman"/>
          <w:sz w:val="28"/>
          <w:szCs w:val="28"/>
        </w:rPr>
        <w:t>. Такие тактильные ощущения</w:t>
      </w:r>
      <w:r w:rsidR="00EF487A" w:rsidRPr="00981B90">
        <w:rPr>
          <w:rFonts w:ascii="Times New Roman" w:hAnsi="Times New Roman" w:cs="Times New Roman"/>
          <w:sz w:val="28"/>
          <w:szCs w:val="28"/>
        </w:rPr>
        <w:t xml:space="preserve"> дают ребенку почувствовать своё</w:t>
      </w:r>
      <w:r w:rsidRPr="00981B90">
        <w:rPr>
          <w:rFonts w:ascii="Times New Roman" w:hAnsi="Times New Roman" w:cs="Times New Roman"/>
          <w:sz w:val="28"/>
          <w:szCs w:val="28"/>
        </w:rPr>
        <w:t xml:space="preserve"> тело, смена партнеров по игре помогает избавиться от ощущения отчужденности</w:t>
      </w:r>
      <w:r w:rsidR="00E85FEA" w:rsidRPr="00981B90">
        <w:rPr>
          <w:rFonts w:ascii="Times New Roman" w:hAnsi="Times New Roman" w:cs="Times New Roman"/>
          <w:sz w:val="28"/>
          <w:szCs w:val="28"/>
        </w:rPr>
        <w:t>.</w:t>
      </w:r>
      <w:r w:rsidR="007D5991" w:rsidRPr="00981B9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D5991" w:rsidRPr="00981B90" w:rsidRDefault="007D5991" w:rsidP="00981B90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B90">
        <w:rPr>
          <w:rFonts w:ascii="Times New Roman" w:hAnsi="Times New Roman" w:cs="Times New Roman"/>
          <w:sz w:val="28"/>
          <w:szCs w:val="28"/>
        </w:rPr>
        <w:t xml:space="preserve"> </w:t>
      </w:r>
      <w:r w:rsidR="003030C1" w:rsidRPr="00981B90">
        <w:rPr>
          <w:rFonts w:ascii="Times New Roman" w:hAnsi="Times New Roman" w:cs="Times New Roman"/>
          <w:sz w:val="28"/>
          <w:szCs w:val="28"/>
        </w:rPr>
        <w:t>На занятиях применяются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разнообразные методы и приемы</w:t>
      </w:r>
      <w:r w:rsidR="003030C1" w:rsidRPr="00981B90">
        <w:rPr>
          <w:rFonts w:ascii="Times New Roman" w:hAnsi="Times New Roman" w:cs="Times New Roman"/>
          <w:sz w:val="28"/>
          <w:szCs w:val="28"/>
        </w:rPr>
        <w:t>, направленные на воспитание культуры общения и взаимодействия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: </w:t>
      </w:r>
      <w:r w:rsidR="00C43321" w:rsidRPr="00981B90">
        <w:rPr>
          <w:rFonts w:ascii="Times New Roman" w:hAnsi="Times New Roman" w:cs="Times New Roman"/>
          <w:sz w:val="28"/>
          <w:szCs w:val="28"/>
        </w:rPr>
        <w:t xml:space="preserve">работа в группах, работа в парах, 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метод проектов. </w:t>
      </w:r>
      <w:r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 в группах</w:t>
      </w:r>
      <w:r w:rsidR="00EF487A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парах</w:t>
      </w:r>
      <w:r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менее утомительна для детей, так как они находятся в более тесном контакте между собой. Дети в малых группах работают по принципу </w:t>
      </w:r>
      <w:r w:rsidRPr="00981B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«Знаешь сам, скажи другому», «Умеешь сам, научи другого».</w:t>
      </w:r>
      <w:r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Важно т</w:t>
      </w:r>
      <w:r w:rsidR="00EF487A"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>акже, что в группах р</w:t>
      </w:r>
      <w:r w:rsidRPr="00981B90">
        <w:rPr>
          <w:rFonts w:ascii="Times New Roman" w:hAnsi="Times New Roman" w:cs="Times New Roman"/>
          <w:sz w:val="28"/>
          <w:szCs w:val="28"/>
          <w:shd w:val="clear" w:color="auto" w:fill="FFFFFF"/>
        </w:rPr>
        <w:t>ебёнок учится объективно сравнивать собственное умение с умениями сверстников, сопоставлять свое мнение с мнениями других.</w:t>
      </w:r>
    </w:p>
    <w:p w:rsidR="00B21500" w:rsidRPr="00981B90" w:rsidRDefault="003030C1" w:rsidP="00981B90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B90">
        <w:rPr>
          <w:rFonts w:ascii="Times New Roman" w:hAnsi="Times New Roman" w:cs="Times New Roman"/>
          <w:sz w:val="28"/>
          <w:szCs w:val="28"/>
        </w:rPr>
        <w:t>Вызывает интерес у детей работа над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создание</w:t>
      </w:r>
      <w:r w:rsidRPr="00981B90">
        <w:rPr>
          <w:rFonts w:ascii="Times New Roman" w:hAnsi="Times New Roman" w:cs="Times New Roman"/>
          <w:sz w:val="28"/>
          <w:szCs w:val="28"/>
        </w:rPr>
        <w:t>м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проектов. Темы проектов самые разнообразные</w:t>
      </w:r>
      <w:r w:rsidRPr="00981B90">
        <w:rPr>
          <w:rFonts w:ascii="Times New Roman" w:hAnsi="Times New Roman" w:cs="Times New Roman"/>
          <w:sz w:val="28"/>
          <w:szCs w:val="28"/>
        </w:rPr>
        <w:t>:</w:t>
      </w:r>
      <w:r w:rsidR="00981B90">
        <w:rPr>
          <w:rFonts w:ascii="Times New Roman" w:hAnsi="Times New Roman" w:cs="Times New Roman"/>
          <w:sz w:val="28"/>
          <w:szCs w:val="28"/>
        </w:rPr>
        <w:t xml:space="preserve"> «Подводный мир», «Лес -</w:t>
      </w:r>
      <w:bookmarkStart w:id="0" w:name="_GoBack"/>
      <w:bookmarkEnd w:id="0"/>
      <w:r w:rsidR="00981B90">
        <w:rPr>
          <w:rFonts w:ascii="Times New Roman" w:hAnsi="Times New Roman" w:cs="Times New Roman"/>
          <w:sz w:val="28"/>
          <w:szCs w:val="28"/>
        </w:rPr>
        <w:t xml:space="preserve"> наш друг</w:t>
      </w:r>
      <w:r w:rsidR="007D13FC" w:rsidRPr="00981B90">
        <w:rPr>
          <w:rFonts w:ascii="Times New Roman" w:hAnsi="Times New Roman" w:cs="Times New Roman"/>
          <w:sz w:val="28"/>
          <w:szCs w:val="28"/>
        </w:rPr>
        <w:t>», «Зачем нам нужна вода», «Что б</w:t>
      </w:r>
      <w:r w:rsidR="00981B90">
        <w:rPr>
          <w:rFonts w:ascii="Times New Roman" w:hAnsi="Times New Roman" w:cs="Times New Roman"/>
          <w:sz w:val="28"/>
          <w:szCs w:val="28"/>
        </w:rPr>
        <w:t>удет, если исчезнет солнце», «Витаминная азбука</w:t>
      </w:r>
      <w:r w:rsidR="007D13FC" w:rsidRPr="00981B90">
        <w:rPr>
          <w:rFonts w:ascii="Times New Roman" w:hAnsi="Times New Roman" w:cs="Times New Roman"/>
          <w:sz w:val="28"/>
          <w:szCs w:val="28"/>
        </w:rPr>
        <w:t>», «Зимующие и перелётные птицы»</w:t>
      </w:r>
      <w:r w:rsidR="00981B90">
        <w:rPr>
          <w:rFonts w:ascii="Times New Roman" w:hAnsi="Times New Roman" w:cs="Times New Roman"/>
          <w:sz w:val="28"/>
          <w:szCs w:val="28"/>
        </w:rPr>
        <w:t>, «Семейные традиции», «Загадки космоса»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. </w:t>
      </w:r>
      <w:r w:rsidR="00B21500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Технологии проектной деятельности </w:t>
      </w:r>
      <w:r w:rsidR="007D5991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>предполагаю</w:t>
      </w:r>
      <w:r w:rsidR="00B21500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т освоение алгоритмов </w:t>
      </w:r>
      <w:r w:rsidR="007D5991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>совместно</w:t>
      </w:r>
      <w:r w:rsidR="00B21500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>го</w:t>
      </w:r>
      <w:r w:rsidR="007D5991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 выполнени</w:t>
      </w:r>
      <w:r w:rsidR="00B21500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>я</w:t>
      </w:r>
      <w:r w:rsidR="007D5991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 заданий, осуществлять совместное планирование на основе принятия цели как единой, осуществлять </w:t>
      </w:r>
      <w:r w:rsidR="00B21500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>взаимопомощь</w:t>
      </w:r>
      <w:r w:rsidR="007D5991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, </w:t>
      </w:r>
      <w:r w:rsidR="00B21500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>рефлексию</w:t>
      </w:r>
      <w:r w:rsidR="007D5991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. </w:t>
      </w:r>
      <w:r w:rsidR="00B21500" w:rsidRPr="00981B90">
        <w:rPr>
          <w:rFonts w:ascii="Times New Roman" w:eastAsia="Microsoft YaHei" w:hAnsi="Times New Roman" w:cs="Times New Roman"/>
          <w:sz w:val="28"/>
          <w:szCs w:val="28"/>
          <w:lang w:eastAsia="ru-RU"/>
        </w:rPr>
        <w:t xml:space="preserve"> </w:t>
      </w:r>
      <w:r w:rsidR="00627635" w:rsidRPr="00981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13FC" w:rsidRPr="00981B90" w:rsidRDefault="003030C1" w:rsidP="00981B90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B90">
        <w:rPr>
          <w:rFonts w:ascii="Times New Roman" w:hAnsi="Times New Roman" w:cs="Times New Roman"/>
          <w:sz w:val="28"/>
          <w:szCs w:val="28"/>
        </w:rPr>
        <w:t>Задача педагога - с</w:t>
      </w:r>
      <w:r w:rsidR="007D13FC" w:rsidRPr="00981B90">
        <w:rPr>
          <w:rFonts w:ascii="Times New Roman" w:hAnsi="Times New Roman" w:cs="Times New Roman"/>
          <w:sz w:val="28"/>
          <w:szCs w:val="28"/>
        </w:rPr>
        <w:t>озда</w:t>
      </w:r>
      <w:r w:rsidRPr="00981B90">
        <w:rPr>
          <w:rFonts w:ascii="Times New Roman" w:hAnsi="Times New Roman" w:cs="Times New Roman"/>
          <w:sz w:val="28"/>
          <w:szCs w:val="28"/>
        </w:rPr>
        <w:t>ть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положительный эмоциональный климат на занятиях, психологически комфортную атмосферу, «ситуацию успеха», чтобы каждый ребёнок чувствовал себя уверенным на занятии, способным выполнить задание. </w:t>
      </w:r>
      <w:r w:rsidRPr="00981B90">
        <w:rPr>
          <w:rFonts w:ascii="Times New Roman" w:hAnsi="Times New Roman" w:cs="Times New Roman"/>
          <w:sz w:val="28"/>
          <w:szCs w:val="28"/>
        </w:rPr>
        <w:t>Важно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, чтобы каждый ребёнок был услышан, и даже его маленькие творческие победы не остались незамеченными. В конце </w:t>
      </w:r>
      <w:r w:rsidR="00365F06" w:rsidRPr="00981B90">
        <w:rPr>
          <w:rFonts w:ascii="Times New Roman" w:hAnsi="Times New Roman" w:cs="Times New Roman"/>
          <w:sz w:val="28"/>
          <w:szCs w:val="28"/>
        </w:rPr>
        <w:t>занятия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365F06" w:rsidRPr="00981B90">
        <w:rPr>
          <w:rFonts w:ascii="Times New Roman" w:hAnsi="Times New Roman" w:cs="Times New Roman"/>
          <w:sz w:val="28"/>
          <w:szCs w:val="28"/>
        </w:rPr>
        <w:t>тся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выб</w:t>
      </w:r>
      <w:r w:rsidRPr="00981B90">
        <w:rPr>
          <w:rFonts w:ascii="Times New Roman" w:hAnsi="Times New Roman" w:cs="Times New Roman"/>
          <w:sz w:val="28"/>
          <w:szCs w:val="28"/>
        </w:rPr>
        <w:t>ор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сам</w:t>
      </w:r>
      <w:r w:rsidRPr="00981B90">
        <w:rPr>
          <w:rFonts w:ascii="Times New Roman" w:hAnsi="Times New Roman" w:cs="Times New Roman"/>
          <w:sz w:val="28"/>
          <w:szCs w:val="28"/>
        </w:rPr>
        <w:t>ых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лучш</w:t>
      </w:r>
      <w:r w:rsidRPr="00981B90">
        <w:rPr>
          <w:rFonts w:ascii="Times New Roman" w:hAnsi="Times New Roman" w:cs="Times New Roman"/>
          <w:sz w:val="28"/>
          <w:szCs w:val="28"/>
        </w:rPr>
        <w:t>их</w:t>
      </w:r>
      <w:r w:rsidR="007D13FC" w:rsidRPr="00981B90">
        <w:rPr>
          <w:rFonts w:ascii="Times New Roman" w:hAnsi="Times New Roman" w:cs="Times New Roman"/>
          <w:sz w:val="28"/>
          <w:szCs w:val="28"/>
        </w:rPr>
        <w:t xml:space="preserve"> работ.</w:t>
      </w:r>
      <w:r w:rsidR="007D7DD9" w:rsidRPr="00981B90">
        <w:rPr>
          <w:rFonts w:ascii="Times New Roman" w:hAnsi="Times New Roman" w:cs="Times New Roman"/>
          <w:sz w:val="28"/>
          <w:szCs w:val="28"/>
        </w:rPr>
        <w:t xml:space="preserve"> </w:t>
      </w:r>
      <w:r w:rsidRPr="00981B90">
        <w:rPr>
          <w:rFonts w:ascii="Times New Roman" w:hAnsi="Times New Roman" w:cs="Times New Roman"/>
          <w:sz w:val="28"/>
          <w:szCs w:val="28"/>
        </w:rPr>
        <w:t>При этом дети не просто</w:t>
      </w:r>
      <w:r w:rsidR="007D7DD9" w:rsidRPr="00981B90">
        <w:rPr>
          <w:rFonts w:ascii="Times New Roman" w:hAnsi="Times New Roman" w:cs="Times New Roman"/>
          <w:sz w:val="28"/>
          <w:szCs w:val="28"/>
        </w:rPr>
        <w:t xml:space="preserve"> выбира</w:t>
      </w:r>
      <w:r w:rsidRPr="00981B90">
        <w:rPr>
          <w:rFonts w:ascii="Times New Roman" w:hAnsi="Times New Roman" w:cs="Times New Roman"/>
          <w:sz w:val="28"/>
          <w:szCs w:val="28"/>
        </w:rPr>
        <w:t>ют</w:t>
      </w:r>
      <w:r w:rsidR="007D7DD9" w:rsidRPr="00981B90">
        <w:rPr>
          <w:rFonts w:ascii="Times New Roman" w:hAnsi="Times New Roman" w:cs="Times New Roman"/>
          <w:sz w:val="28"/>
          <w:szCs w:val="28"/>
        </w:rPr>
        <w:t xml:space="preserve"> понравивш</w:t>
      </w:r>
      <w:r w:rsidRPr="00981B90">
        <w:rPr>
          <w:rFonts w:ascii="Times New Roman" w:hAnsi="Times New Roman" w:cs="Times New Roman"/>
          <w:sz w:val="28"/>
          <w:szCs w:val="28"/>
        </w:rPr>
        <w:t>иеся</w:t>
      </w:r>
      <w:r w:rsidR="007D7DD9" w:rsidRPr="00981B90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981B90">
        <w:rPr>
          <w:rFonts w:ascii="Times New Roman" w:hAnsi="Times New Roman" w:cs="Times New Roman"/>
          <w:sz w:val="28"/>
          <w:szCs w:val="28"/>
        </w:rPr>
        <w:t>ы</w:t>
      </w:r>
      <w:r w:rsidR="007D7DD9" w:rsidRPr="00981B90">
        <w:rPr>
          <w:rFonts w:ascii="Times New Roman" w:hAnsi="Times New Roman" w:cs="Times New Roman"/>
          <w:sz w:val="28"/>
          <w:szCs w:val="28"/>
        </w:rPr>
        <w:t xml:space="preserve">, </w:t>
      </w:r>
      <w:r w:rsidRPr="00981B90">
        <w:rPr>
          <w:rFonts w:ascii="Times New Roman" w:hAnsi="Times New Roman" w:cs="Times New Roman"/>
          <w:sz w:val="28"/>
          <w:szCs w:val="28"/>
        </w:rPr>
        <w:t xml:space="preserve">но и </w:t>
      </w:r>
      <w:r w:rsidR="0015798B" w:rsidRPr="00981B90">
        <w:rPr>
          <w:rFonts w:ascii="Times New Roman" w:hAnsi="Times New Roman" w:cs="Times New Roman"/>
          <w:sz w:val="28"/>
          <w:szCs w:val="28"/>
        </w:rPr>
        <w:t>аргументируют</w:t>
      </w:r>
      <w:r w:rsidR="007D7DD9" w:rsidRPr="00981B90">
        <w:rPr>
          <w:rFonts w:ascii="Times New Roman" w:hAnsi="Times New Roman" w:cs="Times New Roman"/>
          <w:sz w:val="28"/>
          <w:szCs w:val="28"/>
        </w:rPr>
        <w:t xml:space="preserve">, </w:t>
      </w:r>
      <w:r w:rsidR="0015798B" w:rsidRPr="00981B90">
        <w:rPr>
          <w:rFonts w:ascii="Times New Roman" w:hAnsi="Times New Roman" w:cs="Times New Roman"/>
          <w:sz w:val="28"/>
          <w:szCs w:val="28"/>
        </w:rPr>
        <w:t>чем обоснован их выбор</w:t>
      </w:r>
      <w:r w:rsidR="007D7DD9" w:rsidRPr="00981B90">
        <w:rPr>
          <w:rFonts w:ascii="Times New Roman" w:hAnsi="Times New Roman" w:cs="Times New Roman"/>
          <w:sz w:val="28"/>
          <w:szCs w:val="28"/>
        </w:rPr>
        <w:t xml:space="preserve">. Очень часто работы </w:t>
      </w:r>
      <w:r w:rsidR="007D7DD9" w:rsidRPr="00981B90">
        <w:rPr>
          <w:rFonts w:ascii="Times New Roman" w:hAnsi="Times New Roman" w:cs="Times New Roman"/>
          <w:sz w:val="28"/>
          <w:szCs w:val="28"/>
        </w:rPr>
        <w:lastRenderedPageBreak/>
        <w:t xml:space="preserve">застенчивых, неуверенных в себе детей, </w:t>
      </w:r>
      <w:r w:rsidR="00E85FEA" w:rsidRPr="00981B90">
        <w:rPr>
          <w:rFonts w:ascii="Times New Roman" w:hAnsi="Times New Roman" w:cs="Times New Roman"/>
          <w:sz w:val="28"/>
          <w:szCs w:val="28"/>
        </w:rPr>
        <w:t>становятся лучшими, и э</w:t>
      </w:r>
      <w:r w:rsidR="007D13FC" w:rsidRPr="00981B90">
        <w:rPr>
          <w:rFonts w:ascii="Times New Roman" w:hAnsi="Times New Roman" w:cs="Times New Roman"/>
          <w:sz w:val="28"/>
          <w:szCs w:val="28"/>
        </w:rPr>
        <w:t>то придаёт им уверенность в своих силах.</w:t>
      </w:r>
    </w:p>
    <w:p w:rsidR="007D13FC" w:rsidRPr="00981B90" w:rsidRDefault="007D13FC" w:rsidP="00981B90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B90">
        <w:rPr>
          <w:rFonts w:ascii="Times New Roman" w:hAnsi="Times New Roman" w:cs="Times New Roman"/>
          <w:sz w:val="28"/>
          <w:szCs w:val="28"/>
        </w:rPr>
        <w:t>Важен индивидуальный подход к каждому ребёнку. Неуверенность, сомнение, конечно, всегда присутствуют в детях. Очень важно, чтобы</w:t>
      </w:r>
      <w:r w:rsidR="007D5991" w:rsidRPr="00981B90">
        <w:rPr>
          <w:rFonts w:ascii="Times New Roman" w:hAnsi="Times New Roman" w:cs="Times New Roman"/>
          <w:sz w:val="28"/>
          <w:szCs w:val="28"/>
        </w:rPr>
        <w:t xml:space="preserve"> ребёнок довёл задуманное дело</w:t>
      </w:r>
      <w:r w:rsidRPr="00981B90">
        <w:rPr>
          <w:rFonts w:ascii="Times New Roman" w:hAnsi="Times New Roman" w:cs="Times New Roman"/>
          <w:sz w:val="28"/>
          <w:szCs w:val="28"/>
        </w:rPr>
        <w:t xml:space="preserve"> до конца. В индивидуальном подходе к медлительным детям следует соблюдать терпение, не торопить с ответом, не прерывать, не вызывать их первыми, воспитывать уверенность, поощрять их ответы. Индивидуальный подход также необходим к легко возбудимым, невнимательным, несдержанным детям. Им можно предлагать повторить </w:t>
      </w:r>
      <w:r w:rsidR="0015798B" w:rsidRPr="00981B90">
        <w:rPr>
          <w:rFonts w:ascii="Times New Roman" w:hAnsi="Times New Roman" w:cs="Times New Roman"/>
          <w:sz w:val="28"/>
          <w:szCs w:val="28"/>
        </w:rPr>
        <w:t>задания и инструкции</w:t>
      </w:r>
      <w:r w:rsidRPr="00981B90">
        <w:rPr>
          <w:rFonts w:ascii="Times New Roman" w:hAnsi="Times New Roman" w:cs="Times New Roman"/>
          <w:sz w:val="28"/>
          <w:szCs w:val="28"/>
        </w:rPr>
        <w:t xml:space="preserve"> педагога, чтобы сосредоточить их внимание; перед объяснением материала к ним нужно обратиться персонально по имени, чтобы слушали внимательно, потом предложить повторить сказанное. Если ребенок пассивный, </w:t>
      </w:r>
      <w:r w:rsidR="0015798B" w:rsidRPr="00981B90">
        <w:rPr>
          <w:rFonts w:ascii="Times New Roman" w:hAnsi="Times New Roman" w:cs="Times New Roman"/>
          <w:sz w:val="28"/>
          <w:szCs w:val="28"/>
        </w:rPr>
        <w:t>ему</w:t>
      </w:r>
      <w:r w:rsidRPr="00981B90">
        <w:rPr>
          <w:rFonts w:ascii="Times New Roman" w:hAnsi="Times New Roman" w:cs="Times New Roman"/>
          <w:sz w:val="28"/>
          <w:szCs w:val="28"/>
        </w:rPr>
        <w:t xml:space="preserve"> полезно чаще </w:t>
      </w:r>
      <w:r w:rsidR="0015798B" w:rsidRPr="00981B90">
        <w:rPr>
          <w:rFonts w:ascii="Times New Roman" w:hAnsi="Times New Roman" w:cs="Times New Roman"/>
          <w:sz w:val="28"/>
          <w:szCs w:val="28"/>
        </w:rPr>
        <w:t xml:space="preserve">задавать вопросы, вызывать на диалог, </w:t>
      </w:r>
      <w:r w:rsidRPr="00981B90">
        <w:rPr>
          <w:rFonts w:ascii="Times New Roman" w:hAnsi="Times New Roman" w:cs="Times New Roman"/>
          <w:sz w:val="28"/>
          <w:szCs w:val="28"/>
        </w:rPr>
        <w:t xml:space="preserve">чаще обращать на него внимание. Постоянное, доброжелательное отношение и поощрение за </w:t>
      </w:r>
      <w:r w:rsidR="0015798B" w:rsidRPr="00981B90">
        <w:rPr>
          <w:rFonts w:ascii="Times New Roman" w:hAnsi="Times New Roman" w:cs="Times New Roman"/>
          <w:sz w:val="28"/>
          <w:szCs w:val="28"/>
        </w:rPr>
        <w:t>достигнутые</w:t>
      </w:r>
      <w:r w:rsidRPr="00981B90">
        <w:rPr>
          <w:rFonts w:ascii="Times New Roman" w:hAnsi="Times New Roman" w:cs="Times New Roman"/>
          <w:sz w:val="28"/>
          <w:szCs w:val="28"/>
        </w:rPr>
        <w:t xml:space="preserve"> успех</w:t>
      </w:r>
      <w:r w:rsidR="0015798B" w:rsidRPr="00981B90">
        <w:rPr>
          <w:rFonts w:ascii="Times New Roman" w:hAnsi="Times New Roman" w:cs="Times New Roman"/>
          <w:sz w:val="28"/>
          <w:szCs w:val="28"/>
        </w:rPr>
        <w:t>и</w:t>
      </w:r>
      <w:r w:rsidRPr="00981B90">
        <w:rPr>
          <w:rFonts w:ascii="Times New Roman" w:hAnsi="Times New Roman" w:cs="Times New Roman"/>
          <w:sz w:val="28"/>
          <w:szCs w:val="28"/>
        </w:rPr>
        <w:t xml:space="preserve">, подбадривание – таким должен быть индивидуальный подход к пассивным и робким детям. Индивидуальный подход на занятиях необходим и активным детям, нужно поддерживать и развивать их способности, инициативу и интерес к занятиям. Учитывая уровень их </w:t>
      </w:r>
      <w:r w:rsidR="005F0CF5" w:rsidRPr="00981B90">
        <w:rPr>
          <w:rFonts w:ascii="Times New Roman" w:hAnsi="Times New Roman" w:cs="Times New Roman"/>
          <w:sz w:val="28"/>
          <w:szCs w:val="28"/>
        </w:rPr>
        <w:t>умений и способности</w:t>
      </w:r>
      <w:r w:rsidRPr="00981B90">
        <w:rPr>
          <w:rFonts w:ascii="Times New Roman" w:hAnsi="Times New Roman" w:cs="Times New Roman"/>
          <w:sz w:val="28"/>
          <w:szCs w:val="28"/>
        </w:rPr>
        <w:t xml:space="preserve">, давать им дополнительно усложненные задания, </w:t>
      </w:r>
      <w:r w:rsidR="0015798B" w:rsidRPr="00981B90">
        <w:rPr>
          <w:rFonts w:ascii="Times New Roman" w:hAnsi="Times New Roman" w:cs="Times New Roman"/>
          <w:sz w:val="28"/>
          <w:szCs w:val="28"/>
        </w:rPr>
        <w:t>ставить</w:t>
      </w:r>
      <w:r w:rsidRPr="00981B90">
        <w:rPr>
          <w:rFonts w:ascii="Times New Roman" w:hAnsi="Times New Roman" w:cs="Times New Roman"/>
          <w:sz w:val="28"/>
          <w:szCs w:val="28"/>
        </w:rPr>
        <w:t xml:space="preserve"> более трудные зада</w:t>
      </w:r>
      <w:r w:rsidR="0015798B" w:rsidRPr="00981B90">
        <w:rPr>
          <w:rFonts w:ascii="Times New Roman" w:hAnsi="Times New Roman" w:cs="Times New Roman"/>
          <w:sz w:val="28"/>
          <w:szCs w:val="28"/>
        </w:rPr>
        <w:t>чи</w:t>
      </w:r>
      <w:r w:rsidRPr="00981B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798B" w:rsidRPr="00981B90" w:rsidRDefault="0015798B" w:rsidP="00981B90">
      <w:pPr>
        <w:pStyle w:val="a4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1B90">
        <w:rPr>
          <w:rFonts w:ascii="Times New Roman" w:hAnsi="Times New Roman" w:cs="Times New Roman"/>
          <w:sz w:val="28"/>
          <w:szCs w:val="28"/>
        </w:rPr>
        <w:t xml:space="preserve">Очень важно уважительно относиться к детскому любопытству, вопросам и идеям ребёнка. Ни один вопрос не должен остаться без ответа, ведь на любой вопрос сейчас можно сразу найти ответ, используя доступные и авторитетные источники интернета. При этом, конечно, важно дать понять ребенку, что надо пользоваться достоверным источником, словарями, справочниками, учебниками. В объединении «Мир творчества» все обучающиеся привлекаются к участию в выставках, конкурсах разного уровня, к оформлению кабинета к праздникам и другую совместную деятельность. Здесь важно формировать желание детей сотрудничать, действовать сообща, радоваться </w:t>
      </w:r>
      <w:r w:rsidR="00B21500" w:rsidRPr="00981B90">
        <w:rPr>
          <w:rFonts w:ascii="Times New Roman" w:hAnsi="Times New Roman" w:cs="Times New Roman"/>
          <w:sz w:val="28"/>
          <w:szCs w:val="28"/>
        </w:rPr>
        <w:t>вместе</w:t>
      </w:r>
      <w:r w:rsidRPr="00981B90">
        <w:rPr>
          <w:rFonts w:ascii="Times New Roman" w:hAnsi="Times New Roman" w:cs="Times New Roman"/>
          <w:sz w:val="28"/>
          <w:szCs w:val="28"/>
        </w:rPr>
        <w:t xml:space="preserve">.  </w:t>
      </w:r>
      <w:r w:rsidR="00B21500" w:rsidRPr="00981B90">
        <w:rPr>
          <w:rFonts w:ascii="Times New Roman" w:hAnsi="Times New Roman" w:cs="Times New Roman"/>
          <w:sz w:val="28"/>
          <w:szCs w:val="28"/>
        </w:rPr>
        <w:t>Все это и является условием</w:t>
      </w:r>
      <w:r w:rsidRPr="00981B90">
        <w:rPr>
          <w:rFonts w:ascii="Times New Roman" w:hAnsi="Times New Roman" w:cs="Times New Roman"/>
          <w:sz w:val="28"/>
          <w:szCs w:val="28"/>
        </w:rPr>
        <w:t xml:space="preserve"> воспит</w:t>
      </w:r>
      <w:r w:rsidR="00B21500" w:rsidRPr="00981B90">
        <w:rPr>
          <w:rFonts w:ascii="Times New Roman" w:hAnsi="Times New Roman" w:cs="Times New Roman"/>
          <w:sz w:val="28"/>
          <w:szCs w:val="28"/>
        </w:rPr>
        <w:t>ания</w:t>
      </w:r>
      <w:r w:rsidRPr="00981B90">
        <w:rPr>
          <w:rFonts w:ascii="Times New Roman" w:hAnsi="Times New Roman" w:cs="Times New Roman"/>
          <w:sz w:val="28"/>
          <w:szCs w:val="28"/>
        </w:rPr>
        <w:t xml:space="preserve"> культур</w:t>
      </w:r>
      <w:r w:rsidR="00B21500" w:rsidRPr="00981B90">
        <w:rPr>
          <w:rFonts w:ascii="Times New Roman" w:hAnsi="Times New Roman" w:cs="Times New Roman"/>
          <w:sz w:val="28"/>
          <w:szCs w:val="28"/>
        </w:rPr>
        <w:t>ы</w:t>
      </w:r>
      <w:r w:rsidRPr="00981B90">
        <w:rPr>
          <w:rFonts w:ascii="Times New Roman" w:hAnsi="Times New Roman" w:cs="Times New Roman"/>
          <w:sz w:val="28"/>
          <w:szCs w:val="28"/>
        </w:rPr>
        <w:t xml:space="preserve"> общения </w:t>
      </w:r>
      <w:r w:rsidR="00B21500" w:rsidRPr="00981B90">
        <w:rPr>
          <w:rFonts w:ascii="Times New Roman" w:hAnsi="Times New Roman" w:cs="Times New Roman"/>
          <w:sz w:val="28"/>
          <w:szCs w:val="28"/>
        </w:rPr>
        <w:t xml:space="preserve">и </w:t>
      </w:r>
      <w:r w:rsidRPr="00981B90">
        <w:rPr>
          <w:rFonts w:ascii="Times New Roman" w:hAnsi="Times New Roman" w:cs="Times New Roman"/>
          <w:sz w:val="28"/>
          <w:szCs w:val="28"/>
        </w:rPr>
        <w:t>взаимодейств</w:t>
      </w:r>
      <w:r w:rsidR="00B21500" w:rsidRPr="00981B90">
        <w:rPr>
          <w:rFonts w:ascii="Times New Roman" w:hAnsi="Times New Roman" w:cs="Times New Roman"/>
          <w:sz w:val="28"/>
          <w:szCs w:val="28"/>
        </w:rPr>
        <w:t>ия</w:t>
      </w:r>
      <w:r w:rsidRPr="00981B90">
        <w:rPr>
          <w:rFonts w:ascii="Times New Roman" w:hAnsi="Times New Roman" w:cs="Times New Roman"/>
          <w:sz w:val="28"/>
          <w:szCs w:val="28"/>
        </w:rPr>
        <w:t>.</w:t>
      </w:r>
    </w:p>
    <w:sectPr w:rsidR="0015798B" w:rsidRPr="00981B90" w:rsidSect="001335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14"/>
    <w:rsid w:val="00033C3A"/>
    <w:rsid w:val="00060535"/>
    <w:rsid w:val="000728BD"/>
    <w:rsid w:val="000A07F1"/>
    <w:rsid w:val="000B09A8"/>
    <w:rsid w:val="001335DC"/>
    <w:rsid w:val="001409EC"/>
    <w:rsid w:val="0015798B"/>
    <w:rsid w:val="00170C4C"/>
    <w:rsid w:val="001C3787"/>
    <w:rsid w:val="001E3E2E"/>
    <w:rsid w:val="001F509B"/>
    <w:rsid w:val="00211C0B"/>
    <w:rsid w:val="00250FD4"/>
    <w:rsid w:val="002734A0"/>
    <w:rsid w:val="00302A73"/>
    <w:rsid w:val="003030C1"/>
    <w:rsid w:val="00365F06"/>
    <w:rsid w:val="00386E0E"/>
    <w:rsid w:val="003F5878"/>
    <w:rsid w:val="0045225A"/>
    <w:rsid w:val="0047581E"/>
    <w:rsid w:val="00480FD2"/>
    <w:rsid w:val="0049528C"/>
    <w:rsid w:val="005A17F6"/>
    <w:rsid w:val="005A28D3"/>
    <w:rsid w:val="005F0CF5"/>
    <w:rsid w:val="00627635"/>
    <w:rsid w:val="00665A1E"/>
    <w:rsid w:val="006B38C8"/>
    <w:rsid w:val="006F0E49"/>
    <w:rsid w:val="00706C0E"/>
    <w:rsid w:val="00725A94"/>
    <w:rsid w:val="00780B60"/>
    <w:rsid w:val="007D13FC"/>
    <w:rsid w:val="007D5991"/>
    <w:rsid w:val="007D7DD9"/>
    <w:rsid w:val="007F4831"/>
    <w:rsid w:val="00804E1E"/>
    <w:rsid w:val="00827BD0"/>
    <w:rsid w:val="008974F4"/>
    <w:rsid w:val="008C23A7"/>
    <w:rsid w:val="00922249"/>
    <w:rsid w:val="00947740"/>
    <w:rsid w:val="00950993"/>
    <w:rsid w:val="00961639"/>
    <w:rsid w:val="00981B90"/>
    <w:rsid w:val="00AC4F36"/>
    <w:rsid w:val="00B21500"/>
    <w:rsid w:val="00B331BD"/>
    <w:rsid w:val="00B44614"/>
    <w:rsid w:val="00B82295"/>
    <w:rsid w:val="00B856B0"/>
    <w:rsid w:val="00B86740"/>
    <w:rsid w:val="00BE13FD"/>
    <w:rsid w:val="00C12640"/>
    <w:rsid w:val="00C155BA"/>
    <w:rsid w:val="00C34B87"/>
    <w:rsid w:val="00C43321"/>
    <w:rsid w:val="00C932F9"/>
    <w:rsid w:val="00CB3402"/>
    <w:rsid w:val="00CB60A7"/>
    <w:rsid w:val="00CD3B67"/>
    <w:rsid w:val="00D6367F"/>
    <w:rsid w:val="00D77A5D"/>
    <w:rsid w:val="00D82113"/>
    <w:rsid w:val="00D90784"/>
    <w:rsid w:val="00E40293"/>
    <w:rsid w:val="00E85FEA"/>
    <w:rsid w:val="00EB3242"/>
    <w:rsid w:val="00EF487A"/>
    <w:rsid w:val="00F3094C"/>
    <w:rsid w:val="00F32272"/>
    <w:rsid w:val="00FA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BB2EA"/>
  <w15:chartTrackingRefBased/>
  <w15:docId w15:val="{BE3A902D-975A-4660-8643-8CABB4BE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787"/>
  </w:style>
  <w:style w:type="paragraph" w:styleId="1">
    <w:name w:val="heading 1"/>
    <w:basedOn w:val="a"/>
    <w:next w:val="a"/>
    <w:link w:val="10"/>
    <w:uiPriority w:val="9"/>
    <w:qFormat/>
    <w:rsid w:val="001C37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7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7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7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7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7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7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7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7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2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C378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C37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C3787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C3787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C37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378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3787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1C3787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1C3787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C3787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1C378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1C37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1C3787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1C3787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1C3787"/>
    <w:rPr>
      <w:color w:val="5A5A5A" w:themeColor="text1" w:themeTint="A5"/>
      <w:spacing w:val="15"/>
    </w:rPr>
  </w:style>
  <w:style w:type="character" w:styleId="aa">
    <w:name w:val="Strong"/>
    <w:basedOn w:val="a0"/>
    <w:uiPriority w:val="22"/>
    <w:qFormat/>
    <w:rsid w:val="001C3787"/>
    <w:rPr>
      <w:b/>
      <w:bCs/>
      <w:color w:val="auto"/>
    </w:rPr>
  </w:style>
  <w:style w:type="character" w:styleId="ab">
    <w:name w:val="Emphasis"/>
    <w:basedOn w:val="a0"/>
    <w:uiPriority w:val="20"/>
    <w:qFormat/>
    <w:rsid w:val="001C3787"/>
    <w:rPr>
      <w:i/>
      <w:i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1C3787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3787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1C378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C3787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1C3787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1C3787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1C3787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1C3787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1C3787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C3787"/>
    <w:pPr>
      <w:outlineLvl w:val="9"/>
    </w:pPr>
  </w:style>
  <w:style w:type="character" w:styleId="af4">
    <w:name w:val="Hyperlink"/>
    <w:basedOn w:val="a0"/>
    <w:uiPriority w:val="99"/>
    <w:unhideWhenUsed/>
    <w:rsid w:val="00827BD0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CB3402"/>
    <w:rPr>
      <w:color w:val="954F72" w:themeColor="followedHyperlink"/>
      <w:u w:val="single"/>
    </w:rPr>
  </w:style>
  <w:style w:type="paragraph" w:styleId="af6">
    <w:name w:val="List Paragraph"/>
    <w:basedOn w:val="a"/>
    <w:uiPriority w:val="34"/>
    <w:qFormat/>
    <w:rsid w:val="00475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1C4F0-6BAD-4EB7-9289-E908272F6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2026-09-12T20:20:00Z</dcterms:created>
  <dcterms:modified xsi:type="dcterms:W3CDTF">2026-09-12T20:20:00Z</dcterms:modified>
</cp:coreProperties>
</file>