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77" w:rsidRPr="0038109C" w:rsidRDefault="00D00C77" w:rsidP="00D00C7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38109C">
        <w:rPr>
          <w:rStyle w:val="c1"/>
          <w:b/>
          <w:bCs/>
          <w:color w:val="000000"/>
          <w:sz w:val="36"/>
          <w:szCs w:val="36"/>
        </w:rPr>
        <w:t>Конспект НОД в средней группе «Моя семья»</w:t>
      </w:r>
    </w:p>
    <w:p w:rsidR="00D00C77" w:rsidRPr="00D00C77" w:rsidRDefault="00D00C77" w:rsidP="00D00C7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D00C77" w:rsidRPr="00D00C77" w:rsidRDefault="00D00C77" w:rsidP="00D00C7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Цели:</w:t>
      </w:r>
      <w:r w:rsidRPr="00D00C77">
        <w:rPr>
          <w:rStyle w:val="c0"/>
          <w:color w:val="000000"/>
          <w:sz w:val="28"/>
          <w:szCs w:val="28"/>
        </w:rPr>
        <w:t> учить отвечать на вопросы; формировать представления о составе семьи, используя фотографии членов семьи; воспитывать любовь и уважение к членам своей семьи; учить рисовать характерные черты внешности.</w:t>
      </w:r>
    </w:p>
    <w:p w:rsidR="00D00C77" w:rsidRPr="00D00C77" w:rsidRDefault="00D00C77" w:rsidP="00D00C7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  <w:r w:rsidRPr="00D00C77">
        <w:rPr>
          <w:rStyle w:val="c0"/>
          <w:color w:val="000000"/>
          <w:sz w:val="28"/>
          <w:szCs w:val="28"/>
        </w:rPr>
        <w:t> картинки с изображением членов семьи, семейные фото</w:t>
      </w:r>
      <w:r>
        <w:rPr>
          <w:rStyle w:val="c0"/>
          <w:color w:val="000000"/>
          <w:sz w:val="28"/>
          <w:szCs w:val="28"/>
        </w:rPr>
        <w:t xml:space="preserve">графии, листы бумаги, карандаши, приставка </w:t>
      </w:r>
      <w:r>
        <w:rPr>
          <w:rStyle w:val="c1"/>
          <w:sz w:val="28"/>
          <w:szCs w:val="28"/>
          <w:lang w:val="en-US"/>
        </w:rPr>
        <w:t>EduQuest</w:t>
      </w:r>
    </w:p>
    <w:p w:rsidR="0038109C" w:rsidRDefault="0038109C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НОД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D00C77">
        <w:rPr>
          <w:rStyle w:val="c0"/>
          <w:b/>
          <w:bCs/>
          <w:color w:val="000000"/>
          <w:sz w:val="28"/>
          <w:szCs w:val="28"/>
        </w:rPr>
        <w:t>1. Организационны момент.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Звучит «Песенка Мамонтенка».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Воспитатель: Ребята, как вы думаете, кто же придет сейчас к нам в гости? (Правильно Мамонтенок). В группу входит Мамонтенок.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2. Вступительная беседа.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Мамонтенок: Здравствуйте дорогие ребята, я пришел к вам в гости и хочу, чтобы вы отгадали мою загадку: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Без чего на белом свете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Взрослым не прожить и детям?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Кто поддержит вас, друзья?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Ваша дружная. (семья) 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Мамонтенок: Правильно. Вы угадали это семья. А я потерял свою маму и очень хочу ее найти: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Очень трудно самому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Жить на свете одному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Вместе с мамой жить и папой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Хочется всегда ребята.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3. Беседа «Моя семья».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Воспитатель: Ребята, а как вы думаете, что такое семья?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Дети: Семья - это мама, папа, бабушка, дедушка, брат, сестра.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Воспитатель: Да, действительно, самые близкие, самые любимые и любящие, самые родные люди - мама, папа, бабушка, дедушка, братья, сестры – ваша семья.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 xml:space="preserve">4. 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00C77">
        <w:rPr>
          <w:rStyle w:val="c0"/>
          <w:bCs/>
          <w:color w:val="000000"/>
          <w:sz w:val="28"/>
          <w:szCs w:val="28"/>
        </w:rPr>
        <w:t>Ребята а  сейчас давайте Спарку поможем определить всех членов семьи на картинке</w:t>
      </w:r>
      <w:r>
        <w:rPr>
          <w:rStyle w:val="c0"/>
          <w:b/>
          <w:bCs/>
          <w:color w:val="000000"/>
          <w:sz w:val="28"/>
          <w:szCs w:val="28"/>
        </w:rPr>
        <w:t xml:space="preserve"> ( Выполняем задание  на приставке</w:t>
      </w:r>
      <w:r w:rsidRPr="00D00C77">
        <w:rPr>
          <w:rStyle w:val="c0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EduQuest</w:t>
      </w:r>
      <w:r>
        <w:rPr>
          <w:rStyle w:val="c1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 xml:space="preserve"> «Определите кленов семьи -1») </w:t>
      </w:r>
      <w:r w:rsidRPr="00D00C77">
        <w:rPr>
          <w:rStyle w:val="c0"/>
          <w:b/>
          <w:bCs/>
          <w:color w:val="000000"/>
          <w:sz w:val="28"/>
          <w:szCs w:val="28"/>
        </w:rPr>
        <w:t>Беседа по картине.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 xml:space="preserve">Уточнение воспитателя, проведённое после беседы с детьми по картине. На картине мы видим женщину и мужчину – это мама и папа; бабушку - это мамина мама, дедушку - это мамин папа, а вот эти бабушка и дедушка </w:t>
      </w:r>
      <w:r w:rsidRPr="00D00C77">
        <w:rPr>
          <w:rStyle w:val="c0"/>
          <w:color w:val="000000"/>
          <w:sz w:val="28"/>
          <w:szCs w:val="28"/>
        </w:rPr>
        <w:lastRenderedPageBreak/>
        <w:t>родители папы - его мама и папа, а еще мы видим на этой картине мальчика - это сын для мамы и папы, и внук для бабушки и дедушки; девочку-это дочь для мамы и папы и внучка для бабушки и дедушки; мальчик и девочка-родные брат и сестра. Все эти люди родственники - это семья.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5. Фотовыставка «Моя семья»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Мамонтенок: Дети, а расскажите мне о своей семье? Как зовут ваших родителей? Где они работают? Что вы любите делать вместе с родителями?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Дети рассматривают семейные фотографии и каждый рассказывает о своей семье.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Мамонтенок: 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6. Игра «Скажи наоборот».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Дедушка старше, а папа. (моложе) 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Мама моложе, а бабушка (старше) 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Папа выше, а мама. (ниже) 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Папа большой, а сын. (маленький) 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7. Физкультминутка.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Кто живёт у нас в квартире?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Раз, два, три, четыре. (Хлопаем в ладоши.)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Кто живёт у нас квартире? (Шагаем на месте.)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Раз, два, три, четыре, пять. (Прыжки на месте.)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Всех могу пересчитать: (Шагаем на месте.)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Папа мама, брат, сестра, (Хлопаем в ладоши.)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Кошка Мурка, два котёнка, (Наклоны туловища вправо-влево.)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Мой сверчок, щегол и я – (Повороты туловища вправо-влево.)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Вот и вся моя семья. (Хлопаем в ладоши.)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Мамонтенок: Ребята мне очень понравилось с вами играть. А теперь мне нужно идти, ведь мне надо скорее найти свою маму. До свидания ребята!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color w:val="000000"/>
          <w:sz w:val="28"/>
          <w:szCs w:val="28"/>
        </w:rPr>
        <w:t>Воспитатель и Дети: До свидания мамонтенок! Мы желаем тебе скорее найти свою маму!</w:t>
      </w:r>
    </w:p>
    <w:p w:rsidR="00D00C77" w:rsidRPr="00D00C77" w:rsidRDefault="00D00C77" w:rsidP="00D00C7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0C77">
        <w:rPr>
          <w:rStyle w:val="c0"/>
          <w:b/>
          <w:bCs/>
          <w:color w:val="000000"/>
          <w:sz w:val="28"/>
          <w:szCs w:val="28"/>
        </w:rPr>
        <w:t>8. Рефлексия. Дети рисуют портрет членов семьи цветными карандашами;</w:t>
      </w:r>
      <w:r w:rsidRPr="00D00C77">
        <w:rPr>
          <w:rStyle w:val="c0"/>
          <w:color w:val="000000"/>
          <w:sz w:val="28"/>
          <w:szCs w:val="28"/>
        </w:rPr>
        <w:t> выделяют характерные черты внешности.</w:t>
      </w:r>
    </w:p>
    <w:p w:rsidR="00C31986" w:rsidRDefault="00C31986"/>
    <w:sectPr w:rsidR="00C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E8"/>
    <w:rsid w:val="0038109C"/>
    <w:rsid w:val="004F4AE8"/>
    <w:rsid w:val="00682AAE"/>
    <w:rsid w:val="00C31986"/>
    <w:rsid w:val="00D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31DC"/>
  <w15:chartTrackingRefBased/>
  <w15:docId w15:val="{EF571FFC-87B6-4794-B401-3D4E5E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C77"/>
  </w:style>
  <w:style w:type="paragraph" w:customStyle="1" w:styleId="c3">
    <w:name w:val="c3"/>
    <w:basedOn w:val="a"/>
    <w:rsid w:val="00D0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C77"/>
  </w:style>
  <w:style w:type="paragraph" w:customStyle="1" w:styleId="c8">
    <w:name w:val="c8"/>
    <w:basedOn w:val="a"/>
    <w:rsid w:val="00D0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Наумова</dc:creator>
  <cp:keywords/>
  <dc:description/>
  <cp:lastModifiedBy>Татьяна Наумова</cp:lastModifiedBy>
  <cp:revision>4</cp:revision>
  <dcterms:created xsi:type="dcterms:W3CDTF">2016-05-09T10:29:00Z</dcterms:created>
  <dcterms:modified xsi:type="dcterms:W3CDTF">2016-05-18T02:30:00Z</dcterms:modified>
</cp:coreProperties>
</file>