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0D" w:rsidRDefault="00A66F9A" w:rsidP="00EE3862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Статья</w:t>
      </w:r>
      <w:proofErr w:type="gramStart"/>
      <w:r>
        <w:rPr>
          <w:b/>
          <w:color w:val="000000" w:themeColor="text1"/>
          <w:sz w:val="28"/>
          <w:szCs w:val="28"/>
        </w:rPr>
        <w:t xml:space="preserve"> </w:t>
      </w:r>
      <w:r w:rsidR="00937561">
        <w:rPr>
          <w:b/>
          <w:color w:val="000000" w:themeColor="text1"/>
          <w:sz w:val="28"/>
          <w:szCs w:val="28"/>
        </w:rPr>
        <w:t xml:space="preserve"> </w:t>
      </w:r>
      <w:r w:rsidR="00937561" w:rsidRPr="00937561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r w:rsidR="00F3120D" w:rsidRPr="00937561">
        <w:rPr>
          <w:b/>
          <w:color w:val="000000" w:themeColor="text1"/>
          <w:sz w:val="28"/>
          <w:szCs w:val="28"/>
        </w:rPr>
        <w:t>«</w:t>
      </w:r>
      <w:proofErr w:type="gramEnd"/>
      <w:r w:rsidR="00F3120D" w:rsidRPr="00937561">
        <w:rPr>
          <w:b/>
          <w:color w:val="000000" w:themeColor="text1"/>
          <w:sz w:val="28"/>
          <w:szCs w:val="28"/>
        </w:rPr>
        <w:t xml:space="preserve"> ФГОС ДО: развитие ребенка в пространстве игры»</w:t>
      </w:r>
      <w:bookmarkEnd w:id="0"/>
    </w:p>
    <w:p w:rsidR="006E4A41" w:rsidRPr="00937561" w:rsidRDefault="00937561" w:rsidP="006E4A41">
      <w:pPr>
        <w:pStyle w:val="a3"/>
        <w:shd w:val="clear" w:color="auto" w:fill="FFFFFF"/>
        <w:spacing w:before="150" w:beforeAutospacing="0" w:after="150" w:afterAutospacing="0"/>
        <w:rPr>
          <w:b/>
          <w:color w:val="000000" w:themeColor="text1"/>
          <w:sz w:val="28"/>
          <w:szCs w:val="28"/>
        </w:rPr>
      </w:pPr>
      <w:r w:rsidRPr="00937561">
        <w:rPr>
          <w:color w:val="000000" w:themeColor="text1"/>
          <w:sz w:val="28"/>
          <w:szCs w:val="28"/>
          <w:shd w:val="clear" w:color="auto" w:fill="FFFFFF"/>
        </w:rPr>
        <w:t>Игра – самое любимое и главное занятие каждого ребенка. Данный вид деятельности занимае</w:t>
      </w:r>
      <w:r>
        <w:rPr>
          <w:color w:val="000000" w:themeColor="text1"/>
          <w:sz w:val="28"/>
          <w:szCs w:val="28"/>
          <w:shd w:val="clear" w:color="auto" w:fill="FFFFFF"/>
        </w:rPr>
        <w:t>т основную часть времени детей</w:t>
      </w:r>
      <w:r w:rsidRPr="00937561">
        <w:rPr>
          <w:color w:val="000000" w:themeColor="text1"/>
          <w:sz w:val="28"/>
          <w:szCs w:val="28"/>
          <w:shd w:val="clear" w:color="auto" w:fill="FFFFFF"/>
        </w:rPr>
        <w:t>. Самое важное, что игра позволяет не только интересно проводить время, но и развиваться в физическом и психологическом плане, помогая становлению индивидуальности и стимулируя раннее развитие дошкольников</w:t>
      </w:r>
      <w:r w:rsidR="00EE3862" w:rsidRPr="007A0984">
        <w:rPr>
          <w:color w:val="000000" w:themeColor="text1"/>
          <w:sz w:val="28"/>
          <w:szCs w:val="28"/>
        </w:rPr>
        <w:t>. В настоящее время общепризнано, что игра является ведущей деятельностью ребенка дошкольного возраста.  в процессе которой развиваются духовные и физические силы ребенка: его внимание, память, воображение, дисцип</w:t>
      </w:r>
      <w:r w:rsidR="002C11CB">
        <w:rPr>
          <w:color w:val="000000" w:themeColor="text1"/>
          <w:sz w:val="28"/>
          <w:szCs w:val="28"/>
        </w:rPr>
        <w:t>линированность, ловкость</w:t>
      </w:r>
      <w:r w:rsidR="00AB26F5" w:rsidRPr="007A0984">
        <w:rPr>
          <w:color w:val="000000" w:themeColor="text1"/>
          <w:sz w:val="28"/>
          <w:szCs w:val="28"/>
        </w:rPr>
        <w:t xml:space="preserve">. </w:t>
      </w:r>
      <w:r w:rsidR="002C11CB">
        <w:rPr>
          <w:color w:val="000000" w:themeColor="text1"/>
          <w:sz w:val="28"/>
          <w:szCs w:val="28"/>
          <w:shd w:val="clear" w:color="auto" w:fill="FFFFFF"/>
        </w:rPr>
        <w:t>Порой взрослым кажется,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что</w:t>
      </w:r>
      <w:proofErr w:type="gramEnd"/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 xml:space="preserve">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</w:t>
      </w:r>
      <w:r w:rsidR="00EE3862" w:rsidRPr="007A0984">
        <w:rPr>
          <w:color w:val="000000" w:themeColor="text1"/>
          <w:sz w:val="28"/>
          <w:szCs w:val="28"/>
        </w:rPr>
        <w:t>.</w:t>
      </w:r>
      <w:r w:rsidR="006E4A41" w:rsidRPr="007A0984">
        <w:rPr>
          <w:color w:val="000000" w:themeColor="text1"/>
          <w:sz w:val="28"/>
          <w:szCs w:val="28"/>
        </w:rPr>
        <w:t xml:space="preserve"> </w:t>
      </w:r>
      <w:r w:rsidR="00EE3862" w:rsidRPr="007A0984">
        <w:rPr>
          <w:color w:val="000000" w:themeColor="text1"/>
          <w:sz w:val="28"/>
          <w:szCs w:val="28"/>
        </w:rPr>
        <w:t>К.Д. Ушинский определил игру как посильный для ребенка способ вхождения во всю сложность окружающего мира взрослых.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 xml:space="preserve"> Игра  помогает </w:t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 xml:space="preserve"> ребенку: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Стать уверенным в себе</w:t>
      </w:r>
      <w:r w:rsidR="00EE3862" w:rsidRPr="007A0984">
        <w:rPr>
          <w:color w:val="000000" w:themeColor="text1"/>
          <w:sz w:val="28"/>
          <w:szCs w:val="28"/>
        </w:rPr>
        <w:br/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>•    Чувствовать себя любимым и счастливым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Развить к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 xml:space="preserve">оммуникативные способности 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Учиться заботиться об окружа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>ющих</w:t>
      </w:r>
      <w:r w:rsidR="00EE3862" w:rsidRPr="007A0984">
        <w:rPr>
          <w:color w:val="000000" w:themeColor="text1"/>
          <w:sz w:val="28"/>
          <w:szCs w:val="28"/>
        </w:rPr>
        <w:br/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•    Развиваться физически</w:t>
      </w:r>
      <w:r w:rsidR="00EE3862" w:rsidRPr="007A0984">
        <w:rPr>
          <w:color w:val="000000" w:themeColor="text1"/>
          <w:sz w:val="28"/>
          <w:szCs w:val="28"/>
        </w:rPr>
        <w:br/>
      </w:r>
      <w:r w:rsidR="006E4A41" w:rsidRPr="007A0984">
        <w:rPr>
          <w:color w:val="000000" w:themeColor="text1"/>
          <w:sz w:val="28"/>
          <w:szCs w:val="28"/>
        </w:rPr>
        <w:t xml:space="preserve">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 важна и для подготовки ребенка к будущему, и для того, чтобы сделать его настоящую жизнь полной и счастливой. </w:t>
      </w:r>
    </w:p>
    <w:p w:rsidR="003354BF" w:rsidRPr="007A0984" w:rsidRDefault="006E4A41" w:rsidP="00EE386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A0984">
        <w:rPr>
          <w:color w:val="000000" w:themeColor="text1"/>
          <w:sz w:val="28"/>
          <w:szCs w:val="28"/>
          <w:shd w:val="clear" w:color="auto" w:fill="FFFFFF"/>
        </w:rPr>
        <w:t>Для ребенка игра — средство самореализации и самовыражения. Она позволяет ему выйти за пред</w:t>
      </w:r>
      <w:r w:rsidR="002C11CB">
        <w:rPr>
          <w:color w:val="000000" w:themeColor="text1"/>
          <w:sz w:val="28"/>
          <w:szCs w:val="28"/>
          <w:shd w:val="clear" w:color="auto" w:fill="FFFFFF"/>
        </w:rPr>
        <w:t>елы ограниченного мира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 и построить свой собственный мир.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Что же привлекает ребенка в игре?</w:t>
      </w:r>
      <w:r w:rsidR="002C11CB">
        <w:rPr>
          <w:color w:val="000000" w:themeColor="text1"/>
          <w:sz w:val="28"/>
          <w:szCs w:val="28"/>
          <w:shd w:val="clear" w:color="auto" w:fill="FFFFFF"/>
        </w:rPr>
        <w:t xml:space="preserve">  Прежде всего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ам процесс игры,</w:t>
      </w:r>
      <w:r w:rsidR="00055C5C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 xml:space="preserve"> воображаемая ситуация и делает игру отличным средством самореализации для ребенка. В игре он может делать все, что хочет, и все у него получается. 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В игре ребенок таков, каким ему хочется быть</w:t>
      </w:r>
      <w:r w:rsidR="007A0984" w:rsidRPr="007A0984">
        <w:rPr>
          <w:color w:val="000000" w:themeColor="text1"/>
          <w:sz w:val="28"/>
          <w:szCs w:val="28"/>
          <w:shd w:val="clear" w:color="auto" w:fill="FFFFFF"/>
        </w:rPr>
        <w:t>,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Она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 позволяет ребенку остановить мгновение, повторить и прожить его еще много ра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з.</w:t>
      </w:r>
      <w:r w:rsidR="007A0984" w:rsidRPr="007A09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354BF" w:rsidRPr="007A0984">
        <w:rPr>
          <w:color w:val="000000" w:themeColor="text1"/>
          <w:sz w:val="28"/>
          <w:szCs w:val="28"/>
          <w:shd w:val="clear" w:color="auto" w:fill="FFFFFF"/>
        </w:rPr>
        <w:t>Таким образом, ребенку игра обеспечивает эмоциональное благополучие, позволяет реализовать самые разные стремления и желания, и прежде всего жел</w:t>
      </w:r>
      <w:r w:rsidR="00AB26F5" w:rsidRPr="007A0984">
        <w:rPr>
          <w:color w:val="000000" w:themeColor="text1"/>
          <w:sz w:val="28"/>
          <w:szCs w:val="28"/>
          <w:shd w:val="clear" w:color="auto" w:fill="FFFFFF"/>
        </w:rPr>
        <w:t>ание действовать как взрослый.</w:t>
      </w:r>
    </w:p>
    <w:p w:rsidR="003354BF" w:rsidRPr="007A0984" w:rsidRDefault="007A0984" w:rsidP="003354BF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 Именно с игры начинается развитие личности, формирование ее свойств и обогащение ее внутреннего содержания. </w:t>
      </w:r>
      <w:r w:rsidR="009B192B">
        <w:rPr>
          <w:color w:val="000000" w:themeColor="text1"/>
          <w:sz w:val="28"/>
          <w:szCs w:val="28"/>
          <w:shd w:val="clear" w:color="auto" w:fill="FFFFFF"/>
        </w:rPr>
        <w:t>С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начала ребенку становится доступным како</w:t>
      </w:r>
      <w:r w:rsidR="009B192B">
        <w:rPr>
          <w:color w:val="000000" w:themeColor="text1"/>
          <w:sz w:val="28"/>
          <w:szCs w:val="28"/>
          <w:shd w:val="clear" w:color="auto" w:fill="FFFFFF"/>
        </w:rPr>
        <w:t>е-то действие или проявление</w:t>
      </w:r>
      <w:r w:rsidRPr="007A0984">
        <w:rPr>
          <w:color w:val="000000" w:themeColor="text1"/>
          <w:sz w:val="28"/>
          <w:szCs w:val="28"/>
          <w:shd w:val="clear" w:color="auto" w:fill="FFFFFF"/>
        </w:rPr>
        <w:t>: оно стало доступным, но еще не вошло в обиход, ребенок не попробовал себя в этом. Эта новая возможность, новая "степень свободы" привлекает ребенка. Войдя в игру действия закрепляются и совершенствуются. Ребенок не ставит перед</w:t>
      </w:r>
      <w:r w:rsidR="009B192B">
        <w:rPr>
          <w:color w:val="000000" w:themeColor="text1"/>
          <w:sz w:val="28"/>
          <w:szCs w:val="28"/>
          <w:shd w:val="clear" w:color="auto" w:fill="FFFFFF"/>
        </w:rPr>
        <w:t xml:space="preserve"> собой цель </w:t>
      </w:r>
      <w:r w:rsidRPr="007A0984">
        <w:rPr>
          <w:color w:val="000000" w:themeColor="text1"/>
          <w:sz w:val="28"/>
          <w:szCs w:val="28"/>
          <w:shd w:val="clear" w:color="auto" w:fill="FFFFFF"/>
        </w:rPr>
        <w:t xml:space="preserve">- подготовиться к взрослой жизни, но в процессе игры, тем не менее, именно этим он и занимается. В результате он в процессе игры развивается и </w:t>
      </w:r>
      <w:r w:rsidRPr="007A0984">
        <w:rPr>
          <w:color w:val="000000" w:themeColor="text1"/>
          <w:sz w:val="28"/>
          <w:szCs w:val="28"/>
          <w:shd w:val="clear" w:color="auto" w:fill="FFFFFF"/>
        </w:rPr>
        <w:lastRenderedPageBreak/>
        <w:t>получает подготовку к дальнейшей деятельности. Ребенок играет потому, что развивается, и развивается потому, что играет.</w:t>
      </w:r>
    </w:p>
    <w:p w:rsidR="007A0984" w:rsidRPr="007A0984" w:rsidRDefault="00AB26F5" w:rsidP="009B192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 xml:space="preserve">Путем подражания ребенок воспроизводит и усваивает основные стороны человеческих отношений. По мнению Д.В. </w:t>
      </w:r>
      <w:proofErr w:type="spellStart"/>
      <w:r w:rsidRPr="007A0984">
        <w:rPr>
          <w:color w:val="000000" w:themeColor="text1"/>
          <w:sz w:val="28"/>
          <w:szCs w:val="28"/>
        </w:rPr>
        <w:t>Менджерицкой</w:t>
      </w:r>
      <w:proofErr w:type="spellEnd"/>
      <w:r w:rsidRPr="007A0984">
        <w:rPr>
          <w:color w:val="000000" w:themeColor="text1"/>
          <w:sz w:val="28"/>
          <w:szCs w:val="28"/>
        </w:rPr>
        <w:t xml:space="preserve"> игра призвана решать </w:t>
      </w:r>
      <w:r w:rsidR="002C11CB">
        <w:rPr>
          <w:color w:val="000000" w:themeColor="text1"/>
          <w:sz w:val="28"/>
          <w:szCs w:val="28"/>
        </w:rPr>
        <w:t xml:space="preserve">задачи на развитие </w:t>
      </w:r>
      <w:proofErr w:type="gramStart"/>
      <w:r w:rsidR="002C11CB">
        <w:rPr>
          <w:color w:val="000000" w:themeColor="text1"/>
          <w:sz w:val="28"/>
          <w:szCs w:val="28"/>
        </w:rPr>
        <w:t>нравственных</w:t>
      </w:r>
      <w:r w:rsidRPr="007A0984">
        <w:rPr>
          <w:color w:val="000000" w:themeColor="text1"/>
          <w:sz w:val="28"/>
          <w:szCs w:val="28"/>
        </w:rPr>
        <w:t xml:space="preserve"> и общественных качеств</w:t>
      </w:r>
      <w:proofErr w:type="gramEnd"/>
      <w:r w:rsidRPr="007A0984">
        <w:rPr>
          <w:color w:val="000000" w:themeColor="text1"/>
          <w:sz w:val="28"/>
          <w:szCs w:val="28"/>
        </w:rPr>
        <w:t xml:space="preserve"> и игра должна носить развивающий характер и происходит под контролем взрослого</w:t>
      </w:r>
      <w:r w:rsidR="007A0984" w:rsidRPr="007A0984">
        <w:rPr>
          <w:color w:val="000000" w:themeColor="text1"/>
          <w:sz w:val="28"/>
          <w:szCs w:val="28"/>
        </w:rPr>
        <w:t>. Деятельность взрослых служит образцом, который воспроизводится в игровой деятельности ребенка. Игры органически связаны со всей культурой народа, биологическими инстинктами.</w:t>
      </w:r>
    </w:p>
    <w:p w:rsidR="00EE3862" w:rsidRPr="007A0984" w:rsidRDefault="007A0984" w:rsidP="007A09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>В процессе игры ребенок редко усваивает сложные технологические цепочки разных действий. Обычно сами отдельные действия являются предметом игры. В игре проявляются и новые, только зарождающиеся потребности и интересы ребенка. Проявляясь в игре, они в ней вместе с тем и формируются. Фактически в игре формируются все стороны психики ребенка. В игре у ребенка формируется представление, воображение и фантазия, постепенно формируется абстрактное мышление, он учится использовать общие понятия, схемы.</w:t>
      </w:r>
    </w:p>
    <w:p w:rsidR="00EE3862" w:rsidRPr="007A0984" w:rsidRDefault="002C11CB" w:rsidP="00EE386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Игра</w:t>
      </w:r>
      <w:r w:rsidR="00EE3862" w:rsidRPr="007A0984">
        <w:rPr>
          <w:color w:val="000000" w:themeColor="text1"/>
          <w:sz w:val="28"/>
          <w:szCs w:val="28"/>
        </w:rPr>
        <w:t xml:space="preserve"> имеет ряд преимуществ. Она является важным средством контроля в жизни детей, дает большую возможность для проявления детской непосредственности, положительных чувств и поступков. Характер ролевых и строительных игр способствует воспитанию у детей добрых и осознанных взаимоотношений. Усвоение различных правил помогает регулированию детских взаимоотношений.</w:t>
      </w:r>
    </w:p>
    <w:p w:rsidR="00EE3862" w:rsidRPr="007A0984" w:rsidRDefault="00EE3862" w:rsidP="00EE3862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Игра имеет большое образовательное значение, она тесно связана с обучением на занятиях, с наблюдениями повседневной жизни. В творческих играх происходит важный и сложный процесс освоения знаний, который мобилизует умственные способности ребенка, его воображение, внимание, память.</w:t>
      </w:r>
    </w:p>
    <w:p w:rsidR="00EE3862" w:rsidRPr="00937561" w:rsidRDefault="007A0984" w:rsidP="002C11CB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A0984">
        <w:rPr>
          <w:color w:val="000000" w:themeColor="text1"/>
          <w:sz w:val="28"/>
          <w:szCs w:val="28"/>
        </w:rPr>
        <w:t>Сами игры развиваются по мере того, как развивается ребенок. Их сюжеты становятся все более сложными, внутренние законы - все более четкими. Большое влияние на характер игры оказывает окружение, как взрослое, так и детское. Ребенок играет не только в то, что интересно и полезно ему, но и в то, во что играют другие знакомые дети. </w:t>
      </w:r>
      <w:r w:rsidR="00EE3862" w:rsidRPr="007A0984">
        <w:rPr>
          <w:color w:val="000000" w:themeColor="text1"/>
          <w:sz w:val="28"/>
          <w:szCs w:val="28"/>
        </w:rPr>
        <w:t>Именно в дошкольном возрасте возникает умение вести себя в соответствии с принятыми на себя ролями, что очень важно для дальнейшего социального развития ребенка.</w:t>
      </w:r>
      <w:r w:rsidR="002C11CB">
        <w:rPr>
          <w:color w:val="000000" w:themeColor="text1"/>
          <w:sz w:val="28"/>
          <w:szCs w:val="28"/>
        </w:rPr>
        <w:t xml:space="preserve"> </w:t>
      </w:r>
      <w:r w:rsidR="00EE3862" w:rsidRPr="007A0984">
        <w:rPr>
          <w:color w:val="000000" w:themeColor="text1"/>
          <w:sz w:val="28"/>
          <w:szCs w:val="28"/>
        </w:rPr>
        <w:t xml:space="preserve">Играя, дети учатся жить! </w:t>
      </w:r>
      <w:r w:rsidR="00EE3862" w:rsidRPr="007A0984">
        <w:rPr>
          <w:color w:val="000000" w:themeColor="text1"/>
          <w:sz w:val="28"/>
          <w:szCs w:val="28"/>
          <w:shd w:val="clear" w:color="auto" w:fill="FFFFFF"/>
        </w:rPr>
        <w:t>Для детей игра – не просто веселье, это нечто более важное</w:t>
      </w:r>
      <w:r w:rsidR="006E4A41" w:rsidRPr="007A0984">
        <w:rPr>
          <w:color w:val="000000" w:themeColor="text1"/>
          <w:sz w:val="28"/>
          <w:szCs w:val="28"/>
        </w:rPr>
        <w:t xml:space="preserve">. А </w:t>
      </w:r>
      <w:proofErr w:type="gramStart"/>
      <w:r w:rsidR="006E4A41" w:rsidRPr="007A0984">
        <w:rPr>
          <w:color w:val="000000" w:themeColor="text1"/>
          <w:sz w:val="28"/>
          <w:szCs w:val="28"/>
        </w:rPr>
        <w:t>мы</w:t>
      </w:r>
      <w:proofErr w:type="gramEnd"/>
      <w:r w:rsidR="006E4A41" w:rsidRPr="007A0984">
        <w:rPr>
          <w:color w:val="000000" w:themeColor="text1"/>
          <w:sz w:val="28"/>
          <w:szCs w:val="28"/>
        </w:rPr>
        <w:t xml:space="preserve"> играя с ребенком</w:t>
      </w:r>
      <w:r w:rsidR="006E4A41" w:rsidRPr="007A0984">
        <w:rPr>
          <w:color w:val="000000" w:themeColor="text1"/>
          <w:sz w:val="28"/>
          <w:szCs w:val="28"/>
          <w:shd w:val="clear" w:color="auto" w:fill="FFFFFF"/>
        </w:rPr>
        <w:t xml:space="preserve"> делаем</w:t>
      </w:r>
      <w:r w:rsidR="009B192B">
        <w:rPr>
          <w:color w:val="000000" w:themeColor="text1"/>
          <w:sz w:val="28"/>
          <w:szCs w:val="28"/>
          <w:shd w:val="clear" w:color="auto" w:fill="FFFFFF"/>
        </w:rPr>
        <w:t xml:space="preserve"> большое дело</w:t>
      </w:r>
      <w:r w:rsidR="00937561" w:rsidRPr="00937561">
        <w:rPr>
          <w:color w:val="000000" w:themeColor="text1"/>
          <w:sz w:val="28"/>
          <w:szCs w:val="28"/>
          <w:shd w:val="clear" w:color="auto" w:fill="FFFFFF"/>
        </w:rPr>
        <w:t>. Совместная работа детей и взрослых во время интересного времяпрепровождения дает эффективное общение. В результат</w:t>
      </w:r>
      <w:r w:rsidR="00937561">
        <w:rPr>
          <w:color w:val="000000" w:themeColor="text1"/>
          <w:sz w:val="28"/>
          <w:szCs w:val="28"/>
          <w:shd w:val="clear" w:color="auto" w:fill="FFFFFF"/>
        </w:rPr>
        <w:t>е можно не только помочь ребенку</w:t>
      </w:r>
      <w:r w:rsidR="00937561" w:rsidRPr="00937561">
        <w:rPr>
          <w:color w:val="000000" w:themeColor="text1"/>
          <w:sz w:val="28"/>
          <w:szCs w:val="28"/>
          <w:shd w:val="clear" w:color="auto" w:fill="FFFFFF"/>
        </w:rPr>
        <w:t xml:space="preserve"> в развитии, но и, увидев весь процесс обучения собственными глазами, понять самих детей, их точку зрения и способы решения тех или иных задач и проблем.</w:t>
      </w:r>
    </w:p>
    <w:p w:rsidR="009856FA" w:rsidRPr="007A0984" w:rsidRDefault="009856FA" w:rsidP="00EE38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56FA" w:rsidRPr="007A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2"/>
    <w:rsid w:val="00055C5C"/>
    <w:rsid w:val="002C11CB"/>
    <w:rsid w:val="003354BF"/>
    <w:rsid w:val="006E4A41"/>
    <w:rsid w:val="007A0984"/>
    <w:rsid w:val="00937561"/>
    <w:rsid w:val="009856FA"/>
    <w:rsid w:val="009B192B"/>
    <w:rsid w:val="00A66F9A"/>
    <w:rsid w:val="00AB26F5"/>
    <w:rsid w:val="00E60D22"/>
    <w:rsid w:val="00EE3862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C364"/>
  <w15:chartTrackingRefBased/>
  <w15:docId w15:val="{BE20AE33-8CC8-4816-9089-5D90C80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862"/>
    <w:rPr>
      <w:b/>
      <w:bCs/>
    </w:rPr>
  </w:style>
  <w:style w:type="character" w:styleId="a5">
    <w:name w:val="Hyperlink"/>
    <w:basedOn w:val="a0"/>
    <w:uiPriority w:val="99"/>
    <w:semiHidden/>
    <w:unhideWhenUsed/>
    <w:rsid w:val="006E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2017-11-24T17:20:00Z</dcterms:created>
  <dcterms:modified xsi:type="dcterms:W3CDTF">2017-12-03T17:25:00Z</dcterms:modified>
</cp:coreProperties>
</file>