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9E" w:rsidRPr="0039793B" w:rsidRDefault="0039793B" w:rsidP="0039793B">
      <w:pPr>
        <w:pStyle w:val="70"/>
        <w:shd w:val="clear" w:color="auto" w:fill="auto"/>
        <w:tabs>
          <w:tab w:val="left" w:pos="0"/>
        </w:tabs>
        <w:spacing w:after="300" w:line="240" w:lineRule="auto"/>
        <w:jc w:val="center"/>
      </w:pPr>
      <w:r w:rsidRPr="0039793B">
        <w:rPr>
          <w:lang w:eastAsia="ru-RU" w:bidi="ru-RU"/>
        </w:rPr>
        <w:t>Тема: «П</w:t>
      </w:r>
      <w:r w:rsidR="00A45B9E" w:rsidRPr="0039793B">
        <w:rPr>
          <w:lang w:eastAsia="ru-RU" w:bidi="ru-RU"/>
        </w:rPr>
        <w:t>риставочные глаголы</w:t>
      </w:r>
      <w:r w:rsidRPr="0039793B">
        <w:rPr>
          <w:lang w:eastAsia="ru-RU" w:bidi="ru-RU"/>
        </w:rPr>
        <w:t>»</w:t>
      </w:r>
    </w:p>
    <w:p w:rsidR="00A45B9E" w:rsidRPr="00A45B9E" w:rsidRDefault="00A45B9E" w:rsidP="0039793B">
      <w:pPr>
        <w:tabs>
          <w:tab w:val="left" w:pos="0"/>
        </w:tabs>
        <w:spacing w:after="3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B9E">
        <w:rPr>
          <w:rStyle w:val="20"/>
          <w:rFonts w:eastAsia="Arial Unicode MS"/>
          <w:b w:val="0"/>
          <w:color w:val="auto"/>
        </w:rPr>
        <w:t xml:space="preserve">ЦЕЛЬ: </w:t>
      </w:r>
      <w:r w:rsidRPr="00A45B9E">
        <w:rPr>
          <w:rFonts w:ascii="Times New Roman" w:hAnsi="Times New Roman" w:cs="Times New Roman"/>
          <w:color w:val="auto"/>
          <w:sz w:val="28"/>
          <w:szCs w:val="28"/>
        </w:rPr>
        <w:t>Закрепить навык практического употребления в речи приставочных глаголов.</w:t>
      </w:r>
    </w:p>
    <w:p w:rsidR="00A45B9E" w:rsidRPr="00A45B9E" w:rsidRDefault="00A45B9E" w:rsidP="0039793B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B9E">
        <w:rPr>
          <w:rStyle w:val="20"/>
          <w:rFonts w:eastAsia="Arial Unicode MS"/>
          <w:b w:val="0"/>
          <w:color w:val="auto"/>
        </w:rPr>
        <w:t xml:space="preserve">СЛОВАРЬ: </w:t>
      </w:r>
      <w:r w:rsidRPr="00A45B9E">
        <w:rPr>
          <w:rStyle w:val="23"/>
          <w:rFonts w:eastAsia="Arial Unicode MS"/>
          <w:color w:val="auto"/>
        </w:rPr>
        <w:t>Глагольный:</w:t>
      </w:r>
      <w:r w:rsidRPr="00A45B9E">
        <w:rPr>
          <w:rFonts w:ascii="Times New Roman" w:hAnsi="Times New Roman" w:cs="Times New Roman"/>
          <w:color w:val="auto"/>
          <w:sz w:val="28"/>
          <w:szCs w:val="28"/>
        </w:rPr>
        <w:t xml:space="preserve"> наливать, выливать, поливать;</w:t>
      </w:r>
    </w:p>
    <w:p w:rsidR="00A45B9E" w:rsidRPr="00A45B9E" w:rsidRDefault="00A45B9E" w:rsidP="0039793B">
      <w:pPr>
        <w:tabs>
          <w:tab w:val="left" w:pos="0"/>
        </w:tabs>
        <w:spacing w:after="3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B9E">
        <w:rPr>
          <w:rStyle w:val="23"/>
          <w:rFonts w:eastAsia="Arial Unicode MS"/>
          <w:color w:val="auto"/>
        </w:rPr>
        <w:t>Предметный</w:t>
      </w:r>
      <w:r w:rsidRPr="00A45B9E">
        <w:rPr>
          <w:rFonts w:ascii="Times New Roman" w:hAnsi="Times New Roman" w:cs="Times New Roman"/>
          <w:color w:val="auto"/>
          <w:sz w:val="28"/>
          <w:szCs w:val="28"/>
        </w:rPr>
        <w:t>: чай, молоко, бензин, грядка, клумба.</w:t>
      </w:r>
    </w:p>
    <w:p w:rsidR="00A45B9E" w:rsidRPr="00A45B9E" w:rsidRDefault="00A45B9E" w:rsidP="0039793B">
      <w:pPr>
        <w:pStyle w:val="30"/>
        <w:shd w:val="clear" w:color="auto" w:fill="auto"/>
        <w:tabs>
          <w:tab w:val="left" w:pos="0"/>
        </w:tabs>
        <w:spacing w:before="0" w:after="288" w:line="240" w:lineRule="auto"/>
        <w:jc w:val="center"/>
        <w:rPr>
          <w:b w:val="0"/>
          <w:sz w:val="28"/>
          <w:szCs w:val="28"/>
        </w:rPr>
      </w:pPr>
      <w:r w:rsidRPr="00A45B9E">
        <w:rPr>
          <w:b w:val="0"/>
          <w:sz w:val="28"/>
          <w:szCs w:val="28"/>
          <w:lang w:eastAsia="ru-RU" w:bidi="ru-RU"/>
        </w:rPr>
        <w:t>ЗАНЯТИЕ</w:t>
      </w:r>
    </w:p>
    <w:p w:rsidR="00A45B9E" w:rsidRPr="0039793B" w:rsidRDefault="0039793B" w:rsidP="0039793B">
      <w:pPr>
        <w:pStyle w:val="a5"/>
        <w:numPr>
          <w:ilvl w:val="1"/>
          <w:numId w:val="12"/>
        </w:numPr>
        <w:tabs>
          <w:tab w:val="left" w:pos="0"/>
          <w:tab w:val="left" w:pos="1075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t>-Сядет тот, кто повторит слова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t>в той последовательности, в которой я их назо</w:t>
      </w:r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softHyphen/>
        <w:t>ву:</w:t>
      </w:r>
      <w:r w:rsidR="00A45B9E" w:rsidRPr="0039793B">
        <w:rPr>
          <w:rFonts w:ascii="Times New Roman" w:hAnsi="Times New Roman" w:cs="Times New Roman"/>
          <w:i/>
          <w:color w:val="auto"/>
          <w:sz w:val="28"/>
          <w:szCs w:val="28"/>
        </w:rPr>
        <w:tab/>
        <w:t xml:space="preserve">чай, </w:t>
      </w:r>
      <w:r w:rsidR="00A45B9E" w:rsidRPr="0039793B">
        <w:rPr>
          <w:rStyle w:val="22"/>
          <w:rFonts w:eastAsia="Arial Unicode MS"/>
          <w:color w:val="auto"/>
        </w:rPr>
        <w:t>компот</w:t>
      </w:r>
      <w:r w:rsidR="00A45B9E" w:rsidRPr="0039793B">
        <w:rPr>
          <w:rStyle w:val="2LucidaSansUnicode13pt"/>
          <w:rFonts w:ascii="Times New Roman" w:eastAsia="Arial Unicode MS" w:hAnsi="Times New Roman" w:cs="Times New Roman"/>
          <w:color w:val="auto"/>
          <w:sz w:val="28"/>
          <w:szCs w:val="28"/>
        </w:rPr>
        <w:t xml:space="preserve">, </w:t>
      </w:r>
      <w:r w:rsidR="00A45B9E" w:rsidRPr="0039793B">
        <w:rPr>
          <w:rStyle w:val="22"/>
          <w:rFonts w:eastAsia="Arial Unicode MS"/>
          <w:color w:val="auto"/>
        </w:rPr>
        <w:t>молоко</w:t>
      </w:r>
      <w:r w:rsidR="00A45B9E" w:rsidRPr="0039793B">
        <w:rPr>
          <w:rStyle w:val="22"/>
          <w:rFonts w:eastAsia="Arial Unicode MS"/>
          <w:i w:val="0"/>
          <w:color w:val="auto"/>
        </w:rPr>
        <w:t>;</w:t>
      </w:r>
    </w:p>
    <w:p w:rsidR="0039793B" w:rsidRPr="0039793B" w:rsidRDefault="0039793B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   </w:t>
      </w:r>
      <w:r w:rsidR="00A45B9E" w:rsidRPr="0039793B">
        <w:rPr>
          <w:rFonts w:ascii="Times New Roman" w:hAnsi="Times New Roman" w:cs="Times New Roman"/>
          <w:i/>
          <w:color w:val="auto"/>
          <w:sz w:val="28"/>
          <w:szCs w:val="28"/>
        </w:rPr>
        <w:t xml:space="preserve">грядка, огород, сад; </w:t>
      </w:r>
    </w:p>
    <w:p w:rsidR="00A45B9E" w:rsidRDefault="0039793B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   </w:t>
      </w:r>
      <w:r w:rsidR="00A45B9E" w:rsidRPr="0039793B">
        <w:rPr>
          <w:rFonts w:ascii="Times New Roman" w:hAnsi="Times New Roman" w:cs="Times New Roman"/>
          <w:i/>
          <w:color w:val="auto"/>
          <w:sz w:val="28"/>
          <w:szCs w:val="28"/>
        </w:rPr>
        <w:t>шофер, дворник, повар.</w:t>
      </w:r>
    </w:p>
    <w:p w:rsidR="008200CE" w:rsidRPr="0039793B" w:rsidRDefault="008200C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39793B" w:rsidRDefault="00A45B9E" w:rsidP="0039793B">
      <w:pPr>
        <w:pStyle w:val="a5"/>
        <w:numPr>
          <w:ilvl w:val="0"/>
          <w:numId w:val="12"/>
        </w:numPr>
        <w:tabs>
          <w:tab w:val="left" w:pos="0"/>
          <w:tab w:val="left" w:pos="378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 xml:space="preserve">Дети сели. Логопед выбирает 2-х помощников и шепотом дает им задания: </w:t>
      </w:r>
    </w:p>
    <w:p w:rsidR="00A45B9E" w:rsidRPr="0039793B" w:rsidRDefault="00A45B9E" w:rsidP="0039793B">
      <w:pPr>
        <w:pStyle w:val="a5"/>
        <w:tabs>
          <w:tab w:val="left" w:pos="0"/>
          <w:tab w:val="left" w:pos="378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Одному ребенку - налить воду, другому - вылить воду.</w:t>
      </w:r>
    </w:p>
    <w:p w:rsidR="00A45B9E" w:rsidRPr="0039793B" w:rsidRDefault="0039793B" w:rsidP="0039793B">
      <w:pPr>
        <w:pStyle w:val="a5"/>
        <w:tabs>
          <w:tab w:val="left" w:pos="0"/>
          <w:tab w:val="left" w:pos="2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t xml:space="preserve">Одинаковые или разные действия выполняли дети? Сам </w:t>
      </w:r>
      <w:proofErr w:type="spellStart"/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t>оречевляет</w:t>
      </w:r>
      <w:proofErr w:type="spellEnd"/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9793B" w:rsidRPr="0039793B" w:rsidRDefault="00A45B9E" w:rsidP="0039793B">
      <w:pPr>
        <w:pStyle w:val="a5"/>
        <w:numPr>
          <w:ilvl w:val="1"/>
          <w:numId w:val="12"/>
        </w:numPr>
        <w:tabs>
          <w:tab w:val="left" w:pos="1418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Вова - </w:t>
      </w:r>
      <w:proofErr w:type="spellStart"/>
      <w:r w:rsidRPr="0039793B">
        <w:rPr>
          <w:rFonts w:ascii="Times New Roman" w:hAnsi="Times New Roman" w:cs="Times New Roman"/>
          <w:i/>
          <w:color w:val="auto"/>
          <w:sz w:val="28"/>
          <w:szCs w:val="28"/>
        </w:rPr>
        <w:t>НАливал</w:t>
      </w:r>
      <w:proofErr w:type="spellEnd"/>
      <w:r w:rsidRPr="0039793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A45B9E" w:rsidRPr="0039793B" w:rsidRDefault="00A45B9E" w:rsidP="0039793B">
      <w:pPr>
        <w:pStyle w:val="a5"/>
        <w:numPr>
          <w:ilvl w:val="1"/>
          <w:numId w:val="12"/>
        </w:numPr>
        <w:tabs>
          <w:tab w:val="left" w:pos="1418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i/>
          <w:color w:val="auto"/>
          <w:sz w:val="28"/>
          <w:szCs w:val="28"/>
        </w:rPr>
        <w:t xml:space="preserve">Таня - </w:t>
      </w:r>
      <w:proofErr w:type="spellStart"/>
      <w:r w:rsidRPr="0039793B">
        <w:rPr>
          <w:rFonts w:ascii="Times New Roman" w:hAnsi="Times New Roman" w:cs="Times New Roman"/>
          <w:i/>
          <w:color w:val="auto"/>
          <w:sz w:val="28"/>
          <w:szCs w:val="28"/>
        </w:rPr>
        <w:t>ВЫливала</w:t>
      </w:r>
      <w:proofErr w:type="spellEnd"/>
    </w:p>
    <w:p w:rsidR="00A45B9E" w:rsidRPr="0039793B" w:rsidRDefault="00A45B9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 xml:space="preserve">Дети выполняли разные действия и по-разному эти действия назывались. </w:t>
      </w:r>
      <w:r w:rsidRPr="0039793B">
        <w:rPr>
          <w:rStyle w:val="20"/>
          <w:rFonts w:eastAsia="Arial Unicode MS"/>
          <w:b w:val="0"/>
          <w:color w:val="auto"/>
        </w:rPr>
        <w:t xml:space="preserve">Наливать </w:t>
      </w:r>
      <w:r w:rsidRPr="0039793B">
        <w:rPr>
          <w:rStyle w:val="23"/>
          <w:rFonts w:eastAsia="Arial Unicode MS"/>
          <w:color w:val="auto"/>
        </w:rPr>
        <w:t xml:space="preserve">- </w:t>
      </w:r>
      <w:r w:rsidRPr="0039793B">
        <w:rPr>
          <w:rFonts w:ascii="Times New Roman" w:hAnsi="Times New Roman" w:cs="Times New Roman"/>
          <w:color w:val="auto"/>
          <w:sz w:val="28"/>
          <w:szCs w:val="28"/>
        </w:rPr>
        <w:t xml:space="preserve">всегда во что-то. </w:t>
      </w:r>
      <w:r w:rsidRPr="0039793B">
        <w:rPr>
          <w:rStyle w:val="20"/>
          <w:rFonts w:eastAsia="Arial Unicode MS"/>
          <w:b w:val="0"/>
          <w:color w:val="auto"/>
        </w:rPr>
        <w:t xml:space="preserve">Выливать </w:t>
      </w:r>
      <w:r w:rsidRPr="0039793B">
        <w:rPr>
          <w:rFonts w:ascii="Times New Roman" w:hAnsi="Times New Roman" w:cs="Times New Roman"/>
          <w:color w:val="auto"/>
          <w:sz w:val="28"/>
          <w:szCs w:val="28"/>
        </w:rPr>
        <w:t>- из чего- то.</w:t>
      </w:r>
    </w:p>
    <w:p w:rsidR="00A45B9E" w:rsidRPr="00A45B9E" w:rsidRDefault="00A45B9E" w:rsidP="0039793B">
      <w:pPr>
        <w:pStyle w:val="40"/>
        <w:shd w:val="clear" w:color="auto" w:fill="auto"/>
        <w:tabs>
          <w:tab w:val="left" w:pos="0"/>
        </w:tabs>
        <w:spacing w:after="300" w:line="240" w:lineRule="auto"/>
        <w:ind w:firstLine="0"/>
      </w:pPr>
      <w:r w:rsidRPr="00A45B9E">
        <w:rPr>
          <w:lang w:eastAsia="ru-RU" w:bidi="ru-RU"/>
        </w:rPr>
        <w:t>Интонационно подчеркнут, как маленькая часть слова</w:t>
      </w:r>
      <w:proofErr w:type="gramStart"/>
      <w:r w:rsidRPr="00A45B9E">
        <w:rPr>
          <w:lang w:eastAsia="ru-RU" w:bidi="ru-RU"/>
        </w:rPr>
        <w:t xml:space="preserve"> </w:t>
      </w:r>
      <w:r w:rsidRPr="0039793B">
        <w:t>Н</w:t>
      </w:r>
      <w:proofErr w:type="gramEnd"/>
      <w:r w:rsidRPr="0039793B">
        <w:t xml:space="preserve">а и Вы </w:t>
      </w:r>
      <w:r w:rsidRPr="00A45B9E">
        <w:rPr>
          <w:lang w:eastAsia="ru-RU" w:bidi="ru-RU"/>
        </w:rPr>
        <w:t>по- разному помогала выполнять действия.</w:t>
      </w:r>
    </w:p>
    <w:p w:rsidR="00A45B9E" w:rsidRPr="0039793B" w:rsidRDefault="00A45B9E" w:rsidP="0039793B">
      <w:pPr>
        <w:pStyle w:val="a5"/>
        <w:numPr>
          <w:ilvl w:val="0"/>
          <w:numId w:val="12"/>
        </w:numPr>
        <w:tabs>
          <w:tab w:val="left" w:pos="0"/>
          <w:tab w:val="left" w:pos="382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Предлагает каждому ребенку сказать про себя, что можно налить и вылить:</w:t>
      </w:r>
    </w:p>
    <w:p w:rsidR="00A45B9E" w:rsidRPr="008200CE" w:rsidRDefault="00A45B9E" w:rsidP="008200CE">
      <w:pPr>
        <w:pStyle w:val="a5"/>
        <w:numPr>
          <w:ilvl w:val="1"/>
          <w:numId w:val="12"/>
        </w:numPr>
        <w:tabs>
          <w:tab w:val="left" w:pos="1418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Style w:val="22"/>
          <w:rFonts w:eastAsia="Arial Unicode MS"/>
          <w:color w:val="auto"/>
        </w:rPr>
        <w:t>Я</w:t>
      </w:r>
      <w:r w:rsidRPr="008200CE">
        <w:rPr>
          <w:rStyle w:val="2LucidaSansUnicode13pt"/>
          <w:rFonts w:ascii="Times New Roman" w:eastAsia="Arial Unicode MS" w:hAnsi="Times New Roman" w:cs="Times New Roman"/>
          <w:i/>
          <w:color w:val="auto"/>
          <w:sz w:val="28"/>
          <w:szCs w:val="28"/>
        </w:rPr>
        <w:t xml:space="preserve"> </w:t>
      </w: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>наливаю молоко, я выливаю воду.</w:t>
      </w:r>
    </w:p>
    <w:p w:rsidR="00A45B9E" w:rsidRPr="008200CE" w:rsidRDefault="00A45B9E" w:rsidP="008200CE">
      <w:pPr>
        <w:pStyle w:val="a5"/>
        <w:numPr>
          <w:ilvl w:val="1"/>
          <w:numId w:val="12"/>
        </w:numPr>
        <w:tabs>
          <w:tab w:val="left" w:pos="1418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>А я наливаю чай, я выливаю чай и т. д.</w:t>
      </w:r>
    </w:p>
    <w:p w:rsidR="00A45B9E" w:rsidRPr="008200CE" w:rsidRDefault="00A45B9E" w:rsidP="008200CE">
      <w:pPr>
        <w:pStyle w:val="40"/>
        <w:shd w:val="clear" w:color="auto" w:fill="auto"/>
        <w:tabs>
          <w:tab w:val="left" w:pos="0"/>
        </w:tabs>
        <w:spacing w:after="300" w:line="240" w:lineRule="auto"/>
        <w:ind w:firstLine="0"/>
      </w:pPr>
      <w:r w:rsidRPr="00A45B9E">
        <w:rPr>
          <w:lang w:eastAsia="ru-RU" w:bidi="ru-RU"/>
        </w:rPr>
        <w:t xml:space="preserve">Логопед фиксирует внимание детей на том, какая первая часть в </w:t>
      </w:r>
      <w:r w:rsidRPr="008200CE">
        <w:t>слове</w:t>
      </w:r>
      <w:proofErr w:type="gramStart"/>
      <w:r w:rsidRPr="008200CE">
        <w:t xml:space="preserve"> Н</w:t>
      </w:r>
      <w:proofErr w:type="gramEnd"/>
      <w:r w:rsidRPr="008200CE">
        <w:t>а - или Вы -</w:t>
      </w:r>
    </w:p>
    <w:p w:rsidR="00A45B9E" w:rsidRPr="0039793B" w:rsidRDefault="00A45B9E" w:rsidP="0039793B">
      <w:pPr>
        <w:pStyle w:val="a5"/>
        <w:numPr>
          <w:ilvl w:val="0"/>
          <w:numId w:val="12"/>
        </w:numPr>
        <w:tabs>
          <w:tab w:val="left" w:pos="0"/>
          <w:tab w:val="left" w:pos="382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Дети встают и идут в у</w:t>
      </w:r>
      <w:r w:rsidR="00135847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39793B">
        <w:rPr>
          <w:rFonts w:ascii="Times New Roman" w:hAnsi="Times New Roman" w:cs="Times New Roman"/>
          <w:color w:val="auto"/>
          <w:sz w:val="28"/>
          <w:szCs w:val="28"/>
        </w:rPr>
        <w:t xml:space="preserve">олок природы. Логопед обращает внимание на то, что цветы засыхают. Кто догадается, </w:t>
      </w:r>
      <w:bookmarkStart w:id="0" w:name="_GoBack"/>
      <w:bookmarkEnd w:id="0"/>
      <w:r w:rsidRPr="0039793B">
        <w:rPr>
          <w:rFonts w:ascii="Times New Roman" w:hAnsi="Times New Roman" w:cs="Times New Roman"/>
          <w:color w:val="auto"/>
          <w:sz w:val="28"/>
          <w:szCs w:val="28"/>
        </w:rPr>
        <w:t>что нужно сделать? Предлагает Нине полить цветы.</w:t>
      </w:r>
    </w:p>
    <w:p w:rsidR="00A45B9E" w:rsidRPr="0039793B" w:rsidRDefault="008200CE" w:rsidP="008200CE">
      <w:pPr>
        <w:pStyle w:val="a5"/>
        <w:tabs>
          <w:tab w:val="left" w:pos="0"/>
          <w:tab w:val="left" w:pos="272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t>Что делает Нина?</w:t>
      </w:r>
    </w:p>
    <w:p w:rsidR="00A45B9E" w:rsidRPr="0039793B" w:rsidRDefault="00A45B9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Дети составляют предложение. Логопед обращает внимание, как другая части</w:t>
      </w:r>
      <w:r w:rsidRPr="0039793B">
        <w:rPr>
          <w:rFonts w:ascii="Times New Roman" w:hAnsi="Times New Roman" w:cs="Times New Roman"/>
          <w:color w:val="auto"/>
          <w:sz w:val="28"/>
          <w:szCs w:val="28"/>
        </w:rPr>
        <w:softHyphen/>
        <w:t>ца помогает обозначать другое действие:</w:t>
      </w:r>
    </w:p>
    <w:p w:rsidR="00A45B9E" w:rsidRPr="008200CE" w:rsidRDefault="00A45B9E" w:rsidP="008200CE">
      <w:pPr>
        <w:pStyle w:val="a5"/>
        <w:numPr>
          <w:ilvl w:val="1"/>
          <w:numId w:val="12"/>
        </w:numPr>
        <w:ind w:left="1418" w:hanging="141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ПО - </w:t>
      </w:r>
      <w:proofErr w:type="spellStart"/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>ливает</w:t>
      </w:r>
      <w:proofErr w:type="spellEnd"/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A45B9E" w:rsidRDefault="00A45B9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Дети составляют предложение о том, кто, что может поливать.</w:t>
      </w:r>
    </w:p>
    <w:p w:rsidR="008200CE" w:rsidRPr="0039793B" w:rsidRDefault="008200C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5B9E" w:rsidRPr="0039793B" w:rsidRDefault="00A45B9E" w:rsidP="0039793B">
      <w:pPr>
        <w:pStyle w:val="a5"/>
        <w:numPr>
          <w:ilvl w:val="0"/>
          <w:numId w:val="12"/>
        </w:numPr>
        <w:tabs>
          <w:tab w:val="left" w:pos="0"/>
          <w:tab w:val="left" w:pos="382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ФМК. Дети двигаются под музыку по группе. На приставку:</w:t>
      </w:r>
    </w:p>
    <w:p w:rsidR="008200CE" w:rsidRPr="008200CE" w:rsidRDefault="00A45B9E" w:rsidP="008200CE">
      <w:pPr>
        <w:pStyle w:val="a5"/>
        <w:numPr>
          <w:ilvl w:val="1"/>
          <w:numId w:val="12"/>
        </w:numPr>
        <w:ind w:left="1418" w:hanging="141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 xml:space="preserve">НА - хлопнуть </w:t>
      </w:r>
    </w:p>
    <w:p w:rsidR="008200CE" w:rsidRPr="008200CE" w:rsidRDefault="00A45B9E" w:rsidP="008200CE">
      <w:pPr>
        <w:pStyle w:val="a5"/>
        <w:numPr>
          <w:ilvl w:val="1"/>
          <w:numId w:val="12"/>
        </w:numPr>
        <w:ind w:left="1418" w:hanging="141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ВЫ - топнуть </w:t>
      </w:r>
    </w:p>
    <w:p w:rsidR="00A45B9E" w:rsidRPr="008200CE" w:rsidRDefault="00A45B9E" w:rsidP="008200CE">
      <w:pPr>
        <w:pStyle w:val="a5"/>
        <w:numPr>
          <w:ilvl w:val="1"/>
          <w:numId w:val="12"/>
        </w:numPr>
        <w:ind w:left="1418" w:hanging="141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ПО - присесть.</w:t>
      </w:r>
    </w:p>
    <w:p w:rsidR="008200CE" w:rsidRDefault="008200C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5B9E" w:rsidRDefault="00A45B9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Дети стоят полукругом. Логопед бросает мяч и называет первую часть слова, а дети возвращают, придумав предложение.</w:t>
      </w:r>
    </w:p>
    <w:p w:rsidR="008200CE" w:rsidRPr="008200CE" w:rsidRDefault="008200CE" w:rsidP="008200CE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</w:p>
    <w:p w:rsidR="008200CE" w:rsidRPr="0039793B" w:rsidRDefault="008200C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5B9E" w:rsidRPr="0039793B" w:rsidRDefault="00A45B9E" w:rsidP="0039793B">
      <w:pPr>
        <w:pStyle w:val="a5"/>
        <w:numPr>
          <w:ilvl w:val="0"/>
          <w:numId w:val="12"/>
        </w:numPr>
        <w:tabs>
          <w:tab w:val="left" w:pos="0"/>
          <w:tab w:val="left" w:pos="378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Дети садятся. Логопед предлагает прослушать предложение Чебурашки и исправить ошибку.</w:t>
      </w:r>
    </w:p>
    <w:p w:rsidR="00A45B9E" w:rsidRPr="0039793B" w:rsidRDefault="00A45B9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Шофер поливает бензин.</w:t>
      </w:r>
    </w:p>
    <w:p w:rsidR="00A45B9E" w:rsidRPr="00A45B9E" w:rsidRDefault="00A45B9E" w:rsidP="008200CE">
      <w:pPr>
        <w:pStyle w:val="40"/>
        <w:shd w:val="clear" w:color="auto" w:fill="auto"/>
        <w:tabs>
          <w:tab w:val="left" w:pos="0"/>
        </w:tabs>
        <w:spacing w:after="300" w:line="240" w:lineRule="auto"/>
        <w:ind w:firstLine="0"/>
      </w:pPr>
      <w:r w:rsidRPr="00A45B9E">
        <w:rPr>
          <w:lang w:eastAsia="ru-RU" w:bidi="ru-RU"/>
        </w:rPr>
        <w:t xml:space="preserve">(Обращаясь к детям, уточняет еще раз, какие части </w:t>
      </w:r>
      <w:proofErr w:type="gramStart"/>
      <w:r w:rsidRPr="00A45B9E">
        <w:rPr>
          <w:lang w:eastAsia="ru-RU" w:bidi="ru-RU"/>
        </w:rPr>
        <w:t>слов</w:t>
      </w:r>
      <w:proofErr w:type="gramEnd"/>
      <w:r w:rsidRPr="00A45B9E">
        <w:rPr>
          <w:lang w:eastAsia="ru-RU" w:bidi="ru-RU"/>
        </w:rPr>
        <w:t xml:space="preserve"> помогши правильно называть действия).</w:t>
      </w:r>
    </w:p>
    <w:p w:rsidR="00A45B9E" w:rsidRPr="0039793B" w:rsidRDefault="00A45B9E" w:rsidP="0039793B">
      <w:pPr>
        <w:pStyle w:val="a5"/>
        <w:numPr>
          <w:ilvl w:val="0"/>
          <w:numId w:val="12"/>
        </w:numPr>
        <w:tabs>
          <w:tab w:val="left" w:pos="0"/>
          <w:tab w:val="left" w:pos="378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Дети гуляют по группе и находят конверты с картинками. Садятся.</w:t>
      </w:r>
    </w:p>
    <w:p w:rsidR="00A45B9E" w:rsidRPr="008200CE" w:rsidRDefault="00A45B9E" w:rsidP="008200CE">
      <w:pPr>
        <w:pStyle w:val="a5"/>
        <w:numPr>
          <w:ilvl w:val="1"/>
          <w:numId w:val="12"/>
        </w:numPr>
        <w:tabs>
          <w:tab w:val="left" w:pos="1276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>Раз - достают картинки.</w:t>
      </w:r>
    </w:p>
    <w:p w:rsidR="00A45B9E" w:rsidRPr="008200CE" w:rsidRDefault="00A45B9E" w:rsidP="008200CE">
      <w:pPr>
        <w:pStyle w:val="a5"/>
        <w:numPr>
          <w:ilvl w:val="1"/>
          <w:numId w:val="12"/>
        </w:numPr>
        <w:tabs>
          <w:tab w:val="left" w:pos="1276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>Два - кладут</w:t>
      </w:r>
    </w:p>
    <w:p w:rsidR="008200CE" w:rsidRPr="008200CE" w:rsidRDefault="00A45B9E" w:rsidP="008200CE">
      <w:pPr>
        <w:pStyle w:val="a5"/>
        <w:numPr>
          <w:ilvl w:val="1"/>
          <w:numId w:val="12"/>
        </w:numPr>
        <w:tabs>
          <w:tab w:val="left" w:pos="1276"/>
        </w:tabs>
        <w:ind w:left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200CE">
        <w:rPr>
          <w:rFonts w:ascii="Times New Roman" w:hAnsi="Times New Roman" w:cs="Times New Roman"/>
          <w:i/>
          <w:color w:val="auto"/>
          <w:sz w:val="28"/>
          <w:szCs w:val="28"/>
        </w:rPr>
        <w:t xml:space="preserve">Три - придумывают предложение, но так, чтобы было действие: </w:t>
      </w:r>
    </w:p>
    <w:p w:rsidR="00A45B9E" w:rsidRPr="0039793B" w:rsidRDefault="00A45B9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9793B">
        <w:rPr>
          <w:rStyle w:val="20"/>
          <w:rFonts w:eastAsia="Arial Unicode MS"/>
          <w:b w:val="0"/>
          <w:color w:val="auto"/>
        </w:rPr>
        <w:t xml:space="preserve">наливает, поливает, выливает </w:t>
      </w:r>
      <w:r w:rsidRPr="0039793B">
        <w:rPr>
          <w:rFonts w:ascii="Times New Roman" w:hAnsi="Times New Roman" w:cs="Times New Roman"/>
          <w:color w:val="auto"/>
          <w:sz w:val="28"/>
          <w:szCs w:val="28"/>
        </w:rPr>
        <w:t>(в конверте - 2 картинки, девочка и молоко,</w:t>
      </w:r>
      <w:proofErr w:type="gramEnd"/>
    </w:p>
    <w:p w:rsidR="00A45B9E" w:rsidRPr="0039793B" w:rsidRDefault="00A45B9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мальчик и цветок и др.)</w:t>
      </w:r>
    </w:p>
    <w:p w:rsidR="00A45B9E" w:rsidRPr="0039793B" w:rsidRDefault="00A45B9E" w:rsidP="0039793B">
      <w:pPr>
        <w:pStyle w:val="a5"/>
        <w:numPr>
          <w:ilvl w:val="0"/>
          <w:numId w:val="12"/>
        </w:numPr>
        <w:tabs>
          <w:tab w:val="left" w:pos="0"/>
          <w:tab w:val="left" w:pos="378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Итог</w:t>
      </w:r>
    </w:p>
    <w:p w:rsidR="00A45B9E" w:rsidRPr="0039793B" w:rsidRDefault="008200CE" w:rsidP="008200CE">
      <w:pPr>
        <w:pStyle w:val="a5"/>
        <w:tabs>
          <w:tab w:val="left" w:pos="0"/>
          <w:tab w:val="left" w:pos="319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t>Какие маленькие части слова помогали правильно называть действия?</w:t>
      </w:r>
    </w:p>
    <w:p w:rsidR="00A45B9E" w:rsidRPr="0039793B" w:rsidRDefault="00A45B9E" w:rsidP="0039793B">
      <w:pPr>
        <w:pStyle w:val="a5"/>
        <w:numPr>
          <w:ilvl w:val="1"/>
          <w:numId w:val="1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793B">
        <w:rPr>
          <w:rFonts w:ascii="Times New Roman" w:hAnsi="Times New Roman" w:cs="Times New Roman"/>
          <w:color w:val="auto"/>
          <w:sz w:val="28"/>
          <w:szCs w:val="28"/>
        </w:rPr>
        <w:t>Дети встают, по цепочке, говорят:</w:t>
      </w:r>
    </w:p>
    <w:p w:rsidR="008200CE" w:rsidRDefault="008200CE" w:rsidP="008200CE">
      <w:pPr>
        <w:pStyle w:val="a5"/>
        <w:tabs>
          <w:tab w:val="left" w:pos="0"/>
          <w:tab w:val="left" w:pos="319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45B9E" w:rsidRPr="0039793B">
        <w:rPr>
          <w:rFonts w:ascii="Times New Roman" w:hAnsi="Times New Roman" w:cs="Times New Roman"/>
          <w:color w:val="auto"/>
          <w:sz w:val="28"/>
          <w:szCs w:val="28"/>
        </w:rPr>
        <w:t>Я наливаю суп, а я выливаю чай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203D9" w:rsidRPr="003160C8" w:rsidRDefault="00840E4D" w:rsidP="003C00A7">
      <w:pPr>
        <w:tabs>
          <w:tab w:val="left" w:pos="0"/>
        </w:tabs>
        <w:ind w:right="-1"/>
        <w:rPr>
          <w:rFonts w:ascii="Times New Roman" w:hAnsi="Times New Roman" w:cs="Times New Roman"/>
          <w:sz w:val="28"/>
          <w:szCs w:val="28"/>
        </w:rPr>
      </w:pPr>
    </w:p>
    <w:sectPr w:rsidR="002203D9" w:rsidRPr="003160C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4D" w:rsidRDefault="00840E4D">
      <w:r>
        <w:separator/>
      </w:r>
    </w:p>
  </w:endnote>
  <w:endnote w:type="continuationSeparator" w:id="0">
    <w:p w:rsidR="00840E4D" w:rsidRDefault="0084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4D" w:rsidRDefault="00840E4D">
      <w:r>
        <w:separator/>
      </w:r>
    </w:p>
  </w:footnote>
  <w:footnote w:type="continuationSeparator" w:id="0">
    <w:p w:rsidR="00840E4D" w:rsidRDefault="00840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96" w:rsidRPr="00A3139F" w:rsidRDefault="00840E4D" w:rsidP="00A313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A2D"/>
    <w:multiLevelType w:val="multilevel"/>
    <w:tmpl w:val="18E2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255A4"/>
    <w:multiLevelType w:val="multilevel"/>
    <w:tmpl w:val="18E2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55E3D"/>
    <w:multiLevelType w:val="multilevel"/>
    <w:tmpl w:val="180491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80943"/>
    <w:multiLevelType w:val="hybridMultilevel"/>
    <w:tmpl w:val="0B64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A402D"/>
    <w:multiLevelType w:val="multilevel"/>
    <w:tmpl w:val="18E2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1570E9"/>
    <w:multiLevelType w:val="hybridMultilevel"/>
    <w:tmpl w:val="BE8C78AC"/>
    <w:lvl w:ilvl="0" w:tplc="58A409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F0558D"/>
    <w:multiLevelType w:val="multilevel"/>
    <w:tmpl w:val="8B86F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A52832"/>
    <w:multiLevelType w:val="multilevel"/>
    <w:tmpl w:val="8564AD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AC1D77"/>
    <w:multiLevelType w:val="multilevel"/>
    <w:tmpl w:val="4C3C002C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5448BA"/>
    <w:multiLevelType w:val="hybridMultilevel"/>
    <w:tmpl w:val="80B2C0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0E090A"/>
    <w:multiLevelType w:val="hybridMultilevel"/>
    <w:tmpl w:val="0366DB7E"/>
    <w:lvl w:ilvl="0" w:tplc="58A40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D5452"/>
    <w:multiLevelType w:val="multilevel"/>
    <w:tmpl w:val="4A424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EA"/>
    <w:rsid w:val="00135847"/>
    <w:rsid w:val="00247382"/>
    <w:rsid w:val="00262B2A"/>
    <w:rsid w:val="003160C8"/>
    <w:rsid w:val="0039793B"/>
    <w:rsid w:val="003C00A7"/>
    <w:rsid w:val="00512DEA"/>
    <w:rsid w:val="005C41ED"/>
    <w:rsid w:val="007C5D39"/>
    <w:rsid w:val="008200CE"/>
    <w:rsid w:val="00840E4D"/>
    <w:rsid w:val="00A45B9E"/>
    <w:rsid w:val="00D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D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sid w:val="0051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12DE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14pt">
    <w:name w:val="Заголовок №1 + 14 pt;Не полужирный;Малые прописные"/>
    <w:basedOn w:val="1"/>
    <w:rsid w:val="00512D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512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51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12DE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512D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512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3pt">
    <w:name w:val="Основной текст (2) + Lucida Sans Unicode;13 pt"/>
    <w:basedOn w:val="2"/>
    <w:rsid w:val="00512DE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12DE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512D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2"/>
    <w:rsid w:val="00512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2D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2D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512DEA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30">
    <w:name w:val="Основной текст (3)"/>
    <w:basedOn w:val="a"/>
    <w:link w:val="3"/>
    <w:rsid w:val="00512DEA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40">
    <w:name w:val="Основной текст (4)"/>
    <w:basedOn w:val="a"/>
    <w:link w:val="4"/>
    <w:rsid w:val="00512DEA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316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1ptExact">
    <w:name w:val="Основной текст (2) + 11 pt;Курсив;Малые прописные;Интервал 1 pt Exact"/>
    <w:basedOn w:val="2"/>
    <w:rsid w:val="003160C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160C8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4LucidaSansUnicode13pt">
    <w:name w:val="Основной текст (4) + Lucida Sans Unicode;13 pt;Не курсив"/>
    <w:basedOn w:val="4"/>
    <w:rsid w:val="003160C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160C8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3160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0C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D868A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A45B9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715pt">
    <w:name w:val="Основной текст (7) + 15 pt"/>
    <w:basedOn w:val="7"/>
    <w:rsid w:val="00A45B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A45B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45B9E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D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sid w:val="0051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12DE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14pt">
    <w:name w:val="Заголовок №1 + 14 pt;Не полужирный;Малые прописные"/>
    <w:basedOn w:val="1"/>
    <w:rsid w:val="00512D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512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51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12DE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512D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512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3pt">
    <w:name w:val="Основной текст (2) + Lucida Sans Unicode;13 pt"/>
    <w:basedOn w:val="2"/>
    <w:rsid w:val="00512DE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12DE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512D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2"/>
    <w:rsid w:val="00512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2D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2D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512DEA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30">
    <w:name w:val="Основной текст (3)"/>
    <w:basedOn w:val="a"/>
    <w:link w:val="3"/>
    <w:rsid w:val="00512DEA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40">
    <w:name w:val="Основной текст (4)"/>
    <w:basedOn w:val="a"/>
    <w:link w:val="4"/>
    <w:rsid w:val="00512DEA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316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1ptExact">
    <w:name w:val="Основной текст (2) + 11 pt;Курсив;Малые прописные;Интервал 1 pt Exact"/>
    <w:basedOn w:val="2"/>
    <w:rsid w:val="003160C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160C8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4LucidaSansUnicode13pt">
    <w:name w:val="Основной текст (4) + Lucida Sans Unicode;13 pt;Не курсив"/>
    <w:basedOn w:val="4"/>
    <w:rsid w:val="003160C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160C8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3160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0C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D868A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A45B9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715pt">
    <w:name w:val="Основной текст (7) + 15 pt"/>
    <w:basedOn w:val="7"/>
    <w:rsid w:val="00A45B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A45B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45B9E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2018-01-26T17:26:00Z</dcterms:created>
  <dcterms:modified xsi:type="dcterms:W3CDTF">2018-01-27T17:33:00Z</dcterms:modified>
</cp:coreProperties>
</file>