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25" w:rsidRPr="00067027" w:rsidRDefault="00383725" w:rsidP="00383725">
      <w:pPr>
        <w:ind w:firstLine="284"/>
      </w:pPr>
    </w:p>
    <w:p w:rsidR="00383725" w:rsidRPr="00DE3B8C" w:rsidRDefault="00383725" w:rsidP="00383725">
      <w:pPr>
        <w:jc w:val="center"/>
        <w:rPr>
          <w:b/>
          <w:color w:val="365F91"/>
          <w:sz w:val="32"/>
          <w:szCs w:val="32"/>
        </w:rPr>
      </w:pPr>
      <w:r w:rsidRPr="00DE3B8C">
        <w:rPr>
          <w:b/>
          <w:color w:val="365F91"/>
          <w:sz w:val="32"/>
          <w:szCs w:val="32"/>
        </w:rPr>
        <w:t xml:space="preserve">Муниципальное </w:t>
      </w:r>
      <w:r>
        <w:rPr>
          <w:b/>
          <w:color w:val="365F91"/>
          <w:sz w:val="32"/>
          <w:szCs w:val="32"/>
        </w:rPr>
        <w:t xml:space="preserve"> бюджетное </w:t>
      </w:r>
      <w:r w:rsidRPr="00DE3B8C">
        <w:rPr>
          <w:b/>
          <w:color w:val="365F91"/>
          <w:sz w:val="32"/>
          <w:szCs w:val="32"/>
        </w:rPr>
        <w:t>общеобразовательное учреждение</w:t>
      </w:r>
    </w:p>
    <w:p w:rsidR="00383725" w:rsidRPr="00DE3B8C" w:rsidRDefault="00383725" w:rsidP="00383725">
      <w:pPr>
        <w:jc w:val="center"/>
        <w:rPr>
          <w:b/>
          <w:color w:val="365F91"/>
          <w:sz w:val="32"/>
          <w:szCs w:val="32"/>
        </w:rPr>
      </w:pPr>
      <w:r w:rsidRPr="00DE3B8C">
        <w:rPr>
          <w:b/>
          <w:color w:val="365F91"/>
          <w:sz w:val="32"/>
          <w:szCs w:val="32"/>
        </w:rPr>
        <w:t>«</w:t>
      </w:r>
      <w:r>
        <w:rPr>
          <w:b/>
          <w:color w:val="365F91"/>
          <w:sz w:val="32"/>
          <w:szCs w:val="32"/>
        </w:rPr>
        <w:t>МБОУ СОШ№</w:t>
      </w:r>
      <w:proofErr w:type="gramStart"/>
      <w:r>
        <w:rPr>
          <w:b/>
          <w:color w:val="365F91"/>
          <w:sz w:val="32"/>
          <w:szCs w:val="32"/>
        </w:rPr>
        <w:t>1</w:t>
      </w:r>
      <w:proofErr w:type="gramEnd"/>
      <w:r>
        <w:rPr>
          <w:b/>
          <w:color w:val="365F91"/>
          <w:sz w:val="32"/>
          <w:szCs w:val="32"/>
        </w:rPr>
        <w:t xml:space="preserve"> </w:t>
      </w:r>
      <w:r w:rsidR="00390DBA">
        <w:rPr>
          <w:b/>
          <w:color w:val="365F91"/>
          <w:sz w:val="32"/>
          <w:szCs w:val="32"/>
        </w:rPr>
        <w:t xml:space="preserve"> </w:t>
      </w:r>
      <w:r>
        <w:rPr>
          <w:b/>
          <w:color w:val="365F91"/>
          <w:sz w:val="32"/>
          <w:szCs w:val="32"/>
        </w:rPr>
        <w:t>ЗАТО Озерный</w:t>
      </w:r>
      <w:r w:rsidRPr="00DE3B8C">
        <w:rPr>
          <w:b/>
          <w:color w:val="365F91"/>
          <w:sz w:val="32"/>
          <w:szCs w:val="32"/>
        </w:rPr>
        <w:t xml:space="preserve">» </w:t>
      </w:r>
    </w:p>
    <w:p w:rsidR="00383725" w:rsidRPr="00067027" w:rsidRDefault="00383725" w:rsidP="00383725">
      <w:pPr>
        <w:ind w:firstLine="284"/>
      </w:pPr>
    </w:p>
    <w:p w:rsidR="00383725" w:rsidRPr="00067027" w:rsidRDefault="00383725" w:rsidP="00383725">
      <w:pPr>
        <w:ind w:firstLine="284"/>
      </w:pPr>
    </w:p>
    <w:p w:rsidR="00383725" w:rsidRPr="00013C6D" w:rsidRDefault="00383725" w:rsidP="00383725">
      <w:pPr>
        <w:ind w:firstLine="284"/>
        <w:jc w:val="center"/>
        <w:rPr>
          <w:b/>
          <w:color w:val="00B050"/>
          <w:sz w:val="72"/>
          <w:szCs w:val="72"/>
        </w:rPr>
      </w:pPr>
      <w:r w:rsidRPr="00013C6D">
        <w:rPr>
          <w:b/>
          <w:color w:val="00B050"/>
          <w:sz w:val="72"/>
          <w:szCs w:val="72"/>
        </w:rPr>
        <w:t>Программа</w:t>
      </w:r>
    </w:p>
    <w:p w:rsidR="00383725" w:rsidRPr="00013C6D" w:rsidRDefault="00383725" w:rsidP="00383725">
      <w:pPr>
        <w:ind w:firstLine="284"/>
        <w:jc w:val="center"/>
        <w:rPr>
          <w:b/>
          <w:color w:val="00B050"/>
          <w:sz w:val="72"/>
          <w:szCs w:val="72"/>
        </w:rPr>
      </w:pPr>
      <w:r>
        <w:rPr>
          <w:noProof/>
          <w:color w:val="76923C"/>
        </w:rPr>
        <w:drawing>
          <wp:anchor distT="0" distB="0" distL="114300" distR="114300" simplePos="0" relativeHeight="251660288" behindDoc="1" locked="0" layoutInCell="1" allowOverlap="1">
            <wp:simplePos x="0" y="0"/>
            <wp:positionH relativeFrom="column">
              <wp:posOffset>-262255</wp:posOffset>
            </wp:positionH>
            <wp:positionV relativeFrom="paragraph">
              <wp:posOffset>927100</wp:posOffset>
            </wp:positionV>
            <wp:extent cx="6517640" cy="7007225"/>
            <wp:effectExtent l="19050" t="0" r="0" b="0"/>
            <wp:wrapNone/>
            <wp:docPr id="2" name="Рисунок 2" descr="1219958367_thumbn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19958367_thumbnail1"/>
                    <pic:cNvPicPr>
                      <a:picLocks noChangeAspect="1" noChangeArrowheads="1"/>
                    </pic:cNvPicPr>
                  </pic:nvPicPr>
                  <pic:blipFill>
                    <a:blip r:embed="rId5"/>
                    <a:srcRect/>
                    <a:stretch>
                      <a:fillRect/>
                    </a:stretch>
                  </pic:blipFill>
                  <pic:spPr bwMode="auto">
                    <a:xfrm>
                      <a:off x="0" y="0"/>
                      <a:ext cx="6517640" cy="7007225"/>
                    </a:xfrm>
                    <a:prstGeom prst="rect">
                      <a:avLst/>
                    </a:prstGeom>
                    <a:noFill/>
                    <a:ln w="9525">
                      <a:noFill/>
                      <a:miter lim="800000"/>
                      <a:headEnd/>
                      <a:tailEnd/>
                    </a:ln>
                  </pic:spPr>
                </pic:pic>
              </a:graphicData>
            </a:graphic>
          </wp:anchor>
        </w:drawing>
      </w:r>
      <w:r w:rsidRPr="00013C6D">
        <w:rPr>
          <w:b/>
          <w:color w:val="00B050"/>
          <w:sz w:val="72"/>
          <w:szCs w:val="72"/>
        </w:rPr>
        <w:t>экологического образования и воспитания учащихся</w:t>
      </w:r>
    </w:p>
    <w:p w:rsidR="00383725" w:rsidRPr="002446E5" w:rsidRDefault="00383725" w:rsidP="00383725">
      <w:pPr>
        <w:ind w:firstLine="284"/>
        <w:jc w:val="center"/>
        <w:rPr>
          <w:b/>
          <w:color w:val="76923C"/>
          <w:sz w:val="72"/>
          <w:szCs w:val="72"/>
        </w:rPr>
      </w:pPr>
      <w:r w:rsidRPr="002446E5">
        <w:rPr>
          <w:b/>
          <w:color w:val="76923C"/>
          <w:sz w:val="72"/>
          <w:szCs w:val="72"/>
        </w:rPr>
        <w:t>«Сохраним природу»</w:t>
      </w:r>
    </w:p>
    <w:p w:rsidR="00383725" w:rsidRDefault="00383725" w:rsidP="00383725">
      <w:pPr>
        <w:spacing w:line="360" w:lineRule="auto"/>
        <w:jc w:val="center"/>
        <w:rPr>
          <w:sz w:val="40"/>
          <w:szCs w:val="40"/>
        </w:rPr>
      </w:pPr>
    </w:p>
    <w:p w:rsidR="00383725" w:rsidRDefault="00383725" w:rsidP="00383725">
      <w:pPr>
        <w:jc w:val="center"/>
        <w:rPr>
          <w:sz w:val="40"/>
          <w:szCs w:val="40"/>
        </w:rPr>
      </w:pPr>
      <w:r w:rsidRPr="00DE3B8C">
        <w:rPr>
          <w:sz w:val="40"/>
          <w:szCs w:val="40"/>
        </w:rPr>
        <w:t>на 201</w:t>
      </w:r>
      <w:r w:rsidR="002E5A2F">
        <w:rPr>
          <w:sz w:val="40"/>
          <w:szCs w:val="40"/>
        </w:rPr>
        <w:t>6 -2020</w:t>
      </w:r>
      <w:r w:rsidRPr="00DE3B8C">
        <w:rPr>
          <w:sz w:val="40"/>
          <w:szCs w:val="40"/>
        </w:rPr>
        <w:t>гг.</w:t>
      </w:r>
    </w:p>
    <w:p w:rsidR="00383725" w:rsidRPr="00067027" w:rsidRDefault="00383725" w:rsidP="00383725">
      <w:pPr>
        <w:ind w:firstLine="284"/>
        <w:jc w:val="center"/>
        <w:rPr>
          <w:b/>
          <w:sz w:val="28"/>
          <w:szCs w:val="28"/>
        </w:rPr>
      </w:pPr>
    </w:p>
    <w:p w:rsidR="00383725" w:rsidRDefault="00383725" w:rsidP="00383725">
      <w:pPr>
        <w:ind w:firstLine="284"/>
        <w:jc w:val="center"/>
        <w:rPr>
          <w:b/>
          <w:sz w:val="28"/>
          <w:szCs w:val="28"/>
        </w:rPr>
      </w:pPr>
    </w:p>
    <w:p w:rsidR="00383725" w:rsidRDefault="00383725" w:rsidP="00383725">
      <w:pPr>
        <w:ind w:firstLine="284"/>
        <w:jc w:val="center"/>
        <w:rPr>
          <w:b/>
          <w:sz w:val="28"/>
          <w:szCs w:val="28"/>
        </w:rPr>
      </w:pPr>
    </w:p>
    <w:p w:rsidR="00383725" w:rsidRDefault="00383725" w:rsidP="00383725">
      <w:pPr>
        <w:ind w:firstLine="284"/>
        <w:jc w:val="center"/>
        <w:rPr>
          <w:b/>
          <w:sz w:val="28"/>
          <w:szCs w:val="28"/>
        </w:rPr>
      </w:pPr>
    </w:p>
    <w:p w:rsidR="00383725" w:rsidRDefault="00383725" w:rsidP="00383725">
      <w:pPr>
        <w:ind w:firstLine="284"/>
        <w:jc w:val="center"/>
        <w:rPr>
          <w:b/>
          <w:sz w:val="28"/>
          <w:szCs w:val="28"/>
        </w:rPr>
      </w:pPr>
    </w:p>
    <w:p w:rsidR="00383725" w:rsidRDefault="00383725" w:rsidP="00383725">
      <w:pPr>
        <w:ind w:firstLine="284"/>
        <w:jc w:val="center"/>
        <w:rPr>
          <w:b/>
          <w:sz w:val="28"/>
          <w:szCs w:val="28"/>
        </w:rPr>
      </w:pPr>
    </w:p>
    <w:p w:rsidR="00383725" w:rsidRDefault="00383725" w:rsidP="00383725">
      <w:pPr>
        <w:ind w:firstLine="284"/>
        <w:jc w:val="center"/>
        <w:rPr>
          <w:b/>
          <w:sz w:val="28"/>
          <w:szCs w:val="28"/>
        </w:rPr>
      </w:pP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b/>
          <w:sz w:val="28"/>
          <w:szCs w:val="28"/>
        </w:rPr>
        <w:lastRenderedPageBreak/>
        <w:t>Пояснительная записка</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Экологическое образование и воспитание </w:t>
      </w:r>
      <w:r w:rsidR="00390DBA">
        <w:rPr>
          <w:rFonts w:ascii="Times New Roman" w:hAnsi="Times New Roman" w:cs="Times New Roman"/>
          <w:sz w:val="28"/>
          <w:szCs w:val="28"/>
        </w:rPr>
        <w:t xml:space="preserve">учащихся </w:t>
      </w:r>
      <w:r w:rsidR="002E5A2F">
        <w:rPr>
          <w:rFonts w:ascii="Times New Roman" w:hAnsi="Times New Roman" w:cs="Times New Roman"/>
          <w:sz w:val="28"/>
          <w:szCs w:val="28"/>
        </w:rPr>
        <w:t xml:space="preserve">- это не  дань </w:t>
      </w:r>
      <w:r w:rsidRPr="00493EE9">
        <w:rPr>
          <w:rFonts w:ascii="Times New Roman" w:hAnsi="Times New Roman" w:cs="Times New Roman"/>
          <w:sz w:val="28"/>
          <w:szCs w:val="28"/>
        </w:rPr>
        <w:t>моде, а веление времени, продиктованное самой жизнью: для того, чтобы сегодня выжить и обеспечить существование человека в будущем, нынешнему поколению необходимо овладеть экологическими ценностями и в соответствии с ними строить свои взаимоотношения с окружающим миром. Экологическое образование подрастающего поколения становится одной из главных задач, стоящих перед обществом. Чтобы избежать неблагоприятного влияния на экологию, чтобы не делать экологических ошибок, не создавать ситуаций опасных для здоровья и жизни, современный человек должен обладать элементарными экологическими знаниями и новым экологическим типом мышления. И в этом важная роль отводится общеобразовательной школе, которая, вооружая детей современными знаниями и жизненным опытом, по существу работает на будущее.</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Эффект экологического воспитания учащихся во многом определяется состоянием культуры их взаимоотношений с окружающей средой - природной и социальной. Привитие учащимся культуры отношения с нею осуществляется как в процессе усвоения знаний, умений и навыков на уроках, так и во время специально организованной внеурочной деятельности детей.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Экологический подход необходимо реализовывать  через экскурсии, экологические акции, решение задач с  экологическим содержанием, практические работы, а также при проведении ролевых игр.</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     Задачи с экологическим содержанием способствуют формированию экологических знаний и умений школьников, более глубокому пониманию ими сущности экологических проблем, возникновению убежденности в необходимости их решения, а также развитию приемов умственной деятельности, таких как анализ, синтез, сравнение, обобщение.</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lastRenderedPageBreak/>
        <w:t>Отношение ребенка к окружающей природной среде в существенной степени определяют три фактора:</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-непосредственное познание природы;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-школьное экологическое воспитание и образование;</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-средства массовой информации.</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Школьное экологическое воспитание и образование обладает возможностью целенаправленной, координированной и системной передачи знаний.</w:t>
      </w:r>
    </w:p>
    <w:p w:rsidR="00383725" w:rsidRPr="00493EE9" w:rsidRDefault="00383725" w:rsidP="00493EE9">
      <w:pPr>
        <w:spacing w:after="0" w:line="360" w:lineRule="auto"/>
        <w:ind w:firstLine="851"/>
        <w:jc w:val="both"/>
        <w:rPr>
          <w:rFonts w:ascii="Times New Roman" w:hAnsi="Times New Roman" w:cs="Times New Roman"/>
          <w:i/>
          <w:sz w:val="28"/>
          <w:szCs w:val="28"/>
        </w:rPr>
      </w:pP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b/>
          <w:sz w:val="28"/>
          <w:szCs w:val="28"/>
        </w:rPr>
        <w:t>Цели программы:</w:t>
      </w:r>
    </w:p>
    <w:p w:rsidR="00383725" w:rsidRPr="00493EE9" w:rsidRDefault="00383725" w:rsidP="00493EE9">
      <w:pPr>
        <w:pStyle w:val="a3"/>
        <w:spacing w:before="0" w:beforeAutospacing="0" w:after="0" w:afterAutospacing="0" w:line="360" w:lineRule="auto"/>
        <w:ind w:firstLine="851"/>
        <w:jc w:val="both"/>
        <w:rPr>
          <w:sz w:val="28"/>
          <w:szCs w:val="28"/>
        </w:rPr>
      </w:pPr>
      <w:r w:rsidRPr="00493EE9">
        <w:rPr>
          <w:rStyle w:val="a5"/>
          <w:sz w:val="28"/>
          <w:szCs w:val="28"/>
        </w:rPr>
        <w:t>Цель:</w:t>
      </w:r>
      <w:r w:rsidRPr="00493EE9">
        <w:rPr>
          <w:sz w:val="28"/>
          <w:szCs w:val="28"/>
        </w:rPr>
        <w:t xml:space="preserve">  создание широких возможностей для творческой самореализации личности на пользу себе и обществу. </w:t>
      </w: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b/>
          <w:sz w:val="28"/>
          <w:szCs w:val="28"/>
        </w:rPr>
        <w:t>Задачи:</w:t>
      </w:r>
    </w:p>
    <w:p w:rsidR="00383725" w:rsidRPr="00493EE9" w:rsidRDefault="00383725" w:rsidP="00493EE9">
      <w:pPr>
        <w:spacing w:after="0" w:line="360" w:lineRule="auto"/>
        <w:ind w:firstLine="851"/>
        <w:jc w:val="both"/>
        <w:rPr>
          <w:rFonts w:ascii="Times New Roman" w:hAnsi="Times New Roman" w:cs="Times New Roman"/>
          <w:b/>
          <w:sz w:val="28"/>
          <w:szCs w:val="28"/>
        </w:rPr>
      </w:pPr>
      <w:r w:rsidRPr="00493EE9">
        <w:rPr>
          <w:rFonts w:ascii="Times New Roman" w:hAnsi="Times New Roman" w:cs="Times New Roman"/>
          <w:b/>
          <w:sz w:val="28"/>
          <w:szCs w:val="28"/>
          <w:u w:val="single"/>
        </w:rPr>
        <w:t>Обучающие:</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дать ребёнку системные знания об окружающем его мире в соответствии с его возрастом и способностями;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научиться применять на практике полученные знания.</w:t>
      </w:r>
    </w:p>
    <w:p w:rsidR="00383725" w:rsidRPr="00493EE9" w:rsidRDefault="00383725" w:rsidP="00493EE9">
      <w:pPr>
        <w:spacing w:after="0" w:line="360" w:lineRule="auto"/>
        <w:ind w:firstLine="851"/>
        <w:jc w:val="both"/>
        <w:rPr>
          <w:rFonts w:ascii="Times New Roman" w:hAnsi="Times New Roman" w:cs="Times New Roman"/>
          <w:b/>
          <w:sz w:val="28"/>
          <w:szCs w:val="28"/>
        </w:rPr>
      </w:pPr>
      <w:r w:rsidRPr="00493EE9">
        <w:rPr>
          <w:rFonts w:ascii="Times New Roman" w:hAnsi="Times New Roman" w:cs="Times New Roman"/>
          <w:b/>
          <w:sz w:val="28"/>
          <w:szCs w:val="28"/>
          <w:u w:val="single"/>
        </w:rPr>
        <w:t>Развивающие:</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развивать у воспитанников эстетические чувства и умение любоваться красотой и изяществом природы;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формировать и развивать у детей навыки психологической разгрузки при взаимодействии с миром природы;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повышать общий интеллектуальный уровень подростков;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развивать коммуникативные способности каждого ребёнка с учётом его индивидуальности, научить общению в коллективе и с коллективом, реализовать потребности ребят в содержательном и развивающем досуге. </w:t>
      </w:r>
    </w:p>
    <w:p w:rsidR="00383725" w:rsidRPr="00493EE9" w:rsidRDefault="00383725" w:rsidP="00493EE9">
      <w:pPr>
        <w:spacing w:after="0" w:line="360" w:lineRule="auto"/>
        <w:ind w:firstLine="851"/>
        <w:jc w:val="both"/>
        <w:rPr>
          <w:rFonts w:ascii="Times New Roman" w:hAnsi="Times New Roman" w:cs="Times New Roman"/>
          <w:b/>
          <w:sz w:val="28"/>
          <w:szCs w:val="28"/>
        </w:rPr>
      </w:pPr>
      <w:r w:rsidRPr="00493EE9">
        <w:rPr>
          <w:rFonts w:ascii="Times New Roman" w:hAnsi="Times New Roman" w:cs="Times New Roman"/>
          <w:b/>
          <w:sz w:val="28"/>
          <w:szCs w:val="28"/>
          <w:u w:val="single"/>
        </w:rPr>
        <w:t>Воспитательные:</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прививать чувство доброго и милосердного отношения к окружающему нас миру;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воспитывать потребность в общении с природой;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lastRenderedPageBreak/>
        <w:t xml:space="preserve">способствовать формированию экологического восприятия и сознания общественной активности;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способствовать укреплению здоровья ребят, посредством общения с природой и проведению массовых мероприятий на свежем воздухе.</w:t>
      </w:r>
    </w:p>
    <w:p w:rsidR="00383725" w:rsidRPr="00493EE9" w:rsidRDefault="00383725" w:rsidP="00493EE9">
      <w:pPr>
        <w:spacing w:after="0" w:line="360" w:lineRule="auto"/>
        <w:ind w:firstLine="851"/>
        <w:jc w:val="both"/>
        <w:rPr>
          <w:rFonts w:ascii="Times New Roman" w:hAnsi="Times New Roman" w:cs="Times New Roman"/>
          <w:sz w:val="28"/>
          <w:szCs w:val="28"/>
        </w:rPr>
      </w:pP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b/>
          <w:sz w:val="28"/>
          <w:szCs w:val="28"/>
        </w:rPr>
        <w:t>Принципы организации экологического воспитания и образования:</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Процесс формирования гармоничных отношений с окружающей средой является составной частью общей системы воспитания и образования, актуальным ее направлением.</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Процесс формирования экологической культуры строится на взаимосвязи глобального, регионального и краеведческого подходов к раскрытию современных экологических проблем на принципе непрерывности.</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В основе формирования бережного отношения к природе лежит единство интеллектуального, эмоционального восприятия окружающей среды и практической деятельности по ее улучшению на основе права на субъективность и </w:t>
      </w:r>
      <w:proofErr w:type="spellStart"/>
      <w:r w:rsidRPr="00493EE9">
        <w:rPr>
          <w:rFonts w:ascii="Times New Roman" w:hAnsi="Times New Roman" w:cs="Times New Roman"/>
          <w:sz w:val="28"/>
          <w:szCs w:val="28"/>
        </w:rPr>
        <w:t>субъектность</w:t>
      </w:r>
      <w:proofErr w:type="spellEnd"/>
      <w:r w:rsidRPr="00493EE9">
        <w:rPr>
          <w:rFonts w:ascii="Times New Roman" w:hAnsi="Times New Roman" w:cs="Times New Roman"/>
          <w:sz w:val="28"/>
          <w:szCs w:val="28"/>
        </w:rPr>
        <w:t xml:space="preserve"> каждого ученика по отношению к </w:t>
      </w:r>
      <w:proofErr w:type="spellStart"/>
      <w:proofErr w:type="gramStart"/>
      <w:r w:rsidRPr="00493EE9">
        <w:rPr>
          <w:rFonts w:ascii="Times New Roman" w:hAnsi="Times New Roman" w:cs="Times New Roman"/>
          <w:sz w:val="28"/>
          <w:szCs w:val="28"/>
        </w:rPr>
        <w:t>учебно</w:t>
      </w:r>
      <w:proofErr w:type="spellEnd"/>
      <w:r w:rsidRPr="00493EE9">
        <w:rPr>
          <w:rFonts w:ascii="Times New Roman" w:hAnsi="Times New Roman" w:cs="Times New Roman"/>
          <w:sz w:val="28"/>
          <w:szCs w:val="28"/>
        </w:rPr>
        <w:t xml:space="preserve"> – воспитательному</w:t>
      </w:r>
      <w:proofErr w:type="gramEnd"/>
      <w:r w:rsidRPr="00493EE9">
        <w:rPr>
          <w:rFonts w:ascii="Times New Roman" w:hAnsi="Times New Roman" w:cs="Times New Roman"/>
          <w:sz w:val="28"/>
          <w:szCs w:val="28"/>
        </w:rPr>
        <w:t xml:space="preserve"> процессу (свобода выбора учеником сфер приложения сил в организации биологической деятельности школы)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Процесс формирования экологической культуры школьников опирается на принципы систематичности, непрерывности, и </w:t>
      </w:r>
      <w:proofErr w:type="spellStart"/>
      <w:r w:rsidRPr="00493EE9">
        <w:rPr>
          <w:rFonts w:ascii="Times New Roman" w:hAnsi="Times New Roman" w:cs="Times New Roman"/>
          <w:sz w:val="28"/>
          <w:szCs w:val="28"/>
        </w:rPr>
        <w:t>междисциплинарности</w:t>
      </w:r>
      <w:proofErr w:type="spellEnd"/>
      <w:r w:rsidRPr="00493EE9">
        <w:rPr>
          <w:rFonts w:ascii="Times New Roman" w:hAnsi="Times New Roman" w:cs="Times New Roman"/>
          <w:sz w:val="28"/>
          <w:szCs w:val="28"/>
        </w:rPr>
        <w:t xml:space="preserve"> в содержании и организации экологического образования и воспитания.</w:t>
      </w:r>
    </w:p>
    <w:p w:rsidR="00383725" w:rsidRPr="00493EE9" w:rsidRDefault="00383725" w:rsidP="00493EE9">
      <w:pPr>
        <w:spacing w:after="0" w:line="360" w:lineRule="auto"/>
        <w:ind w:firstLine="851"/>
        <w:jc w:val="center"/>
        <w:rPr>
          <w:rFonts w:ascii="Times New Roman" w:hAnsi="Times New Roman" w:cs="Times New Roman"/>
          <w:sz w:val="28"/>
          <w:szCs w:val="28"/>
        </w:rPr>
      </w:pPr>
    </w:p>
    <w:p w:rsidR="00493EE9" w:rsidRDefault="00383725" w:rsidP="00493EE9">
      <w:pPr>
        <w:spacing w:after="0" w:line="360" w:lineRule="auto"/>
        <w:ind w:firstLine="851"/>
        <w:jc w:val="center"/>
        <w:rPr>
          <w:rFonts w:ascii="Times New Roman" w:hAnsi="Times New Roman" w:cs="Times New Roman"/>
          <w:b/>
          <w:color w:val="010305"/>
          <w:sz w:val="28"/>
          <w:szCs w:val="28"/>
        </w:rPr>
      </w:pPr>
      <w:r w:rsidRPr="00493EE9">
        <w:rPr>
          <w:rFonts w:ascii="Times New Roman" w:hAnsi="Times New Roman" w:cs="Times New Roman"/>
          <w:b/>
          <w:color w:val="010305"/>
          <w:sz w:val="28"/>
          <w:szCs w:val="28"/>
        </w:rPr>
        <w:t>Формы, методы и средства организации экологического воспитания и образования:</w:t>
      </w:r>
    </w:p>
    <w:p w:rsidR="00383725" w:rsidRPr="00493EE9" w:rsidRDefault="00383725" w:rsidP="00493EE9">
      <w:pPr>
        <w:spacing w:after="0" w:line="360" w:lineRule="auto"/>
        <w:ind w:firstLine="851"/>
        <w:rPr>
          <w:rFonts w:ascii="Times New Roman" w:hAnsi="Times New Roman" w:cs="Times New Roman"/>
          <w:color w:val="333333"/>
          <w:sz w:val="28"/>
          <w:szCs w:val="28"/>
        </w:rPr>
      </w:pPr>
      <w:r w:rsidRPr="00493EE9">
        <w:rPr>
          <w:rFonts w:ascii="Times New Roman" w:hAnsi="Times New Roman" w:cs="Times New Roman"/>
          <w:b/>
          <w:color w:val="010305"/>
          <w:sz w:val="28"/>
          <w:szCs w:val="28"/>
        </w:rPr>
        <w:br/>
      </w:r>
      <w:r w:rsidRPr="00493EE9">
        <w:rPr>
          <w:rFonts w:ascii="Times New Roman" w:hAnsi="Times New Roman" w:cs="Times New Roman"/>
          <w:color w:val="010305"/>
          <w:sz w:val="28"/>
          <w:szCs w:val="28"/>
        </w:rPr>
        <w:t>а) традиционные;</w:t>
      </w:r>
      <w:r w:rsidRPr="00493EE9">
        <w:rPr>
          <w:rFonts w:ascii="Times New Roman" w:hAnsi="Times New Roman" w:cs="Times New Roman"/>
          <w:color w:val="010305"/>
          <w:sz w:val="28"/>
          <w:szCs w:val="28"/>
        </w:rPr>
        <w:br/>
        <w:t>б) активные, инновационные.</w:t>
      </w:r>
    </w:p>
    <w:p w:rsidR="00383725" w:rsidRPr="00493EE9" w:rsidRDefault="00383725" w:rsidP="00493EE9">
      <w:pPr>
        <w:spacing w:after="0" w:line="360" w:lineRule="auto"/>
        <w:ind w:firstLine="851"/>
        <w:jc w:val="both"/>
        <w:rPr>
          <w:rFonts w:ascii="Times New Roman" w:hAnsi="Times New Roman" w:cs="Times New Roman"/>
          <w:sz w:val="28"/>
          <w:szCs w:val="28"/>
        </w:rPr>
      </w:pPr>
      <w:proofErr w:type="spellStart"/>
      <w:r w:rsidRPr="00493EE9">
        <w:rPr>
          <w:rFonts w:ascii="Times New Roman" w:hAnsi="Times New Roman" w:cs="Times New Roman"/>
          <w:sz w:val="28"/>
          <w:szCs w:val="28"/>
        </w:rPr>
        <w:lastRenderedPageBreak/>
        <w:t>межпредметная</w:t>
      </w:r>
      <w:proofErr w:type="spellEnd"/>
      <w:r w:rsidRPr="00493EE9">
        <w:rPr>
          <w:rFonts w:ascii="Times New Roman" w:hAnsi="Times New Roman" w:cs="Times New Roman"/>
          <w:sz w:val="28"/>
          <w:szCs w:val="28"/>
        </w:rPr>
        <w:t xml:space="preserve"> - экологическое содержание уроков – практическая реализация принципа интеграции – внедрение экологического образования и воспитания на уроках биологии, химии, физики, математики, литературы и др.;</w:t>
      </w:r>
    </w:p>
    <w:p w:rsidR="00383725" w:rsidRPr="00493EE9" w:rsidRDefault="00383725" w:rsidP="00493EE9">
      <w:pPr>
        <w:spacing w:after="0" w:line="360" w:lineRule="auto"/>
        <w:ind w:firstLine="851"/>
        <w:jc w:val="both"/>
        <w:rPr>
          <w:rFonts w:ascii="Times New Roman" w:hAnsi="Times New Roman" w:cs="Times New Roman"/>
          <w:sz w:val="28"/>
          <w:szCs w:val="28"/>
        </w:rPr>
      </w:pPr>
      <w:proofErr w:type="gramStart"/>
      <w:r w:rsidRPr="00493EE9">
        <w:rPr>
          <w:rFonts w:ascii="Times New Roman" w:hAnsi="Times New Roman" w:cs="Times New Roman"/>
          <w:sz w:val="28"/>
          <w:szCs w:val="28"/>
        </w:rPr>
        <w:t>внеурочная</w:t>
      </w:r>
      <w:proofErr w:type="gramEnd"/>
      <w:r w:rsidRPr="00493EE9">
        <w:rPr>
          <w:rFonts w:ascii="Times New Roman" w:hAnsi="Times New Roman" w:cs="Times New Roman"/>
          <w:sz w:val="28"/>
          <w:szCs w:val="28"/>
        </w:rPr>
        <w:t xml:space="preserve"> - различные формы внеурочной и внешкольной воспитательной работы: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классные и библиотечные часы;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исследовательская работа (проектная деятельность) – научные исследования школьников под руководством преподавателей;</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экологические праздники и мероприятия;</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лекторская работа - педагоги проводят занятия, организуют просмотр фильмов на экологические темы;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участие в экологических конкурсах, конференциях и олимпиадах;</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практическая помощь природе - кормушки, скворечники, субботники.</w:t>
      </w:r>
    </w:p>
    <w:p w:rsidR="00383725" w:rsidRPr="00493EE9" w:rsidRDefault="00383725" w:rsidP="00493EE9">
      <w:pPr>
        <w:spacing w:after="0" w:line="360" w:lineRule="auto"/>
        <w:ind w:firstLine="851"/>
        <w:jc w:val="both"/>
        <w:rPr>
          <w:rFonts w:ascii="Times New Roman" w:hAnsi="Times New Roman" w:cs="Times New Roman"/>
          <w:sz w:val="28"/>
          <w:szCs w:val="28"/>
        </w:rPr>
      </w:pPr>
      <w:proofErr w:type="gramStart"/>
      <w:r w:rsidRPr="00493EE9">
        <w:rPr>
          <w:rFonts w:ascii="Times New Roman" w:hAnsi="Times New Roman" w:cs="Times New Roman"/>
          <w:sz w:val="28"/>
          <w:szCs w:val="28"/>
        </w:rPr>
        <w:t>Важное значение</w:t>
      </w:r>
      <w:proofErr w:type="gramEnd"/>
      <w:r w:rsidRPr="00493EE9">
        <w:rPr>
          <w:rFonts w:ascii="Times New Roman" w:hAnsi="Times New Roman" w:cs="Times New Roman"/>
          <w:sz w:val="28"/>
          <w:szCs w:val="28"/>
        </w:rPr>
        <w:t xml:space="preserve"> имеет практическая направленность деятельности учащихся в местном сообществе, ее ориентация на общественно-полезные дела, а также участие школьников в разработке и практическом воплощении собственных экологических проектов. Особое место занимает работа с родителями, вовлечение их в процесс экологического становления учащихся.</w:t>
      </w:r>
    </w:p>
    <w:p w:rsidR="00383725" w:rsidRPr="00493EE9" w:rsidRDefault="00383725" w:rsidP="00493EE9">
      <w:pPr>
        <w:spacing w:after="0" w:line="360" w:lineRule="auto"/>
        <w:ind w:firstLine="851"/>
        <w:jc w:val="both"/>
        <w:rPr>
          <w:rFonts w:ascii="Times New Roman" w:hAnsi="Times New Roman" w:cs="Times New Roman"/>
          <w:sz w:val="28"/>
          <w:szCs w:val="28"/>
        </w:rPr>
      </w:pP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b/>
          <w:sz w:val="28"/>
          <w:szCs w:val="28"/>
        </w:rPr>
        <w:t>Экологическое образование формирует следующие ключевые компетентности:</w:t>
      </w:r>
    </w:p>
    <w:p w:rsidR="00383725" w:rsidRPr="00493EE9" w:rsidRDefault="00383725" w:rsidP="00493EE9">
      <w:pPr>
        <w:numPr>
          <w:ilvl w:val="0"/>
          <w:numId w:val="1"/>
        </w:numPr>
        <w:spacing w:after="0" w:line="360" w:lineRule="auto"/>
        <w:ind w:left="0" w:firstLine="851"/>
        <w:jc w:val="both"/>
        <w:rPr>
          <w:rFonts w:ascii="Times New Roman" w:hAnsi="Times New Roman" w:cs="Times New Roman"/>
          <w:sz w:val="28"/>
          <w:szCs w:val="28"/>
        </w:rPr>
      </w:pPr>
      <w:r w:rsidRPr="00493EE9">
        <w:rPr>
          <w:rFonts w:ascii="Times New Roman" w:hAnsi="Times New Roman" w:cs="Times New Roman"/>
          <w:sz w:val="28"/>
          <w:szCs w:val="28"/>
        </w:rPr>
        <w:t>компетентность в области общественно-политической деятельности (реализация прав и обязанностей гражданина, выполнение функций гражданина в охране и защите природы своей страны);</w:t>
      </w:r>
    </w:p>
    <w:p w:rsidR="00383725" w:rsidRPr="00493EE9" w:rsidRDefault="00383725" w:rsidP="00493EE9">
      <w:pPr>
        <w:numPr>
          <w:ilvl w:val="0"/>
          <w:numId w:val="1"/>
        </w:numPr>
        <w:spacing w:after="0" w:line="360" w:lineRule="auto"/>
        <w:ind w:left="0" w:firstLine="851"/>
        <w:jc w:val="both"/>
        <w:rPr>
          <w:rFonts w:ascii="Times New Roman" w:hAnsi="Times New Roman" w:cs="Times New Roman"/>
          <w:sz w:val="28"/>
          <w:szCs w:val="28"/>
        </w:rPr>
      </w:pPr>
      <w:r w:rsidRPr="00493EE9">
        <w:rPr>
          <w:rFonts w:ascii="Times New Roman" w:hAnsi="Times New Roman" w:cs="Times New Roman"/>
          <w:sz w:val="28"/>
          <w:szCs w:val="28"/>
        </w:rPr>
        <w:t>компетентность в социально-производственной сфере (анализ собственных профессиональных склонностей и возможностей, ориентирование в сфере биотехнологий, приобретение навыков общения и организации труда и т. д.);</w:t>
      </w:r>
    </w:p>
    <w:p w:rsidR="00383725" w:rsidRPr="00493EE9" w:rsidRDefault="00383725" w:rsidP="00493EE9">
      <w:pPr>
        <w:numPr>
          <w:ilvl w:val="0"/>
          <w:numId w:val="1"/>
        </w:numPr>
        <w:spacing w:after="0" w:line="360" w:lineRule="auto"/>
        <w:ind w:left="0" w:firstLine="851"/>
        <w:jc w:val="both"/>
        <w:rPr>
          <w:rFonts w:ascii="Times New Roman" w:hAnsi="Times New Roman" w:cs="Times New Roman"/>
          <w:sz w:val="28"/>
          <w:szCs w:val="28"/>
        </w:rPr>
      </w:pPr>
      <w:r w:rsidRPr="00493EE9">
        <w:rPr>
          <w:rFonts w:ascii="Times New Roman" w:hAnsi="Times New Roman" w:cs="Times New Roman"/>
          <w:sz w:val="28"/>
          <w:szCs w:val="28"/>
        </w:rPr>
        <w:lastRenderedPageBreak/>
        <w:t>компетентность в учебно-познавательной деятельности (самостоятельный поиск и получение информации из различных источников, умение ее анализировать, критически мыслить и т. д.);</w:t>
      </w:r>
    </w:p>
    <w:p w:rsidR="00383725" w:rsidRPr="00493EE9" w:rsidRDefault="00383725" w:rsidP="00493EE9">
      <w:pPr>
        <w:numPr>
          <w:ilvl w:val="0"/>
          <w:numId w:val="1"/>
        </w:numPr>
        <w:spacing w:after="0" w:line="360" w:lineRule="auto"/>
        <w:ind w:left="0" w:firstLine="851"/>
        <w:jc w:val="both"/>
        <w:rPr>
          <w:rFonts w:ascii="Times New Roman" w:hAnsi="Times New Roman" w:cs="Times New Roman"/>
          <w:sz w:val="28"/>
          <w:szCs w:val="28"/>
        </w:rPr>
      </w:pPr>
      <w:r w:rsidRPr="00493EE9">
        <w:rPr>
          <w:rFonts w:ascii="Times New Roman" w:hAnsi="Times New Roman" w:cs="Times New Roman"/>
          <w:sz w:val="28"/>
          <w:szCs w:val="28"/>
        </w:rPr>
        <w:t>компетентность в эколого-практической деятельности (ориентация и практические навыки существования и сосуществования в реальных природных условиях) и другие. </w:t>
      </w:r>
      <w:r w:rsidRPr="00493EE9">
        <w:rPr>
          <w:rFonts w:ascii="Times New Roman" w:hAnsi="Times New Roman" w:cs="Times New Roman"/>
          <w:sz w:val="28"/>
          <w:szCs w:val="28"/>
        </w:rPr>
        <w:br/>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Сроки ре</w:t>
      </w:r>
      <w:r w:rsidR="00390DBA">
        <w:rPr>
          <w:rFonts w:ascii="Times New Roman" w:hAnsi="Times New Roman" w:cs="Times New Roman"/>
          <w:sz w:val="28"/>
          <w:szCs w:val="28"/>
        </w:rPr>
        <w:t>ализации – 5 лет (период с 2016  по  2020</w:t>
      </w:r>
      <w:r w:rsidRPr="00493EE9">
        <w:rPr>
          <w:rFonts w:ascii="Times New Roman" w:hAnsi="Times New Roman" w:cs="Times New Roman"/>
          <w:sz w:val="28"/>
          <w:szCs w:val="28"/>
        </w:rPr>
        <w:t xml:space="preserve">  годы.).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Реализация целей и задач экологического образования и воспитания возможна при создании в общеобразовательном учреждении целостной системы такого образования, включающей три этапа, которые соответствуют периодам начальной (I-IV) классы, основной (V-IX классы) и средней (полной) общей (</w:t>
      </w:r>
      <w:proofErr w:type="gramStart"/>
      <w:r w:rsidRPr="00493EE9">
        <w:rPr>
          <w:rFonts w:ascii="Times New Roman" w:hAnsi="Times New Roman" w:cs="Times New Roman"/>
          <w:sz w:val="28"/>
          <w:szCs w:val="28"/>
        </w:rPr>
        <w:t>Х</w:t>
      </w:r>
      <w:proofErr w:type="gramEnd"/>
      <w:r w:rsidRPr="00493EE9">
        <w:rPr>
          <w:rFonts w:ascii="Times New Roman" w:hAnsi="Times New Roman" w:cs="Times New Roman"/>
          <w:sz w:val="28"/>
          <w:szCs w:val="28"/>
        </w:rPr>
        <w:t xml:space="preserve">-XI классы) школы. Целостность системы обеспечивается единством учебных и воспитательных требований, преемственностью содержания экологического образования на каждом из этапов, а также единством </w:t>
      </w:r>
      <w:proofErr w:type="gramStart"/>
      <w:r w:rsidRPr="00493EE9">
        <w:rPr>
          <w:rFonts w:ascii="Times New Roman" w:hAnsi="Times New Roman" w:cs="Times New Roman"/>
          <w:sz w:val="28"/>
          <w:szCs w:val="28"/>
        </w:rPr>
        <w:t>методических подходов</w:t>
      </w:r>
      <w:proofErr w:type="gramEnd"/>
      <w:r w:rsidRPr="00493EE9">
        <w:rPr>
          <w:rFonts w:ascii="Times New Roman" w:hAnsi="Times New Roman" w:cs="Times New Roman"/>
          <w:sz w:val="28"/>
          <w:szCs w:val="28"/>
        </w:rPr>
        <w:t>. Основное содержание экологического образования на каждом этапе строится с учетом возрастных особенностей учащихся.</w:t>
      </w: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sz w:val="28"/>
          <w:szCs w:val="28"/>
        </w:rPr>
        <w:br/>
      </w:r>
      <w:r w:rsidRPr="00493EE9">
        <w:rPr>
          <w:rFonts w:ascii="Times New Roman" w:hAnsi="Times New Roman" w:cs="Times New Roman"/>
          <w:b/>
          <w:sz w:val="28"/>
          <w:szCs w:val="28"/>
        </w:rPr>
        <w:t>начальная школа (I-IV классы):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У младших школьников необходимо сформировать представления о красоте родной природы, дать им начальные сведения об экологии, взаимодействии человека и окружающей среды, ответственности каждого человека за сохранность нашей планеты. Важную роль играет формирование понятий о своей малой Родине (родное село, улица, школа), семье, а также обучение младших школьников первичным навыкам охраны и защиты родной природы.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Основные формы, используемые в работе с учащимися - это наблюдения, беседы, экскурсии, обсуждение и обыгрывание проблемных ситуаций, ролевые игры, написание сочинений, викторины, этические </w:t>
      </w:r>
      <w:r w:rsidRPr="00493EE9">
        <w:rPr>
          <w:rFonts w:ascii="Times New Roman" w:hAnsi="Times New Roman" w:cs="Times New Roman"/>
          <w:sz w:val="28"/>
          <w:szCs w:val="28"/>
        </w:rPr>
        <w:lastRenderedPageBreak/>
        <w:t>эмоциональные беседы с опорой на художественные образы и практические наблюдения детей, посильное участие в природоохранных мероприятиях.</w:t>
      </w: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sz w:val="28"/>
          <w:szCs w:val="28"/>
        </w:rPr>
        <w:br/>
      </w:r>
      <w:r w:rsidRPr="00493EE9">
        <w:rPr>
          <w:rFonts w:ascii="Times New Roman" w:hAnsi="Times New Roman" w:cs="Times New Roman"/>
          <w:b/>
          <w:sz w:val="28"/>
          <w:szCs w:val="28"/>
        </w:rPr>
        <w:t>основная школа (V- IX классы):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Основной школе принадлежит особая роль в системе экологического образования. На данном этапе у учащихся складываются базовые представления об окружающем мире и своем месте в нем, формируется осознанное отношение к природе, навыки эколого-социального поведения, реализуется участие в ситуациях и процессах, требующих применения полученных знаний и навыков.</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Основные формы работы на этом этапе носят более практический характер: постановка экологических опытов, проведение мониторингов, участие в экологических акциях (кормушки, домики для птиц), природоохранных мероприятиях (субботники, акция «Чистые берега», походы).</w:t>
      </w: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sz w:val="28"/>
          <w:szCs w:val="28"/>
        </w:rPr>
        <w:br/>
      </w:r>
      <w:r w:rsidRPr="00493EE9">
        <w:rPr>
          <w:rFonts w:ascii="Times New Roman" w:hAnsi="Times New Roman" w:cs="Times New Roman"/>
          <w:b/>
          <w:sz w:val="28"/>
          <w:szCs w:val="28"/>
        </w:rPr>
        <w:t>средняя (полная) школа (</w:t>
      </w:r>
      <w:proofErr w:type="gramStart"/>
      <w:r w:rsidRPr="00493EE9">
        <w:rPr>
          <w:rFonts w:ascii="Times New Roman" w:hAnsi="Times New Roman" w:cs="Times New Roman"/>
          <w:b/>
          <w:sz w:val="28"/>
          <w:szCs w:val="28"/>
        </w:rPr>
        <w:t>Х</w:t>
      </w:r>
      <w:proofErr w:type="gramEnd"/>
      <w:r w:rsidRPr="00493EE9">
        <w:rPr>
          <w:rFonts w:ascii="Times New Roman" w:hAnsi="Times New Roman" w:cs="Times New Roman"/>
          <w:b/>
          <w:sz w:val="28"/>
          <w:szCs w:val="28"/>
        </w:rPr>
        <w:t>-XI классы):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На ступени средней (полной) школы экологическое образование осуществляется в большой степени через научно-исследовательскую деятельность учащихся.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 Формы экологической работы должны соответствовать возрасту и знаниям ребят: организация и координация проведения мероприятий, праздников и акций. Исследовательские работы носят более анализирующий характер, должны иметь практическую направленность. </w:t>
      </w:r>
    </w:p>
    <w:p w:rsidR="00383725" w:rsidRPr="00493EE9" w:rsidRDefault="00383725" w:rsidP="00493EE9">
      <w:pPr>
        <w:spacing w:after="0" w:line="360" w:lineRule="auto"/>
        <w:ind w:firstLine="851"/>
        <w:jc w:val="both"/>
        <w:rPr>
          <w:rFonts w:ascii="Times New Roman" w:hAnsi="Times New Roman" w:cs="Times New Roman"/>
          <w:sz w:val="28"/>
          <w:szCs w:val="28"/>
        </w:rPr>
      </w:pP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b/>
          <w:sz w:val="28"/>
          <w:szCs w:val="28"/>
        </w:rPr>
        <w:t>Мероприятия по реализации программы: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Для осуществления поставленных задач разработан комплекс мероприятий, охватывающий практически все аспекты жизнедеятельности </w:t>
      </w:r>
      <w:r w:rsidRPr="00493EE9">
        <w:rPr>
          <w:rFonts w:ascii="Times New Roman" w:hAnsi="Times New Roman" w:cs="Times New Roman"/>
          <w:sz w:val="28"/>
          <w:szCs w:val="28"/>
        </w:rPr>
        <w:lastRenderedPageBreak/>
        <w:t xml:space="preserve">школы: научно-методический, учебно-воспитательный, документально-правовой, административно-хозяйственный, материально-технический. </w:t>
      </w:r>
    </w:p>
    <w:p w:rsidR="00383725" w:rsidRPr="00493EE9" w:rsidRDefault="00383725" w:rsidP="00493EE9">
      <w:pPr>
        <w:spacing w:after="0" w:line="360" w:lineRule="auto"/>
        <w:ind w:firstLine="851"/>
        <w:jc w:val="both"/>
        <w:rPr>
          <w:rFonts w:ascii="Times New Roman" w:hAnsi="Times New Roman" w:cs="Times New Roman"/>
          <w:sz w:val="28"/>
          <w:szCs w:val="28"/>
        </w:rPr>
      </w:pPr>
    </w:p>
    <w:tbl>
      <w:tblPr>
        <w:tblpPr w:leftFromText="180" w:rightFromText="180" w:vertAnchor="text" w:horzAnchor="margin" w:tblpXSpec="center" w:tblpY="-167"/>
        <w:tblW w:w="10632" w:type="dxa"/>
        <w:tblLayout w:type="fixed"/>
        <w:tblCellMar>
          <w:left w:w="0" w:type="dxa"/>
          <w:right w:w="0" w:type="dxa"/>
        </w:tblCellMar>
        <w:tblLook w:val="0000"/>
      </w:tblPr>
      <w:tblGrid>
        <w:gridCol w:w="568"/>
        <w:gridCol w:w="5670"/>
        <w:gridCol w:w="1800"/>
        <w:gridCol w:w="2594"/>
      </w:tblGrid>
      <w:tr w:rsidR="002D38BD" w:rsidRPr="00493EE9" w:rsidTr="00493EE9">
        <w:tc>
          <w:tcPr>
            <w:tcW w:w="568" w:type="dxa"/>
            <w:tcBorders>
              <w:top w:val="single" w:sz="8" w:space="0" w:color="auto"/>
              <w:left w:val="single" w:sz="8" w:space="0" w:color="auto"/>
              <w:bottom w:val="single" w:sz="8" w:space="0" w:color="auto"/>
              <w:right w:val="single" w:sz="8" w:space="0" w:color="auto"/>
            </w:tcBorders>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sz w:val="28"/>
                <w:szCs w:val="28"/>
              </w:rPr>
              <w:lastRenderedPageBreak/>
              <w:t>№</w:t>
            </w:r>
          </w:p>
        </w:tc>
        <w:tc>
          <w:tcPr>
            <w:tcW w:w="5670" w:type="dxa"/>
            <w:tcBorders>
              <w:top w:val="single" w:sz="8" w:space="0" w:color="auto"/>
              <w:left w:val="nil"/>
              <w:bottom w:val="single" w:sz="8" w:space="0" w:color="auto"/>
              <w:right w:val="single" w:sz="8" w:space="0" w:color="auto"/>
            </w:tcBorders>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sz w:val="28"/>
                <w:szCs w:val="28"/>
              </w:rPr>
              <w:t>мероприятия</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sz w:val="28"/>
                <w:szCs w:val="28"/>
              </w:rPr>
              <w:t>сроки</w:t>
            </w:r>
          </w:p>
        </w:tc>
        <w:tc>
          <w:tcPr>
            <w:tcW w:w="25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sz w:val="28"/>
                <w:szCs w:val="28"/>
              </w:rPr>
              <w:t>ответственный</w:t>
            </w:r>
          </w:p>
        </w:tc>
      </w:tr>
      <w:tr w:rsidR="002D38BD" w:rsidRPr="00493EE9" w:rsidTr="00493EE9">
        <w:tc>
          <w:tcPr>
            <w:tcW w:w="1063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i/>
                <w:iCs/>
                <w:sz w:val="28"/>
                <w:szCs w:val="28"/>
              </w:rPr>
              <w:t>Укрепление материально-технической базы школы</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2"/>
              </w:numPr>
              <w:spacing w:after="0" w:line="240" w:lineRule="auto"/>
              <w:ind w:left="0" w:firstLine="0"/>
              <w:jc w:val="center"/>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Обустройство территории школы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390DBA" w:rsidP="00493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2016-202</w:t>
            </w:r>
            <w:r w:rsidR="00294929">
              <w:rPr>
                <w:rFonts w:ascii="Times New Roman" w:hAnsi="Times New Roman" w:cs="Times New Roman"/>
                <w:sz w:val="28"/>
                <w:szCs w:val="28"/>
              </w:rPr>
              <w:t>0</w:t>
            </w:r>
            <w:r w:rsidR="002D38BD" w:rsidRPr="00493EE9">
              <w:rPr>
                <w:rFonts w:ascii="Times New Roman" w:hAnsi="Times New Roman" w:cs="Times New Roman"/>
                <w:sz w:val="28"/>
                <w:szCs w:val="28"/>
              </w:rPr>
              <w:t>гг</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Администрация школы, инструктор по труду</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2"/>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Посадка зеленых насаждений на</w:t>
            </w:r>
            <w:r w:rsidR="004541EA">
              <w:rPr>
                <w:rFonts w:ascii="Times New Roman" w:hAnsi="Times New Roman" w:cs="Times New Roman"/>
                <w:sz w:val="28"/>
                <w:szCs w:val="28"/>
              </w:rPr>
              <w:t xml:space="preserve"> территории школы, уход за ними.  О</w:t>
            </w:r>
            <w:r w:rsidRPr="00493EE9">
              <w:rPr>
                <w:rFonts w:ascii="Times New Roman" w:hAnsi="Times New Roman" w:cs="Times New Roman"/>
                <w:sz w:val="28"/>
                <w:szCs w:val="28"/>
              </w:rPr>
              <w:t xml:space="preserve">формление цветочных клумб.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Стрижка и формирование кустов. Вырубка старых веток у деревьев и кустарников</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roofErr w:type="spellStart"/>
            <w:r w:rsidRPr="00493EE9">
              <w:rPr>
                <w:rFonts w:ascii="Times New Roman" w:hAnsi="Times New Roman" w:cs="Times New Roman"/>
                <w:sz w:val="28"/>
                <w:szCs w:val="28"/>
              </w:rPr>
              <w:t>октябрь</w:t>
            </w:r>
            <w:proofErr w:type="gramStart"/>
            <w:r w:rsidRPr="00493EE9">
              <w:rPr>
                <w:rFonts w:ascii="Times New Roman" w:hAnsi="Times New Roman" w:cs="Times New Roman"/>
                <w:sz w:val="28"/>
                <w:szCs w:val="28"/>
              </w:rPr>
              <w:t>,а</w:t>
            </w:r>
            <w:proofErr w:type="gramEnd"/>
            <w:r w:rsidRPr="00493EE9">
              <w:rPr>
                <w:rFonts w:ascii="Times New Roman" w:hAnsi="Times New Roman" w:cs="Times New Roman"/>
                <w:sz w:val="28"/>
                <w:szCs w:val="28"/>
              </w:rPr>
              <w:t>прель</w:t>
            </w:r>
            <w:proofErr w:type="spellEnd"/>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инструктор по труду</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2"/>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Проведение агротехнических мероприятий на пришкольном участке</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94929" w:rsidP="00493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2016-2020</w:t>
            </w:r>
            <w:r w:rsidR="002D38BD" w:rsidRPr="00493EE9">
              <w:rPr>
                <w:rFonts w:ascii="Times New Roman" w:hAnsi="Times New Roman" w:cs="Times New Roman"/>
                <w:sz w:val="28"/>
                <w:szCs w:val="28"/>
              </w:rPr>
              <w:t>гг</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инструктор по труду</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2"/>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Участие в экологических конкурсах и социальных проектах: </w:t>
            </w:r>
          </w:p>
          <w:p w:rsidR="002D38BD" w:rsidRPr="00493EE9" w:rsidRDefault="002D38BD" w:rsidP="00493EE9">
            <w:pPr>
              <w:numPr>
                <w:ilvl w:val="0"/>
                <w:numId w:val="8"/>
              </w:numPr>
              <w:spacing w:after="0" w:line="240" w:lineRule="auto"/>
              <w:ind w:left="0" w:firstLine="0"/>
              <w:jc w:val="both"/>
              <w:rPr>
                <w:rFonts w:ascii="Times New Roman" w:hAnsi="Times New Roman" w:cs="Times New Roman"/>
                <w:sz w:val="28"/>
                <w:szCs w:val="28"/>
              </w:rPr>
            </w:pPr>
            <w:r w:rsidRPr="00493EE9">
              <w:rPr>
                <w:rFonts w:ascii="Times New Roman" w:hAnsi="Times New Roman" w:cs="Times New Roman"/>
                <w:sz w:val="28"/>
                <w:szCs w:val="28"/>
              </w:rPr>
              <w:t>Международный интернет-проект  «</w:t>
            </w:r>
            <w:proofErr w:type="spellStart"/>
            <w:r w:rsidRPr="00493EE9">
              <w:rPr>
                <w:rFonts w:ascii="Times New Roman" w:hAnsi="Times New Roman" w:cs="Times New Roman"/>
                <w:sz w:val="28"/>
                <w:szCs w:val="28"/>
              </w:rPr>
              <w:t>Глобаллаб</w:t>
            </w:r>
            <w:proofErr w:type="spellEnd"/>
            <w:r w:rsidRPr="00493EE9">
              <w:rPr>
                <w:rFonts w:ascii="Times New Roman" w:hAnsi="Times New Roman" w:cs="Times New Roman"/>
                <w:sz w:val="28"/>
                <w:szCs w:val="28"/>
              </w:rPr>
              <w:t>»</w:t>
            </w:r>
          </w:p>
          <w:p w:rsidR="002D38BD" w:rsidRPr="00493EE9" w:rsidRDefault="002D38BD" w:rsidP="00493EE9">
            <w:pPr>
              <w:numPr>
                <w:ilvl w:val="0"/>
                <w:numId w:val="8"/>
              </w:numPr>
              <w:spacing w:after="0" w:line="240" w:lineRule="auto"/>
              <w:ind w:left="0" w:firstLine="0"/>
              <w:jc w:val="both"/>
              <w:rPr>
                <w:rFonts w:ascii="Times New Roman" w:hAnsi="Times New Roman" w:cs="Times New Roman"/>
                <w:sz w:val="28"/>
                <w:szCs w:val="28"/>
              </w:rPr>
            </w:pPr>
            <w:r w:rsidRPr="00493EE9">
              <w:rPr>
                <w:rFonts w:ascii="Times New Roman" w:hAnsi="Times New Roman" w:cs="Times New Roman"/>
                <w:sz w:val="28"/>
                <w:szCs w:val="28"/>
              </w:rPr>
              <w:t xml:space="preserve">Региональный этап международного конкурса  «Зеленая планета глазами детей» (5-10 </w:t>
            </w:r>
            <w:proofErr w:type="spellStart"/>
            <w:r w:rsidRPr="00493EE9">
              <w:rPr>
                <w:rFonts w:ascii="Times New Roman" w:hAnsi="Times New Roman" w:cs="Times New Roman"/>
                <w:sz w:val="28"/>
                <w:szCs w:val="28"/>
              </w:rPr>
              <w:t>кл</w:t>
            </w:r>
            <w:proofErr w:type="spellEnd"/>
            <w:r w:rsidRPr="00493EE9">
              <w:rPr>
                <w:rFonts w:ascii="Times New Roman" w:hAnsi="Times New Roman" w:cs="Times New Roman"/>
                <w:sz w:val="28"/>
                <w:szCs w:val="28"/>
              </w:rPr>
              <w:t>)</w:t>
            </w:r>
          </w:p>
          <w:p w:rsidR="002D38BD" w:rsidRPr="00493EE9" w:rsidRDefault="002D38BD" w:rsidP="00493EE9">
            <w:pPr>
              <w:numPr>
                <w:ilvl w:val="0"/>
                <w:numId w:val="8"/>
              </w:numPr>
              <w:spacing w:after="0" w:line="240" w:lineRule="auto"/>
              <w:ind w:left="0" w:firstLine="0"/>
              <w:jc w:val="both"/>
              <w:rPr>
                <w:rFonts w:ascii="Times New Roman" w:hAnsi="Times New Roman" w:cs="Times New Roman"/>
                <w:sz w:val="28"/>
                <w:szCs w:val="28"/>
              </w:rPr>
            </w:pPr>
            <w:r w:rsidRPr="00493EE9">
              <w:rPr>
                <w:rFonts w:ascii="Times New Roman" w:hAnsi="Times New Roman" w:cs="Times New Roman"/>
                <w:sz w:val="28"/>
                <w:szCs w:val="28"/>
              </w:rPr>
              <w:t xml:space="preserve">Обучающие </w:t>
            </w:r>
            <w:proofErr w:type="spellStart"/>
            <w:r w:rsidR="008921F4">
              <w:rPr>
                <w:rFonts w:ascii="Times New Roman" w:hAnsi="Times New Roman" w:cs="Times New Roman"/>
                <w:sz w:val="28"/>
                <w:szCs w:val="28"/>
              </w:rPr>
              <w:t>в</w:t>
            </w:r>
            <w:r w:rsidRPr="00493EE9">
              <w:rPr>
                <w:rFonts w:ascii="Times New Roman" w:hAnsi="Times New Roman" w:cs="Times New Roman"/>
                <w:sz w:val="28"/>
                <w:szCs w:val="28"/>
              </w:rPr>
              <w:t>ебинары</w:t>
            </w:r>
            <w:proofErr w:type="spellEnd"/>
            <w:r w:rsidRPr="00493EE9">
              <w:rPr>
                <w:rFonts w:ascii="Times New Roman" w:hAnsi="Times New Roman" w:cs="Times New Roman"/>
                <w:sz w:val="28"/>
                <w:szCs w:val="28"/>
              </w:rPr>
              <w:t xml:space="preserve">  для педагогов «</w:t>
            </w:r>
            <w:proofErr w:type="spellStart"/>
            <w:r w:rsidRPr="00493EE9">
              <w:rPr>
                <w:rFonts w:ascii="Times New Roman" w:hAnsi="Times New Roman" w:cs="Times New Roman"/>
                <w:sz w:val="28"/>
                <w:szCs w:val="28"/>
              </w:rPr>
              <w:t>Глобаллаб</w:t>
            </w:r>
            <w:proofErr w:type="spellEnd"/>
            <w:r w:rsidRPr="00493EE9">
              <w:rPr>
                <w:rFonts w:ascii="Times New Roman" w:hAnsi="Times New Roman" w:cs="Times New Roman"/>
                <w:sz w:val="28"/>
                <w:szCs w:val="28"/>
              </w:rPr>
              <w:t>»</w:t>
            </w:r>
          </w:p>
          <w:p w:rsidR="002D38BD" w:rsidRPr="00493EE9" w:rsidRDefault="002D38BD" w:rsidP="00493EE9">
            <w:pPr>
              <w:numPr>
                <w:ilvl w:val="0"/>
                <w:numId w:val="8"/>
              </w:numPr>
              <w:spacing w:after="0" w:line="240" w:lineRule="auto"/>
              <w:ind w:left="0" w:firstLine="0"/>
              <w:jc w:val="both"/>
              <w:rPr>
                <w:rFonts w:ascii="Times New Roman" w:hAnsi="Times New Roman" w:cs="Times New Roman"/>
                <w:sz w:val="28"/>
                <w:szCs w:val="28"/>
              </w:rPr>
            </w:pPr>
            <w:r w:rsidRPr="00493EE9">
              <w:rPr>
                <w:rFonts w:ascii="Times New Roman" w:hAnsi="Times New Roman" w:cs="Times New Roman"/>
                <w:sz w:val="28"/>
                <w:szCs w:val="28"/>
              </w:rPr>
              <w:t xml:space="preserve">Всероссийский интерактивно </w:t>
            </w:r>
            <w:proofErr w:type="gramStart"/>
            <w:r w:rsidRPr="00493EE9">
              <w:rPr>
                <w:rFonts w:ascii="Times New Roman" w:hAnsi="Times New Roman" w:cs="Times New Roman"/>
                <w:sz w:val="28"/>
                <w:szCs w:val="28"/>
              </w:rPr>
              <w:t>–и</w:t>
            </w:r>
            <w:proofErr w:type="gramEnd"/>
            <w:r w:rsidRPr="00493EE9">
              <w:rPr>
                <w:rFonts w:ascii="Times New Roman" w:hAnsi="Times New Roman" w:cs="Times New Roman"/>
                <w:sz w:val="28"/>
                <w:szCs w:val="28"/>
              </w:rPr>
              <w:t xml:space="preserve">гровой конкурс  «Человек и природа» (1-11 </w:t>
            </w:r>
            <w:proofErr w:type="spellStart"/>
            <w:r w:rsidRPr="00493EE9">
              <w:rPr>
                <w:rFonts w:ascii="Times New Roman" w:hAnsi="Times New Roman" w:cs="Times New Roman"/>
                <w:sz w:val="28"/>
                <w:szCs w:val="28"/>
              </w:rPr>
              <w:t>кл</w:t>
            </w:r>
            <w:proofErr w:type="spellEnd"/>
            <w:r w:rsidRPr="00493EE9">
              <w:rPr>
                <w:rFonts w:ascii="Times New Roman" w:hAnsi="Times New Roman" w:cs="Times New Roman"/>
                <w:sz w:val="28"/>
                <w:szCs w:val="28"/>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 течение года</w:t>
            </w: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Март</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 течение года</w:t>
            </w: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апрель</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биологии</w:t>
            </w: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Учителя биологии и учителя 1-4 </w:t>
            </w:r>
            <w:proofErr w:type="spellStart"/>
            <w:r w:rsidRPr="00493EE9">
              <w:rPr>
                <w:rFonts w:ascii="Times New Roman" w:hAnsi="Times New Roman" w:cs="Times New Roman"/>
                <w:sz w:val="28"/>
                <w:szCs w:val="28"/>
              </w:rPr>
              <w:t>кл</w:t>
            </w:r>
            <w:proofErr w:type="spellEnd"/>
          </w:p>
        </w:tc>
      </w:tr>
      <w:tr w:rsidR="002D38BD" w:rsidRPr="00493EE9" w:rsidTr="00493EE9">
        <w:tc>
          <w:tcPr>
            <w:tcW w:w="1063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i/>
                <w:iCs/>
                <w:sz w:val="28"/>
                <w:szCs w:val="28"/>
              </w:rPr>
              <w:t>Укрепление учебно-методической и законодательной базы</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3"/>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Выставление методических находок по экологии на школьный сайт</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биологии</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3"/>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Разработка и утверждение локальных актов, касающихся экологического образования и воспитания школьников</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Постоянно по мере необходимости</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Руководство школы</w:t>
            </w:r>
          </w:p>
        </w:tc>
      </w:tr>
      <w:tr w:rsidR="002D38BD" w:rsidRPr="00493EE9" w:rsidTr="00493EE9">
        <w:trPr>
          <w:trHeight w:val="583"/>
        </w:trPr>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3"/>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Разработка программ летнего оздоровительного лагеря и летнего трудового оздоровительного лагеря</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Руководство школы, начальники лагеря</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3"/>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Трудоустройство подростков в летний период</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Руководство школы</w:t>
            </w:r>
          </w:p>
        </w:tc>
      </w:tr>
      <w:tr w:rsidR="002D38BD" w:rsidRPr="00493EE9" w:rsidTr="00493EE9">
        <w:tc>
          <w:tcPr>
            <w:tcW w:w="1063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i/>
                <w:iCs/>
                <w:sz w:val="28"/>
                <w:szCs w:val="28"/>
              </w:rPr>
              <w:t>Мероприятия в рамках учебного процесса</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Участие в предметных олимпиадах, интеллектуальных марафонах.</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Зам. директора по УВР</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Работа учебной экологической тропы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учитель биологии</w:t>
            </w:r>
          </w:p>
        </w:tc>
      </w:tr>
      <w:tr w:rsidR="002D38BD" w:rsidRPr="00493EE9" w:rsidTr="00493EE9">
        <w:tc>
          <w:tcPr>
            <w:tcW w:w="568" w:type="dxa"/>
            <w:tcBorders>
              <w:top w:val="nil"/>
              <w:left w:val="single" w:sz="8" w:space="0" w:color="auto"/>
              <w:bottom w:val="single" w:sz="4"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4"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Участие в муниципальной научно-исследовательской конференции школьников </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4"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Учителя-предметники</w:t>
            </w:r>
          </w:p>
        </w:tc>
      </w:tr>
      <w:tr w:rsidR="002D38BD" w:rsidRPr="00493EE9" w:rsidTr="00493EE9">
        <w:tc>
          <w:tcPr>
            <w:tcW w:w="568" w:type="dxa"/>
            <w:tcBorders>
              <w:top w:val="single" w:sz="4" w:space="0" w:color="auto"/>
              <w:left w:val="single" w:sz="8" w:space="0" w:color="auto"/>
              <w:bottom w:val="single" w:sz="8"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Лекторий «Правила поведения в обществе»</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Классные руководители</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Факультатив по изучению окружающей среды </w:t>
            </w:r>
            <w:r w:rsidRPr="00493EE9">
              <w:rPr>
                <w:rFonts w:ascii="Times New Roman" w:hAnsi="Times New Roman" w:cs="Times New Roman"/>
                <w:sz w:val="28"/>
                <w:szCs w:val="28"/>
              </w:rPr>
              <w:lastRenderedPageBreak/>
              <w:t xml:space="preserve">(5-6 </w:t>
            </w:r>
            <w:proofErr w:type="spellStart"/>
            <w:r w:rsidRPr="00493EE9">
              <w:rPr>
                <w:rFonts w:ascii="Times New Roman" w:hAnsi="Times New Roman" w:cs="Times New Roman"/>
                <w:sz w:val="28"/>
                <w:szCs w:val="28"/>
              </w:rPr>
              <w:t>кл</w:t>
            </w:r>
            <w:proofErr w:type="spellEnd"/>
            <w:r w:rsidRPr="00493EE9">
              <w:rPr>
                <w:rFonts w:ascii="Times New Roman" w:hAnsi="Times New Roman" w:cs="Times New Roman"/>
                <w:sz w:val="28"/>
                <w:szCs w:val="28"/>
              </w:rPr>
              <w:t>)</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lastRenderedPageBreak/>
              <w:t xml:space="preserve">В течение </w:t>
            </w:r>
            <w:r w:rsidRPr="00493EE9">
              <w:rPr>
                <w:rFonts w:ascii="Times New Roman" w:hAnsi="Times New Roman" w:cs="Times New Roman"/>
                <w:sz w:val="28"/>
                <w:szCs w:val="28"/>
              </w:rPr>
              <w:lastRenderedPageBreak/>
              <w:t>года</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lastRenderedPageBreak/>
              <w:t>Учитель биологии</w:t>
            </w:r>
          </w:p>
        </w:tc>
      </w:tr>
      <w:tr w:rsidR="002D38BD" w:rsidRPr="00493EE9" w:rsidTr="00493EE9">
        <w:tc>
          <w:tcPr>
            <w:tcW w:w="568" w:type="dxa"/>
            <w:tcBorders>
              <w:top w:val="nil"/>
              <w:left w:val="single" w:sz="8" w:space="0" w:color="auto"/>
              <w:bottom w:val="single" w:sz="8"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8"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Наблюдения за жизнью природы (календарь природы, народные приметы).</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8"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начальных классов</w:t>
            </w:r>
            <w:r w:rsidR="00294929">
              <w:rPr>
                <w:rFonts w:ascii="Times New Roman" w:hAnsi="Times New Roman" w:cs="Times New Roman"/>
                <w:sz w:val="28"/>
                <w:szCs w:val="28"/>
              </w:rPr>
              <w:t xml:space="preserve">, </w:t>
            </w:r>
            <w:proofErr w:type="spellStart"/>
            <w:r w:rsidR="00294929">
              <w:rPr>
                <w:rFonts w:ascii="Times New Roman" w:hAnsi="Times New Roman" w:cs="Times New Roman"/>
                <w:sz w:val="28"/>
                <w:szCs w:val="28"/>
              </w:rPr>
              <w:t>коррекцион</w:t>
            </w:r>
            <w:proofErr w:type="spellEnd"/>
            <w:r w:rsidR="00294929">
              <w:rPr>
                <w:rFonts w:ascii="Times New Roman" w:hAnsi="Times New Roman" w:cs="Times New Roman"/>
                <w:sz w:val="28"/>
                <w:szCs w:val="28"/>
              </w:rPr>
              <w:t>. класса</w:t>
            </w:r>
          </w:p>
        </w:tc>
      </w:tr>
      <w:tr w:rsidR="002D38BD" w:rsidRPr="00493EE9" w:rsidTr="00493EE9">
        <w:tc>
          <w:tcPr>
            <w:tcW w:w="568" w:type="dxa"/>
            <w:tcBorders>
              <w:top w:val="nil"/>
              <w:left w:val="single" w:sz="8" w:space="0" w:color="auto"/>
              <w:bottom w:val="single" w:sz="4"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4"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Сочинение « Природа родного края» (1-5 классы)</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color w:val="000099"/>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4"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roofErr w:type="spellStart"/>
            <w:r w:rsidRPr="00493EE9">
              <w:rPr>
                <w:rFonts w:ascii="Times New Roman" w:hAnsi="Times New Roman" w:cs="Times New Roman"/>
                <w:sz w:val="28"/>
                <w:szCs w:val="28"/>
              </w:rPr>
              <w:t>Уч</w:t>
            </w:r>
            <w:proofErr w:type="spellEnd"/>
            <w:r w:rsidRPr="00493EE9">
              <w:rPr>
                <w:rFonts w:ascii="Times New Roman" w:hAnsi="Times New Roman" w:cs="Times New Roman"/>
                <w:sz w:val="28"/>
                <w:szCs w:val="28"/>
              </w:rPr>
              <w:t>. начальных классов, учителя литературы</w:t>
            </w:r>
          </w:p>
        </w:tc>
      </w:tr>
      <w:tr w:rsidR="002D38BD" w:rsidRPr="00493EE9" w:rsidTr="00493EE9">
        <w:tc>
          <w:tcPr>
            <w:tcW w:w="568" w:type="dxa"/>
            <w:tcBorders>
              <w:top w:val="nil"/>
              <w:left w:val="single" w:sz="8" w:space="0" w:color="auto"/>
              <w:bottom w:val="single" w:sz="4" w:space="0" w:color="auto"/>
              <w:right w:val="single" w:sz="8" w:space="0" w:color="auto"/>
            </w:tcBorders>
          </w:tcPr>
          <w:p w:rsidR="002D38BD" w:rsidRPr="00493EE9" w:rsidRDefault="002D38BD" w:rsidP="00493EE9">
            <w:pPr>
              <w:numPr>
                <w:ilvl w:val="0"/>
                <w:numId w:val="4"/>
              </w:numPr>
              <w:spacing w:after="0" w:line="240" w:lineRule="auto"/>
              <w:ind w:left="0" w:firstLine="0"/>
              <w:jc w:val="both"/>
              <w:rPr>
                <w:rFonts w:ascii="Times New Roman" w:hAnsi="Times New Roman" w:cs="Times New Roman"/>
                <w:sz w:val="28"/>
                <w:szCs w:val="28"/>
              </w:rPr>
            </w:pPr>
          </w:p>
        </w:tc>
        <w:tc>
          <w:tcPr>
            <w:tcW w:w="5670" w:type="dxa"/>
            <w:tcBorders>
              <w:top w:val="nil"/>
              <w:left w:val="nil"/>
              <w:bottom w:val="single" w:sz="4" w:space="0" w:color="auto"/>
              <w:right w:val="single" w:sz="8"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Экологические уроки: </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color w:val="000099"/>
                <w:sz w:val="28"/>
                <w:szCs w:val="28"/>
              </w:rPr>
            </w:pPr>
            <w:r w:rsidRPr="00493EE9">
              <w:rPr>
                <w:rFonts w:ascii="Times New Roman" w:hAnsi="Times New Roman" w:cs="Times New Roman"/>
                <w:sz w:val="28"/>
                <w:szCs w:val="28"/>
              </w:rPr>
              <w:t>Ежегодно</w:t>
            </w:r>
          </w:p>
        </w:tc>
        <w:tc>
          <w:tcPr>
            <w:tcW w:w="2594" w:type="dxa"/>
            <w:tcBorders>
              <w:top w:val="nil"/>
              <w:left w:val="nil"/>
              <w:bottom w:val="single" w:sz="4" w:space="0" w:color="auto"/>
              <w:right w:val="single" w:sz="8"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учитель биологии, </w:t>
            </w:r>
            <w:proofErr w:type="spellStart"/>
            <w:r w:rsidRPr="00493EE9">
              <w:rPr>
                <w:rFonts w:ascii="Times New Roman" w:hAnsi="Times New Roman" w:cs="Times New Roman"/>
                <w:sz w:val="28"/>
                <w:szCs w:val="28"/>
              </w:rPr>
              <w:t>уч</w:t>
            </w:r>
            <w:proofErr w:type="spellEnd"/>
            <w:r w:rsidRPr="00493EE9">
              <w:rPr>
                <w:rFonts w:ascii="Times New Roman" w:hAnsi="Times New Roman" w:cs="Times New Roman"/>
                <w:sz w:val="28"/>
                <w:szCs w:val="28"/>
              </w:rPr>
              <w:t>. начальных классов</w:t>
            </w:r>
            <w:r w:rsidR="00294929">
              <w:rPr>
                <w:rFonts w:ascii="Times New Roman" w:hAnsi="Times New Roman" w:cs="Times New Roman"/>
                <w:sz w:val="28"/>
                <w:szCs w:val="28"/>
              </w:rPr>
              <w:t xml:space="preserve">,  </w:t>
            </w:r>
            <w:proofErr w:type="spellStart"/>
            <w:r w:rsidR="00294929">
              <w:rPr>
                <w:rFonts w:ascii="Times New Roman" w:hAnsi="Times New Roman" w:cs="Times New Roman"/>
                <w:sz w:val="28"/>
                <w:szCs w:val="28"/>
              </w:rPr>
              <w:t>коррекцион</w:t>
            </w:r>
            <w:proofErr w:type="spellEnd"/>
            <w:r w:rsidR="00294929">
              <w:rPr>
                <w:rFonts w:ascii="Times New Roman" w:hAnsi="Times New Roman" w:cs="Times New Roman"/>
                <w:sz w:val="28"/>
                <w:szCs w:val="28"/>
              </w:rPr>
              <w:t>. класса</w:t>
            </w:r>
          </w:p>
        </w:tc>
      </w:tr>
      <w:tr w:rsidR="002D38BD" w:rsidRPr="00493EE9" w:rsidTr="00493EE9">
        <w:tc>
          <w:tcPr>
            <w:tcW w:w="10632" w:type="dxa"/>
            <w:gridSpan w:val="4"/>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i/>
                <w:iCs/>
                <w:sz w:val="28"/>
                <w:szCs w:val="28"/>
              </w:rPr>
              <w:t>Внеклассные мероприятия</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Работа кружка  «Школа экологии» (1-2 </w:t>
            </w:r>
            <w:proofErr w:type="spellStart"/>
            <w:r w:rsidRPr="00493EE9">
              <w:rPr>
                <w:rFonts w:ascii="Times New Roman" w:hAnsi="Times New Roman" w:cs="Times New Roman"/>
                <w:sz w:val="28"/>
                <w:szCs w:val="28"/>
              </w:rPr>
              <w:t>кл</w:t>
            </w:r>
            <w:proofErr w:type="spellEnd"/>
            <w:r w:rsidRPr="00493EE9">
              <w:rPr>
                <w:rFonts w:ascii="Times New Roman" w:hAnsi="Times New Roman" w:cs="Times New Roman"/>
                <w:sz w:val="28"/>
                <w:szCs w:val="28"/>
              </w:rPr>
              <w:t>)</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 течение года</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Учителя </w:t>
            </w:r>
            <w:proofErr w:type="spellStart"/>
            <w:r w:rsidRPr="00493EE9">
              <w:rPr>
                <w:rFonts w:ascii="Times New Roman" w:hAnsi="Times New Roman" w:cs="Times New Roman"/>
                <w:sz w:val="28"/>
                <w:szCs w:val="28"/>
              </w:rPr>
              <w:t>нач</w:t>
            </w:r>
            <w:proofErr w:type="spellEnd"/>
            <w:r w:rsidRPr="00493EE9">
              <w:rPr>
                <w:rFonts w:ascii="Times New Roman" w:hAnsi="Times New Roman" w:cs="Times New Roman"/>
                <w:sz w:val="28"/>
                <w:szCs w:val="28"/>
              </w:rPr>
              <w:t>. классов</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Выставка творческих работ «Подарки щедрой осени»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начальных классов</w:t>
            </w:r>
            <w:r w:rsidR="00294929">
              <w:rPr>
                <w:rFonts w:ascii="Times New Roman" w:hAnsi="Times New Roman" w:cs="Times New Roman"/>
                <w:sz w:val="28"/>
                <w:szCs w:val="28"/>
              </w:rPr>
              <w:t xml:space="preserve">,  </w:t>
            </w:r>
            <w:proofErr w:type="spellStart"/>
            <w:r w:rsidR="00294929">
              <w:rPr>
                <w:rFonts w:ascii="Times New Roman" w:hAnsi="Times New Roman" w:cs="Times New Roman"/>
                <w:sz w:val="28"/>
                <w:szCs w:val="28"/>
              </w:rPr>
              <w:t>коррекцион</w:t>
            </w:r>
            <w:proofErr w:type="spellEnd"/>
            <w:r w:rsidR="00294929">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b/>
                <w:color w:val="000000"/>
                <w:sz w:val="28"/>
                <w:szCs w:val="28"/>
              </w:rPr>
            </w:pPr>
            <w:r w:rsidRPr="00493EE9">
              <w:rPr>
                <w:rFonts w:ascii="Times New Roman" w:hAnsi="Times New Roman" w:cs="Times New Roman"/>
                <w:b/>
                <w:color w:val="000000"/>
                <w:sz w:val="28"/>
                <w:szCs w:val="28"/>
              </w:rPr>
              <w:t>Беседы:</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1.Что у нас над головой и под ногами?</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 xml:space="preserve">2.Куда девается мусор и откуда в снежинках грязь?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 xml:space="preserve">3.Почему идет дождь и дует ветер?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 xml:space="preserve">4.Почему звенит звонок и радуга разноцветная?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color w:val="000000"/>
                <w:sz w:val="28"/>
                <w:szCs w:val="28"/>
              </w:rPr>
              <w:t xml:space="preserve">5.Зачем нужны автомашины и поезда, самолеты и корабли?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Праздник: «Путешествие на лесную поляну»</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Игра: «</w:t>
            </w:r>
            <w:r w:rsidRPr="00493EE9">
              <w:rPr>
                <w:rFonts w:ascii="Times New Roman" w:hAnsi="Times New Roman" w:cs="Times New Roman"/>
                <w:color w:val="000000"/>
                <w:sz w:val="28"/>
                <w:szCs w:val="28"/>
              </w:rPr>
              <w:t>Ботаническое лето»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 графику в апреле-мае</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94929" w:rsidP="00493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Учителя</w:t>
            </w:r>
            <w:r w:rsidR="002D38BD" w:rsidRPr="00493EE9">
              <w:rPr>
                <w:rFonts w:ascii="Times New Roman" w:hAnsi="Times New Roman" w:cs="Times New Roman"/>
                <w:sz w:val="28"/>
                <w:szCs w:val="28"/>
              </w:rPr>
              <w:t>1-х классов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коррекцион</w:t>
            </w:r>
            <w:proofErr w:type="spellEnd"/>
            <w:r>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Беседы:</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 xml:space="preserve">1.Почему в лесу нужно соблюдать тишину и не нужно рвать цветы и ловить бабочек?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 xml:space="preserve">2.Почему солнце светит днём, звёзды ночью, а на Луне не живут люди?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 xml:space="preserve">3.Что окружает нас дома?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 xml:space="preserve">4.Что вокруг нас может быть опасным?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5.Деловая игра: “Хорошо или плохо?”</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6.Утренник “Лес наше богатство” (конкурс рисунков)</w:t>
            </w:r>
          </w:p>
          <w:p w:rsidR="002D38BD" w:rsidRPr="00493EE9" w:rsidRDefault="002D38BD" w:rsidP="00493EE9">
            <w:pPr>
              <w:spacing w:after="0" w:line="240" w:lineRule="auto"/>
              <w:jc w:val="both"/>
              <w:rPr>
                <w:rFonts w:ascii="Times New Roman" w:hAnsi="Times New Roman" w:cs="Times New Roman"/>
                <w:b/>
                <w:color w:val="000000"/>
                <w:sz w:val="28"/>
                <w:szCs w:val="28"/>
              </w:rPr>
            </w:pPr>
            <w:r w:rsidRPr="00493EE9">
              <w:rPr>
                <w:rFonts w:ascii="Times New Roman" w:hAnsi="Times New Roman" w:cs="Times New Roman"/>
                <w:color w:val="000000"/>
                <w:sz w:val="28"/>
                <w:szCs w:val="28"/>
              </w:rPr>
              <w:t>7.Бал цветов (выставка)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 графику в апреле-мае</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2-х классов</w:t>
            </w:r>
            <w:r w:rsidR="00294929">
              <w:rPr>
                <w:rFonts w:ascii="Times New Roman" w:hAnsi="Times New Roman" w:cs="Times New Roman"/>
                <w:sz w:val="28"/>
                <w:szCs w:val="28"/>
              </w:rPr>
              <w:t xml:space="preserve">,  </w:t>
            </w:r>
            <w:proofErr w:type="spellStart"/>
            <w:r w:rsidR="00294929">
              <w:rPr>
                <w:rFonts w:ascii="Times New Roman" w:hAnsi="Times New Roman" w:cs="Times New Roman"/>
                <w:sz w:val="28"/>
                <w:szCs w:val="28"/>
              </w:rPr>
              <w:t>коррекцион</w:t>
            </w:r>
            <w:proofErr w:type="spellEnd"/>
            <w:r w:rsidR="00294929">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94929" w:rsidP="00493EE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1.беседа: «</w:t>
            </w:r>
            <w:r w:rsidR="002D38BD" w:rsidRPr="00493EE9">
              <w:rPr>
                <w:rFonts w:ascii="Times New Roman" w:hAnsi="Times New Roman" w:cs="Times New Roman"/>
                <w:color w:val="000000"/>
                <w:sz w:val="28"/>
                <w:szCs w:val="28"/>
              </w:rPr>
              <w:t xml:space="preserve">Почему мы часто слышим слово “экология”? </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2.Практическая работа “Способы ориентирования на местности”.</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lastRenderedPageBreak/>
              <w:t>3.Экологическая облава (экскурсия)</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4.Салон огородных мод (выставка)</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5.Овощные посиделки (праздник)</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6.Игра “Робинзон и Пятница”.</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7.КВН  “Птичьи разговоры”</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 графику в апреле-мае</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3-х классов</w:t>
            </w:r>
            <w:r w:rsidR="00294929">
              <w:rPr>
                <w:rFonts w:ascii="Times New Roman" w:hAnsi="Times New Roman" w:cs="Times New Roman"/>
                <w:sz w:val="28"/>
                <w:szCs w:val="28"/>
              </w:rPr>
              <w:t xml:space="preserve">,  </w:t>
            </w:r>
            <w:proofErr w:type="spellStart"/>
            <w:r w:rsidR="00294929">
              <w:rPr>
                <w:rFonts w:ascii="Times New Roman" w:hAnsi="Times New Roman" w:cs="Times New Roman"/>
                <w:sz w:val="28"/>
                <w:szCs w:val="28"/>
              </w:rPr>
              <w:lastRenderedPageBreak/>
              <w:t>коррекцион</w:t>
            </w:r>
            <w:proofErr w:type="spellEnd"/>
            <w:r w:rsidR="00294929">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tabs>
                <w:tab w:val="num" w:pos="9945"/>
              </w:tabs>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1.Когда жили динозавры? (беседа)</w:t>
            </w:r>
          </w:p>
          <w:p w:rsidR="002D38BD" w:rsidRPr="00493EE9" w:rsidRDefault="002D38BD" w:rsidP="00493EE9">
            <w:pPr>
              <w:tabs>
                <w:tab w:val="num" w:pos="9945"/>
              </w:tabs>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2.Чувствую боль земли  (составление диафильма и озвучивание)</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3.Деловая игра: “Эти забавные животные”.</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4.Флоропортретная галерея.</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5.Экологический суд (диспут)</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6.КВН  “Русский лес”.</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7.Знатоки природы  (викторина вопрос – ответ)</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color w:val="000000"/>
                <w:sz w:val="28"/>
                <w:szCs w:val="28"/>
              </w:rPr>
              <w:t>8.Экологические тревоги (диспут)</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 графику в апреле-мае</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4-х классов</w:t>
            </w:r>
            <w:r w:rsidR="00294929">
              <w:rPr>
                <w:rFonts w:ascii="Times New Roman" w:hAnsi="Times New Roman" w:cs="Times New Roman"/>
                <w:sz w:val="28"/>
                <w:szCs w:val="28"/>
              </w:rPr>
              <w:t xml:space="preserve">,  </w:t>
            </w:r>
            <w:proofErr w:type="spellStart"/>
            <w:r w:rsidR="00294929">
              <w:rPr>
                <w:rFonts w:ascii="Times New Roman" w:hAnsi="Times New Roman" w:cs="Times New Roman"/>
                <w:sz w:val="28"/>
                <w:szCs w:val="28"/>
              </w:rPr>
              <w:t>коррекцион</w:t>
            </w:r>
            <w:proofErr w:type="spellEnd"/>
            <w:r w:rsidR="00294929">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Оформление фотовыставки «Природа Родины моей»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Апрель</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94929" w:rsidP="00493E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proofErr w:type="gramStart"/>
            <w:r>
              <w:rPr>
                <w:rFonts w:ascii="Times New Roman" w:hAnsi="Times New Roman" w:cs="Times New Roman"/>
                <w:sz w:val="28"/>
                <w:szCs w:val="28"/>
              </w:rPr>
              <w:t>ИЗО</w:t>
            </w:r>
            <w:proofErr w:type="gramEnd"/>
            <w:r>
              <w:rPr>
                <w:rFonts w:ascii="Times New Roman" w:hAnsi="Times New Roman" w:cs="Times New Roman"/>
                <w:sz w:val="28"/>
                <w:szCs w:val="28"/>
              </w:rPr>
              <w:t xml:space="preserve">, </w:t>
            </w:r>
            <w:r w:rsidR="002D38BD" w:rsidRPr="00493EE9">
              <w:rPr>
                <w:rFonts w:ascii="Times New Roman" w:hAnsi="Times New Roman" w:cs="Times New Roman"/>
                <w:sz w:val="28"/>
                <w:szCs w:val="28"/>
              </w:rPr>
              <w:t xml:space="preserve"> биологии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коррекцион</w:t>
            </w:r>
            <w:proofErr w:type="spellEnd"/>
            <w:r>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Акции: </w:t>
            </w:r>
          </w:p>
          <w:p w:rsidR="002D38BD" w:rsidRPr="00493EE9" w:rsidRDefault="002D38BD" w:rsidP="00493EE9">
            <w:pPr>
              <w:spacing w:after="0" w:line="240" w:lineRule="auto"/>
              <w:jc w:val="both"/>
              <w:rPr>
                <w:rFonts w:ascii="Times New Roman" w:hAnsi="Times New Roman" w:cs="Times New Roman"/>
                <w:i/>
                <w:sz w:val="28"/>
                <w:szCs w:val="28"/>
              </w:rPr>
            </w:pPr>
            <w:r w:rsidRPr="00493EE9">
              <w:rPr>
                <w:rFonts w:ascii="Times New Roman" w:hAnsi="Times New Roman" w:cs="Times New Roman"/>
                <w:i/>
                <w:sz w:val="28"/>
                <w:szCs w:val="28"/>
              </w:rPr>
              <w:t>1 апреля</w:t>
            </w:r>
            <w:r w:rsidRPr="00493EE9">
              <w:rPr>
                <w:rFonts w:ascii="Times New Roman" w:hAnsi="Times New Roman" w:cs="Times New Roman"/>
                <w:sz w:val="28"/>
                <w:szCs w:val="28"/>
              </w:rPr>
              <w:t xml:space="preserve"> – День птиц (постройка и развешивание скворечников - «Помоги птицам</w:t>
            </w:r>
            <w:r w:rsidRPr="00493EE9">
              <w:rPr>
                <w:rFonts w:ascii="Times New Roman" w:hAnsi="Times New Roman" w:cs="Times New Roman"/>
                <w:i/>
                <w:sz w:val="28"/>
                <w:szCs w:val="28"/>
              </w:rPr>
              <w:t>»,</w:t>
            </w:r>
            <w:r w:rsidRPr="00493EE9">
              <w:rPr>
                <w:rStyle w:val="a4"/>
                <w:rFonts w:ascii="Times New Roman" w:hAnsi="Times New Roman" w:cs="Times New Roman"/>
                <w:i w:val="0"/>
                <w:sz w:val="28"/>
                <w:szCs w:val="28"/>
              </w:rPr>
              <w:t xml:space="preserve"> постройка кормушек и кормление птиц  - </w:t>
            </w:r>
            <w:r w:rsidRPr="00493EE9">
              <w:rPr>
                <w:rFonts w:ascii="Times New Roman" w:hAnsi="Times New Roman" w:cs="Times New Roman"/>
                <w:sz w:val="28"/>
                <w:szCs w:val="28"/>
              </w:rPr>
              <w:t>«Птичья столовая»)</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i/>
                <w:sz w:val="28"/>
                <w:szCs w:val="28"/>
              </w:rPr>
              <w:t>7 апреля</w:t>
            </w:r>
            <w:r w:rsidRPr="00493EE9">
              <w:rPr>
                <w:rFonts w:ascii="Times New Roman" w:hAnsi="Times New Roman" w:cs="Times New Roman"/>
                <w:sz w:val="28"/>
                <w:szCs w:val="28"/>
              </w:rPr>
              <w:t xml:space="preserve"> – День здоровья,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i/>
                <w:sz w:val="28"/>
                <w:szCs w:val="28"/>
              </w:rPr>
              <w:t>22 апреля</w:t>
            </w:r>
            <w:r w:rsidRPr="00493EE9">
              <w:rPr>
                <w:rFonts w:ascii="Times New Roman" w:hAnsi="Times New Roman" w:cs="Times New Roman"/>
                <w:sz w:val="28"/>
                <w:szCs w:val="28"/>
              </w:rPr>
              <w:t xml:space="preserve"> – День Земли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i/>
                <w:sz w:val="28"/>
                <w:szCs w:val="28"/>
              </w:rPr>
              <w:t>4 октября</w:t>
            </w:r>
            <w:r w:rsidRPr="00493EE9">
              <w:rPr>
                <w:rFonts w:ascii="Times New Roman" w:hAnsi="Times New Roman" w:cs="Times New Roman"/>
                <w:sz w:val="28"/>
                <w:szCs w:val="28"/>
              </w:rPr>
              <w:t xml:space="preserve"> – День защиты животных,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i/>
                <w:sz w:val="28"/>
                <w:szCs w:val="28"/>
              </w:rPr>
              <w:t>22 марта</w:t>
            </w:r>
            <w:r w:rsidRPr="00493EE9">
              <w:rPr>
                <w:rFonts w:ascii="Times New Roman" w:hAnsi="Times New Roman" w:cs="Times New Roman"/>
                <w:sz w:val="28"/>
                <w:szCs w:val="28"/>
              </w:rPr>
              <w:t xml:space="preserve"> – Всемирный день воды (</w:t>
            </w:r>
            <w:proofErr w:type="spellStart"/>
            <w:r w:rsidRPr="00493EE9">
              <w:rPr>
                <w:rFonts w:ascii="Times New Roman" w:hAnsi="Times New Roman" w:cs="Times New Roman"/>
                <w:sz w:val="28"/>
                <w:szCs w:val="28"/>
              </w:rPr>
              <w:t>инфо-урок</w:t>
            </w:r>
            <w:proofErr w:type="spellEnd"/>
            <w:r w:rsidRPr="00493EE9">
              <w:rPr>
                <w:rFonts w:ascii="Times New Roman" w:hAnsi="Times New Roman" w:cs="Times New Roman"/>
                <w:sz w:val="28"/>
                <w:szCs w:val="28"/>
              </w:rPr>
              <w:t xml:space="preserve"> «Вода – удивительное вещество!»)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учитель технологии, зам</w:t>
            </w:r>
            <w:proofErr w:type="gramStart"/>
            <w:r w:rsidRPr="00493EE9">
              <w:rPr>
                <w:rFonts w:ascii="Times New Roman" w:hAnsi="Times New Roman" w:cs="Times New Roman"/>
                <w:sz w:val="28"/>
                <w:szCs w:val="28"/>
              </w:rPr>
              <w:t>.д</w:t>
            </w:r>
            <w:proofErr w:type="gramEnd"/>
            <w:r w:rsidRPr="00493EE9">
              <w:rPr>
                <w:rFonts w:ascii="Times New Roman" w:hAnsi="Times New Roman" w:cs="Times New Roman"/>
                <w:sz w:val="28"/>
                <w:szCs w:val="28"/>
              </w:rPr>
              <w:t>иректора по ВР</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начальных классов</w:t>
            </w:r>
            <w:r w:rsidR="00294929">
              <w:rPr>
                <w:rFonts w:ascii="Times New Roman" w:hAnsi="Times New Roman" w:cs="Times New Roman"/>
                <w:sz w:val="28"/>
                <w:szCs w:val="28"/>
              </w:rPr>
              <w:t xml:space="preserve">,  </w:t>
            </w:r>
            <w:proofErr w:type="spellStart"/>
            <w:r w:rsidR="00294929">
              <w:rPr>
                <w:rFonts w:ascii="Times New Roman" w:hAnsi="Times New Roman" w:cs="Times New Roman"/>
                <w:sz w:val="28"/>
                <w:szCs w:val="28"/>
              </w:rPr>
              <w:t>коррекцион</w:t>
            </w:r>
            <w:proofErr w:type="spellEnd"/>
            <w:r w:rsidR="00294929">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Дни здоровья. </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Осень, весна</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физкультуры</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Организация дежурства в школе.</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 течение года</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Кл</w:t>
            </w:r>
            <w:proofErr w:type="gramStart"/>
            <w:r w:rsidRPr="00493EE9">
              <w:rPr>
                <w:rFonts w:ascii="Times New Roman" w:hAnsi="Times New Roman" w:cs="Times New Roman"/>
                <w:sz w:val="28"/>
                <w:szCs w:val="28"/>
              </w:rPr>
              <w:t>.</w:t>
            </w:r>
            <w:proofErr w:type="gramEnd"/>
            <w:r w:rsidRPr="00493EE9">
              <w:rPr>
                <w:rFonts w:ascii="Times New Roman" w:hAnsi="Times New Roman" w:cs="Times New Roman"/>
                <w:sz w:val="28"/>
                <w:szCs w:val="28"/>
              </w:rPr>
              <w:t xml:space="preserve"> </w:t>
            </w:r>
            <w:proofErr w:type="gramStart"/>
            <w:r w:rsidRPr="00493EE9">
              <w:rPr>
                <w:rFonts w:ascii="Times New Roman" w:hAnsi="Times New Roman" w:cs="Times New Roman"/>
                <w:sz w:val="28"/>
                <w:szCs w:val="28"/>
              </w:rPr>
              <w:t>р</w:t>
            </w:r>
            <w:proofErr w:type="gramEnd"/>
            <w:r w:rsidRPr="00493EE9">
              <w:rPr>
                <w:rFonts w:ascii="Times New Roman" w:hAnsi="Times New Roman" w:cs="Times New Roman"/>
                <w:sz w:val="28"/>
                <w:szCs w:val="28"/>
              </w:rPr>
              <w:t>уководители</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Лекторий «Загрязнение воздуха в помещениях»</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Кл</w:t>
            </w:r>
            <w:proofErr w:type="gramStart"/>
            <w:r w:rsidRPr="00493EE9">
              <w:rPr>
                <w:rFonts w:ascii="Times New Roman" w:hAnsi="Times New Roman" w:cs="Times New Roman"/>
                <w:sz w:val="28"/>
                <w:szCs w:val="28"/>
              </w:rPr>
              <w:t>.</w:t>
            </w:r>
            <w:proofErr w:type="gramEnd"/>
            <w:r w:rsidRPr="00493EE9">
              <w:rPr>
                <w:rFonts w:ascii="Times New Roman" w:hAnsi="Times New Roman" w:cs="Times New Roman"/>
                <w:sz w:val="28"/>
                <w:szCs w:val="28"/>
              </w:rPr>
              <w:t xml:space="preserve"> </w:t>
            </w:r>
            <w:proofErr w:type="gramStart"/>
            <w:r w:rsidRPr="00493EE9">
              <w:rPr>
                <w:rFonts w:ascii="Times New Roman" w:hAnsi="Times New Roman" w:cs="Times New Roman"/>
                <w:sz w:val="28"/>
                <w:szCs w:val="28"/>
              </w:rPr>
              <w:t>р</w:t>
            </w:r>
            <w:proofErr w:type="gramEnd"/>
            <w:r w:rsidRPr="00493EE9">
              <w:rPr>
                <w:rFonts w:ascii="Times New Roman" w:hAnsi="Times New Roman" w:cs="Times New Roman"/>
                <w:sz w:val="28"/>
                <w:szCs w:val="28"/>
              </w:rPr>
              <w:t>уководители</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Трудовые десанты, экологические субботники</w:t>
            </w:r>
            <w:r w:rsidRPr="00493EE9">
              <w:rPr>
                <w:rStyle w:val="a4"/>
                <w:rFonts w:ascii="Times New Roman" w:hAnsi="Times New Roman" w:cs="Times New Roman"/>
                <w:sz w:val="28"/>
                <w:szCs w:val="28"/>
              </w:rPr>
              <w:t xml:space="preserve"> «Чистота спасет мир: Чистая улица. Чистый двор»</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Руководство школы, учителя</w:t>
            </w:r>
            <w:r w:rsidR="00294929">
              <w:rPr>
                <w:rFonts w:ascii="Times New Roman" w:hAnsi="Times New Roman" w:cs="Times New Roman"/>
                <w:sz w:val="28"/>
                <w:szCs w:val="28"/>
              </w:rPr>
              <w:t xml:space="preserve"> 1-11 классов,  </w:t>
            </w:r>
            <w:proofErr w:type="spellStart"/>
            <w:r w:rsidR="00294929">
              <w:rPr>
                <w:rFonts w:ascii="Times New Roman" w:hAnsi="Times New Roman" w:cs="Times New Roman"/>
                <w:sz w:val="28"/>
                <w:szCs w:val="28"/>
              </w:rPr>
              <w:t>коррекцион</w:t>
            </w:r>
            <w:proofErr w:type="spellEnd"/>
            <w:r w:rsidR="00294929">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Летняя трудовая четверть</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Руководство школы</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Мероприятия по экологической тематике в летнем оздоровительном лагере   и оздоровительно- трудовом</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Начальники лагерей</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Проведение предметных недель </w:t>
            </w:r>
            <w:proofErr w:type="spellStart"/>
            <w:proofErr w:type="gramStart"/>
            <w:r w:rsidRPr="00493EE9">
              <w:rPr>
                <w:rFonts w:ascii="Times New Roman" w:hAnsi="Times New Roman" w:cs="Times New Roman"/>
                <w:sz w:val="28"/>
                <w:szCs w:val="28"/>
              </w:rPr>
              <w:t>естественно-научного</w:t>
            </w:r>
            <w:proofErr w:type="spellEnd"/>
            <w:proofErr w:type="gramEnd"/>
            <w:r w:rsidRPr="00493EE9">
              <w:rPr>
                <w:rFonts w:ascii="Times New Roman" w:hAnsi="Times New Roman" w:cs="Times New Roman"/>
                <w:sz w:val="28"/>
                <w:szCs w:val="28"/>
              </w:rPr>
              <w:t xml:space="preserve"> цикла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Учителя-предметники</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Конкурс чтецов  </w:t>
            </w:r>
          </w:p>
          <w:p w:rsidR="002D38BD" w:rsidRPr="00493EE9" w:rsidRDefault="002D38BD" w:rsidP="00493EE9">
            <w:pPr>
              <w:spacing w:after="0" w:line="240"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начальных классов</w:t>
            </w:r>
            <w:r w:rsidR="00366FF3">
              <w:rPr>
                <w:rFonts w:ascii="Times New Roman" w:hAnsi="Times New Roman" w:cs="Times New Roman"/>
                <w:sz w:val="28"/>
                <w:szCs w:val="28"/>
              </w:rPr>
              <w:t xml:space="preserve">,  </w:t>
            </w:r>
            <w:proofErr w:type="spellStart"/>
            <w:r w:rsidR="00366FF3">
              <w:rPr>
                <w:rFonts w:ascii="Times New Roman" w:hAnsi="Times New Roman" w:cs="Times New Roman"/>
                <w:sz w:val="28"/>
                <w:szCs w:val="28"/>
              </w:rPr>
              <w:t>коррекцион</w:t>
            </w:r>
            <w:proofErr w:type="spellEnd"/>
            <w:r w:rsidR="00366FF3">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Конкурсы рисунков и плакатов, посвященные экологическим датам «Экологический колокол», «Чистый воздух», «Сохраним нашу планету»</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Учитель ИЗО</w:t>
            </w:r>
            <w:r w:rsidR="00366FF3">
              <w:rPr>
                <w:rFonts w:ascii="Times New Roman" w:hAnsi="Times New Roman" w:cs="Times New Roman"/>
                <w:sz w:val="28"/>
                <w:szCs w:val="28"/>
              </w:rPr>
              <w:t xml:space="preserve">,  </w:t>
            </w:r>
            <w:proofErr w:type="spellStart"/>
            <w:r w:rsidR="00366FF3">
              <w:rPr>
                <w:rFonts w:ascii="Times New Roman" w:hAnsi="Times New Roman" w:cs="Times New Roman"/>
                <w:sz w:val="28"/>
                <w:szCs w:val="28"/>
              </w:rPr>
              <w:t>коррекцион</w:t>
            </w:r>
            <w:proofErr w:type="spellEnd"/>
            <w:r w:rsidR="00366FF3">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Конкурс на лучшую поделку из природного материала «Лесное диво»</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учитель биологии, географии, технологии</w:t>
            </w:r>
            <w:r w:rsidR="00366FF3">
              <w:rPr>
                <w:rFonts w:ascii="Times New Roman" w:hAnsi="Times New Roman" w:cs="Times New Roman"/>
                <w:sz w:val="28"/>
                <w:szCs w:val="28"/>
              </w:rPr>
              <w:t xml:space="preserve">,  </w:t>
            </w:r>
            <w:proofErr w:type="spellStart"/>
            <w:r w:rsidR="00366FF3">
              <w:rPr>
                <w:rFonts w:ascii="Times New Roman" w:hAnsi="Times New Roman" w:cs="Times New Roman"/>
                <w:sz w:val="28"/>
                <w:szCs w:val="28"/>
              </w:rPr>
              <w:t>коррекцион</w:t>
            </w:r>
            <w:proofErr w:type="spellEnd"/>
            <w:r w:rsidR="00366FF3">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5"/>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Конкурс поделок из бытовых отходов «Вторая жизнь пластиковой бутылки», «Чистая планета»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технологии,</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воспитатели ГПД</w:t>
            </w:r>
          </w:p>
        </w:tc>
      </w:tr>
      <w:tr w:rsidR="002D38BD" w:rsidRPr="00493EE9" w:rsidTr="00493EE9">
        <w:tc>
          <w:tcPr>
            <w:tcW w:w="10632" w:type="dxa"/>
            <w:gridSpan w:val="4"/>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i/>
                <w:iCs/>
                <w:sz w:val="28"/>
                <w:szCs w:val="28"/>
              </w:rPr>
              <w:t>Научно-методическая работа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6"/>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Анализ состояния экологического образования и воспитания (через тестирование и анкетирование школьников и их родителей)</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Зам</w:t>
            </w:r>
            <w:proofErr w:type="gramStart"/>
            <w:r w:rsidRPr="00493EE9">
              <w:rPr>
                <w:rFonts w:ascii="Times New Roman" w:hAnsi="Times New Roman" w:cs="Times New Roman"/>
                <w:sz w:val="28"/>
                <w:szCs w:val="28"/>
              </w:rPr>
              <w:t>.д</w:t>
            </w:r>
            <w:proofErr w:type="gramEnd"/>
            <w:r w:rsidRPr="00493EE9">
              <w:rPr>
                <w:rFonts w:ascii="Times New Roman" w:hAnsi="Times New Roman" w:cs="Times New Roman"/>
                <w:sz w:val="28"/>
                <w:szCs w:val="28"/>
              </w:rPr>
              <w:t xml:space="preserve">иректора по УВР, </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6"/>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Изучение проблемы экологического воспитания, определение целей и задач педагогического коллектива.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Зам. директора по ВР</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6"/>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Методический семинар для классных руководителей «Формы и методы экологического воспитания школьников»</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 мере необходимости</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Зам. директора по ВР</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numPr>
                <w:ilvl w:val="0"/>
                <w:numId w:val="6"/>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Участие в районных и областных методических  семинарах по проблемам экологического воспитания.</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По мере необходимости</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Зам. директора по ВР, учитель биологии</w:t>
            </w:r>
          </w:p>
        </w:tc>
      </w:tr>
      <w:tr w:rsidR="002D38BD" w:rsidRPr="00493EE9" w:rsidTr="00493EE9">
        <w:tc>
          <w:tcPr>
            <w:tcW w:w="10632" w:type="dxa"/>
            <w:gridSpan w:val="4"/>
            <w:tcBorders>
              <w:top w:val="single" w:sz="4" w:space="0" w:color="auto"/>
              <w:left w:val="single" w:sz="4" w:space="0" w:color="auto"/>
              <w:bottom w:val="single" w:sz="4" w:space="0" w:color="auto"/>
              <w:right w:val="single" w:sz="4" w:space="0" w:color="auto"/>
            </w:tcBorders>
            <w:vAlign w:val="center"/>
          </w:tcPr>
          <w:p w:rsidR="002D38BD" w:rsidRPr="00493EE9" w:rsidRDefault="002D38BD" w:rsidP="00493EE9">
            <w:pPr>
              <w:spacing w:after="0" w:line="240" w:lineRule="auto"/>
              <w:jc w:val="center"/>
              <w:rPr>
                <w:rFonts w:ascii="Times New Roman" w:hAnsi="Times New Roman" w:cs="Times New Roman"/>
                <w:b/>
                <w:sz w:val="28"/>
                <w:szCs w:val="28"/>
              </w:rPr>
            </w:pPr>
            <w:r w:rsidRPr="00493EE9">
              <w:rPr>
                <w:rFonts w:ascii="Times New Roman" w:hAnsi="Times New Roman" w:cs="Times New Roman"/>
                <w:b/>
                <w:i/>
                <w:sz w:val="28"/>
                <w:szCs w:val="28"/>
              </w:rPr>
              <w:t>Работа с родителями</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vAlign w:val="center"/>
          </w:tcPr>
          <w:p w:rsidR="002D38BD" w:rsidRPr="00493EE9" w:rsidRDefault="002D38BD" w:rsidP="00493EE9">
            <w:pPr>
              <w:numPr>
                <w:ilvl w:val="0"/>
                <w:numId w:val="7"/>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vAlign w:val="center"/>
          </w:tcPr>
          <w:p w:rsidR="002D38BD" w:rsidRPr="00493EE9" w:rsidRDefault="002D38BD" w:rsidP="00493EE9">
            <w:pPr>
              <w:spacing w:after="0" w:line="240" w:lineRule="auto"/>
              <w:jc w:val="both"/>
              <w:rPr>
                <w:rFonts w:ascii="Times New Roman" w:hAnsi="Times New Roman" w:cs="Times New Roman"/>
                <w:b/>
                <w:sz w:val="28"/>
                <w:szCs w:val="28"/>
              </w:rPr>
            </w:pPr>
            <w:r w:rsidRPr="00493EE9">
              <w:rPr>
                <w:rFonts w:ascii="Times New Roman" w:hAnsi="Times New Roman" w:cs="Times New Roman"/>
                <w:b/>
                <w:sz w:val="28"/>
                <w:szCs w:val="28"/>
              </w:rPr>
              <w:t xml:space="preserve">1.Родительский всеобуч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«Как сохранить здоровье ребенка»,</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«Влияние телевидения и компьютерных игр на здоровье школьника»,</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«Домашняя экология».</w:t>
            </w:r>
            <w:r w:rsidRPr="00493EE9">
              <w:rPr>
                <w:rFonts w:ascii="Times New Roman" w:hAnsi="Times New Roman" w:cs="Times New Roman"/>
                <w:sz w:val="28"/>
                <w:szCs w:val="28"/>
              </w:rPr>
              <w:br/>
            </w:r>
            <w:r w:rsidRPr="00493EE9">
              <w:rPr>
                <w:rFonts w:ascii="Times New Roman" w:hAnsi="Times New Roman" w:cs="Times New Roman"/>
                <w:b/>
                <w:sz w:val="28"/>
                <w:szCs w:val="28"/>
              </w:rPr>
              <w:t>2. Родительские собрания:</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sz w:val="28"/>
                <w:szCs w:val="28"/>
              </w:rPr>
              <w:t>-</w:t>
            </w:r>
            <w:r w:rsidRPr="00493EE9">
              <w:rPr>
                <w:rFonts w:ascii="Times New Roman" w:hAnsi="Times New Roman" w:cs="Times New Roman"/>
                <w:color w:val="000000"/>
                <w:sz w:val="28"/>
                <w:szCs w:val="28"/>
              </w:rPr>
              <w:t xml:space="preserve"> Как приучать ребёнка любить природу? (диспут)</w:t>
            </w:r>
          </w:p>
          <w:p w:rsidR="002D38BD" w:rsidRPr="00493EE9" w:rsidRDefault="002D38BD" w:rsidP="00493EE9">
            <w:pPr>
              <w:spacing w:after="0" w:line="240" w:lineRule="auto"/>
              <w:jc w:val="both"/>
              <w:rPr>
                <w:rFonts w:ascii="Times New Roman" w:hAnsi="Times New Roman" w:cs="Times New Roman"/>
                <w:color w:val="000000"/>
                <w:sz w:val="28"/>
                <w:szCs w:val="28"/>
              </w:rPr>
            </w:pPr>
            <w:r w:rsidRPr="00493EE9">
              <w:rPr>
                <w:rFonts w:ascii="Times New Roman" w:hAnsi="Times New Roman" w:cs="Times New Roman"/>
                <w:sz w:val="28"/>
                <w:szCs w:val="28"/>
              </w:rPr>
              <w:t>-</w:t>
            </w:r>
            <w:r w:rsidRPr="00493EE9">
              <w:rPr>
                <w:rFonts w:ascii="Times New Roman" w:hAnsi="Times New Roman" w:cs="Times New Roman"/>
                <w:color w:val="000000"/>
                <w:sz w:val="28"/>
                <w:szCs w:val="28"/>
              </w:rPr>
              <w:t xml:space="preserve"> Развитие культуры поведения в  природе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w:t>
            </w:r>
            <w:r w:rsidRPr="00493EE9">
              <w:rPr>
                <w:rFonts w:ascii="Times New Roman" w:hAnsi="Times New Roman" w:cs="Times New Roman"/>
                <w:color w:val="000000"/>
                <w:sz w:val="28"/>
                <w:szCs w:val="28"/>
              </w:rPr>
              <w:t xml:space="preserve"> Всё связано со всем– </w:t>
            </w:r>
            <w:proofErr w:type="gramStart"/>
            <w:r w:rsidRPr="00493EE9">
              <w:rPr>
                <w:rFonts w:ascii="Times New Roman" w:hAnsi="Times New Roman" w:cs="Times New Roman"/>
                <w:color w:val="000000"/>
                <w:sz w:val="28"/>
                <w:szCs w:val="28"/>
              </w:rPr>
              <w:t>ос</w:t>
            </w:r>
            <w:proofErr w:type="gramEnd"/>
            <w:r w:rsidRPr="00493EE9">
              <w:rPr>
                <w:rFonts w:ascii="Times New Roman" w:hAnsi="Times New Roman" w:cs="Times New Roman"/>
                <w:color w:val="000000"/>
                <w:sz w:val="28"/>
                <w:szCs w:val="28"/>
              </w:rPr>
              <w:t>новной закон экологии</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Зам. директора по ВР, учитель биологии, </w:t>
            </w:r>
          </w:p>
          <w:p w:rsidR="002D38BD" w:rsidRPr="00493EE9" w:rsidRDefault="002D38BD" w:rsidP="00493EE9">
            <w:pPr>
              <w:spacing w:after="0" w:line="240" w:lineRule="auto"/>
              <w:jc w:val="both"/>
              <w:rPr>
                <w:rFonts w:ascii="Times New Roman" w:hAnsi="Times New Roman" w:cs="Times New Roman"/>
                <w:sz w:val="28"/>
                <w:szCs w:val="28"/>
              </w:rPr>
            </w:pPr>
            <w:proofErr w:type="spellStart"/>
            <w:r w:rsidRPr="00493EE9">
              <w:rPr>
                <w:rFonts w:ascii="Times New Roman" w:hAnsi="Times New Roman" w:cs="Times New Roman"/>
                <w:sz w:val="28"/>
                <w:szCs w:val="28"/>
              </w:rPr>
              <w:t>кл</w:t>
            </w:r>
            <w:proofErr w:type="spellEnd"/>
            <w:r w:rsidRPr="00493EE9">
              <w:rPr>
                <w:rFonts w:ascii="Times New Roman" w:hAnsi="Times New Roman" w:cs="Times New Roman"/>
                <w:sz w:val="28"/>
                <w:szCs w:val="28"/>
              </w:rPr>
              <w:t>. руководители</w:t>
            </w:r>
          </w:p>
          <w:p w:rsidR="002D38BD" w:rsidRPr="00493EE9" w:rsidRDefault="002D38BD" w:rsidP="00493EE9">
            <w:pPr>
              <w:spacing w:after="0" w:line="240" w:lineRule="auto"/>
              <w:jc w:val="both"/>
              <w:rPr>
                <w:rFonts w:ascii="Times New Roman" w:hAnsi="Times New Roman" w:cs="Times New Roman"/>
                <w:sz w:val="28"/>
                <w:szCs w:val="28"/>
              </w:rPr>
            </w:pP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Учителя начальных классов</w:t>
            </w:r>
            <w:r w:rsidR="00A95512">
              <w:rPr>
                <w:rFonts w:ascii="Times New Roman" w:hAnsi="Times New Roman" w:cs="Times New Roman"/>
                <w:sz w:val="28"/>
                <w:szCs w:val="28"/>
              </w:rPr>
              <w:t xml:space="preserve">,  </w:t>
            </w:r>
            <w:proofErr w:type="spellStart"/>
            <w:r w:rsidR="00A95512">
              <w:rPr>
                <w:rFonts w:ascii="Times New Roman" w:hAnsi="Times New Roman" w:cs="Times New Roman"/>
                <w:sz w:val="28"/>
                <w:szCs w:val="28"/>
              </w:rPr>
              <w:t>коррекцион</w:t>
            </w:r>
            <w:proofErr w:type="spellEnd"/>
            <w:r w:rsidR="00A95512">
              <w:rPr>
                <w:rFonts w:ascii="Times New Roman" w:hAnsi="Times New Roman" w:cs="Times New Roman"/>
                <w:sz w:val="28"/>
                <w:szCs w:val="28"/>
              </w:rPr>
              <w:t>. класса</w:t>
            </w:r>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vAlign w:val="center"/>
          </w:tcPr>
          <w:p w:rsidR="002D38BD" w:rsidRPr="00493EE9" w:rsidRDefault="002D38BD" w:rsidP="00493EE9">
            <w:pPr>
              <w:numPr>
                <w:ilvl w:val="0"/>
                <w:numId w:val="7"/>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vAlign w:val="center"/>
          </w:tcPr>
          <w:p w:rsidR="002D38BD" w:rsidRPr="00493EE9" w:rsidRDefault="002D38BD" w:rsidP="00493EE9">
            <w:pPr>
              <w:spacing w:after="0" w:line="240" w:lineRule="auto"/>
              <w:jc w:val="both"/>
              <w:rPr>
                <w:rFonts w:ascii="Times New Roman" w:hAnsi="Times New Roman" w:cs="Times New Roman"/>
                <w:b/>
                <w:sz w:val="28"/>
                <w:szCs w:val="28"/>
              </w:rPr>
            </w:pPr>
            <w:r w:rsidRPr="00493EE9">
              <w:rPr>
                <w:rFonts w:ascii="Times New Roman" w:hAnsi="Times New Roman" w:cs="Times New Roman"/>
                <w:b/>
                <w:sz w:val="28"/>
                <w:szCs w:val="28"/>
              </w:rPr>
              <w:t>Экологический всеобуч:</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«Как воспитать любовь к природе»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учитель биологии, </w:t>
            </w:r>
            <w:proofErr w:type="spellStart"/>
            <w:r w:rsidRPr="00493EE9">
              <w:rPr>
                <w:rFonts w:ascii="Times New Roman" w:hAnsi="Times New Roman" w:cs="Times New Roman"/>
                <w:sz w:val="28"/>
                <w:szCs w:val="28"/>
              </w:rPr>
              <w:t>кл</w:t>
            </w:r>
            <w:proofErr w:type="spellEnd"/>
            <w:r w:rsidRPr="00493EE9">
              <w:rPr>
                <w:rFonts w:ascii="Times New Roman" w:hAnsi="Times New Roman" w:cs="Times New Roman"/>
                <w:sz w:val="28"/>
                <w:szCs w:val="28"/>
              </w:rPr>
              <w:t xml:space="preserve">. руководители 1-11 </w:t>
            </w:r>
            <w:proofErr w:type="spellStart"/>
            <w:r w:rsidRPr="00493EE9">
              <w:rPr>
                <w:rFonts w:ascii="Times New Roman" w:hAnsi="Times New Roman" w:cs="Times New Roman"/>
                <w:sz w:val="28"/>
                <w:szCs w:val="28"/>
              </w:rPr>
              <w:t>кл</w:t>
            </w:r>
            <w:proofErr w:type="spellEnd"/>
          </w:p>
        </w:tc>
      </w:tr>
      <w:tr w:rsidR="002D38BD" w:rsidRPr="00493EE9" w:rsidTr="00493EE9">
        <w:tc>
          <w:tcPr>
            <w:tcW w:w="568" w:type="dxa"/>
            <w:tcBorders>
              <w:top w:val="single" w:sz="4" w:space="0" w:color="auto"/>
              <w:left w:val="single" w:sz="4" w:space="0" w:color="auto"/>
              <w:bottom w:val="single" w:sz="4" w:space="0" w:color="auto"/>
              <w:right w:val="single" w:sz="4" w:space="0" w:color="auto"/>
            </w:tcBorders>
            <w:vAlign w:val="center"/>
          </w:tcPr>
          <w:p w:rsidR="002D38BD" w:rsidRPr="00493EE9" w:rsidRDefault="002D38BD" w:rsidP="00493EE9">
            <w:pPr>
              <w:numPr>
                <w:ilvl w:val="0"/>
                <w:numId w:val="7"/>
              </w:numPr>
              <w:spacing w:after="0" w:line="240" w:lineRule="auto"/>
              <w:ind w:left="0" w:firstLine="0"/>
              <w:jc w:val="both"/>
              <w:rPr>
                <w:rFonts w:ascii="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vAlign w:val="center"/>
          </w:tcPr>
          <w:p w:rsidR="002D38BD" w:rsidRPr="00493EE9" w:rsidRDefault="002D38BD" w:rsidP="00493EE9">
            <w:pPr>
              <w:spacing w:after="0" w:line="240" w:lineRule="auto"/>
              <w:jc w:val="both"/>
              <w:rPr>
                <w:rFonts w:ascii="Times New Roman" w:hAnsi="Times New Roman" w:cs="Times New Roman"/>
                <w:b/>
                <w:sz w:val="28"/>
                <w:szCs w:val="28"/>
              </w:rPr>
            </w:pPr>
            <w:r w:rsidRPr="00493EE9">
              <w:rPr>
                <w:rFonts w:ascii="Times New Roman" w:hAnsi="Times New Roman" w:cs="Times New Roman"/>
                <w:b/>
                <w:sz w:val="28"/>
                <w:szCs w:val="28"/>
              </w:rPr>
              <w:t xml:space="preserve">Экологические акции: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 «Школьный двор»,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«Посади дерево», </w:t>
            </w:r>
          </w:p>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w:t>
            </w:r>
            <w:proofErr w:type="spellStart"/>
            <w:proofErr w:type="gramStart"/>
            <w:r w:rsidRPr="00493EE9">
              <w:rPr>
                <w:rFonts w:ascii="Times New Roman" w:hAnsi="Times New Roman" w:cs="Times New Roman"/>
                <w:sz w:val="28"/>
                <w:szCs w:val="28"/>
              </w:rPr>
              <w:t>Школа-наш</w:t>
            </w:r>
            <w:proofErr w:type="spellEnd"/>
            <w:proofErr w:type="gramEnd"/>
            <w:r w:rsidRPr="00493EE9">
              <w:rPr>
                <w:rFonts w:ascii="Times New Roman" w:hAnsi="Times New Roman" w:cs="Times New Roman"/>
                <w:sz w:val="28"/>
                <w:szCs w:val="28"/>
              </w:rPr>
              <w:t xml:space="preserve"> дом! Пусть чистота и порядок будут в нем!»</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Ежегодно</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38BD" w:rsidRPr="00493EE9" w:rsidRDefault="002D38BD" w:rsidP="00493EE9">
            <w:pPr>
              <w:spacing w:after="0" w:line="240" w:lineRule="auto"/>
              <w:jc w:val="both"/>
              <w:rPr>
                <w:rFonts w:ascii="Times New Roman" w:hAnsi="Times New Roman" w:cs="Times New Roman"/>
                <w:sz w:val="28"/>
                <w:szCs w:val="28"/>
              </w:rPr>
            </w:pPr>
            <w:r w:rsidRPr="00493EE9">
              <w:rPr>
                <w:rFonts w:ascii="Times New Roman" w:hAnsi="Times New Roman" w:cs="Times New Roman"/>
                <w:sz w:val="28"/>
                <w:szCs w:val="28"/>
              </w:rPr>
              <w:t xml:space="preserve">Зам. директора по ВР, учитель биологии, </w:t>
            </w:r>
            <w:proofErr w:type="spellStart"/>
            <w:r w:rsidRPr="00493EE9">
              <w:rPr>
                <w:rFonts w:ascii="Times New Roman" w:hAnsi="Times New Roman" w:cs="Times New Roman"/>
                <w:sz w:val="28"/>
                <w:szCs w:val="28"/>
              </w:rPr>
              <w:t>кл</w:t>
            </w:r>
            <w:proofErr w:type="spellEnd"/>
            <w:r w:rsidRPr="00493EE9">
              <w:rPr>
                <w:rFonts w:ascii="Times New Roman" w:hAnsi="Times New Roman" w:cs="Times New Roman"/>
                <w:sz w:val="28"/>
                <w:szCs w:val="28"/>
              </w:rPr>
              <w:t>. руководители</w:t>
            </w:r>
            <w:r w:rsidR="00926E34">
              <w:rPr>
                <w:rFonts w:ascii="Times New Roman" w:hAnsi="Times New Roman" w:cs="Times New Roman"/>
                <w:sz w:val="28"/>
                <w:szCs w:val="28"/>
              </w:rPr>
              <w:t>; учителя коррекционного кл.</w:t>
            </w:r>
          </w:p>
        </w:tc>
      </w:tr>
    </w:tbl>
    <w:p w:rsidR="00383725" w:rsidRPr="00493EE9" w:rsidRDefault="00383725" w:rsidP="00493EE9">
      <w:pPr>
        <w:spacing w:after="0" w:line="360" w:lineRule="auto"/>
        <w:ind w:firstLine="851"/>
        <w:jc w:val="both"/>
        <w:rPr>
          <w:rFonts w:ascii="Times New Roman" w:hAnsi="Times New Roman" w:cs="Times New Roman"/>
          <w:sz w:val="28"/>
          <w:szCs w:val="28"/>
        </w:rPr>
      </w:pPr>
    </w:p>
    <w:p w:rsidR="00383725" w:rsidRPr="00493EE9" w:rsidRDefault="00383725" w:rsidP="00493EE9">
      <w:pPr>
        <w:spacing w:after="0" w:line="360" w:lineRule="auto"/>
        <w:ind w:firstLine="851"/>
        <w:jc w:val="both"/>
        <w:rPr>
          <w:rFonts w:ascii="Times New Roman" w:hAnsi="Times New Roman" w:cs="Times New Roman"/>
          <w:sz w:val="28"/>
          <w:szCs w:val="28"/>
        </w:rPr>
      </w:pPr>
    </w:p>
    <w:p w:rsidR="00383725" w:rsidRPr="00493EE9" w:rsidRDefault="00383725" w:rsidP="00493EE9">
      <w:pPr>
        <w:spacing w:after="0" w:line="360" w:lineRule="auto"/>
        <w:ind w:firstLine="851"/>
        <w:jc w:val="both"/>
        <w:rPr>
          <w:rFonts w:ascii="Times New Roman" w:hAnsi="Times New Roman" w:cs="Times New Roman"/>
          <w:b/>
          <w:color w:val="000099"/>
          <w:sz w:val="28"/>
          <w:szCs w:val="28"/>
        </w:rPr>
      </w:pPr>
      <w:r w:rsidRPr="00493EE9">
        <w:rPr>
          <w:rFonts w:ascii="Times New Roman" w:hAnsi="Times New Roman" w:cs="Times New Roman"/>
          <w:b/>
          <w:sz w:val="28"/>
          <w:szCs w:val="28"/>
        </w:rPr>
        <w:t>Ожидаемые конечные результаты</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Воспитание чувства ответственности за судьбу природы своей Родины, понимания необходимости научиться беречь свой дом, свою Землю.</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Осознание учащимися важной роли экологии в решении глобальных проблем современности.</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Повышение общей экологической культуры учащихся, учителей и родителей</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Улучшение экологической ситуации вокруг школы и в городке.</w:t>
      </w:r>
    </w:p>
    <w:p w:rsidR="00383725" w:rsidRPr="00493EE9" w:rsidRDefault="00383725" w:rsidP="00493EE9">
      <w:pPr>
        <w:spacing w:after="0" w:line="360" w:lineRule="auto"/>
        <w:ind w:firstLine="851"/>
        <w:jc w:val="both"/>
        <w:rPr>
          <w:rStyle w:val="a5"/>
          <w:rFonts w:ascii="Times New Roman" w:hAnsi="Times New Roman" w:cs="Times New Roman"/>
          <w:sz w:val="28"/>
          <w:szCs w:val="28"/>
        </w:rPr>
      </w:pP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Style w:val="a5"/>
          <w:rFonts w:ascii="Times New Roman" w:hAnsi="Times New Roman" w:cs="Times New Roman"/>
          <w:sz w:val="28"/>
          <w:szCs w:val="28"/>
        </w:rPr>
        <w:t>Мониторинг</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С целью изучения эффективности экологического воспитания  и образования проводится диагностика уровня воспитанности через   анкетирование учащихся. В определении уровня воспитанности используется методика Н.П.Капустина, по которой одним из критериев является отношение к природе. Этот критерий складывается из бережного отношения к земле,  к растениям, к животным, стремления сохранить природу в повседневной жизнедеятельности и труде,  оказать помощь природе.</w:t>
      </w:r>
    </w:p>
    <w:p w:rsidR="00383725" w:rsidRPr="00493EE9" w:rsidRDefault="00383725" w:rsidP="00493EE9">
      <w:pPr>
        <w:rPr>
          <w:rFonts w:ascii="Times New Roman" w:hAnsi="Times New Roman" w:cs="Times New Roman"/>
          <w:sz w:val="28"/>
          <w:szCs w:val="28"/>
        </w:rPr>
      </w:pPr>
      <w:r w:rsidRPr="00493EE9">
        <w:rPr>
          <w:rFonts w:ascii="Times New Roman" w:hAnsi="Times New Roman" w:cs="Times New Roman"/>
          <w:sz w:val="28"/>
          <w:szCs w:val="28"/>
        </w:rPr>
        <w:t>Предлагаемые материалы помогут в определении уровня воспитанности и саморазвития своих воспитанников.</w:t>
      </w:r>
    </w:p>
    <w:p w:rsidR="00383725"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w:t>
      </w:r>
    </w:p>
    <w:p w:rsidR="00493EE9" w:rsidRDefault="00493EE9">
      <w:pPr>
        <w:rPr>
          <w:rFonts w:ascii="Times New Roman" w:hAnsi="Times New Roman" w:cs="Times New Roman"/>
          <w:sz w:val="28"/>
          <w:szCs w:val="28"/>
        </w:rPr>
      </w:pPr>
      <w:r>
        <w:rPr>
          <w:rFonts w:ascii="Times New Roman" w:hAnsi="Times New Roman" w:cs="Times New Roman"/>
          <w:sz w:val="28"/>
          <w:szCs w:val="28"/>
        </w:rPr>
        <w:br w:type="page"/>
      </w:r>
    </w:p>
    <w:p w:rsidR="00383725" w:rsidRPr="00493EE9" w:rsidRDefault="00383725" w:rsidP="00493EE9">
      <w:pPr>
        <w:spacing w:after="0" w:line="360" w:lineRule="auto"/>
        <w:ind w:firstLine="851"/>
        <w:jc w:val="center"/>
        <w:rPr>
          <w:rFonts w:ascii="Times New Roman" w:hAnsi="Times New Roman" w:cs="Times New Roman"/>
          <w:b/>
          <w:sz w:val="28"/>
          <w:szCs w:val="28"/>
        </w:rPr>
      </w:pPr>
      <w:r w:rsidRPr="00493EE9">
        <w:rPr>
          <w:rFonts w:ascii="Times New Roman" w:hAnsi="Times New Roman" w:cs="Times New Roman"/>
          <w:b/>
          <w:sz w:val="28"/>
          <w:szCs w:val="28"/>
        </w:rPr>
        <w:lastRenderedPageBreak/>
        <w:t>Литература</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1. Адам А.М. Глоссарий по экологии, экологической безопасности </w:t>
      </w:r>
      <w:proofErr w:type="spellStart"/>
      <w:r w:rsidRPr="00493EE9">
        <w:rPr>
          <w:rFonts w:ascii="Times New Roman" w:hAnsi="Times New Roman" w:cs="Times New Roman"/>
          <w:sz w:val="28"/>
          <w:szCs w:val="28"/>
        </w:rPr>
        <w:t>техносферы</w:t>
      </w:r>
      <w:proofErr w:type="spellEnd"/>
      <w:r w:rsidRPr="00493EE9">
        <w:rPr>
          <w:rFonts w:ascii="Times New Roman" w:hAnsi="Times New Roman" w:cs="Times New Roman"/>
          <w:sz w:val="28"/>
          <w:szCs w:val="28"/>
        </w:rPr>
        <w:t>, природопользованию и охрана окружающей среды. - Томск: изд. «ТГАСУ» 2008</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2. Буковский Е.М. Экологические олимпиады для учащихся 9-11 классов. М: изд. «АРКТИ» 2008</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3. Былова А.М., </w:t>
      </w:r>
      <w:proofErr w:type="spellStart"/>
      <w:r w:rsidRPr="00493EE9">
        <w:rPr>
          <w:rFonts w:ascii="Times New Roman" w:hAnsi="Times New Roman" w:cs="Times New Roman"/>
          <w:sz w:val="28"/>
          <w:szCs w:val="28"/>
        </w:rPr>
        <w:t>Шорина</w:t>
      </w:r>
      <w:proofErr w:type="spellEnd"/>
      <w:r w:rsidRPr="00493EE9">
        <w:rPr>
          <w:rFonts w:ascii="Times New Roman" w:hAnsi="Times New Roman" w:cs="Times New Roman"/>
          <w:sz w:val="28"/>
          <w:szCs w:val="28"/>
        </w:rPr>
        <w:t xml:space="preserve"> Н.И. Экология растений. М: изд. «</w:t>
      </w:r>
      <w:proofErr w:type="spellStart"/>
      <w:r w:rsidRPr="00493EE9">
        <w:rPr>
          <w:rFonts w:ascii="Times New Roman" w:hAnsi="Times New Roman" w:cs="Times New Roman"/>
          <w:sz w:val="28"/>
          <w:szCs w:val="28"/>
        </w:rPr>
        <w:t>Вентана-Граф</w:t>
      </w:r>
      <w:proofErr w:type="spellEnd"/>
      <w:r w:rsidRPr="00493EE9">
        <w:rPr>
          <w:rFonts w:ascii="Times New Roman" w:hAnsi="Times New Roman" w:cs="Times New Roman"/>
          <w:sz w:val="28"/>
          <w:szCs w:val="28"/>
        </w:rPr>
        <w:t>» 2007</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4. Воронцов А.И. Охрана природы. - М: «</w:t>
      </w:r>
      <w:proofErr w:type="spellStart"/>
      <w:r w:rsidRPr="00493EE9">
        <w:rPr>
          <w:rFonts w:ascii="Times New Roman" w:hAnsi="Times New Roman" w:cs="Times New Roman"/>
          <w:sz w:val="28"/>
          <w:szCs w:val="28"/>
        </w:rPr>
        <w:t>Агропромиздат</w:t>
      </w:r>
      <w:proofErr w:type="spellEnd"/>
      <w:r w:rsidRPr="00493EE9">
        <w:rPr>
          <w:rFonts w:ascii="Times New Roman" w:hAnsi="Times New Roman" w:cs="Times New Roman"/>
          <w:sz w:val="28"/>
          <w:szCs w:val="28"/>
        </w:rPr>
        <w:t>» 1989</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5. </w:t>
      </w:r>
      <w:proofErr w:type="spellStart"/>
      <w:r w:rsidRPr="00493EE9">
        <w:rPr>
          <w:rFonts w:ascii="Times New Roman" w:hAnsi="Times New Roman" w:cs="Times New Roman"/>
          <w:sz w:val="28"/>
          <w:szCs w:val="28"/>
        </w:rPr>
        <w:t>Высоцская</w:t>
      </w:r>
      <w:proofErr w:type="spellEnd"/>
      <w:r w:rsidRPr="00493EE9">
        <w:rPr>
          <w:rFonts w:ascii="Times New Roman" w:hAnsi="Times New Roman" w:cs="Times New Roman"/>
          <w:sz w:val="28"/>
          <w:szCs w:val="28"/>
        </w:rPr>
        <w:t xml:space="preserve"> М.В. Биология и экология 10-11 классы. Проектная деятельность учащихся. - Волгоград: изд. «Учитель» 2007</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6. Вторая городская научно-практическая конференция школьников по экологии и географии «В краю кедровом». - Томск: 2005</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7. Вишнякова С.М. Экология и охрана окружающей среды. Толковый </w:t>
      </w:r>
      <w:proofErr w:type="spellStart"/>
      <w:r w:rsidRPr="00493EE9">
        <w:rPr>
          <w:rFonts w:ascii="Times New Roman" w:hAnsi="Times New Roman" w:cs="Times New Roman"/>
          <w:sz w:val="28"/>
          <w:szCs w:val="28"/>
        </w:rPr>
        <w:t>термилогический</w:t>
      </w:r>
      <w:proofErr w:type="spellEnd"/>
      <w:r w:rsidRPr="00493EE9">
        <w:rPr>
          <w:rFonts w:ascii="Times New Roman" w:hAnsi="Times New Roman" w:cs="Times New Roman"/>
          <w:sz w:val="28"/>
          <w:szCs w:val="28"/>
        </w:rPr>
        <w:t xml:space="preserve"> словарь. - М: изд. «Всемирный следопыт» 1998</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8. Гурова К.П. Прогресс и природа. - М: изд. «Всемирный следопыт» 1986</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9. Зверев А.Т. Экология. - М: изд. «ОНИКС» 2005</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10. Зыкин П.В. Экологическая безопасность жизнедеятельности человека. - М: изд. «</w:t>
      </w:r>
      <w:proofErr w:type="spellStart"/>
      <w:r w:rsidRPr="00493EE9">
        <w:rPr>
          <w:rFonts w:ascii="Times New Roman" w:hAnsi="Times New Roman" w:cs="Times New Roman"/>
          <w:sz w:val="28"/>
          <w:szCs w:val="28"/>
        </w:rPr>
        <w:t>Армпресс</w:t>
      </w:r>
      <w:proofErr w:type="spellEnd"/>
      <w:r w:rsidRPr="00493EE9">
        <w:rPr>
          <w:rFonts w:ascii="Times New Roman" w:hAnsi="Times New Roman" w:cs="Times New Roman"/>
          <w:sz w:val="28"/>
          <w:szCs w:val="28"/>
        </w:rPr>
        <w:t>» 2003</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11. </w:t>
      </w:r>
      <w:proofErr w:type="spellStart"/>
      <w:r w:rsidRPr="00493EE9">
        <w:rPr>
          <w:rFonts w:ascii="Times New Roman" w:hAnsi="Times New Roman" w:cs="Times New Roman"/>
          <w:sz w:val="28"/>
          <w:szCs w:val="28"/>
        </w:rPr>
        <w:t>Домило</w:t>
      </w:r>
      <w:proofErr w:type="spellEnd"/>
      <w:r w:rsidRPr="00493EE9">
        <w:rPr>
          <w:rFonts w:ascii="Times New Roman" w:hAnsi="Times New Roman" w:cs="Times New Roman"/>
          <w:sz w:val="28"/>
          <w:szCs w:val="28"/>
        </w:rPr>
        <w:t xml:space="preserve"> Ж. Социальная экология. - М: «Просвещение» 1991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12. </w:t>
      </w:r>
      <w:proofErr w:type="spellStart"/>
      <w:r w:rsidRPr="00493EE9">
        <w:rPr>
          <w:rFonts w:ascii="Times New Roman" w:hAnsi="Times New Roman" w:cs="Times New Roman"/>
          <w:sz w:val="28"/>
          <w:szCs w:val="28"/>
        </w:rPr>
        <w:t>Ердаков</w:t>
      </w:r>
      <w:proofErr w:type="spellEnd"/>
      <w:r w:rsidRPr="00493EE9">
        <w:rPr>
          <w:rFonts w:ascii="Times New Roman" w:hAnsi="Times New Roman" w:cs="Times New Roman"/>
          <w:sz w:val="28"/>
          <w:szCs w:val="28"/>
        </w:rPr>
        <w:t xml:space="preserve"> Л.Н.Экология. Учебное пособие для 5-8 классов. - Томск: изд. «</w:t>
      </w:r>
      <w:proofErr w:type="spellStart"/>
      <w:r w:rsidRPr="00493EE9">
        <w:rPr>
          <w:rFonts w:ascii="Times New Roman" w:hAnsi="Times New Roman" w:cs="Times New Roman"/>
          <w:sz w:val="28"/>
          <w:szCs w:val="28"/>
        </w:rPr>
        <w:t>Агрос</w:t>
      </w:r>
      <w:proofErr w:type="spellEnd"/>
      <w:r w:rsidRPr="00493EE9">
        <w:rPr>
          <w:rFonts w:ascii="Times New Roman" w:hAnsi="Times New Roman" w:cs="Times New Roman"/>
          <w:sz w:val="28"/>
          <w:szCs w:val="28"/>
        </w:rPr>
        <w:t>» 2007</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13. </w:t>
      </w:r>
      <w:proofErr w:type="spellStart"/>
      <w:r w:rsidRPr="00493EE9">
        <w:rPr>
          <w:rFonts w:ascii="Times New Roman" w:hAnsi="Times New Roman" w:cs="Times New Roman"/>
          <w:sz w:val="28"/>
          <w:szCs w:val="28"/>
        </w:rPr>
        <w:t>Ердаков</w:t>
      </w:r>
      <w:proofErr w:type="spellEnd"/>
      <w:r w:rsidRPr="00493EE9">
        <w:rPr>
          <w:rFonts w:ascii="Times New Roman" w:hAnsi="Times New Roman" w:cs="Times New Roman"/>
          <w:sz w:val="28"/>
          <w:szCs w:val="28"/>
        </w:rPr>
        <w:t xml:space="preserve"> Л.Н., </w:t>
      </w:r>
      <w:proofErr w:type="spellStart"/>
      <w:r w:rsidRPr="00493EE9">
        <w:rPr>
          <w:rFonts w:ascii="Times New Roman" w:hAnsi="Times New Roman" w:cs="Times New Roman"/>
          <w:sz w:val="28"/>
          <w:szCs w:val="28"/>
        </w:rPr>
        <w:t>Чубыкина</w:t>
      </w:r>
      <w:proofErr w:type="spellEnd"/>
      <w:r w:rsidRPr="00493EE9">
        <w:rPr>
          <w:rFonts w:ascii="Times New Roman" w:hAnsi="Times New Roman" w:cs="Times New Roman"/>
          <w:sz w:val="28"/>
          <w:szCs w:val="28"/>
        </w:rPr>
        <w:t>. Экология. Учебное пособие для 10-11 классов. - Томск: изд. «</w:t>
      </w:r>
      <w:proofErr w:type="spellStart"/>
      <w:r w:rsidRPr="00493EE9">
        <w:rPr>
          <w:rFonts w:ascii="Times New Roman" w:hAnsi="Times New Roman" w:cs="Times New Roman"/>
          <w:sz w:val="28"/>
          <w:szCs w:val="28"/>
        </w:rPr>
        <w:t>Агрос</w:t>
      </w:r>
      <w:proofErr w:type="spellEnd"/>
      <w:r w:rsidRPr="00493EE9">
        <w:rPr>
          <w:rFonts w:ascii="Times New Roman" w:hAnsi="Times New Roman" w:cs="Times New Roman"/>
          <w:sz w:val="28"/>
          <w:szCs w:val="28"/>
        </w:rPr>
        <w:t>» 2005</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14. Иванова Г. В судьбе природы – наша судьба. - М: изд. «Художественная литература» 1990</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15. Кресс В. Томская область сегодня и завтра. - Томск: изд. «Пресс-интеграл» 2004</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16. </w:t>
      </w:r>
      <w:proofErr w:type="gramStart"/>
      <w:r w:rsidRPr="00493EE9">
        <w:rPr>
          <w:rFonts w:ascii="Times New Roman" w:hAnsi="Times New Roman" w:cs="Times New Roman"/>
          <w:sz w:val="28"/>
          <w:szCs w:val="28"/>
        </w:rPr>
        <w:t>Криволап</w:t>
      </w:r>
      <w:proofErr w:type="gramEnd"/>
      <w:r w:rsidRPr="00493EE9">
        <w:rPr>
          <w:rFonts w:ascii="Times New Roman" w:hAnsi="Times New Roman" w:cs="Times New Roman"/>
          <w:sz w:val="28"/>
          <w:szCs w:val="28"/>
        </w:rPr>
        <w:t xml:space="preserve"> Н.С. Планета здоровья. - Минск: «</w:t>
      </w:r>
      <w:proofErr w:type="spellStart"/>
      <w:r w:rsidRPr="00493EE9">
        <w:rPr>
          <w:rFonts w:ascii="Times New Roman" w:hAnsi="Times New Roman" w:cs="Times New Roman"/>
          <w:sz w:val="28"/>
          <w:szCs w:val="28"/>
        </w:rPr>
        <w:t>Красико-Принт</w:t>
      </w:r>
      <w:proofErr w:type="spellEnd"/>
      <w:r w:rsidRPr="00493EE9">
        <w:rPr>
          <w:rFonts w:ascii="Times New Roman" w:hAnsi="Times New Roman" w:cs="Times New Roman"/>
          <w:sz w:val="28"/>
          <w:szCs w:val="28"/>
        </w:rPr>
        <w:t>» 2005</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lastRenderedPageBreak/>
        <w:t xml:space="preserve">17. . </w:t>
      </w:r>
      <w:proofErr w:type="spellStart"/>
      <w:r w:rsidRPr="00493EE9">
        <w:rPr>
          <w:rFonts w:ascii="Times New Roman" w:hAnsi="Times New Roman" w:cs="Times New Roman"/>
          <w:sz w:val="28"/>
          <w:szCs w:val="28"/>
        </w:rPr>
        <w:t>Комяшкин</w:t>
      </w:r>
      <w:proofErr w:type="spellEnd"/>
      <w:r w:rsidRPr="00493EE9">
        <w:rPr>
          <w:rFonts w:ascii="Times New Roman" w:hAnsi="Times New Roman" w:cs="Times New Roman"/>
          <w:sz w:val="28"/>
          <w:szCs w:val="28"/>
        </w:rPr>
        <w:t xml:space="preserve"> В.А. </w:t>
      </w:r>
      <w:proofErr w:type="spellStart"/>
      <w:r w:rsidRPr="00493EE9">
        <w:rPr>
          <w:rFonts w:ascii="Times New Roman" w:hAnsi="Times New Roman" w:cs="Times New Roman"/>
          <w:sz w:val="28"/>
          <w:szCs w:val="28"/>
        </w:rPr>
        <w:t>Мокс</w:t>
      </w:r>
      <w:proofErr w:type="spellEnd"/>
      <w:r w:rsidRPr="00493EE9">
        <w:rPr>
          <w:rFonts w:ascii="Times New Roman" w:hAnsi="Times New Roman" w:cs="Times New Roman"/>
          <w:sz w:val="28"/>
          <w:szCs w:val="28"/>
        </w:rPr>
        <w:t xml:space="preserve"> – программа на химическом на сибирском химическом комбинате. </w:t>
      </w:r>
      <w:proofErr w:type="gramStart"/>
      <w:r w:rsidRPr="00493EE9">
        <w:rPr>
          <w:rFonts w:ascii="Times New Roman" w:hAnsi="Times New Roman" w:cs="Times New Roman"/>
          <w:sz w:val="28"/>
          <w:szCs w:val="28"/>
        </w:rPr>
        <w:t>-Т</w:t>
      </w:r>
      <w:proofErr w:type="gramEnd"/>
      <w:r w:rsidRPr="00493EE9">
        <w:rPr>
          <w:rFonts w:ascii="Times New Roman" w:hAnsi="Times New Roman" w:cs="Times New Roman"/>
          <w:sz w:val="28"/>
          <w:szCs w:val="28"/>
        </w:rPr>
        <w:t>омск: 2004</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18. </w:t>
      </w:r>
      <w:proofErr w:type="spellStart"/>
      <w:r w:rsidRPr="00493EE9">
        <w:rPr>
          <w:rFonts w:ascii="Times New Roman" w:hAnsi="Times New Roman" w:cs="Times New Roman"/>
          <w:sz w:val="28"/>
          <w:szCs w:val="28"/>
        </w:rPr>
        <w:t>Кашинская</w:t>
      </w:r>
      <w:proofErr w:type="spellEnd"/>
      <w:r w:rsidRPr="00493EE9">
        <w:rPr>
          <w:rFonts w:ascii="Times New Roman" w:hAnsi="Times New Roman" w:cs="Times New Roman"/>
          <w:sz w:val="28"/>
          <w:szCs w:val="28"/>
        </w:rPr>
        <w:t xml:space="preserve"> Е.А. Всё обо всём. - М: 1999</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19. Никишов А.И., Кузнецов В.Н.,  Теплов Д.Л. Экология. М: «Устойчивый мир» 2000</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10. </w:t>
      </w:r>
      <w:proofErr w:type="spellStart"/>
      <w:r w:rsidRPr="00493EE9">
        <w:rPr>
          <w:rFonts w:ascii="Times New Roman" w:hAnsi="Times New Roman" w:cs="Times New Roman"/>
          <w:sz w:val="28"/>
          <w:szCs w:val="28"/>
        </w:rPr>
        <w:t>Норенко</w:t>
      </w:r>
      <w:proofErr w:type="spellEnd"/>
      <w:r w:rsidRPr="00493EE9">
        <w:rPr>
          <w:rFonts w:ascii="Times New Roman" w:hAnsi="Times New Roman" w:cs="Times New Roman"/>
          <w:sz w:val="28"/>
          <w:szCs w:val="28"/>
        </w:rPr>
        <w:t xml:space="preserve"> И.Г. Экологическое воспитание в школе. Классные часы, игры, мероприятия. Волгоград: - изд. «Учитель» 2007</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20. </w:t>
      </w:r>
      <w:proofErr w:type="spellStart"/>
      <w:r w:rsidRPr="00493EE9">
        <w:rPr>
          <w:rFonts w:ascii="Times New Roman" w:hAnsi="Times New Roman" w:cs="Times New Roman"/>
          <w:sz w:val="28"/>
          <w:szCs w:val="28"/>
        </w:rPr>
        <w:t>Ошмарин</w:t>
      </w:r>
      <w:proofErr w:type="spellEnd"/>
      <w:r w:rsidRPr="00493EE9">
        <w:rPr>
          <w:rFonts w:ascii="Times New Roman" w:hAnsi="Times New Roman" w:cs="Times New Roman"/>
          <w:sz w:val="28"/>
          <w:szCs w:val="28"/>
        </w:rPr>
        <w:t xml:space="preserve"> А.П. Школьный справочник. Экология. - Ярославль: «Академия развития» 1998</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21. Митрошкин К.П. Прогресс и природа. - М: изд. «Лесная промышленность» 2003</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22. Миронов А.В. Преподавание экологии в школе. - М: изд. «</w:t>
      </w:r>
      <w:proofErr w:type="spellStart"/>
      <w:r w:rsidRPr="00493EE9">
        <w:rPr>
          <w:rFonts w:ascii="Times New Roman" w:hAnsi="Times New Roman" w:cs="Times New Roman"/>
          <w:sz w:val="28"/>
          <w:szCs w:val="28"/>
        </w:rPr>
        <w:t>Владос</w:t>
      </w:r>
      <w:proofErr w:type="spellEnd"/>
      <w:r w:rsidRPr="00493EE9">
        <w:rPr>
          <w:rFonts w:ascii="Times New Roman" w:hAnsi="Times New Roman" w:cs="Times New Roman"/>
          <w:sz w:val="28"/>
          <w:szCs w:val="28"/>
        </w:rPr>
        <w:t>» 2004</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Маркин В. А. Я познаю мир. - М: 2000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24. </w:t>
      </w:r>
      <w:proofErr w:type="spellStart"/>
      <w:r w:rsidRPr="00493EE9">
        <w:rPr>
          <w:rFonts w:ascii="Times New Roman" w:hAnsi="Times New Roman" w:cs="Times New Roman"/>
          <w:sz w:val="28"/>
          <w:szCs w:val="28"/>
        </w:rPr>
        <w:t>Рюкбейль</w:t>
      </w:r>
      <w:proofErr w:type="spellEnd"/>
      <w:r w:rsidRPr="00493EE9">
        <w:rPr>
          <w:rFonts w:ascii="Times New Roman" w:hAnsi="Times New Roman" w:cs="Times New Roman"/>
          <w:sz w:val="28"/>
          <w:szCs w:val="28"/>
        </w:rPr>
        <w:t xml:space="preserve"> Д.Л. Экология и мировоззрение. - Новосибирск: 1998</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25. </w:t>
      </w:r>
      <w:proofErr w:type="spellStart"/>
      <w:r w:rsidRPr="00493EE9">
        <w:rPr>
          <w:rFonts w:ascii="Times New Roman" w:hAnsi="Times New Roman" w:cs="Times New Roman"/>
          <w:sz w:val="28"/>
          <w:szCs w:val="28"/>
        </w:rPr>
        <w:t>Сомкова</w:t>
      </w:r>
      <w:proofErr w:type="spellEnd"/>
      <w:r w:rsidRPr="00493EE9">
        <w:rPr>
          <w:rFonts w:ascii="Times New Roman" w:hAnsi="Times New Roman" w:cs="Times New Roman"/>
          <w:sz w:val="28"/>
          <w:szCs w:val="28"/>
        </w:rPr>
        <w:t xml:space="preserve"> В. Экологический бумеранг. - М: изд. «Новая школа» 1996</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26. </w:t>
      </w:r>
      <w:proofErr w:type="spellStart"/>
      <w:r w:rsidRPr="00493EE9">
        <w:rPr>
          <w:rFonts w:ascii="Times New Roman" w:hAnsi="Times New Roman" w:cs="Times New Roman"/>
          <w:sz w:val="28"/>
          <w:szCs w:val="28"/>
        </w:rPr>
        <w:t>Степановских</w:t>
      </w:r>
      <w:proofErr w:type="spellEnd"/>
      <w:r w:rsidRPr="00493EE9">
        <w:rPr>
          <w:rFonts w:ascii="Times New Roman" w:hAnsi="Times New Roman" w:cs="Times New Roman"/>
          <w:sz w:val="28"/>
          <w:szCs w:val="28"/>
        </w:rPr>
        <w:t xml:space="preserve"> А.С.Общая экология. М: изд. «ЮНИТИ-ДАНА» 2000</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 xml:space="preserve">27. </w:t>
      </w:r>
      <w:proofErr w:type="spellStart"/>
      <w:r w:rsidRPr="00493EE9">
        <w:rPr>
          <w:rFonts w:ascii="Times New Roman" w:hAnsi="Times New Roman" w:cs="Times New Roman"/>
          <w:sz w:val="28"/>
          <w:szCs w:val="28"/>
        </w:rPr>
        <w:t>Суравегина</w:t>
      </w:r>
      <w:proofErr w:type="spellEnd"/>
      <w:r w:rsidRPr="00493EE9">
        <w:rPr>
          <w:rFonts w:ascii="Times New Roman" w:hAnsi="Times New Roman" w:cs="Times New Roman"/>
          <w:sz w:val="28"/>
          <w:szCs w:val="28"/>
        </w:rPr>
        <w:t xml:space="preserve"> И.Т., Сенкевич В.М. Экология и мир. Методическое пособие для учителя. - М: изд. «Новая школа» 1994 </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Энциклопедия большая советская. - М: 1978г. Том № 29</w:t>
      </w:r>
    </w:p>
    <w:p w:rsidR="00383725" w:rsidRPr="00493EE9" w:rsidRDefault="00383725" w:rsidP="00493EE9">
      <w:pPr>
        <w:spacing w:after="0" w:line="360" w:lineRule="auto"/>
        <w:ind w:firstLine="851"/>
        <w:jc w:val="both"/>
        <w:rPr>
          <w:rFonts w:ascii="Times New Roman" w:hAnsi="Times New Roman" w:cs="Times New Roman"/>
          <w:sz w:val="28"/>
          <w:szCs w:val="28"/>
        </w:rPr>
      </w:pPr>
      <w:r w:rsidRPr="00493EE9">
        <w:rPr>
          <w:rFonts w:ascii="Times New Roman" w:hAnsi="Times New Roman" w:cs="Times New Roman"/>
          <w:sz w:val="28"/>
          <w:szCs w:val="28"/>
        </w:rPr>
        <w:t>Чернова Н.М. Экология. М: изд. «Просвещение» 1988</w:t>
      </w:r>
    </w:p>
    <w:p w:rsidR="005344AB" w:rsidRPr="00493EE9" w:rsidRDefault="005344AB" w:rsidP="00493EE9">
      <w:pPr>
        <w:spacing w:after="0" w:line="360" w:lineRule="auto"/>
        <w:ind w:firstLine="851"/>
        <w:jc w:val="both"/>
        <w:rPr>
          <w:rFonts w:ascii="Times New Roman" w:hAnsi="Times New Roman" w:cs="Times New Roman"/>
          <w:sz w:val="28"/>
          <w:szCs w:val="28"/>
        </w:rPr>
      </w:pPr>
    </w:p>
    <w:sectPr w:rsidR="005344AB" w:rsidRPr="00493EE9" w:rsidSect="009B1E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338A"/>
    <w:multiLevelType w:val="hybridMultilevel"/>
    <w:tmpl w:val="1D84B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0460"/>
    <w:multiLevelType w:val="hybridMultilevel"/>
    <w:tmpl w:val="37620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C23CF"/>
    <w:multiLevelType w:val="hybridMultilevel"/>
    <w:tmpl w:val="F2625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2A0572"/>
    <w:multiLevelType w:val="hybridMultilevel"/>
    <w:tmpl w:val="730611A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CD34450"/>
    <w:multiLevelType w:val="hybridMultilevel"/>
    <w:tmpl w:val="2B06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8C2282"/>
    <w:multiLevelType w:val="hybridMultilevel"/>
    <w:tmpl w:val="2370E9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64A71C51"/>
    <w:multiLevelType w:val="hybridMultilevel"/>
    <w:tmpl w:val="04AE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E13F46"/>
    <w:multiLevelType w:val="hybridMultilevel"/>
    <w:tmpl w:val="1D84B70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383725"/>
    <w:rsid w:val="00015DDA"/>
    <w:rsid w:val="001F050D"/>
    <w:rsid w:val="00294929"/>
    <w:rsid w:val="002D38BD"/>
    <w:rsid w:val="002E5A2F"/>
    <w:rsid w:val="00366FF3"/>
    <w:rsid w:val="00383725"/>
    <w:rsid w:val="00390DBA"/>
    <w:rsid w:val="004541EA"/>
    <w:rsid w:val="00493EE9"/>
    <w:rsid w:val="005344AB"/>
    <w:rsid w:val="008921F4"/>
    <w:rsid w:val="00926E34"/>
    <w:rsid w:val="009B1EF4"/>
    <w:rsid w:val="00A95512"/>
    <w:rsid w:val="00B714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E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37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qFormat/>
    <w:rsid w:val="00383725"/>
    <w:rPr>
      <w:i/>
      <w:iCs/>
    </w:rPr>
  </w:style>
  <w:style w:type="character" w:styleId="a5">
    <w:name w:val="Strong"/>
    <w:qFormat/>
    <w:rsid w:val="0038372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2939</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12</cp:revision>
  <dcterms:created xsi:type="dcterms:W3CDTF">2014-09-28T17:11:00Z</dcterms:created>
  <dcterms:modified xsi:type="dcterms:W3CDTF">2018-01-30T10:47:00Z</dcterms:modified>
</cp:coreProperties>
</file>