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Государственное бюджетное учреждение</w:t>
      </w: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дополнительного профессионального образования</w:t>
      </w: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«Кузбасский региональный институт </w:t>
      </w: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развития профессионального образования»</w:t>
      </w: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Факультет повышения квалификации и профессиональной переподготовки работников профессионального образования</w:t>
      </w: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Кафедра педагогики и психологии профессионального образования</w:t>
      </w: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1304" w:rsidRPr="007A2C66" w:rsidRDefault="00C11304" w:rsidP="007A2C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11304" w:rsidRPr="007A2C66" w:rsidRDefault="00794B5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7A2C66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Методические рекомендации по проведению</w:t>
      </w:r>
    </w:p>
    <w:p w:rsidR="00794B54" w:rsidRPr="007A2C66" w:rsidRDefault="00794B5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7A2C66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практических и лабораторных работ</w:t>
      </w:r>
    </w:p>
    <w:p w:rsidR="00794B54" w:rsidRPr="007A2C66" w:rsidRDefault="00794B5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7A2C66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по химии</w:t>
      </w:r>
    </w:p>
    <w:p w:rsidR="00794B54" w:rsidRPr="007A2C66" w:rsidRDefault="00794B5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Методические рекомендации</w:t>
      </w:r>
    </w:p>
    <w:p w:rsidR="00C11304" w:rsidRPr="007A2C66" w:rsidRDefault="00C11304" w:rsidP="00C11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Выполнила: </w:t>
      </w:r>
    </w:p>
    <w:p w:rsidR="00C11304" w:rsidRPr="007A2C66" w:rsidRDefault="007A2C66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Устюгова Елена Николаевна, </w:t>
      </w:r>
      <w:r w:rsidR="00C11304" w:rsidRPr="007A2C66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преподаватель ГПОУ «</w:t>
      </w:r>
      <w:proofErr w:type="gramStart"/>
      <w:r w:rsidR="00C11304" w:rsidRPr="007A2C66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Ленинск-Кузнецкое</w:t>
      </w:r>
      <w:proofErr w:type="gramEnd"/>
      <w:r w:rsidR="00C11304" w:rsidRPr="007A2C66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УОР»</w:t>
      </w: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11304" w:rsidRPr="007A2C66" w:rsidRDefault="00C11304" w:rsidP="00C11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Кемерово  2017</w:t>
      </w:r>
    </w:p>
    <w:p w:rsidR="00620695" w:rsidRPr="007A2C66" w:rsidRDefault="00794B54" w:rsidP="00794B5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C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</w:t>
      </w:r>
    </w:p>
    <w:p w:rsidR="006D1D8D" w:rsidRPr="007A2C66" w:rsidRDefault="006D1D8D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Химический практикум (Часть I)</w:t>
      </w:r>
    </w:p>
    <w:p w:rsidR="006D1D8D" w:rsidRPr="007A2C66" w:rsidRDefault="006D1D8D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D1D8D" w:rsidRPr="007A2C66" w:rsidRDefault="006D1D8D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Практическая работа №1</w:t>
      </w: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Качественный анализ органических соединений……………………………    4</w:t>
      </w:r>
    </w:p>
    <w:p w:rsidR="006D1D8D" w:rsidRPr="007A2C66" w:rsidRDefault="006D1D8D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Практическая работа №2 Углеводороды…………………………………………………………………… 6</w:t>
      </w:r>
    </w:p>
    <w:p w:rsidR="006D1D8D" w:rsidRPr="007A2C66" w:rsidRDefault="006D1D8D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Практическая работа №3</w:t>
      </w: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Альдегиды и кетоны……………………………………………………………   8</w:t>
      </w:r>
    </w:p>
    <w:p w:rsidR="006D1D8D" w:rsidRPr="007A2C66" w:rsidRDefault="006D1D8D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Практическая работа №4</w:t>
      </w: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Карбоновые кислоты…………………………………………………………..   10</w:t>
      </w:r>
    </w:p>
    <w:p w:rsidR="006D1D8D" w:rsidRPr="007A2C66" w:rsidRDefault="006D1D8D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Практическая работа №5</w:t>
      </w:r>
    </w:p>
    <w:p w:rsidR="006D1D8D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Углеводы………………………………………………………………………    12 </w:t>
      </w:r>
    </w:p>
    <w:p w:rsidR="006D1D8D" w:rsidRPr="007A2C66" w:rsidRDefault="006D1D8D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Практическая работа № 6</w:t>
      </w: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Идентификация органических соединений……………………………………15</w:t>
      </w:r>
    </w:p>
    <w:p w:rsidR="006D1D8D" w:rsidRPr="007A2C66" w:rsidRDefault="006D1D8D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D8D" w:rsidRPr="007A2C66" w:rsidRDefault="006D1D8D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D8D" w:rsidRPr="007A2C66" w:rsidRDefault="006D1D8D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Химический практикум (Часть II)</w:t>
      </w: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Практическая работа №1</w:t>
      </w: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Получение, собирание и распознавание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газов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изучение их свойств……… 17</w:t>
      </w:r>
    </w:p>
    <w:p w:rsidR="006D1D8D" w:rsidRPr="007A2C66" w:rsidRDefault="006D1D8D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Практическая работа №2</w:t>
      </w: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Сравнение свойств органических и неорганических веществ………………  18</w:t>
      </w:r>
    </w:p>
    <w:p w:rsidR="006D1D8D" w:rsidRPr="007A2C66" w:rsidRDefault="006D1D8D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Практическая работа №3</w:t>
      </w: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экспериментальных задач по теме «Гидролиз»……………………  19</w:t>
      </w:r>
    </w:p>
    <w:p w:rsidR="006D1D8D" w:rsidRPr="007A2C66" w:rsidRDefault="006D1D8D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Практическая работа №4</w:t>
      </w: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экспериментальных задач по неорганической химии……………   20</w:t>
      </w:r>
    </w:p>
    <w:p w:rsidR="006D1D8D" w:rsidRPr="007A2C66" w:rsidRDefault="006D1D8D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D8D" w:rsidRPr="007A2C66" w:rsidRDefault="006D1D8D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Литература……………………………………………………………………….22</w:t>
      </w:r>
    </w:p>
    <w:p w:rsidR="00794B54" w:rsidRPr="007A2C66" w:rsidRDefault="00794B54" w:rsidP="00794B5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4B54" w:rsidRPr="007A2C66" w:rsidRDefault="00794B54" w:rsidP="00794B5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4B54" w:rsidRPr="007A2C66" w:rsidRDefault="00794B54" w:rsidP="00794B5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4B54" w:rsidRPr="007A2C66" w:rsidRDefault="00794B54" w:rsidP="00794B5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4B54" w:rsidRPr="007A2C66" w:rsidRDefault="00794B54" w:rsidP="007A2C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2C66" w:rsidRPr="007A2C66" w:rsidRDefault="007A2C66" w:rsidP="007A2C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4B54" w:rsidRPr="007A2C66" w:rsidRDefault="006D1D8D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Хи</w:t>
      </w:r>
      <w:r w:rsidR="00794B54"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мический практикум </w:t>
      </w:r>
      <w:r w:rsidR="00794B54"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(Часть I)</w:t>
      </w:r>
    </w:p>
    <w:p w:rsidR="006D1D8D" w:rsidRPr="007A2C66" w:rsidRDefault="006D1D8D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Практическая работа№1</w:t>
      </w:r>
    </w:p>
    <w:p w:rsidR="006D1D8D" w:rsidRPr="007A2C66" w:rsidRDefault="006D1D8D" w:rsidP="00794B54">
      <w:pPr>
        <w:shd w:val="clear" w:color="auto" w:fill="FFFFFF"/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Качественный анализ органических соединений.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Большинство органических соединений построено из углерода, водорода, кислорода, азота, серы, хлора и фосфора.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Качественный элементный анализ позволяет установить, какие элементы входят в молекулу органического вещества.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Этот анализ основан на разрушении органического вещества с образованием неорганических соединений и последующим качественном анализе этих веществ.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Присутствие углерода в органических соединениях в большинстве случаев можно обнаружить по обугливанию вещества при осторожном прокаливании.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Наиболее точным методом открытия углерода и одновременно с ним водорода является сожжение органического вещества в смеси с порошком оксида меди(II).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Углерод с кислородом оксида меди(II) образует углекислый газ,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водород – воду. Оксид меди восстанавливается до металлической меди: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13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28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+ 40CuO = 13CO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+ 14H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+ 40Cu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Углекислый газ обнаруживают с помощью гидроксида кальция.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открытия хлора, брома и йода чаще используют реакцию, предложенную русским химиком  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Ф.Ф.Бельштейном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Этот метод основан на том, что при прокаливании соединений, содержащих галогены, с оксидом меди образуются летучие соединения, окрашивающие пламя горелки в зелёный цвет. 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6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 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Цель: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опытным путем определить состав органических соединений.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Оборудование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набор химических веществ, реактивов, химическая посуда и  оборудование.       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Опыт №1. Качественное определение углерода и водорода в  органических веществах. 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В сухую пробирку поместите около 1г порошка оксида меди(II) и 0,2г парафина (вазелина).   Пробирку закрепите в штативе в горизонтальном положении и поместите в неё недалеко от открытого конца немного безводного сульфата меди(II). Пробирку закройте пробкой с газоотводной трубкой, конец которой опустите в другую пробирку с известковой водой. Содержимое пробирки слегка нагрейте и наблюдайте за происходящими изменениями.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       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Задания для самостоятельных выводов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1.Почему изменяется цвет сульфата меди(II)? О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содержании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какого элемента в исследуемом веществе это свидетельствует?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2.О  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содержании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какого элемента свидетельствует помутнение известковой воды?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3.Что образовалось из оксида меди(II) и какие наблюдения это подтверждают?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Опыт №2.  Качественное определение хлора.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Чтобы определить хлор, следует учесть, что при взаимодействии меди с хлором образуется хлорид меди(II), который придаёт пламени зелёное окрашивание.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этого из медной проволочки изготовьте спираль и прокалите её в пламени до тех пор, пока пламя не окрасится в зеленоватый цвет.</w:t>
      </w:r>
    </w:p>
    <w:p w:rsidR="006D1D8D" w:rsidRPr="007A2C66" w:rsidRDefault="006D1D8D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Прокалённую спираль опустите в пробирку с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тетрахлорметаном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или в другое органическое вещество, содержащее хлор.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Задания для самостоятельного  вывода.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-От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присутствия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какого элемента пламя окрашивается в зелёный цвет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?</w:t>
      </w:r>
    </w:p>
    <w:p w:rsidR="006D1D8D" w:rsidRPr="007A2C66" w:rsidRDefault="006D1D8D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D1D8D" w:rsidRPr="007A2C66" w:rsidRDefault="006D1D8D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Практическая работа №2</w:t>
      </w: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Углеводороды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Непредельные углеводороды этиленового ряда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алкены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соответствуют общей формуле С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Нn+2.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Углеводороды диенового (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алкадиены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)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 ацетиленового ряда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алкины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)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соответствуют общей формуле СnНn-2. Для всех этих соединений характерны двойные и тройные связи.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 Простейший представитель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алкенов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этилен С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2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4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Этилен в лаборатории получают при нагревании смеси этилового спирта с концентрированной серной кислотой.  A так же дегидрированием предельных углеводородов и при взаимодействии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дигалогенопроизводных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металлами: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СН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4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 t, 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kat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         C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4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+ HOH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3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-CH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3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 t, 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kat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        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=CH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2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Br-CHBr-CH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3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+ Zn       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=CH-CH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3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+ ZnBr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2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производстве этилен получают природного газа и при процессах крекинга и пиролиза нефти.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Химические свойства непредельных углеводородов в основном определяется наличием в их молекулах кратных связей.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них характерны реакции присоединения с галогенами, водородом,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галогеноводородами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водой, окисления и полимеризации.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Качественная реакция непредельных углеводородов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обесцвечивание бромной  воды и раствора перманганата калия. Ароматические углеводороды, имеющие циклическое строение молекулы, имеют типичного представителя – вещество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бензол  С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6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6.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Ядро бензола обладает большой прочностью. Этим объясняется возможность реакции замещения с галогенами (бензол при нагревании может обесцвечивать бромную воду) и азотной кислотой.  Бензол очень стоек к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окислению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поэтому не обесцвечивает раствор перманганата калия.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Цель: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Получить этилен и проделать опыты с  ним, изучить свойства бензола.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Оборудование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этиловый спирт, концентрированная серная кислота, бромная вода, раствор перманганата калия, химическая посуда и оборудование.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№1.  Получение этилена.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одну пробирку налейте 2-3мл этилового спирта и осторожно добавьте 6-9мл концентрированной серной кислоты. Затем всыпьте немного предварительно прокаленного песка, чтобы избежать толчков жидкости при кипении. Закройте пробирку пробкой с газоотводной трубкой, закрепите её в штативе и осторожно нагрейте.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Задания для самостоятельных выводов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-Какой газ выделяется при этом? Каков его запах?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№2. Опыты с этиленом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 В другую пробирку налейте 2-3 мл бромной воды. Опустите газоотводную трубку (опыт №1) до дна пробирки с бромной водой и пропустите через неё выделяющийся газ.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2.2. В третью пробирку налейте 2-3мл разбавленного раствора перманганата калия, подкисленного серной кислотой, и пропустите через него газ.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2.3. Подожгите выделяющийся газ.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Задания для самостоятельных выводов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-Что происходит  при  пропускании газа через бромную воду и раствор перманганата калия?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-Почему этилен горит  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более  светящимся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пламенем, чем метан?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-Чем отличаются свойства этилена от свой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  пр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едельных углеводородов?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Напишите уравнения реакций соответствующих реакций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№3. Свойства бензола.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две пробирки налейте по  5-6 капель бензола. В одну из них добавьте 1 – 2 мл бромной воды, а в другую – 1 – 2 мл раствора перманганата калия. Встряхните обе пробирки. Отметьте наблюдения. 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Задания для самостоятельных выводов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-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Почему растворы бромной воды и пергамента калия не обесцвечиваются при добавлении бензола?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- Почему в пробирке с бромной водой при добавлении бензола желтая окраска перешла в верхний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бензольный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слой, а в пробирке с перманганатом калия окрашенным остался нижний водный слой?</w:t>
      </w:r>
    </w:p>
    <w:p w:rsidR="006D1D8D" w:rsidRPr="007A2C66" w:rsidRDefault="006D1D8D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Практическая работа №3</w:t>
      </w: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Альдегиды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Альдегиды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сложные органические вещества, состоящие из углеводородного радикала или водорода связанного с функциональной группой  - СОН.  Общая формула альдегидов: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n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2n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Названия альдегидов производят от названий кислот, в которые они превращаются  при окислении или по международной системе.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Например: муравьиный альдегид или формальдегид –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метаналь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уксусный альдегид или ацетальдегид –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этаналь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Одним из способов получения альдегидов является окисление первичных спиртов: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R-OH + [O]        R-COH + 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O.</w:t>
      </w:r>
      <w:proofErr w:type="gramEnd"/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качестве окислителя может выступить кислород, оксид металла, хромовая смесь и другие сильные окислители.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Альдегиды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–р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еакционноспособные вещества, т.к. альдегидная функциональная группа легко вступает в реакции окисления с образованием органических кислот с тем же количеством атомов углерода в цепи, что и в альдегиде: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R-COH + [O]        R-COOH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Две таких реакции являются качественными для альдегидов.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Одна из них –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реакция серебряного зеркала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Окислителем альдегидной группы в этой реакции является оксид серебра (фактически для реакции берётся раствор нитрата серебра в аммиаке). Выделяющееся серебро в виде тонкого слоя (зеркала) покрывает стенки реакционного сосуда.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второй реакции окислителем выступает гидроксид меди(II).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ходе этой реакции образуется одновалентный оксид меди красного цвета.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Цель: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 получить 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этаналь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(уксусный альдегид) и изучить свойства альдегидов  опытным путем.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Оборудование: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этиловый спирт, медная проволока, раствор нитрата серебра, раствор аммиака, сульфат меди, гидроксид натрия, химическая посуда и оборудовании.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Опыт №1. Получение 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этанал</w:t>
      </w: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gram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уксусного альдегида) окислением этанола.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пробирку налейте не более 0,5-1мл этанола и погрузите в него раскаленную спираль медной проволоки.   Повторите процедуру несколько раз. Какой ощущается запах?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Задание для самостоятельного вывода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-Какие вещества образуются при действии этанола на медную проволоку? Напишите уравнение реакции.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Опыт №2. Окисление 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метаналя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этаналя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 гидроксидом меди(II).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пробирку налейте 1мл раствора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метаналя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этаналя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и добавьте 1мл раствора, содержащего 2% сульфата меди(II) и 10% гидроксида натрия.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Полученную смесь нагревайте.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Опыт №3. Окисление 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метаналя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этаналя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 оксидом серебра(I).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Тщательно вымойте пробирку. В чистую пробирку налейте 2мл свежеприготовленного раствора, содержащего 2% нитрата серебра(I) и к нему добавьте по каплям разбавленный раствор аммиака до растворения получившегося вначале осадка.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К полученному раствору добавьте несколько капель раствора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метаналя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этаналя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 Пробирку с раствором нагрейте.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Задание для самостоятельного вывода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 -Что образуется при окислении альдегидов? Как можно отличить альдегиды от других органических веществ?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Напишите уравнения соответствующих реакций.</w:t>
      </w:r>
    </w:p>
    <w:p w:rsidR="006D1D8D" w:rsidRPr="007A2C66" w:rsidRDefault="006D1D8D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Практическая работа№4</w:t>
      </w:r>
    </w:p>
    <w:p w:rsidR="00794B54" w:rsidRPr="007A2C66" w:rsidRDefault="00794B54" w:rsidP="00794B54">
      <w:pPr>
        <w:shd w:val="clear" w:color="auto" w:fill="FFFFFF"/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Карбоновые кислоты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Карбоновыми кислотами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называют сложные органические вещества, состоящие из углеводородного радикала и функциональной группы  -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СООН.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Исключением является муравьиная кислота, состоящего из функциональной группы  - СООН  соединенного с атомом водорода: Н-СООН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лаборатории карбоновые кислоты, как и неорганические, можно получить из солей, действуя на них серной кислотой при  нагревании: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18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2R-COONa </w:t>
      </w: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+  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SO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4</w:t>
      </w:r>
      <w:proofErr w:type="gram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+t         Na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SO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4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+ 2R-COOH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промышленности карбоновые кислоты получают окислением углеводородов, спиртов и альдегидов. В качестве окислителя выступает кислород в присутствии различных катализаторов.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Общие свойства карбоновых кислот аналогичны соответствующим свойствам неорганических кислот.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Кислоты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диссоциируют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(отщепляют ионы Н+) в водном растворе: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18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R-COOH = R-COO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US"/>
        </w:rPr>
        <w:t>-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+ 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US"/>
        </w:rPr>
        <w:t>+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18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Характерные свойства кислот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взаимодействие с активными металлами, с основными и амфотерными оксидами и гидроксидами, с солями более слабых и летучих кислот.  А так же со спиртами c получением сложных эфиров. Такие реакции называются реакциями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этерификации: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R-COOH + R-OH         R-COO-R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1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+ 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Карбоновые кислоты обладают и некоторыми специфическими свойствами, обусловленными наличием в их молекулах радикалов. Так, например, уксусная кислота реагирует с хлором (реакция замещения).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Важнейшие одноосновные предельные карбоновые кислоты: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H-COOH                           муравьиная, или метановая кислота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3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-COOH                       уксусная, или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этановая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кислота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3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-COOH              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пропионовая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или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пропановая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кислота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3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-COOH      масляная, или бутановая кислота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3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-(CH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3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-COOH           валериановая, или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пентановая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кислота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3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-(CH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14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-COOH          пальмитиновая, или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гексадекановая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кислота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3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-(CH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16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-COOH          стеариновая, или октадекановая кислота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Цель: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получить уксусную кислоту и изучить свойства карбоновых кислот.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Оборудование: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ацетат натрия,  концентрированная серная кислота,  гидроксид натрия,  металлы,  фенолфталеин,  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изопентиловый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спирт,  раствор нитрата серебра, раствор аммиака.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Химическая посуда и оборудование.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№1. Получение уксусной кислоты.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Поместите в пробирку 2-3г ацетата натрия и прибавьте 1,5-2мл    концентрированной серной кислоты. Пробирку закройте пробкой с газоотводной трубкой, конец которой  опустите в другую пробирку. Смесь нагревайте до тех пор, пока в пробирке – приёмнике соберется 1-1,5мл жидкости.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Задания для самостоятельных выводов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-Какое вещество образовалось в пробирке – приёмнике? Какие признаки это подтверждают? Составьте уравнение соответствующей реакции.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№2. Взаимодействие уксусной кислоты с металлами.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В пробирку прилейте 1 – 2 мл уксусной кислоты и добавьте 1 – 2 гранулы цинка. Если не наблюдается никаких изменений, пробирку слегка нагрейте на пламени горелки.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Задания для самостоятельных выводов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    -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наблюдается при нагревании? Какой газ выделяется? Напишите уравнение реакции.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-  Какие металлы будут реагировать с уксусной кислотой? А какие нет? Сделайте общий вывод об условиях протекания реакций с металлами как органических, так и неорганических кислот.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№3. Получение сложного эфира.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 В пробирку налейте 2 мл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изогмилового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изопентилового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спирта, 2 мл уксусной кислоты и 0,5 мл концентрированной серной кислоты. Закройте пробирку газоотводной трубкой и нагрейте на водной бане в течение нескольких минут. После охлаждения добавьте в пробирку несколько миллилитров воды. При этом выделяется слой изоамилового эфира уксусной кислоты (изоамилацетата) с характерным запахом грушевой эссенции.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Задания для самостоятельных выводов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-Как называется реакция взаимодействия кислот со спиртами? Напишите уравнения реакций этилового спирта и изоамилового спирта с уксусной кислотой.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-Для чего в реакционную смесь, содержащую спирт и карбоновую кислоту, добавляют концентрированную серную кислоту?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 </w:t>
      </w:r>
    </w:p>
    <w:p w:rsidR="006D1D8D" w:rsidRPr="007A2C66" w:rsidRDefault="006D1D8D" w:rsidP="007A2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Практическая работа №5</w:t>
      </w: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Углеводы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углеводам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относят вещества, состав которых, за небольшим исключением, выражается общей формулой  C n(H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O)m.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молекулах этих веществ отношение числа атомов водорода и кислорода то же, что и в воде; по своему составу углеводы представляют собой как бы сочетание угля (С) и воды (H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O); этим и обусловлено их название.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Важнейшими углеводами являются глюкоза 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6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6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или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СН2(ОН)- С</w:t>
      </w: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Н(</w:t>
      </w:r>
      <w:proofErr w:type="gram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ОН)- СН(ОН)- СН(ОН)- СН(ОН)- СОН ,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сахароза 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11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 крахмал 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(С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6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10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5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n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,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клетчатка или целлюлоза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(С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6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10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5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m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[C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6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7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2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(OH)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3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]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m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Указанные вещества обладают смешанными свойствами.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Например, глюкоза проявляет свойства альдегидов и многоатомных спиртов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spellStart"/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альдегидоспирт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 Как альдегид глюкоза окисляется в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глюконовую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кислоту с помощью аммиачного раствора оксида серебра, реакция «серебряного зеркала» или щелочного раствора гидроксида меди(II).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Как многоатомный спирт глюкоза взаимодействует с гидроксидом меди(II) с образованием глюконата меди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 углевод глюкоза вступает в реакции брожения: спиртовое и молочнокислое.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Изомер глюкозы – фруктоза  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оявляет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свойства многоатомных спиртов и кетонов, т.к. является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кетоноспиром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Углеводы также называют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сахарами.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Среди углеводов имеются простые сахара, сложные сахара.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 простым сахарам относятся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глюкоза, фруктоза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 другие вещества.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сложным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относятся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сахароза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(свекловичный или тростниковый сахар) или дисахарид.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 полисахаридам относятся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крахмал и целлюлоза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(клетчатка).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Качественная реакция на крахмал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взаимодействие со спиртовым раствором йода. Образуется темно-синее окрашивание.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Цель: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опытным путем изучить химические свойства глюкозы, сахарозы и крахмала.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Оборудование: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раствор глюкозы, сахарозы, крахмал, аммиачный раствор оксида серебра, раствор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гидрооксида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натрия, раствор сульфата меди, раствор серной кислоты, спиртовой раствор йода, вода, химическая посуда и оборудование.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proofErr w:type="gramEnd"/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Опыт №1.Действие аммиачного раствора оксида серебра на глюкозу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пробирку, содержащую 1 – 2 мл аммиачного раствора оксида серебра и нагрейте пробирку на кипящей водяной бане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Задания для самостоятельных выводов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-Что наблюдается? Какая форма глюкозы (открытая или циклическая) дает реакцию «серебряного зеркала»?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Напишите уравнение реакции.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Опыт№2.Действие гидроксида меди на глюкозу.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а)  в пробирку прилейте 0,5мл раствора глюкозы и 2мл раствор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гидрооксиданатрия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.К</w:t>
      </w:r>
      <w:proofErr w:type="spellEnd"/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полученной смеси добавьте 1мл </w:t>
      </w:r>
      <w:r w:rsidRPr="007A2C6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раствора сульфата меди. Что наблюдается?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 к полученному раствору аккуратно добавьте 1мл воды и нагрейте на пламени горелки пробирки, укрепив ее так, чтобы нагревалась только верхняя часть раствора. Прекратите нагревание, как только начнется изменение цвета.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Задания для самостоятельных выводов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-Почему образовавшийся в начале осадок гидроксида меди растворяется с образованием прозрачно синего раствора?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Наличием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каких функциональных групп в глюкозе обусловлена эта реакция? Напишите уравнение реакции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-Почему при нагревании происходит изменение цвета реакционной смеси с синего на оранжево -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желтый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-Что представляет собой желто-красный осадок?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Наличие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какой функциональной группы в глюкозе является причиной данной реакции? Напишите уравнение реакции.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№3. Действие аммиачного раствора оксида серебра на сахарозу.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в пробирке, содержащую 1-2 мл раствора сахароза в воде, прилейте1-2 мл аммиачного раствора оксида серебра и нагрейте пробирку на кипящей водяной бане. Что наблюдается?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в пробирку, содержащую 1-2 мл раствора сахароза в воде, добавьте несколько капель разбавленной серной кислоты и нагрейте на кипящей водяной бани в течени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5-10 мин. Затем охлажденный раствор доведите до слабощелочной реакции (проба на лакмус), добавив в пробирку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раствор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щелочи.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 полученному  раствору добавьте 1-2 мл аммиачного раствора оксида серебра и нагрейте пробирку на кипящей водяной бане.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Задания для самостоятельных выводов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Почему сахароза  не дает реакцию «серебряного зеркала»?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Какие процессы происходят с сахарозой при нагревании ее раствора с кислотой? Почему после нагревания проба с аммиачным раствором оксида серебра дает положительный результат?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Напишите уравнение реакции гидролиза сахароза.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Опыт№4. Действие йода на крахмал.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стакан с 20 мл воды, нагретой до кипения, добавьте 2 гр. крахмала, размешайте полученную суспензию до прозрачного коллоидного раствора - крахмального клейстера. Налейте в пробирку 2-3 мл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.о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хлажденного клейстера и добавьте несколько капель спиртового раствора йода. Отметьте изменение цвета. Нагрейте смесь в пробирки.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Какие изменения наблюдаются? Данная реакция является качественной на крахмал.</w:t>
      </w:r>
    </w:p>
    <w:p w:rsidR="006D1D8D" w:rsidRPr="007A2C66" w:rsidRDefault="006D1D8D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D8D" w:rsidRPr="007A2C66" w:rsidRDefault="006D1D8D" w:rsidP="007A2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D8D" w:rsidRDefault="006D1D8D" w:rsidP="00794B54">
      <w:pPr>
        <w:shd w:val="clear" w:color="auto" w:fill="FFFFFF"/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2C66" w:rsidRDefault="007A2C66" w:rsidP="00794B54">
      <w:pPr>
        <w:shd w:val="clear" w:color="auto" w:fill="FFFFFF"/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2C66" w:rsidRPr="007A2C66" w:rsidRDefault="007A2C66" w:rsidP="00794B54">
      <w:pPr>
        <w:shd w:val="clear" w:color="auto" w:fill="FFFFFF"/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Практическая работа № 6</w:t>
      </w: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Идентификация органических соединений</w:t>
      </w:r>
    </w:p>
    <w:tbl>
      <w:tblPr>
        <w:tblW w:w="10031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3969"/>
        <w:gridCol w:w="3119"/>
      </w:tblGrid>
      <w:tr w:rsidR="00794B54" w:rsidRPr="007A2C66" w:rsidTr="007A2C6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22fb4069fd8ba0bb5e84cde86076c894f4cf9dfc"/>
            <w:bookmarkStart w:id="2" w:name="0"/>
            <w:bookmarkEnd w:id="1"/>
            <w:bookmarkEnd w:id="2"/>
            <w:r w:rsidRPr="007A2C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Реагенты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Результаты реакций</w:t>
            </w:r>
          </w:p>
        </w:tc>
      </w:tr>
      <w:tr w:rsidR="00794B54" w:rsidRPr="007A2C66" w:rsidTr="007A2C6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  </w:t>
            </w:r>
            <w:proofErr w:type="spellStart"/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алканы</w:t>
            </w:r>
            <w:proofErr w:type="spellEnd"/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циклоалканы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бромная вода, перманганат калия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обесцвечивает</w:t>
            </w:r>
          </w:p>
        </w:tc>
      </w:tr>
      <w:tr w:rsidR="00794B54" w:rsidRPr="007A2C66" w:rsidTr="007A2C6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proofErr w:type="spellStart"/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алкены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бромная вода, перманганат   калия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обесцвечивает</w:t>
            </w:r>
          </w:p>
        </w:tc>
      </w:tr>
      <w:tr w:rsidR="00794B54" w:rsidRPr="007A2C66" w:rsidTr="007A2C6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proofErr w:type="spellStart"/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алкины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бромная вода, перманганат калия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обесцвечивает</w:t>
            </w:r>
          </w:p>
        </w:tc>
      </w:tr>
      <w:tr w:rsidR="00794B54" w:rsidRPr="007A2C66" w:rsidTr="007A2C66">
        <w:trPr>
          <w:trHeight w:val="80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бензол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бромная вода, перманганат    калия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обесцвечивает бромную  воду, не обесцвечивает  перманганат калия</w:t>
            </w:r>
          </w:p>
        </w:tc>
      </w:tr>
      <w:tr w:rsidR="00794B54" w:rsidRPr="007A2C66" w:rsidTr="007A2C6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одноатомные спирты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щелочные металлы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выделение водорода</w:t>
            </w:r>
          </w:p>
        </w:tc>
      </w:tr>
      <w:tr w:rsidR="00794B54" w:rsidRPr="007A2C66" w:rsidTr="007A2C6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многоатомные спирты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гидроксид меди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растворение осадка</w:t>
            </w:r>
          </w:p>
        </w:tc>
      </w:tr>
      <w:tr w:rsidR="00794B54" w:rsidRPr="007A2C66" w:rsidTr="007A2C6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фенолы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хлорид железа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комплекс фиолетового цвета</w:t>
            </w:r>
          </w:p>
        </w:tc>
      </w:tr>
      <w:tr w:rsidR="00794B54" w:rsidRPr="007A2C66" w:rsidTr="007A2C66">
        <w:trPr>
          <w:trHeight w:val="10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10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альдегиды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10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Аммиачный раствор  оксида  серебра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100" w:lineRule="atLeast"/>
              <w:ind w:left="-144" w:firstLine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выделение серебра</w:t>
            </w:r>
          </w:p>
        </w:tc>
      </w:tr>
      <w:tr w:rsidR="00794B54" w:rsidRPr="007A2C66" w:rsidTr="007A2C6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карбоновые кислоты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лакмус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красный цвет</w:t>
            </w:r>
          </w:p>
        </w:tc>
      </w:tr>
      <w:tr w:rsidR="00794B54" w:rsidRPr="007A2C66" w:rsidTr="007A2C6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глюкоза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гидроксид меди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растворение осадка</w:t>
            </w:r>
          </w:p>
        </w:tc>
      </w:tr>
      <w:tr w:rsidR="00794B54" w:rsidRPr="007A2C66" w:rsidTr="007A2C6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фруктоза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аммиачный раствор  оксида серебра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не вступает в реакцию</w:t>
            </w:r>
          </w:p>
        </w:tc>
      </w:tr>
      <w:tr w:rsidR="00794B54" w:rsidRPr="007A2C66" w:rsidTr="007A2C6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белки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азотная кислота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94B54">
            <w:pPr>
              <w:spacing w:after="0" w:line="0" w:lineRule="atLeast"/>
              <w:ind w:lef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желтое окрашивание</w:t>
            </w:r>
          </w:p>
        </w:tc>
      </w:tr>
    </w:tbl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Цель: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Получить и распознать органические вещества.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Оборудование: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этанол,  глицерин,  бензол,  уксусная кислота,  глюкоза,  сахароза,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пропанол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 растворы муравьиной,  уксусной и серной кислот.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Химическая посуда и оборудование.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№1.Получение этилена и ацетилена.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Получите этилен и ацетилен и проделайте с ними опыты, подтверждающие их характерные свойства.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уравнения их реакций.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Опыт№2. Характерные свойства этанола и глицерина.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Даны вещества: этанол; глицерин.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Проделайте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опыты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подтверждающие характерные свойства этанола и глицерина. Составьте уравнения соответствующих реакций.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Опыт№3. Характерные свойства бензола и уксусной кислоты.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Даны две пробирки с бензолом и уксусной кислотой. Проделайте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опыты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подтверждающие их характерные свойства. Приведите уравнения соответствующих реакций.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Уравнения реакций, относящихся к уксусной кислоте, напишите в молекулярном, полном и сокращенном ионном виде.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Опыт№4. Характерные свойства фенола и 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метаналя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Даны растворы фенола и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метаналя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Проделайте опыты, которые подтверждают их характерные химические свойства.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Напишите уравнения соответствующих реакций.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№5.Определение при помощи характерных химических реакций глюкозы и сахарозы.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двух пробирках даны вещества глюкоза и сахароза. Определите эти вещества при помощи характерных химических реакций и приведите соответствующие уравнения реакций.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№6.Получение сложных эфиров.</w:t>
      </w:r>
    </w:p>
    <w:p w:rsidR="006D1D8D" w:rsidRPr="007A2C66" w:rsidRDefault="00794B54" w:rsidP="007A2C66">
      <w:pPr>
        <w:shd w:val="clear" w:color="auto" w:fill="FFFFFF"/>
        <w:spacing w:after="0" w:line="240" w:lineRule="auto"/>
        <w:ind w:left="-1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Даны следующие вещества: этанол,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пропанол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растворы муравьиной, уксусной и серной кислот. Получите четыре различных сложных эфира. Составьте соответствующие уравнения.  </w:t>
      </w: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Химический практикум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(Часть II)</w:t>
      </w:r>
    </w:p>
    <w:p w:rsidR="00794B54" w:rsidRPr="007A2C66" w:rsidRDefault="00794B54" w:rsidP="00794B54">
      <w:pPr>
        <w:shd w:val="clear" w:color="auto" w:fill="FFFFFF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Практическая работа № 1</w:t>
      </w: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Получение газов и изучение их свойств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    Опыты получения и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исследования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газообразных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вецеств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проводят в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полумикроприборах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собранных их пробирок,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микроколбочек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различно изогнутых стеклянных трубок, которые соединяются между собой тонкими каучуковыми трубками.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качестве реакционного сосуда применяют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микроколбочку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пробирку. Методы получения и собирания получаемых газов определяются свойствами этих газов и целью их получения.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Если газ легче воздуха, его собирают в перевернутую вверх дном пробирку,  если тяжелее воздуха, то пробирку располагают дном вниз.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Если газ нужно сохранить, пробирку закрывают хорошо подобранной пробкой.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Для определения, горит ли газ, струю газа, выходящего из отводной трубки, поджигают. При этом нужно помнить следующее: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смесь газа с воздухом взрывчата, поджигать его следует не менее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чем через 5-10 сек. после начала выделения. Этого времени достаточно для вытеснения воздуха из прибора.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определения отношения газа на горение используют горящую или тлеющую лучинку.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Водород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можно получить действием на активные металлы соляной или разбавленной серной кислотой.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Углекислый газ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получают действием кислот на карбонаты различных металлов, а также при термическом их разложении.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  Кислород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получают термическим разложением бертолетовой соли и перманганата калия.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  Метан и ацетилен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лаборатории получают действием воды на соответствующий карбид.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  Этилен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можно получить гидратацией соответствующего спирта в присутствии серной кислоты.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 Цель: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С помощью химических реакций получить газы изучить их свойства и опытным путем.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Оборудование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растворы кислот, цинк, карбонат кальция, карбид металлов, гидроксид кальция,  перманганат калия, вода, бромная вода, этанол,    химическая посуда и оборудование.</w:t>
      </w:r>
      <w:proofErr w:type="gramEnd"/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Вариант №1.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1.Получите, соберите и распознайте водород. Проделайте опыты, характеризующие его свойства.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Составьте уравнения соответствующих реакций.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2.Аналогичное задание выполните для ацетилена.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Вариант №2.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1.Получите, соберите и распознайте кислород. Проделайте опыты, характеризующие его свойства.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Составьте уравнения соответствующих реакций.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2.Аналогичное задание выполните для этилена.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Вариант №3.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1.Получите, соберите и распознайте углекислый газ. Проделайте опыты, характеризующие его свойства.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Составьте уравнения соответствующих реакций.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2.Аналогичное задание выполните для метана.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2C66" w:rsidRDefault="007A2C66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Практическая работа №2.</w:t>
      </w: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Сравнение свойств неорганических и органических соединений.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Цель: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Опытным путем сравнить свойства неорганических и органических соединений.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Оборудование: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анилин, гидроксид меди, нитрат цинка, карбонат натрия (калия), раствор щелочи,  концентрированная соляная, серная и уксусная кислоты, борная кислота, этиловый и изоамиловый спирты, глицин, химическая посуда и оборудование.</w:t>
      </w:r>
      <w:proofErr w:type="gramEnd"/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Опыт№1. Образование солей взаимодействием органических и неорганических оснований с кислотами и опыты с ними.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одной пробирке получите эмульсию анилина.  ( Смешайте 1-2 капли анилина 1-2мл воды.) В другой пробирке получите гидроксид меди(II).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обе пробирки добавляйте по каплям концентрированную соляную кислоту.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наблюдаете? К образовавшимся растворам солей добавляйте по каплям концентрированный раствор щелочи.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Что наблюдаете?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Запишите уравнения проделанных реакций и сделайте выводы.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№2. Получение сложных эфиров взаимодействием неорганических и органических кислот со спиртами.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а) в пробирку налейте 2мл изоамилового спирта, 2мл концентрированной уксусной кислоты.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Смесь хорошо перемешайте и нагревайте (осторожно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!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несколько минут на водяной бане (в стакане с горячей водой) до пожелтения жидкости (но не до кипения!). Дайте смеси остыть, затем вылейте в пробирку с холодной водой или с насыщенным раствором поваренной соли: эфир соберется на поверхности.  Отделите эфир с помощью делительной воронки.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Какой ощущается запах?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в фарфоровую чашку поместите несколько кристалликов борной кислоты, добавьте 1мл этилового спирта. Хорошо перемешайте смесь стеклянной палочкой. Поднесите к ней зажженную лучину.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Образовавшийся сложный эфир –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триэтилборат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сгорает красивым пламенем.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Запишите уравнения проделанных реакций и сделайте выводы.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№3. Амфотерность гидроксида цинка и аминоуксусной кислоты.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в две пробирки налейте по 1-2мл раствора нитрата цинка и добавьте к нему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2-3 капли щелочи до образования осадка. В одну из пробирок прилейте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соляной кислоты до растворения осадка.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б) налейте в пробирку 2-3мл раствора карбоната калия (натрия) и всыпьте в нее щепотку глицина. 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Что наблюдаете? Какие свойства глицина проявляются в этой реакции?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Поместите в пробирку немного кристаллов глицина, смочите их каплями концентрированной соляной кислотой, нагрейте.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Что наблюдаете?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Вылейте несколько капель образовавшегося раствора на стекло. Наблюдайте образование при охлаждении кристаллов соли глицина.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Сравните форму этих кристаллов с формой кристаллов глицина.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Запишите уравнения проделанных реакций и сделайте выводы.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right="-464"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D1D8D" w:rsidRPr="007A2C66" w:rsidRDefault="006D1D8D" w:rsidP="00794B54">
      <w:pPr>
        <w:shd w:val="clear" w:color="auto" w:fill="FFFFFF"/>
        <w:spacing w:after="0" w:line="240" w:lineRule="auto"/>
        <w:ind w:left="-180" w:right="-464" w:firstLine="36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D1D8D" w:rsidRPr="007A2C66" w:rsidRDefault="006D1D8D" w:rsidP="00794B54">
      <w:pPr>
        <w:shd w:val="clear" w:color="auto" w:fill="FFFFFF"/>
        <w:spacing w:after="0" w:line="240" w:lineRule="auto"/>
        <w:ind w:left="-180" w:right="-464" w:firstLine="36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ind w:left="-180" w:right="-464" w:firstLine="36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794B54" w:rsidRDefault="00794B54" w:rsidP="00794B54">
      <w:pPr>
        <w:shd w:val="clear" w:color="auto" w:fill="FFFFFF"/>
        <w:spacing w:after="0" w:line="240" w:lineRule="auto"/>
        <w:ind w:left="-180" w:right="-464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2C66" w:rsidRDefault="007A2C66" w:rsidP="00794B54">
      <w:pPr>
        <w:shd w:val="clear" w:color="auto" w:fill="FFFFFF"/>
        <w:spacing w:after="0" w:line="240" w:lineRule="auto"/>
        <w:ind w:left="-180" w:right="-464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2C66" w:rsidRDefault="007A2C66" w:rsidP="00794B54">
      <w:pPr>
        <w:shd w:val="clear" w:color="auto" w:fill="FFFFFF"/>
        <w:spacing w:after="0" w:line="240" w:lineRule="auto"/>
        <w:ind w:left="-180" w:right="-464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2C66" w:rsidRDefault="007A2C66" w:rsidP="00794B54">
      <w:pPr>
        <w:shd w:val="clear" w:color="auto" w:fill="FFFFFF"/>
        <w:spacing w:after="0" w:line="240" w:lineRule="auto"/>
        <w:ind w:left="-180" w:right="-464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2C66" w:rsidRPr="007A2C66" w:rsidRDefault="007A2C66" w:rsidP="00794B54">
      <w:pPr>
        <w:shd w:val="clear" w:color="auto" w:fill="FFFFFF"/>
        <w:spacing w:after="0" w:line="240" w:lineRule="auto"/>
        <w:ind w:left="-180" w:right="-464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Практическая работа №3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Решение экспериментальных задач по теме «Гидролиз»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      Гидролиз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– взаимодействие соли и воды. Гидролизу подвергаются соли, образованные сильным основанием и слабой кислотой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 наоборот), а также слабыми  основаниями и кислотами.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 Соли образованные сильным основанием и сильной кислотой гидролизу не подвергаются. Растворы солей, образованные сильным основанием и слабой кислотой имеют щелочную среду ( рН &gt;7); растворы солей образованных слабым основанием и  сильной кислотой имеют </w:t>
      </w:r>
      <w:proofErr w:type="spellStart"/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имеют</w:t>
      </w:r>
      <w:proofErr w:type="spellEnd"/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кислую среду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(рН&lt;7).  Соли образованные сильным основанием и сильной кислотой и слабым основанием и слабой кислотой – нейтральные (рН=7).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Определить рН раствора можно с помощью индикаторов на основе изменения их окраски. Наиболее часто применяемые индикаторы: лакмус и фенолфталеин.</w:t>
      </w:r>
    </w:p>
    <w:tbl>
      <w:tblPr>
        <w:tblW w:w="9782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3000"/>
        <w:gridCol w:w="2563"/>
        <w:gridCol w:w="2410"/>
      </w:tblGrid>
      <w:tr w:rsidR="00794B54" w:rsidRPr="007A2C66" w:rsidTr="007A2C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A2C66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44f3bb1f04cdcbeb6f84b85e56f590250ffcd728"/>
            <w:bookmarkStart w:id="4" w:name="1"/>
            <w:bookmarkEnd w:id="3"/>
            <w:bookmarkEnd w:id="4"/>
            <w:r w:rsidRPr="007A2C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индикатор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A2C66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кислая среда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A2C66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нейтральная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A2C66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щелочная</w:t>
            </w:r>
          </w:p>
        </w:tc>
      </w:tr>
      <w:tr w:rsidR="00794B54" w:rsidRPr="007A2C66" w:rsidTr="007A2C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A2C66">
            <w:pPr>
              <w:spacing w:after="0" w:line="0" w:lineRule="atLeast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лакмус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A2C66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A2C66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фиолетовый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A2C66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синий</w:t>
            </w:r>
          </w:p>
        </w:tc>
      </w:tr>
      <w:tr w:rsidR="00794B54" w:rsidRPr="007A2C66" w:rsidTr="007A2C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A2C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фенолфталеин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A2C66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бесцветный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A2C66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бесцветный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54" w:rsidRPr="007A2C66" w:rsidRDefault="00794B54" w:rsidP="007A2C66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малиновый</w:t>
            </w:r>
          </w:p>
        </w:tc>
      </w:tr>
    </w:tbl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Цель: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опытным путем изучить свойства растворов.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Оборудование: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растворы солей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хлорида  алюминия,  сульфида натрия,    хлорида железа(II)),  раствор соляной кислоты,  концентрированный раствор щёлочи,  цинк,  белок,  раствор аптечного желчного сока,  эссенция, фенолфталеин, химическая посуда и оборудование.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Задача №1.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Налейте в пробирку 2-3 мл раствора хлорида алюминия, прилейте к нему 1-2мл раствора сульфида натрия.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Какие изменения наблюдаются в растворе?  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Запах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какого вещества ощущается?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Объясните наблюдаемые явления и напишите уравнение реакции.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Задача №2.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Вам даны две стеклянные трубки со свернутым белком. Погрузите одну из них в раствор аптечного желчного сока, а другую – в 3.5%-ный раствор соляной кислоты. Кислоту следует нагреть на водяной бане приблизительно до 36,6 С. Почему? Что наблюдаете спустя некоторое время?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Задача №3.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Налейте в пробирку 2-4мл раствора хлорида железа(III), присыпьте немного порошка цинка. Наблюдайте выделение пузырьков газа.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Объясните это явление и подтвердите необходимым уравнением  реакции.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Задача №4.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Отберите пипеткой и поместите в колбу приблизительно 1мл «грушёвой эссенции», полученной в опыте 2а, практической работы №2.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Добавьте 2-3 капли фенолфталеина и прибавляйте по каплям концентрированный раствор щелочи до появления  исчезающего окрашивания.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Закройте колбу пробкой с длинной (30-40см) прямой трубкой (обратный воздушный холодильник), чтобы эфир и спирт не улетучивались, и поместите смесь в водяную баню.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Осторожно нагрейте колбу до кипения, пока не исчезнет окраска индикатора.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Добавьте еще несколько капель щелочи и снова нагревайте смесь до исчезновения окраски.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охлаждения смеси прибавьте к образующемуся раствору несколько капель хлорида железа(III).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Объясните, почему изменилась окраска раствора. Каково значение щелочи в процессе гидролиза?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Напишите уравнения проделанных реакций. 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794B54" w:rsidRPr="007A2C66" w:rsidRDefault="00794B54" w:rsidP="007A2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Практическая  работа № 4</w:t>
      </w: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Решение экспериментальных задач по неорганической химии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Цель: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Опытным путем распознать выданные  неизвестные вещества.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Оборудование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набор химических реактивов  и соединений,  химическая посуда и оборудование.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Задание №1. Дана смесь, состоящая из хлорида калия и сульфата железа </w:t>
      </w: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( </w:t>
      </w:r>
      <w:proofErr w:type="gram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III ).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Проделайте опыты, при помощи которых можно определить CI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и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</w:t>
      </w:r>
      <w:proofErr w:type="spell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3+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Напишите уравнения соответствующих реакций в молекулярном и ионном виде.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Задание №2.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Выданы вещества: кристаллогидрат сульфата меди (II), карбонат магния, гидроксид  натрия, железо, соляная кислота, хлорид железа(III). Пользуясь этими веществами, получите:</w:t>
      </w:r>
    </w:p>
    <w:p w:rsidR="00794B54" w:rsidRPr="007A2C66" w:rsidRDefault="00794B54" w:rsidP="007A2C66">
      <w:pPr>
        <w:numPr>
          <w:ilvl w:val="0"/>
          <w:numId w:val="1"/>
        </w:numPr>
        <w:shd w:val="clear" w:color="auto" w:fill="FFFFFF"/>
        <w:spacing w:after="0" w:line="240" w:lineRule="auto"/>
        <w:ind w:left="-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гидроксид железа (III);</w:t>
      </w:r>
    </w:p>
    <w:p w:rsidR="00794B54" w:rsidRPr="007A2C66" w:rsidRDefault="00794B54" w:rsidP="007A2C66">
      <w:pPr>
        <w:numPr>
          <w:ilvl w:val="0"/>
          <w:numId w:val="1"/>
        </w:numPr>
        <w:shd w:val="clear" w:color="auto" w:fill="FFFFFF"/>
        <w:spacing w:after="0" w:line="240" w:lineRule="auto"/>
        <w:ind w:left="-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гидроксид  магния;</w:t>
      </w:r>
    </w:p>
    <w:p w:rsidR="00794B54" w:rsidRPr="007A2C66" w:rsidRDefault="00794B54" w:rsidP="007A2C66">
      <w:pPr>
        <w:numPr>
          <w:ilvl w:val="0"/>
          <w:numId w:val="1"/>
        </w:numPr>
        <w:shd w:val="clear" w:color="auto" w:fill="FFFFFF"/>
        <w:spacing w:after="0" w:line="240" w:lineRule="auto"/>
        <w:ind w:left="-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медь.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Опытным путём определите, какие вещества находятся в  каждой из пробирок.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Составить уравнения  проделанных реакций в молекулярном и ионном виде.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Задание№3. В трёх пробирках даны кристаллические вещества без надписей:</w:t>
      </w:r>
    </w:p>
    <w:p w:rsidR="00794B54" w:rsidRPr="007A2C66" w:rsidRDefault="00794B54" w:rsidP="007A2C66">
      <w:pPr>
        <w:numPr>
          <w:ilvl w:val="0"/>
          <w:numId w:val="2"/>
        </w:numPr>
        <w:shd w:val="clear" w:color="auto" w:fill="FFFFFF"/>
        <w:spacing w:after="0" w:line="240" w:lineRule="auto"/>
        <w:ind w:left="-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сульфат аммония;</w:t>
      </w:r>
    </w:p>
    <w:p w:rsidR="00794B54" w:rsidRPr="007A2C66" w:rsidRDefault="00794B54" w:rsidP="007A2C66">
      <w:pPr>
        <w:numPr>
          <w:ilvl w:val="0"/>
          <w:numId w:val="2"/>
        </w:numPr>
        <w:shd w:val="clear" w:color="auto" w:fill="FFFFFF"/>
        <w:spacing w:after="0" w:line="240" w:lineRule="auto"/>
        <w:ind w:left="-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нитрат меди (II);</w:t>
      </w:r>
    </w:p>
    <w:p w:rsidR="00794B54" w:rsidRPr="007A2C66" w:rsidRDefault="00794B54" w:rsidP="007A2C66">
      <w:pPr>
        <w:numPr>
          <w:ilvl w:val="0"/>
          <w:numId w:val="2"/>
        </w:numPr>
        <w:shd w:val="clear" w:color="auto" w:fill="FFFFFF"/>
        <w:spacing w:after="0" w:line="240" w:lineRule="auto"/>
        <w:ind w:left="-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хлорид железа (III).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Опытным путём определите, какие вещества находятся в  каждой из пробирок.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Составить уравнения  проделанных реакций в молекулярном и ионном виде.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Задание №4. В пробирках даны смеси твердых веществ:</w:t>
      </w:r>
    </w:p>
    <w:p w:rsidR="00794B54" w:rsidRPr="007A2C66" w:rsidRDefault="00794B54" w:rsidP="007A2C66">
      <w:pPr>
        <w:numPr>
          <w:ilvl w:val="0"/>
          <w:numId w:val="3"/>
        </w:numPr>
        <w:shd w:val="clear" w:color="auto" w:fill="FFFFFF"/>
        <w:spacing w:after="0" w:line="240" w:lineRule="auto"/>
        <w:ind w:left="-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сульфат натрия, сульфид натрия, сульфит натрия;</w:t>
      </w:r>
    </w:p>
    <w:p w:rsidR="00794B54" w:rsidRPr="007A2C66" w:rsidRDefault="00794B54" w:rsidP="007A2C66">
      <w:pPr>
        <w:numPr>
          <w:ilvl w:val="0"/>
          <w:numId w:val="3"/>
        </w:numPr>
        <w:shd w:val="clear" w:color="auto" w:fill="FFFFFF"/>
        <w:spacing w:after="0" w:line="240" w:lineRule="auto"/>
        <w:ind w:left="-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карбонат калия, сульфат калия, хлорид аммония;</w:t>
      </w:r>
    </w:p>
    <w:p w:rsidR="00794B54" w:rsidRPr="007A2C66" w:rsidRDefault="00794B54" w:rsidP="007A2C66">
      <w:pPr>
        <w:numPr>
          <w:ilvl w:val="0"/>
          <w:numId w:val="3"/>
        </w:numPr>
        <w:shd w:val="clear" w:color="auto" w:fill="FFFFFF"/>
        <w:spacing w:after="0" w:line="240" w:lineRule="auto"/>
        <w:ind w:left="-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сульфат аммония, сульфат алюминия,  нитрат калия.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Опытным путём определите, какие вещества находятся в  каждой из пробирок.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Составить уравнения  проделанных реакций в молекулярном и ионном виде.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7A2C66" w:rsidRDefault="007A2C66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Практическая работа №5</w:t>
      </w: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Решение экспериментальных задач по органической химии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Цель: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с помощью характерных реакций распознать предложенные соединения.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Оборудование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набор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химических веществ, реактивы, химическая посуда.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№1. Определите, в какой из пробирок находятся водные растворы: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1.Этанола                                        3. Глюкозы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2.Уксусной кислоты                      4.Глицерина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№2. Определите, в какой из пробирок находятся водные растворы: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1.Фенола                                    3. Формальдегида                                                       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2.Глицерина                               4. Глюкозы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Опыт №3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Определите, в какой из пробирок находятся: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1.Глицерин                           3. Машинное масло, полученное из нефти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2.Растительное масло          4. Сахарный сироп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№4. Определите, с помощью одного и того же реактива, в какой из пробирок находятся водные растворы: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1.Фенолята натрия              3. Ацетата натрия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2.Этилацетата натрия         4. Карбоната натрия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№5. Определите, с помощью одного и того же реактива, в какой из пробирок находятся водные растворы: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1.Мыла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2.Белка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3.Соды.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Опыт №6. Используя одну и ту же реакцию, но разные условия её протекания, распознайте растворы веществ: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1.Глицерина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2.Формалина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3.Белка                            </w:t>
      </w:r>
    </w:p>
    <w:p w:rsidR="006D1D8D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</w:t>
      </w: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Практическая работа №</w:t>
      </w:r>
      <w:r w:rsid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Генетическая связь между классами </w:t>
      </w: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неорганических</w:t>
      </w:r>
      <w:proofErr w:type="gram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</w:t>
      </w:r>
    </w:p>
    <w:p w:rsidR="00794B54" w:rsidRPr="007A2C66" w:rsidRDefault="00794B54" w:rsidP="00794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органических соединений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Генетическим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называется ряд веществ – представителей разных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классов являющихся соединениями одного химического элемента, связанных, взаимопревращениями и отражающих общность происхождения этих веществ.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Для характеристики генетической связи неорганических и органических веществ рассмотрим три разновидности генетических рядов: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.Генетических ряд металлов.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качестве примера рассмотрим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генетических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ряд железа со степенями окисления 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+2 и +3: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Fе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      FеСI2       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F</w:t>
      </w:r>
      <w:proofErr w:type="gramStart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е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</w:t>
      </w:r>
      <w:proofErr w:type="gramEnd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ОН)2       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FеО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     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Fе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     FеСI3        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Fе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(ОН)3      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Fе2О3        </w:t>
      </w:r>
      <w:proofErr w:type="spellStart"/>
      <w:proofErr w:type="gramStart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F</w:t>
      </w:r>
      <w:proofErr w:type="gramEnd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е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.Генетических ряд неметаллов.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Аналогично ряду металла более богат связями ряд неметаллов с разными степенями окисления,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например генетических ряд серы со степенями окисления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+4 и +6: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       SО2      Н2SО4       Nа2SО3        SО2        SО3        Н2SО4       SО2         S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7A2C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Генетических ряд металла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которому соответствуют амфотерные оксид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гидроксид, очень богат связями, т. к. они проявляют в зависимости от условий то свойства кислоты, то свойства основания.</w:t>
      </w:r>
      <w:proofErr w:type="gramEnd"/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Например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рассмотрим генетически ряд цинка: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Zп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     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ZпО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       ZпSО4       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</w:t>
      </w: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gram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ОН)2            Nа2[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Zп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(ОН)]4 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ZпСI2          </w:t>
      </w:r>
      <w:proofErr w:type="spellStart"/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</w:t>
      </w:r>
      <w:proofErr w:type="gram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proofErr w:type="spellEnd"/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Цель: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Осуществить превращения по предложенным схемам.</w:t>
      </w:r>
    </w:p>
    <w:p w:rsidR="00794B54" w:rsidRPr="003365C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Вариант</w:t>
      </w:r>
      <w:r w:rsidRPr="00336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№1</w:t>
      </w:r>
    </w:p>
    <w:p w:rsidR="00794B54" w:rsidRPr="003365C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CaC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         C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      CH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-COH        CH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-COOH         CH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CI-COOH      </w:t>
      </w:r>
    </w:p>
    <w:p w:rsidR="00794B54" w:rsidRPr="003365C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-COOH</w:t>
      </w:r>
    </w:p>
    <w:p w:rsidR="00794B54" w:rsidRPr="003365C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Вариант</w:t>
      </w:r>
      <w:r w:rsidRPr="00336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№2</w:t>
      </w:r>
    </w:p>
    <w:p w:rsidR="00794B54" w:rsidRPr="003365C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AI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3 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      CH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      C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2        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C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4 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      C2H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OH        CH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-COOC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</w:p>
    <w:p w:rsidR="00794B54" w:rsidRPr="003365C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Вариант</w:t>
      </w:r>
      <w:r w:rsidRPr="00336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№3</w:t>
      </w:r>
    </w:p>
    <w:p w:rsidR="00794B54" w:rsidRPr="003365C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CaCO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3 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       CaO         CaC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      C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     C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      C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Br        C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336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OH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Вариант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№4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         C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CI        C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10 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       C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8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      C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9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OH       CO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794B54" w:rsidRPr="003365C6" w:rsidRDefault="00794B54" w:rsidP="007A2C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4B54" w:rsidRPr="007A2C66" w:rsidRDefault="00794B54" w:rsidP="007A2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Правила  безопасности в химической лаборатории.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Если в руках у вас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жидкое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 разлейте,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порошкообразное –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не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рассыпьте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газообразное –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 выпустите наружу.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включили –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выключите.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открыли –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закройте.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 разобрали –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соберите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 вы не можете собрать –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позовите на помощь умельца.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 вы не разбирали -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 вздумайте собирать.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 вы одолжили что-нибудь –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верните.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 вы пользуетесь чем-либо,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держите в чистоте и порядке.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вы привели что-либо в беспорядок –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восстановите </w:t>
      </w:r>
      <w:proofErr w:type="gram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статус-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</w:t>
      </w:r>
      <w:proofErr w:type="spellStart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кво</w:t>
      </w:r>
      <w:proofErr w:type="spellEnd"/>
      <w:proofErr w:type="gram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Если  вы сдвинули что-нибудь –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верните на место</w:t>
      </w: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Если  вы хотите воспользоваться чем-либо, принадлежащим </w:t>
      </w:r>
      <w:proofErr w:type="spell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другим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proofErr w:type="gram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опросите</w:t>
      </w:r>
      <w:proofErr w:type="spellEnd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разрешения.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 вы не знаете, как это действует -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 трогайте.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 вас это не касается –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 вмешивайтесь.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 вы не знаете, как это делается –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сразу спросите.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 вы не можете что-либо понять –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почешите в затылке.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 вы горите на работе, постарайтесь, чтобы у вас ничего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 загорелось.</w:t>
      </w:r>
    </w:p>
    <w:p w:rsidR="00794B54" w:rsidRPr="007A2C66" w:rsidRDefault="00794B54" w:rsidP="007A2C6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 не усвоили этих правил,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 входите в лабораторию.</w:t>
      </w:r>
    </w:p>
    <w:p w:rsidR="00794B54" w:rsidRPr="007A2C66" w:rsidRDefault="00794B54" w:rsidP="007A2C66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   </w:t>
      </w:r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Правила выживания = здравый смысл + ТБ.</w:t>
      </w:r>
    </w:p>
    <w:p w:rsidR="00794B54" w:rsidRPr="007A2C66" w:rsidRDefault="00794B54" w:rsidP="00794B54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6D1D8D" w:rsidRPr="007A2C66" w:rsidRDefault="006D1D8D" w:rsidP="007A2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4B54" w:rsidRPr="007A2C66" w:rsidRDefault="00794B54" w:rsidP="00865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" w:name="h.gjdgxs"/>
      <w:bookmarkEnd w:id="5"/>
      <w:r w:rsidRPr="007A2C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Литература:</w:t>
      </w: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1.О.С. Габриелян, Г.Г. Лысова Химия, 10 класс, учебник. – М., Дрофа, 2015 г.</w:t>
      </w: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2.О.С. Габриелян, Г.Г. Лысова Химия, 11 класс, учебник. – М., Дрофа, 2015 г</w:t>
      </w: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3.Р.А. </w:t>
      </w:r>
      <w:proofErr w:type="gramStart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Лидин</w:t>
      </w:r>
      <w:proofErr w:type="gramEnd"/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др. Пособие для школьников и поступающих в ВУЗы, 2012г.</w:t>
      </w:r>
    </w:p>
    <w:p w:rsidR="00794B54" w:rsidRPr="007A2C66" w:rsidRDefault="00794B54" w:rsidP="00794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2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4.Ю. М. Ерохин, Сборник задач и упражнений, М., «Академия», 2012 г.</w:t>
      </w:r>
    </w:p>
    <w:p w:rsidR="00794B54" w:rsidRPr="007A2C66" w:rsidRDefault="00794B54" w:rsidP="00794B5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94B54" w:rsidRPr="007A2C66" w:rsidSect="0017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01E"/>
    <w:multiLevelType w:val="multilevel"/>
    <w:tmpl w:val="BAE8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F726D"/>
    <w:multiLevelType w:val="multilevel"/>
    <w:tmpl w:val="1B88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A6F12"/>
    <w:multiLevelType w:val="multilevel"/>
    <w:tmpl w:val="AC14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36FBB"/>
    <w:multiLevelType w:val="multilevel"/>
    <w:tmpl w:val="D1FA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1304"/>
    <w:rsid w:val="00177F54"/>
    <w:rsid w:val="003365C6"/>
    <w:rsid w:val="00620695"/>
    <w:rsid w:val="006D1D8D"/>
    <w:rsid w:val="00794B54"/>
    <w:rsid w:val="007A2C66"/>
    <w:rsid w:val="00865619"/>
    <w:rsid w:val="00880491"/>
    <w:rsid w:val="00C11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36BA7-EC47-46A9-8CF8-0F868CD9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5181</Words>
  <Characters>29533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ZarodinaOI</dc:creator>
  <cp:keywords/>
  <dc:description/>
  <cp:lastModifiedBy>Кабинет Химия</cp:lastModifiedBy>
  <cp:revision>11</cp:revision>
  <dcterms:created xsi:type="dcterms:W3CDTF">2017-12-12T09:45:00Z</dcterms:created>
  <dcterms:modified xsi:type="dcterms:W3CDTF">2018-03-21T07:02:00Z</dcterms:modified>
</cp:coreProperties>
</file>