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177" w:rsidRDefault="003A2177" w:rsidP="003A2177">
      <w:pPr>
        <w:spacing w:before="100" w:beforeAutospacing="1" w:after="100" w:afterAutospacing="1" w:line="240" w:lineRule="auto"/>
        <w:jc w:val="center"/>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t>Министерство образования и науки Республики Марий Эл</w:t>
      </w:r>
    </w:p>
    <w:p w:rsidR="003A2177" w:rsidRDefault="003A2177" w:rsidP="003A2177">
      <w:pPr>
        <w:spacing w:before="100" w:beforeAutospacing="1" w:after="100" w:afterAutospacing="1" w:line="240" w:lineRule="auto"/>
        <w:jc w:val="center"/>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t>ГБПОУ Республики Марий Эл</w:t>
      </w:r>
    </w:p>
    <w:p w:rsidR="003A2177" w:rsidRPr="00912B59" w:rsidRDefault="003A2177" w:rsidP="003A2177">
      <w:pPr>
        <w:spacing w:before="100" w:beforeAutospacing="1" w:after="100" w:afterAutospacing="1" w:line="240" w:lineRule="auto"/>
        <w:jc w:val="center"/>
        <w:rPr>
          <w:rFonts w:ascii="Times New Roman" w:eastAsia="Times New Roman" w:hAnsi="Times New Roman" w:cs="Times New Roman"/>
          <w:color w:val="0D0D0D" w:themeColor="text1" w:themeTint="F2"/>
          <w:sz w:val="28"/>
          <w:szCs w:val="28"/>
        </w:rPr>
      </w:pPr>
      <w:r>
        <w:rPr>
          <w:rFonts w:ascii="Times New Roman" w:eastAsia="Times New Roman" w:hAnsi="Times New Roman" w:cs="Times New Roman"/>
          <w:color w:val="0D0D0D" w:themeColor="text1" w:themeTint="F2"/>
          <w:sz w:val="28"/>
          <w:szCs w:val="28"/>
        </w:rPr>
        <w:t>«Транспортно-энергетический техникум"</w:t>
      </w:r>
    </w:p>
    <w:p w:rsidR="008A0AD3" w:rsidRPr="00C02818" w:rsidRDefault="008A0AD3" w:rsidP="008A0AD3">
      <w:pPr>
        <w:spacing w:after="0" w:line="240" w:lineRule="auto"/>
        <w:jc w:val="center"/>
        <w:rPr>
          <w:rFonts w:ascii="Times New Roman" w:hAnsi="Times New Roman" w:cs="Times New Roman"/>
          <w:sz w:val="28"/>
          <w:szCs w:val="28"/>
        </w:rPr>
      </w:pPr>
    </w:p>
    <w:p w:rsidR="008A0AD3" w:rsidRPr="00C02818" w:rsidRDefault="008A0AD3" w:rsidP="008A0AD3">
      <w:pPr>
        <w:spacing w:after="0" w:line="240" w:lineRule="auto"/>
        <w:jc w:val="center"/>
        <w:rPr>
          <w:rFonts w:ascii="Times New Roman" w:hAnsi="Times New Roman" w:cs="Times New Roman"/>
          <w:sz w:val="28"/>
          <w:szCs w:val="28"/>
        </w:rPr>
      </w:pPr>
    </w:p>
    <w:tbl>
      <w:tblPr>
        <w:tblpPr w:leftFromText="180" w:rightFromText="180" w:vertAnchor="page" w:horzAnchor="margin" w:tblpY="4057"/>
        <w:tblW w:w="9747" w:type="dxa"/>
        <w:tblLook w:val="0000"/>
      </w:tblPr>
      <w:tblGrid>
        <w:gridCol w:w="4395"/>
        <w:gridCol w:w="5352"/>
      </w:tblGrid>
      <w:tr w:rsidR="008A0AD3" w:rsidRPr="00C02818" w:rsidTr="007F212F">
        <w:trPr>
          <w:trHeight w:val="1144"/>
        </w:trPr>
        <w:tc>
          <w:tcPr>
            <w:tcW w:w="4395" w:type="dxa"/>
          </w:tcPr>
          <w:p w:rsidR="008A0AD3" w:rsidRPr="00C02818" w:rsidRDefault="008A0AD3" w:rsidP="007F212F">
            <w:pPr>
              <w:keepNext/>
              <w:keepLines/>
              <w:suppressAutoHyphens/>
              <w:autoSpaceDE w:val="0"/>
              <w:autoSpaceDN w:val="0"/>
              <w:adjustRightInd w:val="0"/>
              <w:spacing w:after="0" w:line="240" w:lineRule="auto"/>
              <w:rPr>
                <w:rFonts w:ascii="Times New Roman" w:hAnsi="Times New Roman" w:cs="Times New Roman"/>
                <w:sz w:val="28"/>
                <w:szCs w:val="28"/>
              </w:rPr>
            </w:pPr>
            <w:r w:rsidRPr="00C02818">
              <w:rPr>
                <w:rFonts w:ascii="Times New Roman" w:hAnsi="Times New Roman" w:cs="Times New Roman"/>
                <w:sz w:val="28"/>
                <w:szCs w:val="28"/>
              </w:rPr>
              <w:t xml:space="preserve">          Рассмотрена</w:t>
            </w:r>
          </w:p>
          <w:p w:rsidR="008A0AD3" w:rsidRPr="00C02818" w:rsidRDefault="008A0AD3" w:rsidP="007F212F">
            <w:pPr>
              <w:spacing w:after="0" w:line="240" w:lineRule="auto"/>
              <w:ind w:left="40"/>
              <w:rPr>
                <w:rFonts w:ascii="Times New Roman" w:hAnsi="Times New Roman" w:cs="Times New Roman"/>
                <w:sz w:val="28"/>
                <w:szCs w:val="28"/>
              </w:rPr>
            </w:pPr>
            <w:r w:rsidRPr="00C02818">
              <w:rPr>
                <w:rFonts w:ascii="Times New Roman" w:hAnsi="Times New Roman" w:cs="Times New Roman"/>
                <w:sz w:val="28"/>
                <w:szCs w:val="28"/>
              </w:rPr>
              <w:t xml:space="preserve">на заседании </w:t>
            </w:r>
            <w:proofErr w:type="gramStart"/>
            <w:r w:rsidRPr="00C02818">
              <w:rPr>
                <w:rFonts w:ascii="Times New Roman" w:hAnsi="Times New Roman" w:cs="Times New Roman"/>
                <w:sz w:val="28"/>
                <w:szCs w:val="28"/>
              </w:rPr>
              <w:t>цикловой</w:t>
            </w:r>
            <w:proofErr w:type="gramEnd"/>
            <w:r w:rsidRPr="00C02818">
              <w:rPr>
                <w:rFonts w:ascii="Times New Roman" w:hAnsi="Times New Roman" w:cs="Times New Roman"/>
                <w:sz w:val="28"/>
                <w:szCs w:val="28"/>
              </w:rPr>
              <w:t xml:space="preserve"> </w:t>
            </w:r>
          </w:p>
          <w:p w:rsidR="008A0AD3" w:rsidRPr="00C02818" w:rsidRDefault="008A0AD3" w:rsidP="007F212F">
            <w:pPr>
              <w:spacing w:after="0" w:line="240" w:lineRule="auto"/>
              <w:ind w:left="40"/>
              <w:rPr>
                <w:rFonts w:ascii="Times New Roman" w:hAnsi="Times New Roman" w:cs="Times New Roman"/>
                <w:sz w:val="28"/>
                <w:szCs w:val="28"/>
              </w:rPr>
            </w:pPr>
            <w:r w:rsidRPr="00C02818">
              <w:rPr>
                <w:rFonts w:ascii="Times New Roman" w:hAnsi="Times New Roman" w:cs="Times New Roman"/>
                <w:sz w:val="28"/>
                <w:szCs w:val="28"/>
              </w:rPr>
              <w:t xml:space="preserve">методической комиссии </w:t>
            </w:r>
          </w:p>
          <w:p w:rsidR="008A0AD3" w:rsidRPr="00C02818" w:rsidRDefault="008A0AD3" w:rsidP="007F212F">
            <w:pPr>
              <w:spacing w:after="0" w:line="240" w:lineRule="auto"/>
              <w:ind w:left="40"/>
              <w:rPr>
                <w:rFonts w:ascii="Times New Roman" w:hAnsi="Times New Roman" w:cs="Times New Roman"/>
                <w:sz w:val="28"/>
                <w:szCs w:val="28"/>
              </w:rPr>
            </w:pPr>
            <w:r w:rsidRPr="00C02818">
              <w:rPr>
                <w:rFonts w:ascii="Times New Roman" w:hAnsi="Times New Roman" w:cs="Times New Roman"/>
                <w:sz w:val="28"/>
                <w:szCs w:val="28"/>
              </w:rPr>
              <w:t>протокол № __</w:t>
            </w:r>
          </w:p>
          <w:p w:rsidR="008A0AD3" w:rsidRPr="00C02818" w:rsidRDefault="008A0AD3" w:rsidP="007F212F">
            <w:pPr>
              <w:spacing w:after="0" w:line="240" w:lineRule="auto"/>
              <w:ind w:left="40"/>
              <w:rPr>
                <w:rFonts w:ascii="Times New Roman" w:hAnsi="Times New Roman" w:cs="Times New Roman"/>
                <w:sz w:val="28"/>
                <w:szCs w:val="28"/>
              </w:rPr>
            </w:pPr>
            <w:r w:rsidRPr="00C02818">
              <w:rPr>
                <w:rFonts w:ascii="Times New Roman" w:hAnsi="Times New Roman" w:cs="Times New Roman"/>
                <w:sz w:val="28"/>
                <w:szCs w:val="28"/>
              </w:rPr>
              <w:t>председатель _______/_____________/</w:t>
            </w:r>
          </w:p>
          <w:p w:rsidR="008A0AD3" w:rsidRPr="00C02818" w:rsidRDefault="008A0AD3" w:rsidP="007F212F">
            <w:pPr>
              <w:spacing w:after="0" w:line="240" w:lineRule="auto"/>
              <w:ind w:left="40"/>
              <w:rPr>
                <w:rFonts w:ascii="Times New Roman" w:hAnsi="Times New Roman" w:cs="Times New Roman"/>
                <w:sz w:val="28"/>
                <w:szCs w:val="28"/>
                <w:vertAlign w:val="superscript"/>
              </w:rPr>
            </w:pPr>
            <w:r w:rsidRPr="00C02818">
              <w:rPr>
                <w:rFonts w:ascii="Times New Roman" w:hAnsi="Times New Roman" w:cs="Times New Roman"/>
                <w:sz w:val="28"/>
                <w:szCs w:val="28"/>
                <w:vertAlign w:val="superscript"/>
              </w:rPr>
              <w:t xml:space="preserve">          (Ф.И.О.)</w:t>
            </w:r>
          </w:p>
          <w:p w:rsidR="008A0AD3" w:rsidRPr="00C02818" w:rsidRDefault="008A0AD3" w:rsidP="007F212F">
            <w:pPr>
              <w:keepNext/>
              <w:keepLines/>
              <w:suppressAutoHyphens/>
              <w:autoSpaceDE w:val="0"/>
              <w:autoSpaceDN w:val="0"/>
              <w:adjustRightInd w:val="0"/>
              <w:spacing w:after="0" w:line="240" w:lineRule="auto"/>
              <w:ind w:left="40"/>
              <w:rPr>
                <w:rFonts w:ascii="Times New Roman" w:hAnsi="Times New Roman" w:cs="Times New Roman"/>
                <w:sz w:val="28"/>
                <w:szCs w:val="28"/>
              </w:rPr>
            </w:pPr>
            <w:r w:rsidRPr="00C02818">
              <w:rPr>
                <w:rFonts w:ascii="Times New Roman" w:hAnsi="Times New Roman" w:cs="Times New Roman"/>
                <w:sz w:val="28"/>
                <w:szCs w:val="28"/>
              </w:rPr>
              <w:t>«  »                     20       г.</w:t>
            </w:r>
          </w:p>
        </w:tc>
        <w:tc>
          <w:tcPr>
            <w:tcW w:w="5352" w:type="dxa"/>
          </w:tcPr>
          <w:p w:rsidR="008A0AD3" w:rsidRPr="00C02818" w:rsidRDefault="008A0AD3" w:rsidP="007F212F">
            <w:pPr>
              <w:keepNext/>
              <w:keepLines/>
              <w:suppressAutoHyphens/>
              <w:autoSpaceDE w:val="0"/>
              <w:autoSpaceDN w:val="0"/>
              <w:adjustRightInd w:val="0"/>
              <w:spacing w:after="0" w:line="240" w:lineRule="auto"/>
              <w:ind w:left="40"/>
              <w:rPr>
                <w:rFonts w:ascii="Times New Roman" w:hAnsi="Times New Roman" w:cs="Times New Roman"/>
                <w:sz w:val="28"/>
                <w:szCs w:val="28"/>
              </w:rPr>
            </w:pPr>
            <w:r w:rsidRPr="00C02818">
              <w:rPr>
                <w:rFonts w:ascii="Times New Roman" w:hAnsi="Times New Roman" w:cs="Times New Roman"/>
                <w:sz w:val="28"/>
                <w:szCs w:val="28"/>
              </w:rPr>
              <w:t xml:space="preserve">                 </w:t>
            </w:r>
          </w:p>
          <w:p w:rsidR="008A0AD3" w:rsidRPr="00C02818" w:rsidRDefault="008A0AD3" w:rsidP="007F212F">
            <w:pPr>
              <w:keepNext/>
              <w:keepLines/>
              <w:suppressAutoHyphens/>
              <w:autoSpaceDE w:val="0"/>
              <w:autoSpaceDN w:val="0"/>
              <w:adjustRightInd w:val="0"/>
              <w:spacing w:after="0" w:line="240" w:lineRule="auto"/>
              <w:ind w:left="40"/>
              <w:rPr>
                <w:rFonts w:ascii="Times New Roman" w:hAnsi="Times New Roman" w:cs="Times New Roman"/>
                <w:sz w:val="28"/>
                <w:szCs w:val="28"/>
              </w:rPr>
            </w:pPr>
          </w:p>
        </w:tc>
      </w:tr>
    </w:tbl>
    <w:p w:rsidR="007F212F" w:rsidRDefault="007F212F" w:rsidP="007F212F">
      <w:pPr>
        <w:tabs>
          <w:tab w:val="left" w:pos="8628"/>
        </w:tabs>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3A2177" w:rsidRDefault="003A2177" w:rsidP="003A2177">
      <w:pPr>
        <w:spacing w:before="100" w:beforeAutospacing="1" w:after="100" w:afterAutospacing="1" w:line="240" w:lineRule="auto"/>
        <w:rPr>
          <w:rFonts w:ascii="Times New Roman" w:eastAsia="Times New Roman" w:hAnsi="Times New Roman" w:cs="Times New Roman"/>
          <w:sz w:val="28"/>
          <w:szCs w:val="28"/>
        </w:rPr>
      </w:pPr>
    </w:p>
    <w:p w:rsidR="003A2177" w:rsidRPr="00A00023" w:rsidRDefault="003A2177" w:rsidP="003A2177">
      <w:pPr>
        <w:spacing w:before="100" w:beforeAutospacing="1" w:after="100" w:afterAutospacing="1" w:line="240" w:lineRule="auto"/>
        <w:rPr>
          <w:rFonts w:ascii="Times New Roman" w:eastAsia="Times New Roman" w:hAnsi="Times New Roman" w:cs="Times New Roman"/>
          <w:sz w:val="28"/>
          <w:szCs w:val="28"/>
        </w:rPr>
      </w:pPr>
    </w:p>
    <w:p w:rsidR="008A0AD3" w:rsidRDefault="005D0EC2" w:rsidP="005D0EC2">
      <w:pPr>
        <w:spacing w:before="100" w:beforeAutospacing="1" w:after="100" w:afterAutospacing="1" w:line="240" w:lineRule="auto"/>
        <w:rPr>
          <w:rFonts w:ascii="Times New Roman" w:hAnsi="Times New Roman" w:cs="Times New Roman"/>
          <w:bCs/>
          <w:sz w:val="28"/>
          <w:szCs w:val="28"/>
        </w:rPr>
      </w:pPr>
      <w:r w:rsidRPr="00A00023">
        <w:rPr>
          <w:rFonts w:ascii="Times New Roman" w:hAnsi="Times New Roman" w:cs="Times New Roman"/>
          <w:bCs/>
          <w:sz w:val="28"/>
          <w:szCs w:val="28"/>
        </w:rPr>
        <w:t xml:space="preserve">                          </w:t>
      </w:r>
      <w:r w:rsidR="0050601A" w:rsidRPr="00A00023">
        <w:rPr>
          <w:rFonts w:ascii="Times New Roman" w:hAnsi="Times New Roman" w:cs="Times New Roman"/>
          <w:bCs/>
          <w:sz w:val="28"/>
          <w:szCs w:val="28"/>
        </w:rPr>
        <w:t xml:space="preserve">                      </w:t>
      </w:r>
      <w:r w:rsidRPr="00A00023">
        <w:rPr>
          <w:rFonts w:ascii="Times New Roman" w:hAnsi="Times New Roman" w:cs="Times New Roman"/>
          <w:bCs/>
          <w:sz w:val="28"/>
          <w:szCs w:val="28"/>
        </w:rPr>
        <w:t xml:space="preserve"> </w:t>
      </w:r>
    </w:p>
    <w:p w:rsidR="008A0AD3" w:rsidRDefault="008A0AD3" w:rsidP="005D0EC2">
      <w:pPr>
        <w:spacing w:before="100" w:beforeAutospacing="1" w:after="100" w:afterAutospacing="1" w:line="240" w:lineRule="auto"/>
        <w:rPr>
          <w:rFonts w:ascii="Times New Roman" w:hAnsi="Times New Roman" w:cs="Times New Roman"/>
          <w:bCs/>
          <w:sz w:val="28"/>
          <w:szCs w:val="28"/>
        </w:rPr>
      </w:pPr>
    </w:p>
    <w:p w:rsidR="008A0AD3" w:rsidRDefault="008A0AD3" w:rsidP="005D0EC2">
      <w:pPr>
        <w:spacing w:before="100" w:beforeAutospacing="1" w:after="100" w:afterAutospacing="1" w:line="240" w:lineRule="auto"/>
        <w:rPr>
          <w:rFonts w:ascii="Times New Roman" w:hAnsi="Times New Roman" w:cs="Times New Roman"/>
          <w:bCs/>
          <w:sz w:val="28"/>
          <w:szCs w:val="28"/>
        </w:rPr>
      </w:pPr>
    </w:p>
    <w:p w:rsidR="008A0AD3" w:rsidRDefault="008A0AD3" w:rsidP="005D0EC2">
      <w:pPr>
        <w:spacing w:before="100" w:beforeAutospacing="1" w:after="100" w:afterAutospacing="1" w:line="240" w:lineRule="auto"/>
        <w:rPr>
          <w:rFonts w:ascii="Times New Roman" w:hAnsi="Times New Roman" w:cs="Times New Roman"/>
          <w:bCs/>
          <w:sz w:val="28"/>
          <w:szCs w:val="28"/>
        </w:rPr>
      </w:pPr>
    </w:p>
    <w:p w:rsidR="008A0AD3" w:rsidRDefault="008A0AD3" w:rsidP="005D0EC2">
      <w:pPr>
        <w:spacing w:before="100" w:beforeAutospacing="1" w:after="100" w:afterAutospacing="1" w:line="240" w:lineRule="auto"/>
        <w:rPr>
          <w:rFonts w:ascii="Times New Roman" w:hAnsi="Times New Roman" w:cs="Times New Roman"/>
          <w:bCs/>
          <w:sz w:val="28"/>
          <w:szCs w:val="28"/>
        </w:rPr>
      </w:pPr>
    </w:p>
    <w:p w:rsidR="008A0AD3" w:rsidRDefault="008A0AD3" w:rsidP="005D0EC2">
      <w:pPr>
        <w:spacing w:before="100" w:beforeAutospacing="1" w:after="100" w:afterAutospacing="1" w:line="240" w:lineRule="auto"/>
        <w:rPr>
          <w:rFonts w:ascii="Times New Roman" w:hAnsi="Times New Roman" w:cs="Times New Roman"/>
          <w:bCs/>
          <w:sz w:val="28"/>
          <w:szCs w:val="28"/>
        </w:rPr>
      </w:pPr>
    </w:p>
    <w:p w:rsidR="003A2177" w:rsidRPr="005D0EC2" w:rsidRDefault="008A0AD3" w:rsidP="005D0EC2">
      <w:pPr>
        <w:spacing w:before="100" w:beforeAutospacing="1" w:after="100" w:afterAutospacing="1" w:line="240" w:lineRule="auto"/>
        <w:rPr>
          <w:rFonts w:ascii="Times New Roman" w:hAnsi="Times New Roman" w:cs="Times New Roman"/>
          <w:bCs/>
          <w:iCs/>
          <w:sz w:val="24"/>
          <w:szCs w:val="24"/>
        </w:rPr>
      </w:pPr>
      <w:r>
        <w:rPr>
          <w:rFonts w:ascii="Times New Roman" w:hAnsi="Times New Roman" w:cs="Times New Roman"/>
          <w:bCs/>
          <w:sz w:val="28"/>
          <w:szCs w:val="28"/>
        </w:rPr>
        <w:t xml:space="preserve">               </w:t>
      </w:r>
      <w:r w:rsidR="00F8514D">
        <w:rPr>
          <w:rFonts w:ascii="Times New Roman" w:hAnsi="Times New Roman" w:cs="Times New Roman"/>
          <w:bCs/>
          <w:sz w:val="28"/>
          <w:szCs w:val="28"/>
        </w:rPr>
        <w:t xml:space="preserve">                           МЕТОДИЧЕСКИЕ  РЕКОМЕНДАЦИИ</w:t>
      </w:r>
      <w:r w:rsidR="005D0EC2" w:rsidRPr="00A00023">
        <w:rPr>
          <w:rFonts w:ascii="Times New Roman" w:hAnsi="Times New Roman" w:cs="Times New Roman"/>
          <w:sz w:val="28"/>
          <w:szCs w:val="28"/>
        </w:rPr>
        <w:br/>
      </w:r>
      <w:r w:rsidR="005D0EC2" w:rsidRPr="00A00023">
        <w:rPr>
          <w:rFonts w:ascii="Times New Roman" w:hAnsi="Times New Roman" w:cs="Times New Roman"/>
          <w:bCs/>
          <w:iCs/>
          <w:sz w:val="28"/>
          <w:szCs w:val="28"/>
        </w:rPr>
        <w:t xml:space="preserve">                      </w:t>
      </w:r>
      <w:r w:rsidR="00A00023">
        <w:rPr>
          <w:rFonts w:ascii="Times New Roman" w:hAnsi="Times New Roman" w:cs="Times New Roman"/>
          <w:bCs/>
          <w:iCs/>
          <w:sz w:val="28"/>
          <w:szCs w:val="28"/>
        </w:rPr>
        <w:t xml:space="preserve">                   </w:t>
      </w:r>
      <w:r w:rsidR="0050601A" w:rsidRPr="00A00023">
        <w:rPr>
          <w:rFonts w:ascii="Times New Roman" w:hAnsi="Times New Roman" w:cs="Times New Roman"/>
          <w:bCs/>
          <w:iCs/>
          <w:sz w:val="28"/>
          <w:szCs w:val="28"/>
        </w:rPr>
        <w:t xml:space="preserve"> </w:t>
      </w:r>
      <w:r w:rsidR="005D0EC2" w:rsidRPr="00A00023">
        <w:rPr>
          <w:rFonts w:ascii="Times New Roman" w:hAnsi="Times New Roman" w:cs="Times New Roman"/>
          <w:bCs/>
          <w:iCs/>
          <w:sz w:val="28"/>
          <w:szCs w:val="28"/>
        </w:rPr>
        <w:t xml:space="preserve"> для выполнения практических занятий</w:t>
      </w:r>
      <w:r w:rsidR="005D0EC2" w:rsidRPr="00A00023">
        <w:rPr>
          <w:rFonts w:ascii="Times New Roman" w:hAnsi="Times New Roman" w:cs="Times New Roman"/>
          <w:sz w:val="28"/>
          <w:szCs w:val="28"/>
        </w:rPr>
        <w:br/>
      </w:r>
      <w:r w:rsidR="005D0EC2" w:rsidRPr="00A00023">
        <w:rPr>
          <w:rFonts w:ascii="Times New Roman" w:hAnsi="Times New Roman" w:cs="Times New Roman"/>
          <w:sz w:val="28"/>
          <w:szCs w:val="28"/>
        </w:rPr>
        <w:br/>
      </w:r>
      <w:r w:rsidR="005D0EC2" w:rsidRPr="00A00023">
        <w:rPr>
          <w:rFonts w:ascii="Times New Roman" w:hAnsi="Times New Roman" w:cs="Times New Roman"/>
          <w:bCs/>
          <w:iCs/>
          <w:sz w:val="28"/>
          <w:szCs w:val="28"/>
        </w:rPr>
        <w:t xml:space="preserve">                 </w:t>
      </w:r>
      <w:r w:rsidR="00A00023">
        <w:rPr>
          <w:rFonts w:ascii="Times New Roman" w:hAnsi="Times New Roman" w:cs="Times New Roman"/>
          <w:bCs/>
          <w:iCs/>
          <w:sz w:val="28"/>
          <w:szCs w:val="28"/>
        </w:rPr>
        <w:t xml:space="preserve">                        </w:t>
      </w:r>
      <w:r w:rsidR="005D0EC2" w:rsidRPr="00A00023">
        <w:rPr>
          <w:rFonts w:ascii="Times New Roman" w:hAnsi="Times New Roman" w:cs="Times New Roman"/>
          <w:bCs/>
          <w:iCs/>
          <w:sz w:val="28"/>
          <w:szCs w:val="28"/>
        </w:rPr>
        <w:t>по учебной дисциплине: «История» ОГСЭ.02</w:t>
      </w:r>
      <w:r w:rsidR="005D0EC2" w:rsidRPr="00A00023">
        <w:rPr>
          <w:rFonts w:ascii="Times New Roman" w:hAnsi="Times New Roman" w:cs="Times New Roman"/>
          <w:sz w:val="28"/>
          <w:szCs w:val="28"/>
        </w:rPr>
        <w:br/>
      </w:r>
      <w:r w:rsidR="005D0EC2" w:rsidRPr="005D0EC2">
        <w:rPr>
          <w:rFonts w:ascii="Times New Roman" w:hAnsi="Times New Roman" w:cs="Times New Roman"/>
          <w:bCs/>
          <w:iCs/>
          <w:sz w:val="24"/>
          <w:szCs w:val="24"/>
        </w:rPr>
        <w:t xml:space="preserve">                                                        для студентов 2 курса по специальности:</w:t>
      </w:r>
    </w:p>
    <w:p w:rsidR="005D0EC2" w:rsidRPr="005D0EC2" w:rsidRDefault="005D0EC2" w:rsidP="005D0EC2">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bCs/>
          <w:iCs/>
          <w:sz w:val="24"/>
          <w:szCs w:val="24"/>
        </w:rPr>
        <w:t xml:space="preserve">                  </w:t>
      </w:r>
      <w:r w:rsidRPr="005D0EC2">
        <w:rPr>
          <w:rFonts w:ascii="Times New Roman" w:hAnsi="Times New Roman" w:cs="Times New Roman"/>
          <w:bCs/>
          <w:iCs/>
          <w:sz w:val="24"/>
          <w:szCs w:val="24"/>
        </w:rPr>
        <w:t xml:space="preserve">35. </w:t>
      </w:r>
      <w:r w:rsidR="008C2D0D">
        <w:rPr>
          <w:rFonts w:ascii="Times New Roman" w:hAnsi="Times New Roman" w:cs="Times New Roman"/>
          <w:bCs/>
          <w:iCs/>
          <w:sz w:val="24"/>
          <w:szCs w:val="24"/>
        </w:rPr>
        <w:t xml:space="preserve">02.08 </w:t>
      </w:r>
      <w:r w:rsidRPr="005D0EC2">
        <w:rPr>
          <w:rFonts w:ascii="Times New Roman" w:hAnsi="Times New Roman" w:cs="Times New Roman"/>
          <w:bCs/>
          <w:iCs/>
          <w:sz w:val="24"/>
          <w:szCs w:val="24"/>
        </w:rPr>
        <w:t>Электрификация и автоматизация сельскохозяйственного производства</w:t>
      </w:r>
    </w:p>
    <w:p w:rsidR="003A2177" w:rsidRPr="005D0EC2" w:rsidRDefault="003A2177" w:rsidP="005D0EC2">
      <w:pPr>
        <w:spacing w:before="100" w:beforeAutospacing="1" w:after="100" w:afterAutospacing="1" w:line="240" w:lineRule="auto"/>
        <w:rPr>
          <w:rFonts w:ascii="Times New Roman" w:eastAsia="Times New Roman" w:hAnsi="Times New Roman" w:cs="Times New Roman"/>
          <w:sz w:val="24"/>
          <w:szCs w:val="24"/>
        </w:rPr>
      </w:pPr>
    </w:p>
    <w:p w:rsidR="003A2177" w:rsidRDefault="00D14145" w:rsidP="003A2177">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3A2177" w:rsidRDefault="003A2177" w:rsidP="003A2177">
      <w:pPr>
        <w:spacing w:before="100" w:beforeAutospacing="1" w:after="100" w:afterAutospacing="1" w:line="240" w:lineRule="auto"/>
        <w:rPr>
          <w:rFonts w:ascii="Times New Roman" w:eastAsia="Times New Roman" w:hAnsi="Times New Roman" w:cs="Times New Roman"/>
          <w:sz w:val="28"/>
          <w:szCs w:val="28"/>
        </w:rPr>
      </w:pPr>
    </w:p>
    <w:p w:rsidR="007C61BF" w:rsidRDefault="007C61BF"/>
    <w:p w:rsidR="003A2177" w:rsidRDefault="003A2177"/>
    <w:p w:rsidR="003A2177" w:rsidRDefault="003A2177"/>
    <w:p w:rsidR="003A2177" w:rsidRDefault="003A2177"/>
    <w:p w:rsidR="003A2177" w:rsidRDefault="003A2177"/>
    <w:p w:rsidR="0050601A" w:rsidRPr="0050601A" w:rsidRDefault="008A0AD3">
      <w:pPr>
        <w:rPr>
          <w:rFonts w:ascii="Times New Roman" w:hAnsi="Times New Roman" w:cs="Times New Roman"/>
          <w:sz w:val="24"/>
          <w:szCs w:val="24"/>
        </w:rPr>
      </w:pPr>
      <w:r>
        <w:t xml:space="preserve">                                                          </w:t>
      </w:r>
      <w:r w:rsidR="004E482C">
        <w:t xml:space="preserve">                                    </w:t>
      </w:r>
      <w:r w:rsidR="00464F50" w:rsidRPr="0050601A">
        <w:rPr>
          <w:rFonts w:ascii="Times New Roman" w:hAnsi="Times New Roman" w:cs="Times New Roman"/>
          <w:sz w:val="24"/>
          <w:szCs w:val="24"/>
        </w:rPr>
        <w:t>Красный Яр</w:t>
      </w:r>
    </w:p>
    <w:p w:rsidR="003A2177" w:rsidRPr="0050601A" w:rsidRDefault="0050601A">
      <w:pPr>
        <w:rPr>
          <w:rFonts w:ascii="Times New Roman" w:hAnsi="Times New Roman" w:cs="Times New Roman"/>
          <w:sz w:val="24"/>
          <w:szCs w:val="24"/>
        </w:rPr>
      </w:pPr>
      <w:r w:rsidRPr="0050601A">
        <w:rPr>
          <w:rFonts w:ascii="Times New Roman" w:hAnsi="Times New Roman" w:cs="Times New Roman"/>
          <w:sz w:val="24"/>
          <w:szCs w:val="24"/>
        </w:rPr>
        <w:t xml:space="preserve">                                                                </w:t>
      </w:r>
      <w:r>
        <w:rPr>
          <w:rFonts w:ascii="Times New Roman" w:hAnsi="Times New Roman" w:cs="Times New Roman"/>
          <w:sz w:val="24"/>
          <w:szCs w:val="24"/>
        </w:rPr>
        <w:t xml:space="preserve">                </w:t>
      </w:r>
      <w:r w:rsidR="008A0AD3">
        <w:rPr>
          <w:rFonts w:ascii="Times New Roman" w:hAnsi="Times New Roman" w:cs="Times New Roman"/>
          <w:sz w:val="24"/>
          <w:szCs w:val="24"/>
        </w:rPr>
        <w:t xml:space="preserve">  </w:t>
      </w:r>
      <w:r>
        <w:rPr>
          <w:rFonts w:ascii="Times New Roman" w:hAnsi="Times New Roman" w:cs="Times New Roman"/>
          <w:sz w:val="24"/>
          <w:szCs w:val="24"/>
        </w:rPr>
        <w:t xml:space="preserve">  </w:t>
      </w:r>
      <w:r w:rsidR="00464F50" w:rsidRPr="0050601A">
        <w:rPr>
          <w:rFonts w:ascii="Times New Roman" w:hAnsi="Times New Roman" w:cs="Times New Roman"/>
          <w:sz w:val="24"/>
          <w:szCs w:val="24"/>
        </w:rPr>
        <w:t>2018</w:t>
      </w:r>
    </w:p>
    <w:p w:rsidR="00F9093C" w:rsidRDefault="00F9093C" w:rsidP="003A217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p>
    <w:p w:rsidR="003A2177" w:rsidRPr="00464F50" w:rsidRDefault="003A2177" w:rsidP="003A2177">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464F50">
        <w:rPr>
          <w:rFonts w:ascii="Times New Roman" w:hAnsi="Times New Roman" w:cs="Times New Roman"/>
          <w:sz w:val="24"/>
          <w:szCs w:val="24"/>
        </w:rPr>
        <w:t>Составитель: Н.И.Ва</w:t>
      </w:r>
      <w:r w:rsidR="004E482C">
        <w:rPr>
          <w:rFonts w:ascii="Times New Roman" w:hAnsi="Times New Roman" w:cs="Times New Roman"/>
          <w:sz w:val="24"/>
          <w:szCs w:val="24"/>
        </w:rPr>
        <w:t xml:space="preserve">сильева, преподаватель </w:t>
      </w:r>
      <w:r w:rsidRPr="00464F50">
        <w:rPr>
          <w:rFonts w:ascii="Times New Roman" w:hAnsi="Times New Roman" w:cs="Times New Roman"/>
          <w:sz w:val="24"/>
          <w:szCs w:val="24"/>
        </w:rPr>
        <w:t xml:space="preserve"> социально-экономических  дисциплин ГБПОУ «Транспортно-энергетический техникум», первой квалификационной категории</w:t>
      </w:r>
    </w:p>
    <w:p w:rsidR="003A2177" w:rsidRPr="00464F50" w:rsidRDefault="003A2177" w:rsidP="00464F50">
      <w:pPr>
        <w:tabs>
          <w:tab w:val="left" w:pos="567"/>
        </w:tabs>
        <w:jc w:val="both"/>
        <w:rPr>
          <w:rFonts w:ascii="Times New Roman" w:hAnsi="Times New Roman" w:cs="Times New Roman"/>
          <w:sz w:val="24"/>
          <w:szCs w:val="24"/>
        </w:rPr>
      </w:pPr>
      <w:r w:rsidRPr="00464F50">
        <w:rPr>
          <w:rFonts w:ascii="Times New Roman" w:hAnsi="Times New Roman" w:cs="Times New Roman"/>
          <w:sz w:val="24"/>
          <w:szCs w:val="24"/>
        </w:rPr>
        <w:t>Рецензенты:</w:t>
      </w:r>
    </w:p>
    <w:p w:rsidR="003A2177" w:rsidRPr="00464F50" w:rsidRDefault="003A2177" w:rsidP="003A2177">
      <w:pPr>
        <w:tabs>
          <w:tab w:val="left" w:pos="567"/>
        </w:tabs>
        <w:ind w:firstLine="543"/>
        <w:jc w:val="both"/>
        <w:rPr>
          <w:rFonts w:ascii="Times New Roman" w:hAnsi="Times New Roman" w:cs="Times New Roman"/>
          <w:sz w:val="24"/>
          <w:szCs w:val="24"/>
        </w:rPr>
      </w:pPr>
      <w:r w:rsidRPr="00464F50">
        <w:rPr>
          <w:rFonts w:ascii="Times New Roman" w:hAnsi="Times New Roman" w:cs="Times New Roman"/>
          <w:sz w:val="24"/>
          <w:szCs w:val="24"/>
        </w:rPr>
        <w:t xml:space="preserve">З.А. </w:t>
      </w:r>
      <w:proofErr w:type="spellStart"/>
      <w:r w:rsidRPr="00464F50">
        <w:rPr>
          <w:rFonts w:ascii="Times New Roman" w:hAnsi="Times New Roman" w:cs="Times New Roman"/>
          <w:sz w:val="24"/>
          <w:szCs w:val="24"/>
        </w:rPr>
        <w:t>Голякова</w:t>
      </w:r>
      <w:proofErr w:type="spellEnd"/>
      <w:r w:rsidRPr="00464F50">
        <w:rPr>
          <w:rFonts w:ascii="Times New Roman" w:hAnsi="Times New Roman" w:cs="Times New Roman"/>
          <w:sz w:val="24"/>
          <w:szCs w:val="24"/>
        </w:rPr>
        <w:t>, преподаватель высшей категории ГБПОУ «Транспортно-энергетический техникум»;</w:t>
      </w:r>
    </w:p>
    <w:p w:rsidR="003A2177" w:rsidRPr="00464F50" w:rsidRDefault="003A2177" w:rsidP="003A2177">
      <w:pPr>
        <w:tabs>
          <w:tab w:val="left" w:pos="567"/>
        </w:tabs>
        <w:ind w:firstLine="543"/>
        <w:jc w:val="both"/>
        <w:rPr>
          <w:rFonts w:ascii="Times New Roman" w:hAnsi="Times New Roman" w:cs="Times New Roman"/>
          <w:sz w:val="24"/>
          <w:szCs w:val="24"/>
        </w:rPr>
      </w:pPr>
    </w:p>
    <w:p w:rsidR="003A2177" w:rsidRPr="00464F50" w:rsidRDefault="003A2177" w:rsidP="003A2177">
      <w:pPr>
        <w:tabs>
          <w:tab w:val="left" w:pos="567"/>
        </w:tabs>
        <w:jc w:val="both"/>
        <w:rPr>
          <w:rFonts w:ascii="Times New Roman" w:hAnsi="Times New Roman" w:cs="Times New Roman"/>
          <w:sz w:val="24"/>
          <w:szCs w:val="24"/>
        </w:rPr>
      </w:pPr>
      <w:r w:rsidRPr="00464F50">
        <w:rPr>
          <w:rFonts w:ascii="Times New Roman" w:hAnsi="Times New Roman" w:cs="Times New Roman"/>
          <w:sz w:val="24"/>
          <w:szCs w:val="24"/>
        </w:rPr>
        <w:t>Васильева Н.И. История. Практиче</w:t>
      </w:r>
      <w:r w:rsidR="0050601A">
        <w:rPr>
          <w:rFonts w:ascii="Times New Roman" w:hAnsi="Times New Roman" w:cs="Times New Roman"/>
          <w:sz w:val="24"/>
          <w:szCs w:val="24"/>
        </w:rPr>
        <w:t>с</w:t>
      </w:r>
      <w:r w:rsidRPr="00464F50">
        <w:rPr>
          <w:rFonts w:ascii="Times New Roman" w:hAnsi="Times New Roman" w:cs="Times New Roman"/>
          <w:sz w:val="24"/>
          <w:szCs w:val="24"/>
        </w:rPr>
        <w:t>кие работы</w:t>
      </w:r>
      <w:r w:rsidR="00464F50">
        <w:rPr>
          <w:rFonts w:ascii="Times New Roman" w:hAnsi="Times New Roman" w:cs="Times New Roman"/>
          <w:sz w:val="24"/>
          <w:szCs w:val="24"/>
        </w:rPr>
        <w:t>:  мет</w:t>
      </w:r>
      <w:proofErr w:type="gramStart"/>
      <w:r w:rsidR="00464F50">
        <w:rPr>
          <w:rFonts w:ascii="Times New Roman" w:hAnsi="Times New Roman" w:cs="Times New Roman"/>
          <w:sz w:val="24"/>
          <w:szCs w:val="24"/>
        </w:rPr>
        <w:t>.</w:t>
      </w:r>
      <w:proofErr w:type="gramEnd"/>
      <w:r w:rsidR="00464F50">
        <w:rPr>
          <w:rFonts w:ascii="Times New Roman" w:hAnsi="Times New Roman" w:cs="Times New Roman"/>
          <w:sz w:val="24"/>
          <w:szCs w:val="24"/>
        </w:rPr>
        <w:t xml:space="preserve"> </w:t>
      </w:r>
      <w:proofErr w:type="gramStart"/>
      <w:r w:rsidR="00464F50">
        <w:rPr>
          <w:rFonts w:ascii="Times New Roman" w:hAnsi="Times New Roman" w:cs="Times New Roman"/>
          <w:sz w:val="24"/>
          <w:szCs w:val="24"/>
        </w:rPr>
        <w:t>р</w:t>
      </w:r>
      <w:proofErr w:type="gramEnd"/>
      <w:r w:rsidR="00464F50">
        <w:rPr>
          <w:rFonts w:ascii="Times New Roman" w:hAnsi="Times New Roman" w:cs="Times New Roman"/>
          <w:sz w:val="24"/>
          <w:szCs w:val="24"/>
        </w:rPr>
        <w:t>екомендации</w:t>
      </w:r>
      <w:r w:rsidRPr="00464F50">
        <w:rPr>
          <w:rFonts w:ascii="Times New Roman" w:hAnsi="Times New Roman" w:cs="Times New Roman"/>
          <w:sz w:val="24"/>
          <w:szCs w:val="24"/>
        </w:rPr>
        <w:t>, Красный Яр 2018. – с.</w:t>
      </w:r>
    </w:p>
    <w:p w:rsidR="003A2177" w:rsidRPr="00464F50" w:rsidRDefault="003A2177" w:rsidP="003A2177">
      <w:pPr>
        <w:tabs>
          <w:tab w:val="left" w:pos="567"/>
        </w:tabs>
        <w:ind w:firstLine="543"/>
        <w:jc w:val="both"/>
        <w:rPr>
          <w:rFonts w:ascii="Times New Roman" w:hAnsi="Times New Roman" w:cs="Times New Roman"/>
          <w:sz w:val="24"/>
          <w:szCs w:val="24"/>
        </w:rPr>
      </w:pPr>
    </w:p>
    <w:p w:rsidR="003A2177" w:rsidRPr="00464F50" w:rsidRDefault="003A2177" w:rsidP="003A2177">
      <w:pPr>
        <w:tabs>
          <w:tab w:val="left" w:pos="567"/>
        </w:tabs>
        <w:jc w:val="both"/>
        <w:outlineLvl w:val="0"/>
        <w:rPr>
          <w:rFonts w:ascii="Times New Roman" w:hAnsi="Times New Roman" w:cs="Times New Roman"/>
          <w:sz w:val="24"/>
          <w:szCs w:val="24"/>
        </w:rPr>
      </w:pPr>
    </w:p>
    <w:p w:rsidR="003A2177" w:rsidRPr="00464F50" w:rsidRDefault="003A2177" w:rsidP="003A2177">
      <w:pPr>
        <w:tabs>
          <w:tab w:val="left" w:pos="567"/>
        </w:tabs>
        <w:jc w:val="both"/>
        <w:outlineLvl w:val="0"/>
        <w:rPr>
          <w:rFonts w:ascii="Times New Roman" w:hAnsi="Times New Roman" w:cs="Times New Roman"/>
          <w:sz w:val="24"/>
          <w:szCs w:val="24"/>
        </w:rPr>
      </w:pPr>
    </w:p>
    <w:p w:rsidR="003A2177" w:rsidRPr="00464F50" w:rsidRDefault="003A2177" w:rsidP="003A2177">
      <w:pPr>
        <w:tabs>
          <w:tab w:val="left" w:pos="567"/>
        </w:tabs>
        <w:jc w:val="both"/>
        <w:outlineLvl w:val="0"/>
        <w:rPr>
          <w:rFonts w:ascii="Times New Roman" w:hAnsi="Times New Roman" w:cs="Times New Roman"/>
          <w:sz w:val="24"/>
          <w:szCs w:val="24"/>
        </w:rPr>
      </w:pPr>
    </w:p>
    <w:p w:rsidR="003A2177" w:rsidRPr="00464F50" w:rsidRDefault="008A0FD3" w:rsidP="00F9093C">
      <w:pPr>
        <w:tabs>
          <w:tab w:val="left" w:pos="567"/>
        </w:tabs>
        <w:ind w:firstLine="543"/>
        <w:jc w:val="both"/>
        <w:rPr>
          <w:rFonts w:ascii="Times New Roman" w:hAnsi="Times New Roman" w:cs="Times New Roman"/>
          <w:sz w:val="24"/>
          <w:szCs w:val="24"/>
        </w:rPr>
      </w:pPr>
      <w:r>
        <w:rPr>
          <w:rFonts w:ascii="Times New Roman" w:hAnsi="Times New Roman" w:cs="Times New Roman"/>
          <w:sz w:val="24"/>
          <w:szCs w:val="24"/>
        </w:rPr>
        <w:t>Методические рекомендации предназначены для пра</w:t>
      </w:r>
      <w:r w:rsidR="003A2177" w:rsidRPr="00464F50">
        <w:rPr>
          <w:rFonts w:ascii="Times New Roman" w:hAnsi="Times New Roman" w:cs="Times New Roman"/>
          <w:sz w:val="24"/>
          <w:szCs w:val="24"/>
        </w:rPr>
        <w:t>ктической раб</w:t>
      </w:r>
      <w:r w:rsidR="00F9093C">
        <w:rPr>
          <w:rFonts w:ascii="Times New Roman" w:hAnsi="Times New Roman" w:cs="Times New Roman"/>
          <w:sz w:val="24"/>
          <w:szCs w:val="24"/>
        </w:rPr>
        <w:t xml:space="preserve">оты </w:t>
      </w:r>
      <w:proofErr w:type="gramStart"/>
      <w:r w:rsidR="00F9093C">
        <w:rPr>
          <w:rFonts w:ascii="Times New Roman" w:hAnsi="Times New Roman" w:cs="Times New Roman"/>
          <w:sz w:val="24"/>
          <w:szCs w:val="24"/>
        </w:rPr>
        <w:t>обучающихся</w:t>
      </w:r>
      <w:proofErr w:type="gramEnd"/>
      <w:r w:rsidR="00F9093C">
        <w:rPr>
          <w:rFonts w:ascii="Times New Roman" w:hAnsi="Times New Roman" w:cs="Times New Roman"/>
          <w:sz w:val="24"/>
          <w:szCs w:val="24"/>
        </w:rPr>
        <w:t xml:space="preserve"> 2 курса. Методическое пособие </w:t>
      </w:r>
      <w:r w:rsidR="003A2177" w:rsidRPr="00464F50">
        <w:rPr>
          <w:rFonts w:ascii="Times New Roman" w:hAnsi="Times New Roman" w:cs="Times New Roman"/>
          <w:sz w:val="24"/>
          <w:szCs w:val="24"/>
        </w:rPr>
        <w:t>содержит задания по технологии ТРКМ различных уровней сложности, предназначенные для закрепления знаний обучающихся, а также для углубления уже имеющихся знаний. Проблемно-познавательные задания позволяют отработать практические умения и навыки, на это направлены задания по группировке информац</w:t>
      </w:r>
      <w:r w:rsidR="005D0EC2">
        <w:rPr>
          <w:rFonts w:ascii="Times New Roman" w:hAnsi="Times New Roman" w:cs="Times New Roman"/>
          <w:sz w:val="24"/>
          <w:szCs w:val="24"/>
        </w:rPr>
        <w:t>ии</w:t>
      </w:r>
      <w:r w:rsidR="003A2177" w:rsidRPr="00464F50">
        <w:rPr>
          <w:rFonts w:ascii="Times New Roman" w:hAnsi="Times New Roman" w:cs="Times New Roman"/>
          <w:sz w:val="24"/>
          <w:szCs w:val="24"/>
        </w:rPr>
        <w:t>, задания на установление соответствия, анализ исторических источников</w:t>
      </w:r>
      <w:r w:rsidR="005D0EC2">
        <w:rPr>
          <w:rFonts w:ascii="Times New Roman" w:hAnsi="Times New Roman" w:cs="Times New Roman"/>
          <w:sz w:val="24"/>
          <w:szCs w:val="24"/>
        </w:rPr>
        <w:t xml:space="preserve"> и развивают критическое мышление</w:t>
      </w:r>
      <w:r w:rsidR="003A2177" w:rsidRPr="00464F50">
        <w:rPr>
          <w:rFonts w:ascii="Times New Roman" w:hAnsi="Times New Roman" w:cs="Times New Roman"/>
          <w:sz w:val="24"/>
          <w:szCs w:val="24"/>
        </w:rPr>
        <w:t xml:space="preserve">.  Вопросы и задания, предложенные </w:t>
      </w:r>
      <w:proofErr w:type="gramStart"/>
      <w:r w:rsidR="003A2177" w:rsidRPr="00464F50">
        <w:rPr>
          <w:rFonts w:ascii="Times New Roman" w:hAnsi="Times New Roman" w:cs="Times New Roman"/>
          <w:sz w:val="24"/>
          <w:szCs w:val="24"/>
        </w:rPr>
        <w:t>обучающимся</w:t>
      </w:r>
      <w:proofErr w:type="gramEnd"/>
      <w:r w:rsidR="003A2177" w:rsidRPr="00464F50">
        <w:rPr>
          <w:rFonts w:ascii="Times New Roman" w:hAnsi="Times New Roman" w:cs="Times New Roman"/>
          <w:sz w:val="24"/>
          <w:szCs w:val="24"/>
        </w:rPr>
        <w:t xml:space="preserve">, требуют от них знания фактов, дат, наиболее важных понятий. Каждое задание имеет свой удельный вес в выполнении </w:t>
      </w:r>
      <w:r w:rsidR="00464F50" w:rsidRPr="00464F50">
        <w:rPr>
          <w:rFonts w:ascii="Times New Roman" w:hAnsi="Times New Roman" w:cs="Times New Roman"/>
          <w:sz w:val="24"/>
          <w:szCs w:val="24"/>
        </w:rPr>
        <w:t>практиче</w:t>
      </w:r>
      <w:r w:rsidR="005D0EC2">
        <w:rPr>
          <w:rFonts w:ascii="Times New Roman" w:hAnsi="Times New Roman" w:cs="Times New Roman"/>
          <w:sz w:val="24"/>
          <w:szCs w:val="24"/>
        </w:rPr>
        <w:t>с</w:t>
      </w:r>
      <w:r w:rsidR="00464F50" w:rsidRPr="00464F50">
        <w:rPr>
          <w:rFonts w:ascii="Times New Roman" w:hAnsi="Times New Roman" w:cs="Times New Roman"/>
          <w:sz w:val="24"/>
          <w:szCs w:val="24"/>
        </w:rPr>
        <w:t>кой</w:t>
      </w:r>
      <w:r w:rsidR="003A2177" w:rsidRPr="00464F50">
        <w:rPr>
          <w:rFonts w:ascii="Times New Roman" w:hAnsi="Times New Roman" w:cs="Times New Roman"/>
          <w:sz w:val="24"/>
          <w:szCs w:val="24"/>
        </w:rPr>
        <w:t xml:space="preserve"> работы, что позволяет использовать рейтинговую систему оценки </w:t>
      </w:r>
      <w:proofErr w:type="gramStart"/>
      <w:r w:rsidR="003A2177" w:rsidRPr="00464F50">
        <w:rPr>
          <w:rFonts w:ascii="Times New Roman" w:hAnsi="Times New Roman" w:cs="Times New Roman"/>
          <w:sz w:val="24"/>
          <w:szCs w:val="24"/>
        </w:rPr>
        <w:t>обучающихся</w:t>
      </w:r>
      <w:proofErr w:type="gramEnd"/>
      <w:r w:rsidR="003A2177" w:rsidRPr="00464F50">
        <w:rPr>
          <w:rFonts w:ascii="Times New Roman" w:hAnsi="Times New Roman" w:cs="Times New Roman"/>
          <w:sz w:val="24"/>
          <w:szCs w:val="24"/>
        </w:rPr>
        <w:t>.</w:t>
      </w:r>
    </w:p>
    <w:p w:rsidR="00464F50" w:rsidRPr="00464F50" w:rsidRDefault="008A0FD3" w:rsidP="00F9093C">
      <w:pPr>
        <w:tabs>
          <w:tab w:val="left" w:pos="567"/>
        </w:tabs>
        <w:ind w:firstLine="543"/>
        <w:jc w:val="both"/>
        <w:outlineLvl w:val="0"/>
        <w:rPr>
          <w:rFonts w:ascii="Times New Roman" w:hAnsi="Times New Roman" w:cs="Times New Roman"/>
          <w:sz w:val="24"/>
          <w:szCs w:val="24"/>
        </w:rPr>
      </w:pPr>
      <w:r>
        <w:rPr>
          <w:rFonts w:ascii="Times New Roman" w:hAnsi="Times New Roman" w:cs="Times New Roman"/>
          <w:sz w:val="24"/>
          <w:szCs w:val="24"/>
        </w:rPr>
        <w:t xml:space="preserve">Включенные </w:t>
      </w:r>
      <w:r w:rsidR="003A2177" w:rsidRPr="00464F50">
        <w:rPr>
          <w:rFonts w:ascii="Times New Roman" w:hAnsi="Times New Roman" w:cs="Times New Roman"/>
          <w:sz w:val="24"/>
          <w:szCs w:val="24"/>
        </w:rPr>
        <w:t xml:space="preserve"> задания относятся</w:t>
      </w:r>
      <w:r>
        <w:rPr>
          <w:rFonts w:ascii="Times New Roman" w:hAnsi="Times New Roman" w:cs="Times New Roman"/>
          <w:sz w:val="24"/>
          <w:szCs w:val="24"/>
        </w:rPr>
        <w:t xml:space="preserve"> </w:t>
      </w:r>
      <w:r w:rsidR="00464F50" w:rsidRPr="00464F50">
        <w:rPr>
          <w:rFonts w:ascii="Times New Roman" w:hAnsi="Times New Roman" w:cs="Times New Roman"/>
          <w:sz w:val="24"/>
          <w:szCs w:val="24"/>
        </w:rPr>
        <w:t xml:space="preserve"> к основным событиям российской и всеобщей истории ХХ – ХХ</w:t>
      </w:r>
      <w:proofErr w:type="gramStart"/>
      <w:r w:rsidR="00464F50" w:rsidRPr="00464F50">
        <w:rPr>
          <w:rFonts w:ascii="Times New Roman" w:hAnsi="Times New Roman" w:cs="Times New Roman"/>
          <w:sz w:val="24"/>
          <w:szCs w:val="24"/>
          <w:lang w:val="en-US"/>
        </w:rPr>
        <w:t>I</w:t>
      </w:r>
      <w:proofErr w:type="gramEnd"/>
      <w:r w:rsidR="00464F50" w:rsidRPr="00464F50">
        <w:rPr>
          <w:rFonts w:ascii="Times New Roman" w:hAnsi="Times New Roman" w:cs="Times New Roman"/>
          <w:sz w:val="24"/>
          <w:szCs w:val="24"/>
        </w:rPr>
        <w:t xml:space="preserve"> вв. и соответствуют требованиям федерального государственного образовательного стандарта и рабочей программы.</w:t>
      </w:r>
    </w:p>
    <w:p w:rsidR="00464F50" w:rsidRPr="00464F50" w:rsidRDefault="00464F50" w:rsidP="00464F50">
      <w:pPr>
        <w:spacing w:line="360" w:lineRule="auto"/>
        <w:ind w:firstLine="709"/>
        <w:jc w:val="both"/>
        <w:rPr>
          <w:rFonts w:ascii="Times New Roman" w:hAnsi="Times New Roman" w:cs="Times New Roman"/>
          <w:sz w:val="24"/>
          <w:szCs w:val="24"/>
        </w:rPr>
      </w:pPr>
    </w:p>
    <w:p w:rsidR="00464F50" w:rsidRPr="00464F50" w:rsidRDefault="00464F50" w:rsidP="00464F50">
      <w:pPr>
        <w:spacing w:line="360" w:lineRule="auto"/>
        <w:ind w:firstLine="709"/>
        <w:jc w:val="both"/>
        <w:rPr>
          <w:rFonts w:ascii="Times New Roman" w:hAnsi="Times New Roman" w:cs="Times New Roman"/>
          <w:sz w:val="28"/>
          <w:szCs w:val="28"/>
        </w:rPr>
      </w:pPr>
      <w:r w:rsidRPr="00464F50">
        <w:rPr>
          <w:rFonts w:ascii="Times New Roman" w:hAnsi="Times New Roman" w:cs="Times New Roman"/>
          <w:sz w:val="24"/>
          <w:szCs w:val="24"/>
        </w:rPr>
        <w:t xml:space="preserve"> </w:t>
      </w:r>
    </w:p>
    <w:p w:rsidR="00464F50" w:rsidRPr="00464F50" w:rsidRDefault="00464F50" w:rsidP="00464F50">
      <w:pPr>
        <w:rPr>
          <w:rFonts w:ascii="Times New Roman" w:hAnsi="Times New Roman" w:cs="Times New Roman"/>
          <w:sz w:val="24"/>
          <w:szCs w:val="24"/>
        </w:rPr>
      </w:pPr>
    </w:p>
    <w:p w:rsidR="00464F50" w:rsidRPr="00464F50" w:rsidRDefault="00464F50" w:rsidP="00464F50">
      <w:pPr>
        <w:adjustRightInd w:val="0"/>
        <w:snapToGrid w:val="0"/>
        <w:jc w:val="both"/>
        <w:rPr>
          <w:rFonts w:ascii="Times New Roman" w:hAnsi="Times New Roman" w:cs="Times New Roman"/>
          <w:sz w:val="24"/>
          <w:szCs w:val="24"/>
        </w:rPr>
      </w:pPr>
      <w:r w:rsidRPr="00464F50">
        <w:rPr>
          <w:rFonts w:ascii="Times New Roman" w:hAnsi="Times New Roman" w:cs="Times New Roman"/>
          <w:sz w:val="24"/>
          <w:szCs w:val="24"/>
        </w:rPr>
        <w:t>РАССМОТРЕНО</w:t>
      </w:r>
    </w:p>
    <w:p w:rsidR="00464F50" w:rsidRPr="00464F50" w:rsidRDefault="00464F50" w:rsidP="00464F50">
      <w:pPr>
        <w:adjustRightInd w:val="0"/>
        <w:snapToGrid w:val="0"/>
        <w:jc w:val="both"/>
        <w:rPr>
          <w:rFonts w:ascii="Times New Roman" w:hAnsi="Times New Roman" w:cs="Times New Roman"/>
          <w:sz w:val="24"/>
          <w:szCs w:val="24"/>
        </w:rPr>
      </w:pPr>
      <w:r w:rsidRPr="00464F50">
        <w:rPr>
          <w:rFonts w:ascii="Times New Roman" w:hAnsi="Times New Roman" w:cs="Times New Roman"/>
          <w:sz w:val="24"/>
          <w:szCs w:val="24"/>
        </w:rPr>
        <w:t>На заседании методического совета</w:t>
      </w:r>
    </w:p>
    <w:p w:rsidR="00464F50" w:rsidRPr="00464F50" w:rsidRDefault="00464F50" w:rsidP="00464F50">
      <w:pPr>
        <w:adjustRightInd w:val="0"/>
        <w:snapToGrid w:val="0"/>
        <w:jc w:val="both"/>
        <w:rPr>
          <w:rFonts w:ascii="Times New Roman" w:hAnsi="Times New Roman" w:cs="Times New Roman"/>
          <w:sz w:val="24"/>
          <w:szCs w:val="24"/>
        </w:rPr>
      </w:pPr>
      <w:r w:rsidRPr="00464F50">
        <w:rPr>
          <w:rFonts w:ascii="Times New Roman" w:hAnsi="Times New Roman" w:cs="Times New Roman"/>
          <w:sz w:val="24"/>
          <w:szCs w:val="24"/>
        </w:rPr>
        <w:t>Протокол №___ от ________________ 2018г</w:t>
      </w:r>
    </w:p>
    <w:p w:rsidR="003A2177" w:rsidRDefault="00464F50" w:rsidP="00464F50">
      <w:pPr>
        <w:rPr>
          <w:sz w:val="28"/>
          <w:szCs w:val="28"/>
        </w:rPr>
      </w:pPr>
      <w:r w:rsidRPr="00464F50">
        <w:rPr>
          <w:rFonts w:ascii="Times New Roman" w:hAnsi="Times New Roman" w:cs="Times New Roman"/>
          <w:sz w:val="24"/>
          <w:szCs w:val="24"/>
        </w:rPr>
        <w:t xml:space="preserve">Председатель_____________ </w:t>
      </w:r>
      <w:proofErr w:type="spellStart"/>
      <w:r w:rsidRPr="00464F50">
        <w:rPr>
          <w:rFonts w:ascii="Times New Roman" w:hAnsi="Times New Roman" w:cs="Times New Roman"/>
          <w:sz w:val="24"/>
          <w:szCs w:val="24"/>
        </w:rPr>
        <w:t>З.А.Голякова</w:t>
      </w:r>
      <w:proofErr w:type="spellEnd"/>
      <w:r>
        <w:rPr>
          <w:sz w:val="28"/>
          <w:szCs w:val="28"/>
        </w:rPr>
        <w:t xml:space="preserve">                           </w:t>
      </w:r>
    </w:p>
    <w:p w:rsidR="00464F50" w:rsidRDefault="00464F50" w:rsidP="00464F50">
      <w:pPr>
        <w:rPr>
          <w:sz w:val="28"/>
          <w:szCs w:val="28"/>
        </w:rPr>
      </w:pPr>
    </w:p>
    <w:p w:rsidR="008A0FD3" w:rsidRDefault="008A0FD3" w:rsidP="00464F50">
      <w:pPr>
        <w:rPr>
          <w:rFonts w:ascii="Times New Roman" w:hAnsi="Times New Roman" w:cs="Times New Roman"/>
          <w:sz w:val="28"/>
          <w:szCs w:val="28"/>
        </w:rPr>
      </w:pPr>
    </w:p>
    <w:p w:rsidR="008A0FD3" w:rsidRDefault="008A0FD3" w:rsidP="00464F50">
      <w:pPr>
        <w:rPr>
          <w:rFonts w:ascii="Times New Roman" w:hAnsi="Times New Roman" w:cs="Times New Roman"/>
          <w:sz w:val="28"/>
          <w:szCs w:val="28"/>
        </w:rPr>
      </w:pPr>
    </w:p>
    <w:p w:rsidR="00464F50" w:rsidRDefault="00464F50" w:rsidP="00464F50">
      <w:pPr>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464F50" w:rsidRPr="00C110C1" w:rsidRDefault="00464F50" w:rsidP="00464F50">
      <w:pPr>
        <w:rPr>
          <w:rFonts w:ascii="Times New Roman" w:hAnsi="Times New Roman" w:cs="Times New Roman"/>
          <w:sz w:val="24"/>
          <w:szCs w:val="24"/>
        </w:rPr>
      </w:pPr>
      <w:r w:rsidRPr="00C110C1">
        <w:rPr>
          <w:rFonts w:ascii="Times New Roman" w:hAnsi="Times New Roman" w:cs="Times New Roman"/>
          <w:sz w:val="24"/>
          <w:szCs w:val="24"/>
        </w:rPr>
        <w:t>Введение</w:t>
      </w:r>
      <w:r w:rsidR="0050601A">
        <w:rPr>
          <w:rFonts w:ascii="Times New Roman" w:hAnsi="Times New Roman" w:cs="Times New Roman"/>
          <w:sz w:val="24"/>
          <w:szCs w:val="24"/>
        </w:rPr>
        <w:t>………………………………………………………………………………</w:t>
      </w:r>
      <w:r w:rsidR="00BF563C">
        <w:rPr>
          <w:rFonts w:ascii="Times New Roman" w:hAnsi="Times New Roman" w:cs="Times New Roman"/>
          <w:sz w:val="24"/>
          <w:szCs w:val="24"/>
        </w:rPr>
        <w:t>4-6</w:t>
      </w:r>
      <w:r w:rsidR="0050601A">
        <w:rPr>
          <w:rFonts w:ascii="Times New Roman" w:hAnsi="Times New Roman" w:cs="Times New Roman"/>
          <w:sz w:val="24"/>
          <w:szCs w:val="24"/>
        </w:rPr>
        <w:t>.</w:t>
      </w:r>
    </w:p>
    <w:p w:rsidR="00464F50" w:rsidRPr="00C110C1" w:rsidRDefault="00464F50" w:rsidP="00464F50">
      <w:pPr>
        <w:rPr>
          <w:rFonts w:ascii="Times New Roman" w:hAnsi="Times New Roman" w:cs="Times New Roman"/>
          <w:sz w:val="24"/>
          <w:szCs w:val="24"/>
        </w:rPr>
      </w:pPr>
      <w:r w:rsidRPr="00C110C1">
        <w:rPr>
          <w:rFonts w:ascii="Times New Roman" w:hAnsi="Times New Roman" w:cs="Times New Roman"/>
          <w:sz w:val="24"/>
          <w:szCs w:val="24"/>
        </w:rPr>
        <w:t>Практическая работа №1</w:t>
      </w:r>
      <w:r w:rsidR="0050601A">
        <w:rPr>
          <w:rFonts w:ascii="Times New Roman" w:hAnsi="Times New Roman" w:cs="Times New Roman"/>
          <w:sz w:val="24"/>
          <w:szCs w:val="24"/>
        </w:rPr>
        <w:t>……………………………………………………………</w:t>
      </w:r>
      <w:r w:rsidR="00BF563C">
        <w:rPr>
          <w:rFonts w:ascii="Times New Roman" w:hAnsi="Times New Roman" w:cs="Times New Roman"/>
          <w:sz w:val="24"/>
          <w:szCs w:val="24"/>
        </w:rPr>
        <w:t>...7-9</w:t>
      </w:r>
    </w:p>
    <w:p w:rsidR="00464F50" w:rsidRPr="00C110C1" w:rsidRDefault="00464F50" w:rsidP="00464F50">
      <w:pPr>
        <w:rPr>
          <w:rFonts w:ascii="Times New Roman" w:hAnsi="Times New Roman" w:cs="Times New Roman"/>
          <w:sz w:val="24"/>
          <w:szCs w:val="24"/>
        </w:rPr>
      </w:pPr>
      <w:r w:rsidRPr="00C110C1">
        <w:rPr>
          <w:rFonts w:ascii="Times New Roman" w:hAnsi="Times New Roman" w:cs="Times New Roman"/>
          <w:sz w:val="24"/>
          <w:szCs w:val="24"/>
        </w:rPr>
        <w:t>Практическая работа №2</w:t>
      </w:r>
      <w:r w:rsidR="0050601A">
        <w:rPr>
          <w:rFonts w:ascii="Times New Roman" w:hAnsi="Times New Roman" w:cs="Times New Roman"/>
          <w:sz w:val="24"/>
          <w:szCs w:val="24"/>
        </w:rPr>
        <w:t>……………………………………………………………</w:t>
      </w:r>
      <w:r w:rsidR="00BF563C">
        <w:rPr>
          <w:rFonts w:ascii="Times New Roman" w:hAnsi="Times New Roman" w:cs="Times New Roman"/>
          <w:sz w:val="24"/>
          <w:szCs w:val="24"/>
        </w:rPr>
        <w:t>...10-12</w:t>
      </w:r>
    </w:p>
    <w:p w:rsidR="00464F50" w:rsidRPr="00C110C1" w:rsidRDefault="00464F50" w:rsidP="00464F50">
      <w:pPr>
        <w:rPr>
          <w:rFonts w:ascii="Times New Roman" w:hAnsi="Times New Roman" w:cs="Times New Roman"/>
          <w:sz w:val="24"/>
          <w:szCs w:val="24"/>
        </w:rPr>
      </w:pPr>
      <w:r w:rsidRPr="00C110C1">
        <w:rPr>
          <w:rFonts w:ascii="Times New Roman" w:hAnsi="Times New Roman" w:cs="Times New Roman"/>
          <w:sz w:val="24"/>
          <w:szCs w:val="24"/>
        </w:rPr>
        <w:t>Практическая работа №3</w:t>
      </w:r>
      <w:r w:rsidR="0050601A">
        <w:rPr>
          <w:rFonts w:ascii="Times New Roman" w:hAnsi="Times New Roman" w:cs="Times New Roman"/>
          <w:sz w:val="24"/>
          <w:szCs w:val="24"/>
        </w:rPr>
        <w:t>………………………………………………………………</w:t>
      </w:r>
      <w:r w:rsidR="00BF563C">
        <w:rPr>
          <w:rFonts w:ascii="Times New Roman" w:hAnsi="Times New Roman" w:cs="Times New Roman"/>
          <w:sz w:val="24"/>
          <w:szCs w:val="24"/>
        </w:rPr>
        <w:t>13-14</w:t>
      </w:r>
    </w:p>
    <w:p w:rsidR="00464F50" w:rsidRPr="00C110C1" w:rsidRDefault="00464F50" w:rsidP="00464F50">
      <w:pPr>
        <w:rPr>
          <w:rFonts w:ascii="Times New Roman" w:hAnsi="Times New Roman" w:cs="Times New Roman"/>
          <w:sz w:val="24"/>
          <w:szCs w:val="24"/>
        </w:rPr>
      </w:pPr>
      <w:r w:rsidRPr="00C110C1">
        <w:rPr>
          <w:rFonts w:ascii="Times New Roman" w:hAnsi="Times New Roman" w:cs="Times New Roman"/>
          <w:sz w:val="24"/>
          <w:szCs w:val="24"/>
        </w:rPr>
        <w:t>Практическая работа №4</w:t>
      </w:r>
      <w:r w:rsidR="0050601A">
        <w:rPr>
          <w:rFonts w:ascii="Times New Roman" w:hAnsi="Times New Roman" w:cs="Times New Roman"/>
          <w:sz w:val="24"/>
          <w:szCs w:val="24"/>
        </w:rPr>
        <w:t>……………………………………………………………....</w:t>
      </w:r>
      <w:r w:rsidR="00BF563C">
        <w:rPr>
          <w:rFonts w:ascii="Times New Roman" w:hAnsi="Times New Roman" w:cs="Times New Roman"/>
          <w:sz w:val="24"/>
          <w:szCs w:val="24"/>
        </w:rPr>
        <w:t>15-16</w:t>
      </w:r>
    </w:p>
    <w:p w:rsidR="00464F50" w:rsidRPr="00C110C1" w:rsidRDefault="00464F50" w:rsidP="00464F50">
      <w:pPr>
        <w:rPr>
          <w:rFonts w:ascii="Times New Roman" w:hAnsi="Times New Roman" w:cs="Times New Roman"/>
          <w:sz w:val="24"/>
          <w:szCs w:val="24"/>
        </w:rPr>
      </w:pPr>
      <w:r w:rsidRPr="00C110C1">
        <w:rPr>
          <w:rFonts w:ascii="Times New Roman" w:hAnsi="Times New Roman" w:cs="Times New Roman"/>
          <w:sz w:val="24"/>
          <w:szCs w:val="24"/>
        </w:rPr>
        <w:t xml:space="preserve">Приложения </w:t>
      </w:r>
      <w:r w:rsidR="0050601A">
        <w:rPr>
          <w:rFonts w:ascii="Times New Roman" w:hAnsi="Times New Roman" w:cs="Times New Roman"/>
          <w:sz w:val="24"/>
          <w:szCs w:val="24"/>
        </w:rPr>
        <w:t>…………………………………………………………………………..</w:t>
      </w:r>
      <w:r w:rsidR="00BF563C">
        <w:rPr>
          <w:rFonts w:ascii="Times New Roman" w:hAnsi="Times New Roman" w:cs="Times New Roman"/>
          <w:sz w:val="24"/>
          <w:szCs w:val="24"/>
        </w:rPr>
        <w:t>17-35</w:t>
      </w:r>
    </w:p>
    <w:p w:rsidR="008A0FD3" w:rsidRPr="00C110C1" w:rsidRDefault="00464F50" w:rsidP="008A0FD3">
      <w:pPr>
        <w:rPr>
          <w:rFonts w:ascii="Times New Roman" w:hAnsi="Times New Roman" w:cs="Times New Roman"/>
          <w:sz w:val="24"/>
          <w:szCs w:val="24"/>
        </w:rPr>
      </w:pPr>
      <w:r w:rsidRPr="00C110C1">
        <w:rPr>
          <w:rFonts w:ascii="Times New Roman" w:hAnsi="Times New Roman" w:cs="Times New Roman"/>
          <w:sz w:val="24"/>
          <w:szCs w:val="24"/>
        </w:rPr>
        <w:t>Список литератур</w:t>
      </w:r>
      <w:r w:rsidR="008A0FD3" w:rsidRPr="00C110C1">
        <w:rPr>
          <w:rFonts w:ascii="Times New Roman" w:hAnsi="Times New Roman" w:cs="Times New Roman"/>
          <w:sz w:val="24"/>
          <w:szCs w:val="24"/>
        </w:rPr>
        <w:t>ы</w:t>
      </w:r>
      <w:r w:rsidR="0050601A">
        <w:rPr>
          <w:rFonts w:ascii="Times New Roman" w:hAnsi="Times New Roman" w:cs="Times New Roman"/>
          <w:sz w:val="24"/>
          <w:szCs w:val="24"/>
        </w:rPr>
        <w:t>…………………………………………………………………….</w:t>
      </w:r>
      <w:r w:rsidR="00BF563C">
        <w:rPr>
          <w:rFonts w:ascii="Times New Roman" w:hAnsi="Times New Roman" w:cs="Times New Roman"/>
          <w:sz w:val="24"/>
          <w:szCs w:val="24"/>
        </w:rPr>
        <w:t>36</w:t>
      </w:r>
    </w:p>
    <w:p w:rsidR="008A0FD3" w:rsidRDefault="008A0FD3" w:rsidP="008A0FD3">
      <w:pPr>
        <w:rPr>
          <w:rFonts w:ascii="Times New Roman" w:hAnsi="Times New Roman" w:cs="Times New Roman"/>
          <w:sz w:val="28"/>
          <w:szCs w:val="28"/>
        </w:rPr>
      </w:pPr>
    </w:p>
    <w:p w:rsidR="008A0FD3" w:rsidRDefault="008A0FD3" w:rsidP="008A0FD3">
      <w:pPr>
        <w:rPr>
          <w:rFonts w:ascii="Times New Roman" w:hAnsi="Times New Roman" w:cs="Times New Roman"/>
          <w:sz w:val="28"/>
          <w:szCs w:val="28"/>
        </w:rPr>
      </w:pPr>
    </w:p>
    <w:p w:rsidR="008A0FD3" w:rsidRDefault="008A0FD3" w:rsidP="008A0FD3">
      <w:pPr>
        <w:rPr>
          <w:rFonts w:ascii="Times New Roman" w:hAnsi="Times New Roman" w:cs="Times New Roman"/>
          <w:sz w:val="28"/>
          <w:szCs w:val="28"/>
        </w:rPr>
      </w:pPr>
    </w:p>
    <w:p w:rsidR="008A0FD3" w:rsidRDefault="008A0FD3" w:rsidP="008A0FD3">
      <w:pPr>
        <w:rPr>
          <w:rFonts w:ascii="Times New Roman" w:hAnsi="Times New Roman" w:cs="Times New Roman"/>
          <w:sz w:val="28"/>
          <w:szCs w:val="28"/>
        </w:rPr>
      </w:pPr>
    </w:p>
    <w:p w:rsidR="008A0FD3" w:rsidRDefault="008A0FD3" w:rsidP="008A0FD3">
      <w:pPr>
        <w:rPr>
          <w:rFonts w:ascii="Times New Roman" w:hAnsi="Times New Roman" w:cs="Times New Roman"/>
          <w:sz w:val="28"/>
          <w:szCs w:val="28"/>
        </w:rPr>
      </w:pPr>
    </w:p>
    <w:p w:rsidR="008A0FD3" w:rsidRDefault="008A0FD3" w:rsidP="008A0FD3">
      <w:pPr>
        <w:rPr>
          <w:rFonts w:ascii="Times New Roman" w:hAnsi="Times New Roman" w:cs="Times New Roman"/>
          <w:sz w:val="28"/>
          <w:szCs w:val="28"/>
        </w:rPr>
      </w:pPr>
    </w:p>
    <w:p w:rsidR="008A0FD3" w:rsidRDefault="008A0FD3" w:rsidP="008A0FD3">
      <w:pPr>
        <w:rPr>
          <w:rFonts w:ascii="Times New Roman" w:hAnsi="Times New Roman" w:cs="Times New Roman"/>
          <w:sz w:val="28"/>
          <w:szCs w:val="28"/>
        </w:rPr>
      </w:pPr>
    </w:p>
    <w:p w:rsidR="008A0FD3" w:rsidRDefault="008A0FD3" w:rsidP="008A0FD3">
      <w:pPr>
        <w:rPr>
          <w:rFonts w:ascii="Times New Roman" w:hAnsi="Times New Roman" w:cs="Times New Roman"/>
          <w:sz w:val="28"/>
          <w:szCs w:val="28"/>
        </w:rPr>
      </w:pPr>
    </w:p>
    <w:p w:rsidR="008A0FD3" w:rsidRDefault="008A0FD3" w:rsidP="008A0FD3">
      <w:pPr>
        <w:rPr>
          <w:rFonts w:ascii="Times New Roman" w:hAnsi="Times New Roman" w:cs="Times New Roman"/>
          <w:sz w:val="28"/>
          <w:szCs w:val="28"/>
        </w:rPr>
      </w:pPr>
    </w:p>
    <w:p w:rsidR="008A0FD3" w:rsidRDefault="008A0FD3" w:rsidP="008A0FD3">
      <w:pPr>
        <w:rPr>
          <w:rFonts w:ascii="Times New Roman" w:hAnsi="Times New Roman" w:cs="Times New Roman"/>
          <w:sz w:val="28"/>
          <w:szCs w:val="28"/>
        </w:rPr>
      </w:pPr>
    </w:p>
    <w:p w:rsidR="008A0FD3" w:rsidRDefault="008A0FD3" w:rsidP="008A0FD3">
      <w:pPr>
        <w:rPr>
          <w:rFonts w:ascii="Times New Roman" w:hAnsi="Times New Roman" w:cs="Times New Roman"/>
          <w:sz w:val="28"/>
          <w:szCs w:val="28"/>
        </w:rPr>
      </w:pPr>
    </w:p>
    <w:p w:rsidR="008A0FD3" w:rsidRDefault="008A0FD3" w:rsidP="008A0FD3">
      <w:pPr>
        <w:rPr>
          <w:rFonts w:ascii="Times New Roman" w:hAnsi="Times New Roman" w:cs="Times New Roman"/>
          <w:sz w:val="28"/>
          <w:szCs w:val="28"/>
        </w:rPr>
      </w:pPr>
    </w:p>
    <w:p w:rsidR="008A0FD3" w:rsidRDefault="008A0FD3" w:rsidP="008A0FD3">
      <w:pPr>
        <w:rPr>
          <w:rFonts w:ascii="Times New Roman" w:hAnsi="Times New Roman" w:cs="Times New Roman"/>
          <w:sz w:val="28"/>
          <w:szCs w:val="28"/>
        </w:rPr>
      </w:pPr>
    </w:p>
    <w:p w:rsidR="008A0FD3" w:rsidRDefault="008A0FD3" w:rsidP="008A0FD3">
      <w:pPr>
        <w:rPr>
          <w:rFonts w:ascii="Times New Roman" w:hAnsi="Times New Roman" w:cs="Times New Roman"/>
          <w:sz w:val="28"/>
          <w:szCs w:val="28"/>
        </w:rPr>
      </w:pPr>
    </w:p>
    <w:p w:rsidR="008A0FD3" w:rsidRDefault="008A0FD3" w:rsidP="008A0FD3">
      <w:pPr>
        <w:rPr>
          <w:rFonts w:ascii="Times New Roman" w:hAnsi="Times New Roman" w:cs="Times New Roman"/>
          <w:sz w:val="28"/>
          <w:szCs w:val="28"/>
        </w:rPr>
      </w:pPr>
    </w:p>
    <w:p w:rsidR="008A0FD3" w:rsidRDefault="008A0FD3" w:rsidP="008A0FD3">
      <w:pPr>
        <w:rPr>
          <w:rFonts w:ascii="Times New Roman" w:hAnsi="Times New Roman" w:cs="Times New Roman"/>
          <w:sz w:val="28"/>
          <w:szCs w:val="28"/>
        </w:rPr>
      </w:pPr>
    </w:p>
    <w:p w:rsidR="0050601A" w:rsidRDefault="0050601A" w:rsidP="008A0FD3">
      <w:pPr>
        <w:rPr>
          <w:rFonts w:ascii="Times New Roman" w:hAnsi="Times New Roman" w:cs="Times New Roman"/>
          <w:b/>
          <w:kern w:val="28"/>
          <w:sz w:val="28"/>
          <w:szCs w:val="20"/>
        </w:rPr>
      </w:pPr>
    </w:p>
    <w:p w:rsidR="0050601A" w:rsidRDefault="0050601A" w:rsidP="008A0FD3">
      <w:pPr>
        <w:rPr>
          <w:rFonts w:ascii="Times New Roman" w:hAnsi="Times New Roman" w:cs="Times New Roman"/>
          <w:b/>
          <w:kern w:val="28"/>
          <w:sz w:val="28"/>
          <w:szCs w:val="20"/>
        </w:rPr>
      </w:pPr>
    </w:p>
    <w:p w:rsidR="00F8514D" w:rsidRDefault="00F8514D" w:rsidP="008A0FD3">
      <w:pPr>
        <w:rPr>
          <w:rFonts w:ascii="Times New Roman" w:hAnsi="Times New Roman" w:cs="Times New Roman"/>
          <w:kern w:val="28"/>
          <w:sz w:val="28"/>
          <w:szCs w:val="20"/>
        </w:rPr>
      </w:pPr>
    </w:p>
    <w:p w:rsidR="00F8514D" w:rsidRDefault="00F8514D" w:rsidP="008A0FD3">
      <w:pPr>
        <w:rPr>
          <w:rFonts w:ascii="Times New Roman" w:hAnsi="Times New Roman" w:cs="Times New Roman"/>
          <w:kern w:val="28"/>
          <w:sz w:val="28"/>
          <w:szCs w:val="20"/>
        </w:rPr>
      </w:pPr>
    </w:p>
    <w:p w:rsidR="008A0FD3" w:rsidRPr="000B30BF" w:rsidRDefault="008A0FD3" w:rsidP="008A0FD3">
      <w:pPr>
        <w:rPr>
          <w:rFonts w:ascii="Times New Roman" w:hAnsi="Times New Roman" w:cs="Times New Roman"/>
          <w:sz w:val="28"/>
          <w:szCs w:val="28"/>
        </w:rPr>
      </w:pPr>
      <w:r w:rsidRPr="000B30BF">
        <w:rPr>
          <w:rFonts w:ascii="Times New Roman" w:hAnsi="Times New Roman" w:cs="Times New Roman"/>
          <w:kern w:val="28"/>
          <w:sz w:val="28"/>
          <w:szCs w:val="20"/>
        </w:rPr>
        <w:lastRenderedPageBreak/>
        <w:t>ВВЕДЕНИЕ</w:t>
      </w:r>
    </w:p>
    <w:p w:rsidR="008A0FD3" w:rsidRPr="000B30BF" w:rsidRDefault="00F8514D" w:rsidP="00F909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Методические рекомендации </w:t>
      </w:r>
      <w:r w:rsidR="008A0FD3" w:rsidRPr="000B30BF">
        <w:rPr>
          <w:rFonts w:ascii="Times New Roman" w:hAnsi="Times New Roman" w:cs="Times New Roman"/>
          <w:sz w:val="24"/>
          <w:szCs w:val="24"/>
        </w:rPr>
        <w:t>составлены на основе профессиональной образовательной программы курса «История» ОГСЭ.02 в соответствии с требованиями ФГОС по всем специальностям очного отделения.</w:t>
      </w:r>
    </w:p>
    <w:p w:rsidR="008A0FD3" w:rsidRPr="000B30BF" w:rsidRDefault="00F8514D" w:rsidP="00F9093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Методическое пособие  </w:t>
      </w:r>
      <w:r w:rsidR="008A0FD3" w:rsidRPr="000B30BF">
        <w:rPr>
          <w:rFonts w:ascii="Times New Roman" w:hAnsi="Times New Roman" w:cs="Times New Roman"/>
          <w:sz w:val="24"/>
          <w:szCs w:val="24"/>
        </w:rPr>
        <w:t xml:space="preserve"> включает в себя практические задания по дисциплине «История» с использованием приемов  технологии развития критического мышления  (прием «</w:t>
      </w:r>
      <w:proofErr w:type="spellStart"/>
      <w:r w:rsidR="008A0FD3" w:rsidRPr="000B30BF">
        <w:rPr>
          <w:rFonts w:ascii="Times New Roman" w:hAnsi="Times New Roman" w:cs="Times New Roman"/>
          <w:sz w:val="24"/>
          <w:szCs w:val="24"/>
        </w:rPr>
        <w:t>Инсерт</w:t>
      </w:r>
      <w:proofErr w:type="spellEnd"/>
      <w:r w:rsidR="008A0FD3" w:rsidRPr="000B30BF">
        <w:rPr>
          <w:rFonts w:ascii="Times New Roman" w:hAnsi="Times New Roman" w:cs="Times New Roman"/>
          <w:sz w:val="24"/>
          <w:szCs w:val="24"/>
        </w:rPr>
        <w:t>»- работа с текстом  по учебному пособию</w:t>
      </w:r>
      <w:r w:rsidR="00FD4690" w:rsidRPr="000B30BF">
        <w:rPr>
          <w:rFonts w:ascii="Times New Roman" w:hAnsi="Times New Roman" w:cs="Times New Roman"/>
          <w:sz w:val="24"/>
          <w:szCs w:val="24"/>
        </w:rPr>
        <w:t>; прием «Диаграмма Венна» и «</w:t>
      </w:r>
      <w:proofErr w:type="spellStart"/>
      <w:r w:rsidR="00FD4690" w:rsidRPr="000B30BF">
        <w:rPr>
          <w:rFonts w:ascii="Times New Roman" w:hAnsi="Times New Roman" w:cs="Times New Roman"/>
          <w:sz w:val="24"/>
          <w:szCs w:val="24"/>
        </w:rPr>
        <w:t>Фишбоун</w:t>
      </w:r>
      <w:proofErr w:type="spellEnd"/>
      <w:proofErr w:type="gramStart"/>
      <w:r w:rsidR="00FD4690" w:rsidRPr="000B30BF">
        <w:rPr>
          <w:rFonts w:ascii="Times New Roman" w:hAnsi="Times New Roman" w:cs="Times New Roman"/>
          <w:sz w:val="24"/>
          <w:szCs w:val="24"/>
        </w:rPr>
        <w:t>»-</w:t>
      </w:r>
      <w:proofErr w:type="gramEnd"/>
      <w:r w:rsidR="00FD4690" w:rsidRPr="000B30BF">
        <w:rPr>
          <w:rFonts w:ascii="Times New Roman" w:hAnsi="Times New Roman" w:cs="Times New Roman"/>
          <w:sz w:val="24"/>
          <w:szCs w:val="24"/>
        </w:rPr>
        <w:t xml:space="preserve">работа с </w:t>
      </w:r>
      <w:r w:rsidR="008A0FD3" w:rsidRPr="000B30BF">
        <w:rPr>
          <w:rFonts w:ascii="Times New Roman" w:hAnsi="Times New Roman" w:cs="Times New Roman"/>
          <w:sz w:val="24"/>
          <w:szCs w:val="24"/>
        </w:rPr>
        <w:t>т</w:t>
      </w:r>
      <w:r w:rsidR="00FD4690" w:rsidRPr="000B30BF">
        <w:rPr>
          <w:rFonts w:ascii="Times New Roman" w:hAnsi="Times New Roman" w:cs="Times New Roman"/>
          <w:sz w:val="24"/>
          <w:szCs w:val="24"/>
        </w:rPr>
        <w:t>аблицами, схемами</w:t>
      </w:r>
      <w:r w:rsidR="008A0FD3" w:rsidRPr="000B30BF">
        <w:rPr>
          <w:rFonts w:ascii="Times New Roman" w:hAnsi="Times New Roman" w:cs="Times New Roman"/>
          <w:sz w:val="24"/>
          <w:szCs w:val="24"/>
        </w:rPr>
        <w:t xml:space="preserve"> </w:t>
      </w:r>
      <w:r w:rsidR="00FD4690" w:rsidRPr="000B30BF">
        <w:rPr>
          <w:rFonts w:ascii="Times New Roman" w:hAnsi="Times New Roman" w:cs="Times New Roman"/>
          <w:sz w:val="24"/>
          <w:szCs w:val="24"/>
        </w:rPr>
        <w:t>,</w:t>
      </w:r>
      <w:r w:rsidR="00F9093C" w:rsidRPr="000B30BF">
        <w:rPr>
          <w:rFonts w:ascii="Times New Roman" w:hAnsi="Times New Roman" w:cs="Times New Roman"/>
          <w:sz w:val="24"/>
          <w:szCs w:val="24"/>
        </w:rPr>
        <w:t xml:space="preserve">   т</w:t>
      </w:r>
      <w:r w:rsidR="00F9093C" w:rsidRPr="000B30BF">
        <w:rPr>
          <w:rFonts w:ascii="Times New Roman" w:hAnsi="Times New Roman" w:cs="Times New Roman"/>
          <w:bCs/>
          <w:sz w:val="24"/>
          <w:szCs w:val="24"/>
        </w:rPr>
        <w:t>аблица ПМИ (Плюс – Минус – Интересно)</w:t>
      </w:r>
      <w:r w:rsidR="00F9093C" w:rsidRPr="000B30BF">
        <w:rPr>
          <w:rFonts w:ascii="Times New Roman" w:hAnsi="Times New Roman" w:cs="Times New Roman"/>
          <w:sz w:val="24"/>
          <w:szCs w:val="24"/>
        </w:rPr>
        <w:t xml:space="preserve"> , эссе</w:t>
      </w:r>
      <w:r w:rsidR="008A0FD3" w:rsidRPr="000B30BF">
        <w:rPr>
          <w:rFonts w:ascii="Times New Roman" w:hAnsi="Times New Roman" w:cs="Times New Roman"/>
          <w:sz w:val="24"/>
          <w:szCs w:val="24"/>
        </w:rPr>
        <w:t>.</w:t>
      </w:r>
    </w:p>
    <w:p w:rsidR="008A0FD3" w:rsidRPr="000B30BF" w:rsidRDefault="008A0FD3" w:rsidP="00F9093C">
      <w:pPr>
        <w:shd w:val="clear" w:color="auto" w:fill="FFFFFF"/>
        <w:spacing w:line="360" w:lineRule="auto"/>
        <w:ind w:firstLine="720"/>
        <w:jc w:val="both"/>
        <w:rPr>
          <w:rFonts w:ascii="Times New Roman" w:hAnsi="Times New Roman" w:cs="Times New Roman"/>
          <w:sz w:val="24"/>
          <w:szCs w:val="24"/>
        </w:rPr>
      </w:pPr>
      <w:r w:rsidRPr="000B30BF">
        <w:rPr>
          <w:rFonts w:ascii="Times New Roman" w:hAnsi="Times New Roman" w:cs="Times New Roman"/>
          <w:color w:val="000000"/>
          <w:sz w:val="24"/>
          <w:szCs w:val="24"/>
        </w:rPr>
        <w:t>История является особым способом освоения мира, заключающимся в выработке целостного мировоззрения, в исследовании и познавательного событий и явлений прошлого и настоящего, попыткой прогнозирования будущего. Мировоззренческая и методологическая роли, которые она играет в обществе и науке, определяют важное место истории среди гуманитарных дисциплин, изучаемых  в  СПО.</w:t>
      </w:r>
    </w:p>
    <w:p w:rsidR="008A0FD3" w:rsidRPr="000B30BF" w:rsidRDefault="008A0FD3" w:rsidP="00F9093C">
      <w:pPr>
        <w:shd w:val="clear" w:color="auto" w:fill="FFFFFF"/>
        <w:spacing w:line="360" w:lineRule="auto"/>
        <w:ind w:firstLine="720"/>
        <w:jc w:val="both"/>
        <w:rPr>
          <w:rFonts w:ascii="Times New Roman" w:hAnsi="Times New Roman" w:cs="Times New Roman"/>
          <w:color w:val="000000"/>
          <w:sz w:val="24"/>
          <w:szCs w:val="24"/>
        </w:rPr>
      </w:pPr>
      <w:r w:rsidRPr="000B30BF">
        <w:rPr>
          <w:rFonts w:ascii="Times New Roman" w:hAnsi="Times New Roman" w:cs="Times New Roman"/>
          <w:color w:val="000000"/>
          <w:sz w:val="24"/>
          <w:szCs w:val="24"/>
        </w:rPr>
        <w:t>Целью преподавания дисциплины является формирование целостного представления о всемирном историческом процессе, выработка четкого мировоззрения и интеллектуальной культуры студентов, развитие их творческих мыслительных способностей к анализу и обобщениям, к обоснованию и критической оценке событий, происходящих в мире и обществе.</w:t>
      </w:r>
    </w:p>
    <w:p w:rsidR="008A0FD3" w:rsidRPr="000B30BF" w:rsidRDefault="008A0FD3" w:rsidP="00F9093C">
      <w:pPr>
        <w:shd w:val="clear" w:color="auto" w:fill="FFFFFF"/>
        <w:spacing w:line="360" w:lineRule="auto"/>
        <w:ind w:firstLine="720"/>
        <w:jc w:val="both"/>
        <w:rPr>
          <w:rFonts w:ascii="Times New Roman" w:hAnsi="Times New Roman" w:cs="Times New Roman"/>
          <w:color w:val="000000"/>
          <w:sz w:val="24"/>
          <w:szCs w:val="24"/>
        </w:rPr>
      </w:pPr>
      <w:r w:rsidRPr="000B30BF">
        <w:rPr>
          <w:rFonts w:ascii="Times New Roman" w:hAnsi="Times New Roman" w:cs="Times New Roman"/>
          <w:color w:val="000000"/>
          <w:sz w:val="24"/>
          <w:szCs w:val="24"/>
        </w:rPr>
        <w:t>Целью данного практикума является формирование общего представления о некоторых аспектах общественно-политического, социально-экономического, культурного развития Росс</w:t>
      </w:r>
      <w:proofErr w:type="gramStart"/>
      <w:r w:rsidRPr="000B30BF">
        <w:rPr>
          <w:rFonts w:ascii="Times New Roman" w:hAnsi="Times New Roman" w:cs="Times New Roman"/>
          <w:color w:val="000000"/>
          <w:sz w:val="24"/>
          <w:szCs w:val="24"/>
        </w:rPr>
        <w:t>ии и её</w:t>
      </w:r>
      <w:proofErr w:type="gramEnd"/>
      <w:r w:rsidRPr="000B30BF">
        <w:rPr>
          <w:rFonts w:ascii="Times New Roman" w:hAnsi="Times New Roman" w:cs="Times New Roman"/>
          <w:color w:val="000000"/>
          <w:sz w:val="24"/>
          <w:szCs w:val="24"/>
        </w:rPr>
        <w:t xml:space="preserve"> роли в системе международных отношений. Работа охватывает период с конца 80-х гг. </w:t>
      </w:r>
      <w:proofErr w:type="gramStart"/>
      <w:r w:rsidRPr="000B30BF">
        <w:rPr>
          <w:rFonts w:ascii="Times New Roman" w:hAnsi="Times New Roman" w:cs="Times New Roman"/>
          <w:color w:val="000000"/>
          <w:sz w:val="24"/>
          <w:szCs w:val="24"/>
          <w:lang w:val="en-US"/>
        </w:rPr>
        <w:t>XX</w:t>
      </w:r>
      <w:proofErr w:type="gramEnd"/>
      <w:r w:rsidRPr="000B30BF">
        <w:rPr>
          <w:rFonts w:ascii="Times New Roman" w:hAnsi="Times New Roman" w:cs="Times New Roman"/>
          <w:color w:val="000000"/>
          <w:sz w:val="24"/>
          <w:szCs w:val="24"/>
        </w:rPr>
        <w:t>века до наших дней, еще не нашедший достаточного освещения в большинстве учебников и учебных пособий по истории России.</w:t>
      </w:r>
    </w:p>
    <w:p w:rsidR="004E482C" w:rsidRPr="000B30BF" w:rsidRDefault="008A0FD3" w:rsidP="000B30BF">
      <w:pPr>
        <w:shd w:val="clear" w:color="auto" w:fill="FFFFFF"/>
        <w:spacing w:line="240" w:lineRule="auto"/>
        <w:ind w:firstLine="720"/>
        <w:rPr>
          <w:rFonts w:ascii="Times New Roman" w:hAnsi="Times New Roman" w:cs="Times New Roman"/>
          <w:color w:val="000000"/>
          <w:sz w:val="24"/>
          <w:szCs w:val="24"/>
        </w:rPr>
      </w:pPr>
      <w:r w:rsidRPr="000B30BF">
        <w:rPr>
          <w:rFonts w:ascii="Times New Roman" w:hAnsi="Times New Roman" w:cs="Times New Roman"/>
          <w:color w:val="000000"/>
          <w:sz w:val="24"/>
          <w:szCs w:val="24"/>
        </w:rPr>
        <w:t>Наличие данной цели обусловило ряд задач:</w:t>
      </w:r>
    </w:p>
    <w:p w:rsidR="008A0FD3" w:rsidRPr="000B30BF" w:rsidRDefault="008A0FD3" w:rsidP="000B30BF">
      <w:pPr>
        <w:shd w:val="clear" w:color="auto" w:fill="FFFFFF"/>
        <w:spacing w:line="240" w:lineRule="auto"/>
        <w:ind w:firstLine="720"/>
        <w:rPr>
          <w:rFonts w:ascii="Times New Roman" w:hAnsi="Times New Roman" w:cs="Times New Roman"/>
          <w:color w:val="000000"/>
          <w:sz w:val="24"/>
          <w:szCs w:val="24"/>
        </w:rPr>
      </w:pPr>
      <w:r w:rsidRPr="000B30BF">
        <w:rPr>
          <w:rFonts w:ascii="Times New Roman" w:hAnsi="Times New Roman" w:cs="Times New Roman"/>
          <w:color w:val="000000"/>
          <w:sz w:val="24"/>
          <w:szCs w:val="24"/>
        </w:rPr>
        <w:t>- сформировать представления о современном историческом процессе и истории РФ как неотъемлемой части всемирной истории;</w:t>
      </w:r>
    </w:p>
    <w:p w:rsidR="008A0FD3" w:rsidRPr="000B30BF" w:rsidRDefault="008A0FD3" w:rsidP="000B30BF">
      <w:pPr>
        <w:shd w:val="clear" w:color="auto" w:fill="FFFFFF"/>
        <w:spacing w:line="240" w:lineRule="auto"/>
        <w:ind w:firstLine="720"/>
        <w:rPr>
          <w:rFonts w:ascii="Times New Roman" w:hAnsi="Times New Roman" w:cs="Times New Roman"/>
          <w:color w:val="000000"/>
          <w:sz w:val="24"/>
          <w:szCs w:val="24"/>
        </w:rPr>
      </w:pPr>
      <w:r w:rsidRPr="000B30BF">
        <w:rPr>
          <w:rFonts w:ascii="Times New Roman" w:hAnsi="Times New Roman" w:cs="Times New Roman"/>
          <w:color w:val="000000"/>
          <w:sz w:val="24"/>
          <w:szCs w:val="24"/>
        </w:rPr>
        <w:t>- вооружить студентов необходимыми знаниями о фактах, событиях, процессах современной истории России;</w:t>
      </w:r>
    </w:p>
    <w:p w:rsidR="008A0FD3" w:rsidRPr="000B30BF" w:rsidRDefault="008A0FD3" w:rsidP="000B30BF">
      <w:pPr>
        <w:shd w:val="clear" w:color="auto" w:fill="FFFFFF"/>
        <w:spacing w:line="240" w:lineRule="auto"/>
        <w:ind w:firstLine="720"/>
        <w:rPr>
          <w:rFonts w:ascii="Times New Roman" w:hAnsi="Times New Roman" w:cs="Times New Roman"/>
          <w:color w:val="000000"/>
          <w:sz w:val="24"/>
          <w:szCs w:val="24"/>
        </w:rPr>
      </w:pPr>
      <w:r w:rsidRPr="000B30BF">
        <w:rPr>
          <w:rFonts w:ascii="Times New Roman" w:hAnsi="Times New Roman" w:cs="Times New Roman"/>
          <w:color w:val="000000"/>
          <w:sz w:val="24"/>
          <w:szCs w:val="24"/>
        </w:rPr>
        <w:t>- выявить основные тенденции общественно-политического, социально-экономического и внешнеполитического развития современной России;</w:t>
      </w:r>
    </w:p>
    <w:p w:rsidR="008A0FD3" w:rsidRPr="000B30BF" w:rsidRDefault="008A0FD3" w:rsidP="000B30BF">
      <w:pPr>
        <w:shd w:val="clear" w:color="auto" w:fill="FFFFFF"/>
        <w:spacing w:line="240" w:lineRule="auto"/>
        <w:ind w:firstLine="720"/>
        <w:rPr>
          <w:rFonts w:ascii="Times New Roman" w:hAnsi="Times New Roman" w:cs="Times New Roman"/>
          <w:color w:val="000000"/>
          <w:sz w:val="24"/>
          <w:szCs w:val="24"/>
        </w:rPr>
      </w:pPr>
      <w:r w:rsidRPr="000B30BF">
        <w:rPr>
          <w:rFonts w:ascii="Times New Roman" w:hAnsi="Times New Roman" w:cs="Times New Roman"/>
          <w:color w:val="000000"/>
          <w:sz w:val="24"/>
          <w:szCs w:val="24"/>
        </w:rPr>
        <w:t>- обозначить основные проблемы исторического развития новейшей России и познакомить студентов с актуальными общественными дискуссиями по этим вопросам;</w:t>
      </w:r>
    </w:p>
    <w:p w:rsidR="008A0FD3" w:rsidRPr="000B30BF" w:rsidRDefault="008A0FD3" w:rsidP="000B30BF">
      <w:pPr>
        <w:shd w:val="clear" w:color="auto" w:fill="FFFFFF"/>
        <w:spacing w:line="240" w:lineRule="auto"/>
        <w:ind w:firstLine="720"/>
        <w:rPr>
          <w:rFonts w:ascii="Times New Roman" w:hAnsi="Times New Roman" w:cs="Times New Roman"/>
          <w:color w:val="000000"/>
          <w:sz w:val="24"/>
          <w:szCs w:val="24"/>
        </w:rPr>
      </w:pPr>
      <w:r w:rsidRPr="000B30BF">
        <w:rPr>
          <w:rFonts w:ascii="Times New Roman" w:hAnsi="Times New Roman" w:cs="Times New Roman"/>
          <w:color w:val="000000"/>
          <w:sz w:val="24"/>
          <w:szCs w:val="24"/>
        </w:rPr>
        <w:t xml:space="preserve">- привить </w:t>
      </w:r>
      <w:proofErr w:type="gramStart"/>
      <w:r w:rsidRPr="000B30BF">
        <w:rPr>
          <w:rFonts w:ascii="Times New Roman" w:hAnsi="Times New Roman" w:cs="Times New Roman"/>
          <w:color w:val="000000"/>
          <w:sz w:val="24"/>
          <w:szCs w:val="24"/>
        </w:rPr>
        <w:t>обучаемым</w:t>
      </w:r>
      <w:proofErr w:type="gramEnd"/>
      <w:r w:rsidRPr="000B30BF">
        <w:rPr>
          <w:rFonts w:ascii="Times New Roman" w:hAnsi="Times New Roman" w:cs="Times New Roman"/>
          <w:color w:val="000000"/>
          <w:sz w:val="24"/>
          <w:szCs w:val="24"/>
        </w:rPr>
        <w:t xml:space="preserve"> навыки исторического мышления, анализа и научного прогнозирования;</w:t>
      </w:r>
    </w:p>
    <w:p w:rsidR="008A0FD3" w:rsidRPr="000B30BF" w:rsidRDefault="008A0FD3" w:rsidP="000B30BF">
      <w:pPr>
        <w:shd w:val="clear" w:color="auto" w:fill="FFFFFF"/>
        <w:spacing w:line="240" w:lineRule="auto"/>
        <w:ind w:firstLine="720"/>
        <w:rPr>
          <w:rFonts w:ascii="Times New Roman" w:hAnsi="Times New Roman" w:cs="Times New Roman"/>
          <w:color w:val="000000"/>
          <w:sz w:val="24"/>
          <w:szCs w:val="24"/>
        </w:rPr>
      </w:pPr>
      <w:r w:rsidRPr="000B30BF">
        <w:rPr>
          <w:rFonts w:ascii="Times New Roman" w:hAnsi="Times New Roman" w:cs="Times New Roman"/>
          <w:color w:val="000000"/>
          <w:sz w:val="24"/>
          <w:szCs w:val="24"/>
        </w:rPr>
        <w:t>- развить умения самостоятельно мыслить и работать с графическим материалом (диаграммами, гистограммами, графиками, таблицами и схемами);</w:t>
      </w:r>
    </w:p>
    <w:p w:rsidR="008A0FD3" w:rsidRPr="000B30BF" w:rsidRDefault="008A0FD3" w:rsidP="000B30BF">
      <w:pPr>
        <w:shd w:val="clear" w:color="auto" w:fill="FFFFFF"/>
        <w:spacing w:line="240" w:lineRule="auto"/>
        <w:ind w:firstLine="720"/>
        <w:rPr>
          <w:rFonts w:ascii="Times New Roman" w:hAnsi="Times New Roman" w:cs="Times New Roman"/>
          <w:color w:val="000000"/>
          <w:sz w:val="24"/>
          <w:szCs w:val="24"/>
        </w:rPr>
      </w:pPr>
      <w:r w:rsidRPr="000B30BF">
        <w:rPr>
          <w:rFonts w:ascii="Times New Roman" w:hAnsi="Times New Roman" w:cs="Times New Roman"/>
          <w:color w:val="000000"/>
          <w:sz w:val="24"/>
          <w:szCs w:val="24"/>
        </w:rPr>
        <w:lastRenderedPageBreak/>
        <w:t>- развить критическое мышление на основе критического анализа текстового материала, исследования статистических данных и результатов социологических опросов;</w:t>
      </w:r>
    </w:p>
    <w:p w:rsidR="008A0FD3" w:rsidRPr="000B30BF" w:rsidRDefault="008A0FD3" w:rsidP="000B30BF">
      <w:pPr>
        <w:shd w:val="clear" w:color="auto" w:fill="FFFFFF"/>
        <w:spacing w:line="240" w:lineRule="auto"/>
        <w:ind w:firstLine="720"/>
        <w:rPr>
          <w:rFonts w:ascii="Times New Roman" w:hAnsi="Times New Roman" w:cs="Times New Roman"/>
          <w:color w:val="000000"/>
          <w:sz w:val="24"/>
          <w:szCs w:val="24"/>
        </w:rPr>
      </w:pPr>
      <w:r w:rsidRPr="000B30BF">
        <w:rPr>
          <w:rFonts w:ascii="Times New Roman" w:hAnsi="Times New Roman" w:cs="Times New Roman"/>
          <w:color w:val="000000"/>
          <w:sz w:val="24"/>
          <w:szCs w:val="24"/>
        </w:rPr>
        <w:t>- сформировать представление об исторических, статистических, социологических и политологических категориях, необходимых для понимания современной социально-экономической и общественно-политической ситуации;</w:t>
      </w:r>
    </w:p>
    <w:p w:rsidR="008A0FD3" w:rsidRPr="000B30BF" w:rsidRDefault="008A0FD3" w:rsidP="000B30BF">
      <w:pPr>
        <w:shd w:val="clear" w:color="auto" w:fill="FFFFFF"/>
        <w:spacing w:line="240" w:lineRule="auto"/>
        <w:ind w:firstLine="720"/>
        <w:rPr>
          <w:rFonts w:ascii="Times New Roman" w:hAnsi="Times New Roman" w:cs="Times New Roman"/>
          <w:color w:val="000000"/>
          <w:sz w:val="24"/>
          <w:szCs w:val="24"/>
        </w:rPr>
      </w:pPr>
      <w:r w:rsidRPr="000B30BF">
        <w:rPr>
          <w:rFonts w:ascii="Times New Roman" w:hAnsi="Times New Roman" w:cs="Times New Roman"/>
          <w:color w:val="000000"/>
          <w:sz w:val="24"/>
          <w:szCs w:val="24"/>
        </w:rPr>
        <w:t>- повысить политическую и гражданскую культуру студентов, подготовить их к активному участию к современной общественно-политической жизни страны;</w:t>
      </w:r>
    </w:p>
    <w:p w:rsidR="008A0FD3" w:rsidRPr="000B30BF" w:rsidRDefault="008A0FD3" w:rsidP="000B30BF">
      <w:pPr>
        <w:shd w:val="clear" w:color="auto" w:fill="FFFFFF"/>
        <w:spacing w:line="240" w:lineRule="auto"/>
        <w:ind w:firstLine="720"/>
        <w:rPr>
          <w:rFonts w:ascii="Times New Roman" w:hAnsi="Times New Roman" w:cs="Times New Roman"/>
          <w:color w:val="000000"/>
          <w:sz w:val="24"/>
          <w:szCs w:val="24"/>
        </w:rPr>
      </w:pPr>
      <w:r w:rsidRPr="000B30BF">
        <w:rPr>
          <w:rFonts w:ascii="Times New Roman" w:hAnsi="Times New Roman" w:cs="Times New Roman"/>
          <w:color w:val="000000"/>
          <w:sz w:val="24"/>
          <w:szCs w:val="24"/>
        </w:rPr>
        <w:t>- развить уважение к истории и культуре народов России, сформировать общероссийский патриотизм и толерантность;</w:t>
      </w:r>
    </w:p>
    <w:p w:rsidR="008A0FD3" w:rsidRPr="000B30BF" w:rsidRDefault="008A0FD3" w:rsidP="000B30BF">
      <w:pPr>
        <w:shd w:val="clear" w:color="auto" w:fill="FFFFFF"/>
        <w:spacing w:line="240" w:lineRule="auto"/>
        <w:ind w:firstLine="720"/>
        <w:rPr>
          <w:rFonts w:ascii="Times New Roman" w:hAnsi="Times New Roman" w:cs="Times New Roman"/>
          <w:color w:val="000000"/>
          <w:sz w:val="24"/>
          <w:szCs w:val="24"/>
        </w:rPr>
      </w:pPr>
      <w:r w:rsidRPr="000B30BF">
        <w:rPr>
          <w:rFonts w:ascii="Times New Roman" w:hAnsi="Times New Roman" w:cs="Times New Roman"/>
          <w:color w:val="000000"/>
          <w:sz w:val="24"/>
          <w:szCs w:val="24"/>
        </w:rPr>
        <w:t>- развить творческое и критическое мышление будущих специалистов.</w:t>
      </w:r>
    </w:p>
    <w:p w:rsidR="008A0FD3" w:rsidRPr="000B30BF" w:rsidRDefault="008A0FD3" w:rsidP="00F9093C">
      <w:pPr>
        <w:shd w:val="clear" w:color="auto" w:fill="FFFFFF"/>
        <w:spacing w:line="360" w:lineRule="auto"/>
        <w:ind w:firstLine="720"/>
        <w:jc w:val="both"/>
        <w:rPr>
          <w:rFonts w:ascii="Times New Roman" w:hAnsi="Times New Roman" w:cs="Times New Roman"/>
          <w:color w:val="000000"/>
          <w:sz w:val="24"/>
          <w:szCs w:val="24"/>
        </w:rPr>
      </w:pPr>
      <w:r w:rsidRPr="000B30BF">
        <w:rPr>
          <w:rFonts w:ascii="Times New Roman" w:hAnsi="Times New Roman" w:cs="Times New Roman"/>
          <w:color w:val="000000"/>
          <w:sz w:val="24"/>
          <w:szCs w:val="24"/>
        </w:rPr>
        <w:t>Практикум предназначен для студентов всех форм обучения, уровень знаний которых по обществознанию и истории современной России к началу изучения дисциплины должен соответствовать программе средней школы.</w:t>
      </w:r>
    </w:p>
    <w:p w:rsidR="008A0FD3" w:rsidRPr="000B30BF" w:rsidRDefault="008A0FD3" w:rsidP="00F9093C">
      <w:pPr>
        <w:spacing w:line="360" w:lineRule="auto"/>
        <w:ind w:firstLine="720"/>
        <w:jc w:val="both"/>
        <w:rPr>
          <w:rFonts w:ascii="Times New Roman" w:hAnsi="Times New Roman" w:cs="Times New Roman"/>
          <w:color w:val="000000"/>
          <w:sz w:val="24"/>
          <w:szCs w:val="24"/>
        </w:rPr>
      </w:pPr>
      <w:r w:rsidRPr="000B30BF">
        <w:rPr>
          <w:rFonts w:ascii="Times New Roman" w:hAnsi="Times New Roman" w:cs="Times New Roman"/>
          <w:color w:val="000000"/>
          <w:sz w:val="24"/>
          <w:szCs w:val="24"/>
        </w:rPr>
        <w:t xml:space="preserve">Данная работа включает в себя основные проблемы истории современности: развитие России в современный период, взаимоотношения её со странами ближнего зарубежья, развитыми государствами Европы, Азией и Америкой. Особое внимание при этом уделяется отношениям с военно-политическими и экономическими союзами современности. </w:t>
      </w:r>
      <w:proofErr w:type="gramStart"/>
      <w:r w:rsidRPr="000B30BF">
        <w:rPr>
          <w:rFonts w:ascii="Times New Roman" w:hAnsi="Times New Roman" w:cs="Times New Roman"/>
          <w:color w:val="000000"/>
          <w:sz w:val="24"/>
          <w:szCs w:val="24"/>
        </w:rPr>
        <w:t>(НАТО, ОДКБ, ШОС, ЕВРАЗЕС и т.д.</w:t>
      </w:r>
      <w:proofErr w:type="gramEnd"/>
    </w:p>
    <w:p w:rsidR="008A0FD3" w:rsidRPr="000B30BF" w:rsidRDefault="008A0FD3" w:rsidP="000B30BF">
      <w:pPr>
        <w:spacing w:line="240" w:lineRule="auto"/>
        <w:ind w:firstLine="720"/>
        <w:jc w:val="both"/>
        <w:rPr>
          <w:rFonts w:ascii="Times New Roman" w:hAnsi="Times New Roman" w:cs="Times New Roman"/>
          <w:sz w:val="24"/>
          <w:szCs w:val="24"/>
        </w:rPr>
      </w:pPr>
      <w:r w:rsidRPr="000B30BF">
        <w:rPr>
          <w:rFonts w:ascii="Times New Roman" w:hAnsi="Times New Roman" w:cs="Times New Roman"/>
          <w:sz w:val="24"/>
          <w:szCs w:val="24"/>
        </w:rPr>
        <w:t>Критерии оценок: оценивается работа по 5 бальной системе.</w:t>
      </w:r>
    </w:p>
    <w:p w:rsidR="008A0FD3" w:rsidRPr="000B30BF" w:rsidRDefault="008A0FD3" w:rsidP="000B30BF">
      <w:pPr>
        <w:shd w:val="clear" w:color="auto" w:fill="FFFFFF"/>
        <w:autoSpaceDE w:val="0"/>
        <w:autoSpaceDN w:val="0"/>
        <w:adjustRightInd w:val="0"/>
        <w:spacing w:line="240" w:lineRule="auto"/>
        <w:jc w:val="both"/>
        <w:rPr>
          <w:rFonts w:ascii="Times New Roman" w:hAnsi="Times New Roman" w:cs="Times New Roman"/>
          <w:sz w:val="24"/>
          <w:szCs w:val="24"/>
        </w:rPr>
      </w:pPr>
      <w:r w:rsidRPr="000B30BF">
        <w:rPr>
          <w:rFonts w:ascii="Times New Roman" w:hAnsi="Times New Roman" w:cs="Times New Roman"/>
          <w:i/>
          <w:iCs/>
          <w:color w:val="000000"/>
          <w:sz w:val="24"/>
          <w:szCs w:val="24"/>
        </w:rPr>
        <w:t>Оценка «5» выставляется, если студент:</w:t>
      </w:r>
    </w:p>
    <w:p w:rsidR="008A0FD3" w:rsidRPr="000B30BF" w:rsidRDefault="008A0FD3" w:rsidP="000B30BF">
      <w:pPr>
        <w:shd w:val="clear" w:color="auto" w:fill="FFFFFF"/>
        <w:autoSpaceDE w:val="0"/>
        <w:autoSpaceDN w:val="0"/>
        <w:adjustRightInd w:val="0"/>
        <w:spacing w:line="240" w:lineRule="auto"/>
        <w:ind w:firstLine="360"/>
        <w:jc w:val="both"/>
        <w:rPr>
          <w:rFonts w:ascii="Times New Roman" w:hAnsi="Times New Roman" w:cs="Times New Roman"/>
          <w:sz w:val="24"/>
          <w:szCs w:val="24"/>
        </w:rPr>
      </w:pPr>
      <w:r w:rsidRPr="000B30BF">
        <w:rPr>
          <w:rFonts w:ascii="Times New Roman" w:hAnsi="Times New Roman" w:cs="Times New Roman"/>
          <w:i/>
          <w:iCs/>
          <w:color w:val="000000"/>
          <w:sz w:val="24"/>
          <w:szCs w:val="24"/>
        </w:rPr>
        <w:t xml:space="preserve">- </w:t>
      </w:r>
      <w:r w:rsidRPr="000B30BF">
        <w:rPr>
          <w:rFonts w:ascii="Times New Roman" w:hAnsi="Times New Roman" w:cs="Times New Roman"/>
          <w:color w:val="000000"/>
          <w:sz w:val="24"/>
          <w:szCs w:val="24"/>
        </w:rPr>
        <w:t>безошибочно выполнил задание;</w:t>
      </w:r>
    </w:p>
    <w:p w:rsidR="008A0FD3" w:rsidRPr="000B30BF" w:rsidRDefault="008A0FD3" w:rsidP="000B30BF">
      <w:pPr>
        <w:shd w:val="clear" w:color="auto" w:fill="FFFFFF"/>
        <w:autoSpaceDE w:val="0"/>
        <w:autoSpaceDN w:val="0"/>
        <w:adjustRightInd w:val="0"/>
        <w:spacing w:line="240" w:lineRule="auto"/>
        <w:ind w:firstLine="360"/>
        <w:jc w:val="both"/>
        <w:rPr>
          <w:rFonts w:ascii="Times New Roman" w:hAnsi="Times New Roman" w:cs="Times New Roman"/>
          <w:sz w:val="24"/>
          <w:szCs w:val="24"/>
        </w:rPr>
      </w:pPr>
      <w:r w:rsidRPr="000B30BF">
        <w:rPr>
          <w:rFonts w:ascii="Times New Roman" w:hAnsi="Times New Roman" w:cs="Times New Roman"/>
          <w:color w:val="000000"/>
          <w:sz w:val="24"/>
          <w:szCs w:val="24"/>
        </w:rPr>
        <w:t>- обнаружил усвоение всего объема знаний, умений и практических навыков в соответствии с программой;</w:t>
      </w:r>
    </w:p>
    <w:p w:rsidR="008A0FD3" w:rsidRPr="000B30BF" w:rsidRDefault="008A0FD3" w:rsidP="000B30BF">
      <w:pPr>
        <w:shd w:val="clear" w:color="auto" w:fill="FFFFFF"/>
        <w:autoSpaceDE w:val="0"/>
        <w:autoSpaceDN w:val="0"/>
        <w:adjustRightInd w:val="0"/>
        <w:spacing w:line="240" w:lineRule="auto"/>
        <w:ind w:firstLine="360"/>
        <w:jc w:val="both"/>
        <w:rPr>
          <w:rFonts w:ascii="Times New Roman" w:hAnsi="Times New Roman" w:cs="Times New Roman"/>
          <w:sz w:val="24"/>
          <w:szCs w:val="24"/>
        </w:rPr>
      </w:pPr>
      <w:r w:rsidRPr="000B30BF">
        <w:rPr>
          <w:rFonts w:ascii="Times New Roman" w:hAnsi="Times New Roman" w:cs="Times New Roman"/>
          <w:color w:val="000000"/>
          <w:sz w:val="24"/>
          <w:szCs w:val="24"/>
        </w:rPr>
        <w:t>-  сознательно излагает материал устно и письменно, выделяет главные положения в тексте, легко дает ответы на видоизмененные вопросы;</w:t>
      </w:r>
    </w:p>
    <w:p w:rsidR="008A0FD3" w:rsidRPr="000B30BF" w:rsidRDefault="008A0FD3" w:rsidP="000B30BF">
      <w:pPr>
        <w:shd w:val="clear" w:color="auto" w:fill="FFFFFF"/>
        <w:autoSpaceDE w:val="0"/>
        <w:autoSpaceDN w:val="0"/>
        <w:adjustRightInd w:val="0"/>
        <w:spacing w:line="240" w:lineRule="auto"/>
        <w:ind w:firstLine="360"/>
        <w:jc w:val="both"/>
        <w:rPr>
          <w:rFonts w:ascii="Times New Roman" w:hAnsi="Times New Roman" w:cs="Times New Roman"/>
          <w:sz w:val="24"/>
          <w:szCs w:val="24"/>
        </w:rPr>
      </w:pPr>
      <w:r w:rsidRPr="000B30BF">
        <w:rPr>
          <w:rFonts w:ascii="Times New Roman" w:hAnsi="Times New Roman" w:cs="Times New Roman"/>
          <w:color w:val="000000"/>
          <w:sz w:val="24"/>
          <w:szCs w:val="24"/>
        </w:rPr>
        <w:t>- точно воспроизводит весь материал, не допускает ошибок в письменных работах;</w:t>
      </w:r>
    </w:p>
    <w:p w:rsidR="008A0FD3" w:rsidRPr="000B30BF" w:rsidRDefault="008A0FD3" w:rsidP="000B30BF">
      <w:pPr>
        <w:shd w:val="clear" w:color="auto" w:fill="FFFFFF"/>
        <w:autoSpaceDE w:val="0"/>
        <w:autoSpaceDN w:val="0"/>
        <w:adjustRightInd w:val="0"/>
        <w:spacing w:line="240" w:lineRule="auto"/>
        <w:ind w:firstLine="360"/>
        <w:jc w:val="both"/>
        <w:rPr>
          <w:rFonts w:ascii="Times New Roman" w:hAnsi="Times New Roman" w:cs="Times New Roman"/>
          <w:color w:val="000000"/>
          <w:sz w:val="24"/>
          <w:szCs w:val="24"/>
        </w:rPr>
      </w:pPr>
      <w:r w:rsidRPr="000B30BF">
        <w:rPr>
          <w:rFonts w:ascii="Times New Roman" w:hAnsi="Times New Roman" w:cs="Times New Roman"/>
          <w:color w:val="000000"/>
          <w:sz w:val="24"/>
          <w:szCs w:val="24"/>
        </w:rPr>
        <w:t>- свободно применяет полученные знания на практике.</w:t>
      </w:r>
    </w:p>
    <w:p w:rsidR="008A0FD3" w:rsidRPr="000B30BF" w:rsidRDefault="008A0FD3" w:rsidP="000B30BF">
      <w:pPr>
        <w:shd w:val="clear" w:color="auto" w:fill="FFFFFF"/>
        <w:autoSpaceDE w:val="0"/>
        <w:autoSpaceDN w:val="0"/>
        <w:adjustRightInd w:val="0"/>
        <w:spacing w:line="240" w:lineRule="auto"/>
        <w:ind w:firstLine="360"/>
        <w:jc w:val="both"/>
        <w:rPr>
          <w:rFonts w:ascii="Times New Roman" w:hAnsi="Times New Roman" w:cs="Times New Roman"/>
          <w:sz w:val="24"/>
          <w:szCs w:val="24"/>
        </w:rPr>
      </w:pPr>
      <w:r w:rsidRPr="000B30BF">
        <w:rPr>
          <w:rFonts w:ascii="Times New Roman" w:hAnsi="Times New Roman" w:cs="Times New Roman"/>
          <w:i/>
          <w:iCs/>
          <w:color w:val="000000"/>
          <w:sz w:val="24"/>
          <w:szCs w:val="24"/>
        </w:rPr>
        <w:t>Оценка «4» выставляется, если студент:</w:t>
      </w:r>
    </w:p>
    <w:p w:rsidR="008A0FD3" w:rsidRPr="000B30BF" w:rsidRDefault="008A0FD3" w:rsidP="000B30BF">
      <w:pPr>
        <w:shd w:val="clear" w:color="auto" w:fill="FFFFFF"/>
        <w:autoSpaceDE w:val="0"/>
        <w:autoSpaceDN w:val="0"/>
        <w:adjustRightInd w:val="0"/>
        <w:spacing w:line="240" w:lineRule="auto"/>
        <w:ind w:firstLine="360"/>
        <w:jc w:val="both"/>
        <w:rPr>
          <w:rFonts w:ascii="Times New Roman" w:hAnsi="Times New Roman" w:cs="Times New Roman"/>
          <w:sz w:val="24"/>
          <w:szCs w:val="24"/>
        </w:rPr>
      </w:pPr>
      <w:r w:rsidRPr="000B30BF">
        <w:rPr>
          <w:rFonts w:ascii="Times New Roman" w:hAnsi="Times New Roman" w:cs="Times New Roman"/>
          <w:i/>
          <w:iCs/>
          <w:color w:val="000000"/>
          <w:sz w:val="24"/>
          <w:szCs w:val="24"/>
        </w:rPr>
        <w:t xml:space="preserve">- </w:t>
      </w:r>
      <w:r w:rsidRPr="000B30BF">
        <w:rPr>
          <w:rFonts w:ascii="Times New Roman" w:hAnsi="Times New Roman" w:cs="Times New Roman"/>
          <w:color w:val="000000"/>
          <w:sz w:val="24"/>
          <w:szCs w:val="24"/>
        </w:rPr>
        <w:t>обнаружил знание программного материала;</w:t>
      </w:r>
    </w:p>
    <w:p w:rsidR="008A0FD3" w:rsidRPr="000B30BF" w:rsidRDefault="008A0FD3" w:rsidP="000B30BF">
      <w:pPr>
        <w:shd w:val="clear" w:color="auto" w:fill="FFFFFF"/>
        <w:autoSpaceDE w:val="0"/>
        <w:autoSpaceDN w:val="0"/>
        <w:adjustRightInd w:val="0"/>
        <w:spacing w:line="240" w:lineRule="auto"/>
        <w:ind w:firstLine="360"/>
        <w:jc w:val="both"/>
        <w:rPr>
          <w:rFonts w:ascii="Times New Roman" w:hAnsi="Times New Roman" w:cs="Times New Roman"/>
          <w:sz w:val="24"/>
          <w:szCs w:val="24"/>
        </w:rPr>
      </w:pPr>
      <w:r w:rsidRPr="000B30BF">
        <w:rPr>
          <w:rFonts w:ascii="Times New Roman" w:hAnsi="Times New Roman" w:cs="Times New Roman"/>
          <w:color w:val="000000"/>
          <w:sz w:val="24"/>
          <w:szCs w:val="24"/>
        </w:rPr>
        <w:t>- осознанно излагает материал, но не всегда может выделить существенные его стороны;</w:t>
      </w:r>
    </w:p>
    <w:p w:rsidR="008A0FD3" w:rsidRPr="000B30BF" w:rsidRDefault="008A0FD3" w:rsidP="000B30BF">
      <w:pPr>
        <w:shd w:val="clear" w:color="auto" w:fill="FFFFFF"/>
        <w:autoSpaceDE w:val="0"/>
        <w:autoSpaceDN w:val="0"/>
        <w:adjustRightInd w:val="0"/>
        <w:spacing w:line="240" w:lineRule="auto"/>
        <w:ind w:firstLine="360"/>
        <w:jc w:val="both"/>
        <w:rPr>
          <w:rFonts w:ascii="Times New Roman" w:hAnsi="Times New Roman" w:cs="Times New Roman"/>
          <w:sz w:val="24"/>
          <w:szCs w:val="24"/>
        </w:rPr>
      </w:pPr>
      <w:r w:rsidRPr="000B30BF">
        <w:rPr>
          <w:rFonts w:ascii="Times New Roman" w:hAnsi="Times New Roman" w:cs="Times New Roman"/>
          <w:color w:val="000000"/>
          <w:sz w:val="24"/>
          <w:szCs w:val="24"/>
        </w:rPr>
        <w:t>- обладает умением применять знания на практике, но испытывает затруднения при ответе на видоизмененные вопросы;</w:t>
      </w:r>
    </w:p>
    <w:p w:rsidR="008A0FD3" w:rsidRPr="000B30BF" w:rsidRDefault="008A0FD3" w:rsidP="000B30BF">
      <w:pPr>
        <w:shd w:val="clear" w:color="auto" w:fill="FFFFFF"/>
        <w:autoSpaceDE w:val="0"/>
        <w:autoSpaceDN w:val="0"/>
        <w:adjustRightInd w:val="0"/>
        <w:spacing w:line="240" w:lineRule="auto"/>
        <w:ind w:firstLine="360"/>
        <w:jc w:val="both"/>
        <w:rPr>
          <w:rFonts w:ascii="Times New Roman" w:hAnsi="Times New Roman" w:cs="Times New Roman"/>
          <w:sz w:val="24"/>
          <w:szCs w:val="24"/>
        </w:rPr>
      </w:pPr>
      <w:r w:rsidRPr="000B30BF">
        <w:rPr>
          <w:rFonts w:ascii="Times New Roman" w:hAnsi="Times New Roman" w:cs="Times New Roman"/>
          <w:color w:val="000000"/>
          <w:sz w:val="24"/>
          <w:szCs w:val="24"/>
        </w:rPr>
        <w:t>-  в устных и письменных ответах допускает неточности, легко устраняет замеченные учителем недостатки.</w:t>
      </w:r>
    </w:p>
    <w:p w:rsidR="008A0FD3" w:rsidRPr="000B30BF" w:rsidRDefault="008A0FD3" w:rsidP="000B30BF">
      <w:pPr>
        <w:shd w:val="clear" w:color="auto" w:fill="FFFFFF"/>
        <w:autoSpaceDE w:val="0"/>
        <w:autoSpaceDN w:val="0"/>
        <w:adjustRightInd w:val="0"/>
        <w:spacing w:line="240" w:lineRule="auto"/>
        <w:ind w:firstLine="360"/>
        <w:jc w:val="both"/>
        <w:rPr>
          <w:rFonts w:ascii="Times New Roman" w:hAnsi="Times New Roman" w:cs="Times New Roman"/>
          <w:sz w:val="24"/>
          <w:szCs w:val="24"/>
        </w:rPr>
      </w:pPr>
      <w:r w:rsidRPr="000B30BF">
        <w:rPr>
          <w:rFonts w:ascii="Times New Roman" w:hAnsi="Times New Roman" w:cs="Times New Roman"/>
          <w:i/>
          <w:iCs/>
          <w:color w:val="000000"/>
          <w:sz w:val="24"/>
          <w:szCs w:val="24"/>
        </w:rPr>
        <w:t>Оценка «3» выставляется, если студент:</w:t>
      </w:r>
    </w:p>
    <w:p w:rsidR="008A0FD3" w:rsidRPr="000B30BF" w:rsidRDefault="008A0FD3" w:rsidP="000B30BF">
      <w:pPr>
        <w:shd w:val="clear" w:color="auto" w:fill="FFFFFF"/>
        <w:autoSpaceDE w:val="0"/>
        <w:autoSpaceDN w:val="0"/>
        <w:adjustRightInd w:val="0"/>
        <w:spacing w:line="240" w:lineRule="auto"/>
        <w:ind w:firstLine="360"/>
        <w:jc w:val="both"/>
        <w:rPr>
          <w:rFonts w:ascii="Times New Roman" w:hAnsi="Times New Roman" w:cs="Times New Roman"/>
          <w:sz w:val="24"/>
          <w:szCs w:val="24"/>
        </w:rPr>
      </w:pPr>
      <w:r w:rsidRPr="000B30BF">
        <w:rPr>
          <w:rFonts w:ascii="Times New Roman" w:hAnsi="Times New Roman" w:cs="Times New Roman"/>
          <w:color w:val="000000"/>
          <w:sz w:val="24"/>
          <w:szCs w:val="24"/>
        </w:rPr>
        <w:t>-  обнаружил знание программного материала, но испытывает затруднения при его самостоятельном воспроизведении и требует дополнительных уточняющих вопросов преподавателя;</w:t>
      </w:r>
    </w:p>
    <w:p w:rsidR="008A0FD3" w:rsidRPr="000B30BF" w:rsidRDefault="008A0FD3" w:rsidP="000B30BF">
      <w:pPr>
        <w:shd w:val="clear" w:color="auto" w:fill="FFFFFF"/>
        <w:autoSpaceDE w:val="0"/>
        <w:autoSpaceDN w:val="0"/>
        <w:adjustRightInd w:val="0"/>
        <w:spacing w:line="240" w:lineRule="auto"/>
        <w:ind w:firstLine="360"/>
        <w:jc w:val="both"/>
        <w:rPr>
          <w:rFonts w:ascii="Times New Roman" w:hAnsi="Times New Roman" w:cs="Times New Roman"/>
          <w:sz w:val="24"/>
          <w:szCs w:val="24"/>
        </w:rPr>
      </w:pPr>
      <w:r w:rsidRPr="000B30BF">
        <w:rPr>
          <w:rFonts w:ascii="Times New Roman" w:hAnsi="Times New Roman" w:cs="Times New Roman"/>
          <w:color w:val="000000"/>
          <w:sz w:val="24"/>
          <w:szCs w:val="24"/>
        </w:rPr>
        <w:lastRenderedPageBreak/>
        <w:t>- предпочитает отвечать на вопросы воспроизводящего характера;</w:t>
      </w:r>
    </w:p>
    <w:p w:rsidR="008A0FD3" w:rsidRPr="000B30BF" w:rsidRDefault="008A0FD3" w:rsidP="000B30BF">
      <w:pPr>
        <w:shd w:val="clear" w:color="auto" w:fill="FFFFFF"/>
        <w:autoSpaceDE w:val="0"/>
        <w:autoSpaceDN w:val="0"/>
        <w:adjustRightInd w:val="0"/>
        <w:spacing w:line="240" w:lineRule="auto"/>
        <w:ind w:firstLine="360"/>
        <w:jc w:val="both"/>
        <w:rPr>
          <w:rFonts w:ascii="Times New Roman" w:hAnsi="Times New Roman" w:cs="Times New Roman"/>
          <w:sz w:val="24"/>
          <w:szCs w:val="24"/>
        </w:rPr>
      </w:pPr>
      <w:r w:rsidRPr="000B30BF">
        <w:rPr>
          <w:rFonts w:ascii="Times New Roman" w:hAnsi="Times New Roman" w:cs="Times New Roman"/>
          <w:color w:val="000000"/>
          <w:sz w:val="24"/>
          <w:szCs w:val="24"/>
        </w:rPr>
        <w:t>- испытывает затруднения при ответе на видоизмененные вопросы;</w:t>
      </w:r>
    </w:p>
    <w:p w:rsidR="008A0FD3" w:rsidRPr="000B30BF" w:rsidRDefault="008A0FD3" w:rsidP="000B30BF">
      <w:pPr>
        <w:shd w:val="clear" w:color="auto" w:fill="FFFFFF"/>
        <w:autoSpaceDE w:val="0"/>
        <w:autoSpaceDN w:val="0"/>
        <w:adjustRightInd w:val="0"/>
        <w:spacing w:line="240" w:lineRule="auto"/>
        <w:ind w:firstLine="360"/>
        <w:jc w:val="both"/>
        <w:rPr>
          <w:rFonts w:ascii="Times New Roman" w:hAnsi="Times New Roman" w:cs="Times New Roman"/>
          <w:color w:val="000000"/>
          <w:sz w:val="24"/>
          <w:szCs w:val="24"/>
        </w:rPr>
      </w:pPr>
      <w:r w:rsidRPr="000B30BF">
        <w:rPr>
          <w:rFonts w:ascii="Times New Roman" w:hAnsi="Times New Roman" w:cs="Times New Roman"/>
          <w:color w:val="000000"/>
          <w:sz w:val="24"/>
          <w:szCs w:val="24"/>
        </w:rPr>
        <w:t>- в устных и письменных ответах допускает ошибки.</w:t>
      </w:r>
    </w:p>
    <w:p w:rsidR="008A0FD3" w:rsidRPr="000B30BF" w:rsidRDefault="008A0FD3" w:rsidP="000B30BF">
      <w:pPr>
        <w:shd w:val="clear" w:color="auto" w:fill="FFFFFF"/>
        <w:autoSpaceDE w:val="0"/>
        <w:autoSpaceDN w:val="0"/>
        <w:adjustRightInd w:val="0"/>
        <w:spacing w:line="240" w:lineRule="auto"/>
        <w:ind w:firstLine="360"/>
        <w:jc w:val="both"/>
        <w:rPr>
          <w:rFonts w:ascii="Times New Roman" w:hAnsi="Times New Roman" w:cs="Times New Roman"/>
          <w:sz w:val="24"/>
          <w:szCs w:val="24"/>
        </w:rPr>
      </w:pPr>
      <w:r w:rsidRPr="000B30BF">
        <w:rPr>
          <w:rFonts w:ascii="Times New Roman" w:hAnsi="Times New Roman" w:cs="Times New Roman"/>
          <w:i/>
          <w:iCs/>
          <w:color w:val="000000"/>
          <w:sz w:val="24"/>
          <w:szCs w:val="24"/>
        </w:rPr>
        <w:t>Оценка «2» выставляется, если студент:</w:t>
      </w:r>
    </w:p>
    <w:p w:rsidR="008A0FD3" w:rsidRPr="000B30BF" w:rsidRDefault="008A0FD3" w:rsidP="000B30BF">
      <w:pPr>
        <w:shd w:val="clear" w:color="auto" w:fill="FFFFFF"/>
        <w:autoSpaceDE w:val="0"/>
        <w:autoSpaceDN w:val="0"/>
        <w:adjustRightInd w:val="0"/>
        <w:spacing w:line="240" w:lineRule="auto"/>
        <w:ind w:firstLine="360"/>
        <w:jc w:val="both"/>
        <w:rPr>
          <w:rFonts w:ascii="Times New Roman" w:hAnsi="Times New Roman" w:cs="Times New Roman"/>
          <w:sz w:val="24"/>
          <w:szCs w:val="24"/>
        </w:rPr>
      </w:pPr>
      <w:r w:rsidRPr="000B30BF">
        <w:rPr>
          <w:rFonts w:ascii="Times New Roman" w:hAnsi="Times New Roman" w:cs="Times New Roman"/>
          <w:i/>
          <w:iCs/>
          <w:sz w:val="24"/>
          <w:szCs w:val="24"/>
        </w:rPr>
        <w:t xml:space="preserve">- </w:t>
      </w:r>
      <w:r w:rsidRPr="000B30BF">
        <w:rPr>
          <w:rFonts w:ascii="Times New Roman" w:hAnsi="Times New Roman" w:cs="Times New Roman"/>
          <w:sz w:val="24"/>
          <w:szCs w:val="24"/>
        </w:rPr>
        <w:t>имеет отдельные представления о материале;</w:t>
      </w:r>
    </w:p>
    <w:p w:rsidR="008A0FD3" w:rsidRPr="000B30BF" w:rsidRDefault="008A0FD3" w:rsidP="000B30BF">
      <w:pPr>
        <w:shd w:val="clear" w:color="auto" w:fill="FFFFFF"/>
        <w:autoSpaceDE w:val="0"/>
        <w:autoSpaceDN w:val="0"/>
        <w:adjustRightInd w:val="0"/>
        <w:spacing w:line="240" w:lineRule="auto"/>
        <w:ind w:firstLine="360"/>
        <w:jc w:val="both"/>
        <w:rPr>
          <w:rFonts w:ascii="Times New Roman" w:hAnsi="Times New Roman" w:cs="Times New Roman"/>
          <w:sz w:val="24"/>
          <w:szCs w:val="24"/>
        </w:rPr>
      </w:pPr>
      <w:r w:rsidRPr="000B30BF">
        <w:rPr>
          <w:rFonts w:ascii="Times New Roman" w:hAnsi="Times New Roman" w:cs="Times New Roman"/>
          <w:sz w:val="24"/>
          <w:szCs w:val="24"/>
        </w:rPr>
        <w:t>- в устных и письменных ответах допускает грубые ошибки</w:t>
      </w:r>
    </w:p>
    <w:p w:rsidR="008A0FD3" w:rsidRPr="000B30BF" w:rsidRDefault="008A0FD3" w:rsidP="000B30BF">
      <w:pPr>
        <w:spacing w:line="240" w:lineRule="auto"/>
        <w:ind w:firstLine="720"/>
        <w:jc w:val="both"/>
        <w:rPr>
          <w:rFonts w:ascii="Times New Roman" w:hAnsi="Times New Roman" w:cs="Times New Roman"/>
          <w:sz w:val="24"/>
          <w:szCs w:val="24"/>
        </w:rPr>
      </w:pPr>
    </w:p>
    <w:p w:rsidR="008A0FD3" w:rsidRPr="000B30BF" w:rsidRDefault="008A0FD3" w:rsidP="00F9093C">
      <w:pPr>
        <w:shd w:val="clear" w:color="auto" w:fill="FFFFFF"/>
        <w:spacing w:line="360" w:lineRule="auto"/>
        <w:ind w:firstLine="720"/>
        <w:jc w:val="both"/>
        <w:rPr>
          <w:rFonts w:ascii="Times New Roman" w:hAnsi="Times New Roman" w:cs="Times New Roman"/>
          <w:sz w:val="24"/>
          <w:szCs w:val="24"/>
        </w:rPr>
      </w:pPr>
    </w:p>
    <w:p w:rsidR="008A0FD3" w:rsidRPr="000B30BF" w:rsidRDefault="008A0FD3" w:rsidP="00F9093C">
      <w:pPr>
        <w:shd w:val="clear" w:color="auto" w:fill="FFFFFF"/>
        <w:spacing w:line="360" w:lineRule="auto"/>
        <w:ind w:firstLine="720"/>
        <w:jc w:val="both"/>
        <w:rPr>
          <w:rFonts w:ascii="Times New Roman" w:hAnsi="Times New Roman" w:cs="Times New Roman"/>
          <w:sz w:val="24"/>
          <w:szCs w:val="24"/>
        </w:rPr>
      </w:pPr>
    </w:p>
    <w:p w:rsidR="008A0FD3" w:rsidRPr="000B30BF" w:rsidRDefault="008A0FD3" w:rsidP="00F9093C">
      <w:pPr>
        <w:shd w:val="clear" w:color="auto" w:fill="FFFFFF"/>
        <w:ind w:firstLine="720"/>
        <w:jc w:val="both"/>
        <w:rPr>
          <w:rFonts w:ascii="Times New Roman" w:hAnsi="Times New Roman" w:cs="Times New Roman"/>
        </w:rPr>
      </w:pPr>
    </w:p>
    <w:p w:rsidR="008A0FD3" w:rsidRPr="000B30BF" w:rsidRDefault="008A0FD3" w:rsidP="008A0FD3">
      <w:pPr>
        <w:shd w:val="clear" w:color="auto" w:fill="FFFFFF"/>
        <w:ind w:firstLine="720"/>
        <w:jc w:val="both"/>
        <w:rPr>
          <w:rFonts w:ascii="Times New Roman" w:hAnsi="Times New Roman" w:cs="Times New Roman"/>
        </w:rPr>
      </w:pPr>
    </w:p>
    <w:p w:rsidR="000B30BF" w:rsidRPr="000B30BF" w:rsidRDefault="000B30BF" w:rsidP="00A2789C">
      <w:pPr>
        <w:rPr>
          <w:rFonts w:ascii="Times New Roman" w:hAnsi="Times New Roman" w:cs="Times New Roman"/>
          <w:caps/>
          <w:sz w:val="28"/>
          <w:szCs w:val="28"/>
        </w:rPr>
      </w:pPr>
    </w:p>
    <w:p w:rsidR="000B30BF" w:rsidRPr="000B30BF" w:rsidRDefault="000B30BF" w:rsidP="00A2789C">
      <w:pPr>
        <w:rPr>
          <w:rFonts w:ascii="Times New Roman" w:hAnsi="Times New Roman" w:cs="Times New Roman"/>
          <w:caps/>
          <w:sz w:val="28"/>
          <w:szCs w:val="28"/>
        </w:rPr>
      </w:pPr>
    </w:p>
    <w:p w:rsidR="000B30BF" w:rsidRPr="000B30BF" w:rsidRDefault="000B30BF" w:rsidP="00A2789C">
      <w:pPr>
        <w:rPr>
          <w:rFonts w:ascii="Times New Roman" w:hAnsi="Times New Roman" w:cs="Times New Roman"/>
          <w:caps/>
          <w:sz w:val="28"/>
          <w:szCs w:val="28"/>
        </w:rPr>
      </w:pPr>
    </w:p>
    <w:p w:rsidR="000B30BF" w:rsidRPr="000B30BF" w:rsidRDefault="000B30BF" w:rsidP="00A2789C">
      <w:pPr>
        <w:rPr>
          <w:rFonts w:ascii="Times New Roman" w:hAnsi="Times New Roman" w:cs="Times New Roman"/>
          <w:caps/>
          <w:sz w:val="28"/>
          <w:szCs w:val="28"/>
        </w:rPr>
      </w:pPr>
    </w:p>
    <w:p w:rsidR="000B30BF" w:rsidRPr="000B30BF" w:rsidRDefault="000B30BF" w:rsidP="00A2789C">
      <w:pPr>
        <w:rPr>
          <w:rFonts w:ascii="Times New Roman" w:hAnsi="Times New Roman" w:cs="Times New Roman"/>
          <w:caps/>
          <w:sz w:val="28"/>
          <w:szCs w:val="28"/>
        </w:rPr>
      </w:pPr>
    </w:p>
    <w:p w:rsidR="000B30BF" w:rsidRPr="000B30BF" w:rsidRDefault="000B30BF" w:rsidP="00A2789C">
      <w:pPr>
        <w:rPr>
          <w:rFonts w:ascii="Times New Roman" w:hAnsi="Times New Roman" w:cs="Times New Roman"/>
          <w:caps/>
          <w:sz w:val="28"/>
          <w:szCs w:val="28"/>
        </w:rPr>
      </w:pPr>
    </w:p>
    <w:p w:rsidR="000B30BF" w:rsidRPr="000B30BF" w:rsidRDefault="000B30BF" w:rsidP="00A2789C">
      <w:pPr>
        <w:rPr>
          <w:rFonts w:ascii="Times New Roman" w:hAnsi="Times New Roman" w:cs="Times New Roman"/>
          <w:caps/>
          <w:sz w:val="28"/>
          <w:szCs w:val="28"/>
        </w:rPr>
      </w:pPr>
    </w:p>
    <w:p w:rsidR="000B30BF" w:rsidRPr="000B30BF" w:rsidRDefault="000B30BF" w:rsidP="00A2789C">
      <w:pPr>
        <w:rPr>
          <w:rFonts w:ascii="Times New Roman" w:hAnsi="Times New Roman" w:cs="Times New Roman"/>
          <w:caps/>
          <w:sz w:val="28"/>
          <w:szCs w:val="28"/>
        </w:rPr>
      </w:pPr>
    </w:p>
    <w:p w:rsidR="000B30BF" w:rsidRPr="000B30BF" w:rsidRDefault="000B30BF" w:rsidP="00A2789C">
      <w:pPr>
        <w:rPr>
          <w:rFonts w:ascii="Times New Roman" w:hAnsi="Times New Roman" w:cs="Times New Roman"/>
          <w:caps/>
          <w:sz w:val="28"/>
          <w:szCs w:val="28"/>
        </w:rPr>
      </w:pPr>
    </w:p>
    <w:p w:rsidR="000B30BF" w:rsidRPr="000B30BF" w:rsidRDefault="000B30BF" w:rsidP="00A2789C">
      <w:pPr>
        <w:rPr>
          <w:rFonts w:ascii="Times New Roman" w:hAnsi="Times New Roman" w:cs="Times New Roman"/>
          <w:caps/>
          <w:sz w:val="28"/>
          <w:szCs w:val="28"/>
        </w:rPr>
      </w:pPr>
    </w:p>
    <w:p w:rsidR="000B30BF" w:rsidRPr="000B30BF" w:rsidRDefault="000B30BF" w:rsidP="00A2789C">
      <w:pPr>
        <w:rPr>
          <w:rFonts w:ascii="Times New Roman" w:hAnsi="Times New Roman" w:cs="Times New Roman"/>
          <w:caps/>
          <w:sz w:val="28"/>
          <w:szCs w:val="28"/>
        </w:rPr>
      </w:pPr>
    </w:p>
    <w:p w:rsidR="00F8514D" w:rsidRDefault="00F8514D" w:rsidP="00A2789C">
      <w:pPr>
        <w:rPr>
          <w:rFonts w:ascii="Times New Roman" w:hAnsi="Times New Roman" w:cs="Times New Roman"/>
          <w:caps/>
          <w:sz w:val="28"/>
          <w:szCs w:val="28"/>
        </w:rPr>
      </w:pPr>
    </w:p>
    <w:p w:rsidR="00F8514D" w:rsidRDefault="00F8514D" w:rsidP="00A2789C">
      <w:pPr>
        <w:rPr>
          <w:rFonts w:ascii="Times New Roman" w:hAnsi="Times New Roman" w:cs="Times New Roman"/>
          <w:caps/>
          <w:sz w:val="28"/>
          <w:szCs w:val="28"/>
        </w:rPr>
      </w:pPr>
    </w:p>
    <w:p w:rsidR="00F8514D" w:rsidRDefault="00F8514D" w:rsidP="00A2789C">
      <w:pPr>
        <w:rPr>
          <w:rFonts w:ascii="Times New Roman" w:hAnsi="Times New Roman" w:cs="Times New Roman"/>
          <w:caps/>
          <w:sz w:val="28"/>
          <w:szCs w:val="28"/>
        </w:rPr>
      </w:pPr>
    </w:p>
    <w:p w:rsidR="00F8514D" w:rsidRDefault="00F8514D" w:rsidP="00A2789C">
      <w:pPr>
        <w:rPr>
          <w:rFonts w:ascii="Times New Roman" w:hAnsi="Times New Roman" w:cs="Times New Roman"/>
          <w:caps/>
          <w:sz w:val="28"/>
          <w:szCs w:val="28"/>
        </w:rPr>
      </w:pPr>
    </w:p>
    <w:p w:rsidR="00F8514D" w:rsidRDefault="00F8514D" w:rsidP="00A2789C">
      <w:pPr>
        <w:rPr>
          <w:rFonts w:ascii="Times New Roman" w:hAnsi="Times New Roman" w:cs="Times New Roman"/>
          <w:caps/>
          <w:sz w:val="28"/>
          <w:szCs w:val="28"/>
        </w:rPr>
      </w:pPr>
    </w:p>
    <w:p w:rsidR="00F8514D" w:rsidRDefault="00F8514D" w:rsidP="00A2789C">
      <w:pPr>
        <w:rPr>
          <w:rFonts w:ascii="Times New Roman" w:hAnsi="Times New Roman" w:cs="Times New Roman"/>
          <w:caps/>
          <w:sz w:val="28"/>
          <w:szCs w:val="28"/>
        </w:rPr>
      </w:pPr>
    </w:p>
    <w:p w:rsidR="008A0FD3" w:rsidRPr="000B30BF" w:rsidRDefault="002C0C1E" w:rsidP="00A2789C">
      <w:pPr>
        <w:rPr>
          <w:rFonts w:ascii="Times New Roman" w:hAnsi="Times New Roman" w:cs="Times New Roman"/>
          <w:caps/>
          <w:sz w:val="28"/>
          <w:szCs w:val="28"/>
        </w:rPr>
      </w:pPr>
      <w:r w:rsidRPr="000B30BF">
        <w:rPr>
          <w:rFonts w:ascii="Times New Roman" w:hAnsi="Times New Roman" w:cs="Times New Roman"/>
          <w:caps/>
          <w:sz w:val="28"/>
          <w:szCs w:val="28"/>
        </w:rPr>
        <w:lastRenderedPageBreak/>
        <w:t>Практическая работа № 1</w:t>
      </w:r>
    </w:p>
    <w:p w:rsidR="008A0FD3" w:rsidRPr="000B30BF" w:rsidRDefault="008A0FD3" w:rsidP="008A0FD3">
      <w:pPr>
        <w:jc w:val="center"/>
        <w:rPr>
          <w:rFonts w:ascii="Times New Roman" w:hAnsi="Times New Roman" w:cs="Times New Roman"/>
          <w:b/>
          <w:sz w:val="28"/>
          <w:szCs w:val="28"/>
        </w:rPr>
      </w:pPr>
      <w:r w:rsidRPr="000B30BF">
        <w:rPr>
          <w:rFonts w:ascii="Times New Roman" w:hAnsi="Times New Roman" w:cs="Times New Roman"/>
          <w:b/>
          <w:sz w:val="28"/>
          <w:szCs w:val="28"/>
        </w:rPr>
        <w:t>Тема: «Ликвидация СССР и образование СНГ» (2ч.)</w:t>
      </w:r>
    </w:p>
    <w:p w:rsidR="008A0FD3" w:rsidRPr="000B30BF" w:rsidRDefault="008A0FD3" w:rsidP="008A0FD3">
      <w:pPr>
        <w:jc w:val="both"/>
        <w:rPr>
          <w:rFonts w:ascii="Times New Roman" w:hAnsi="Times New Roman" w:cs="Times New Roman"/>
          <w:b/>
          <w:sz w:val="24"/>
          <w:szCs w:val="24"/>
          <w:u w:val="single"/>
        </w:rPr>
      </w:pPr>
      <w:r w:rsidRPr="000B30BF">
        <w:rPr>
          <w:rFonts w:ascii="Times New Roman" w:hAnsi="Times New Roman" w:cs="Times New Roman"/>
          <w:b/>
          <w:sz w:val="24"/>
          <w:szCs w:val="24"/>
          <w:u w:val="single"/>
        </w:rPr>
        <w:t>Цели:</w:t>
      </w:r>
    </w:p>
    <w:p w:rsidR="008A0FD3" w:rsidRPr="000B30BF" w:rsidRDefault="008A0FD3" w:rsidP="0050601A">
      <w:pPr>
        <w:pStyle w:val="ac"/>
        <w:rPr>
          <w:b/>
          <w:u w:val="single"/>
        </w:rPr>
      </w:pPr>
      <w:r w:rsidRPr="000B30BF">
        <w:t xml:space="preserve">определить особенности идеолог, политики и экономики государства в 90-е </w:t>
      </w:r>
      <w:proofErr w:type="spellStart"/>
      <w:proofErr w:type="gramStart"/>
      <w:r w:rsidRPr="000B30BF">
        <w:t>гг</w:t>
      </w:r>
      <w:proofErr w:type="spellEnd"/>
      <w:proofErr w:type="gramEnd"/>
      <w:r w:rsidRPr="000B30BF">
        <w:t>;</w:t>
      </w:r>
    </w:p>
    <w:p w:rsidR="008A0FD3" w:rsidRPr="000B30BF" w:rsidRDefault="008A0FD3" w:rsidP="0050601A">
      <w:pPr>
        <w:pStyle w:val="ac"/>
      </w:pPr>
      <w:r w:rsidRPr="000B30BF">
        <w:t>охарактеризовать причины распада СССР;</w:t>
      </w:r>
    </w:p>
    <w:p w:rsidR="008A0FD3" w:rsidRPr="000B30BF" w:rsidRDefault="008A0FD3" w:rsidP="0050601A">
      <w:pPr>
        <w:pStyle w:val="ac"/>
      </w:pPr>
      <w:r w:rsidRPr="000B30BF">
        <w:t>определить каковы последствия распада СССР и образования СНГ.</w:t>
      </w:r>
    </w:p>
    <w:p w:rsidR="008A0FD3" w:rsidRPr="000B30BF" w:rsidRDefault="008A0FD3" w:rsidP="008A0FD3">
      <w:pPr>
        <w:pStyle w:val="ac"/>
      </w:pPr>
    </w:p>
    <w:p w:rsidR="008A0FD3" w:rsidRPr="000B30BF" w:rsidRDefault="008A0FD3" w:rsidP="008A0FD3">
      <w:pPr>
        <w:jc w:val="both"/>
        <w:rPr>
          <w:rFonts w:ascii="Times New Roman" w:hAnsi="Times New Roman" w:cs="Times New Roman"/>
          <w:sz w:val="24"/>
          <w:szCs w:val="24"/>
        </w:rPr>
      </w:pPr>
      <w:r w:rsidRPr="000B30BF">
        <w:rPr>
          <w:rFonts w:ascii="Times New Roman" w:hAnsi="Times New Roman" w:cs="Times New Roman"/>
          <w:b/>
          <w:sz w:val="24"/>
          <w:szCs w:val="24"/>
          <w:u w:val="single"/>
        </w:rPr>
        <w:t>Комплексно-методическое обеспечение:</w:t>
      </w:r>
      <w:r w:rsidR="000B30BF" w:rsidRPr="000B30BF">
        <w:rPr>
          <w:rFonts w:ascii="Times New Roman" w:hAnsi="Times New Roman" w:cs="Times New Roman"/>
          <w:sz w:val="24"/>
          <w:szCs w:val="24"/>
        </w:rPr>
        <w:t xml:space="preserve"> учебник</w:t>
      </w:r>
      <w:r w:rsidRPr="000B30BF">
        <w:rPr>
          <w:rFonts w:ascii="Times New Roman" w:hAnsi="Times New Roman" w:cs="Times New Roman"/>
          <w:sz w:val="24"/>
          <w:szCs w:val="24"/>
        </w:rPr>
        <w:t>, дополнительная лите</w:t>
      </w:r>
      <w:r w:rsidR="000B30BF" w:rsidRPr="000B30BF">
        <w:rPr>
          <w:rFonts w:ascii="Times New Roman" w:hAnsi="Times New Roman" w:cs="Times New Roman"/>
          <w:sz w:val="24"/>
          <w:szCs w:val="24"/>
        </w:rPr>
        <w:t>ратура, карточк</w:t>
      </w:r>
      <w:proofErr w:type="gramStart"/>
      <w:r w:rsidR="000B30BF" w:rsidRPr="000B30BF">
        <w:rPr>
          <w:rFonts w:ascii="Times New Roman" w:hAnsi="Times New Roman" w:cs="Times New Roman"/>
          <w:sz w:val="24"/>
          <w:szCs w:val="24"/>
        </w:rPr>
        <w:t>и-</w:t>
      </w:r>
      <w:proofErr w:type="gramEnd"/>
      <w:r w:rsidR="000B30BF" w:rsidRPr="000B30BF">
        <w:rPr>
          <w:rFonts w:ascii="Times New Roman" w:hAnsi="Times New Roman" w:cs="Times New Roman"/>
          <w:sz w:val="24"/>
          <w:szCs w:val="24"/>
        </w:rPr>
        <w:t xml:space="preserve"> задания; </w:t>
      </w:r>
      <w:r w:rsidRPr="000B30BF">
        <w:rPr>
          <w:rFonts w:ascii="Times New Roman" w:hAnsi="Times New Roman" w:cs="Times New Roman"/>
          <w:sz w:val="24"/>
          <w:szCs w:val="24"/>
        </w:rPr>
        <w:t xml:space="preserve">; карты, </w:t>
      </w:r>
      <w:proofErr w:type="spellStart"/>
      <w:r w:rsidRPr="000B30BF">
        <w:rPr>
          <w:rFonts w:ascii="Times New Roman" w:hAnsi="Times New Roman" w:cs="Times New Roman"/>
          <w:sz w:val="24"/>
          <w:szCs w:val="24"/>
        </w:rPr>
        <w:t>мультимедиапроектор</w:t>
      </w:r>
      <w:proofErr w:type="spellEnd"/>
      <w:r w:rsidRPr="000B30BF">
        <w:rPr>
          <w:rFonts w:ascii="Times New Roman" w:hAnsi="Times New Roman" w:cs="Times New Roman"/>
          <w:sz w:val="24"/>
          <w:szCs w:val="24"/>
        </w:rPr>
        <w:t>, инте</w:t>
      </w:r>
      <w:r w:rsidR="004253AE" w:rsidRPr="000B30BF">
        <w:rPr>
          <w:rFonts w:ascii="Times New Roman" w:hAnsi="Times New Roman" w:cs="Times New Roman"/>
          <w:sz w:val="24"/>
          <w:szCs w:val="24"/>
        </w:rPr>
        <w:t>рактивная доска; документы</w:t>
      </w:r>
    </w:p>
    <w:p w:rsidR="008A0FD3" w:rsidRPr="000B30BF" w:rsidRDefault="008A0FD3" w:rsidP="008A0FD3">
      <w:pPr>
        <w:rPr>
          <w:rFonts w:ascii="Times New Roman" w:hAnsi="Times New Roman" w:cs="Times New Roman"/>
          <w:b/>
          <w:sz w:val="24"/>
          <w:szCs w:val="24"/>
          <w:u w:val="single"/>
        </w:rPr>
      </w:pPr>
      <w:r w:rsidRPr="000B30BF">
        <w:rPr>
          <w:rFonts w:ascii="Times New Roman" w:hAnsi="Times New Roman" w:cs="Times New Roman"/>
          <w:b/>
          <w:sz w:val="24"/>
          <w:szCs w:val="24"/>
          <w:u w:val="single"/>
        </w:rPr>
        <w:t>Порядок выполнения:</w:t>
      </w:r>
    </w:p>
    <w:p w:rsidR="008A0FD3" w:rsidRPr="000B30BF" w:rsidRDefault="008A0FD3" w:rsidP="008A0FD3">
      <w:pPr>
        <w:rPr>
          <w:rFonts w:ascii="Times New Roman" w:hAnsi="Times New Roman" w:cs="Times New Roman"/>
          <w:sz w:val="24"/>
          <w:szCs w:val="24"/>
        </w:rPr>
      </w:pPr>
      <w:r w:rsidRPr="000B30BF">
        <w:rPr>
          <w:rFonts w:ascii="Times New Roman" w:hAnsi="Times New Roman" w:cs="Times New Roman"/>
          <w:sz w:val="24"/>
          <w:szCs w:val="24"/>
        </w:rPr>
        <w:t xml:space="preserve">- подготовиться к выполнению заданий; </w:t>
      </w:r>
    </w:p>
    <w:p w:rsidR="008A0FD3" w:rsidRPr="000B30BF" w:rsidRDefault="008A0FD3" w:rsidP="008A0FD3">
      <w:pPr>
        <w:rPr>
          <w:rFonts w:ascii="Times New Roman" w:hAnsi="Times New Roman" w:cs="Times New Roman"/>
          <w:sz w:val="24"/>
          <w:szCs w:val="24"/>
        </w:rPr>
      </w:pPr>
      <w:r w:rsidRPr="000B30BF">
        <w:rPr>
          <w:rFonts w:ascii="Times New Roman" w:hAnsi="Times New Roman" w:cs="Times New Roman"/>
          <w:sz w:val="24"/>
          <w:szCs w:val="24"/>
        </w:rPr>
        <w:t>- внимательно прочитать задание;</w:t>
      </w:r>
    </w:p>
    <w:p w:rsidR="008A0FD3" w:rsidRPr="000B30BF" w:rsidRDefault="008A0FD3" w:rsidP="008A0FD3">
      <w:pPr>
        <w:rPr>
          <w:rFonts w:ascii="Times New Roman" w:hAnsi="Times New Roman" w:cs="Times New Roman"/>
          <w:sz w:val="24"/>
          <w:szCs w:val="24"/>
        </w:rPr>
      </w:pPr>
      <w:r w:rsidRPr="000B30BF">
        <w:rPr>
          <w:rFonts w:ascii="Times New Roman" w:hAnsi="Times New Roman" w:cs="Times New Roman"/>
          <w:sz w:val="24"/>
          <w:szCs w:val="24"/>
        </w:rPr>
        <w:t>- изучить текст;</w:t>
      </w:r>
    </w:p>
    <w:p w:rsidR="008A0FD3" w:rsidRPr="000B30BF" w:rsidRDefault="008A0FD3" w:rsidP="008A0FD3">
      <w:pPr>
        <w:rPr>
          <w:rFonts w:ascii="Times New Roman" w:hAnsi="Times New Roman" w:cs="Times New Roman"/>
          <w:sz w:val="24"/>
          <w:szCs w:val="24"/>
        </w:rPr>
      </w:pPr>
      <w:r w:rsidRPr="000B30BF">
        <w:rPr>
          <w:rFonts w:ascii="Times New Roman" w:hAnsi="Times New Roman" w:cs="Times New Roman"/>
          <w:sz w:val="24"/>
          <w:szCs w:val="24"/>
        </w:rPr>
        <w:t>- письменно выполнить задание.</w:t>
      </w:r>
    </w:p>
    <w:p w:rsidR="008A0FD3" w:rsidRPr="000B30BF" w:rsidRDefault="008A0FD3" w:rsidP="008A0FD3">
      <w:pPr>
        <w:rPr>
          <w:rFonts w:ascii="Times New Roman" w:hAnsi="Times New Roman" w:cs="Times New Roman"/>
          <w:sz w:val="24"/>
          <w:szCs w:val="24"/>
        </w:rPr>
      </w:pPr>
    </w:p>
    <w:p w:rsidR="009D2118" w:rsidRPr="000B30BF" w:rsidRDefault="002C0C1E" w:rsidP="00715FC9">
      <w:pPr>
        <w:rPr>
          <w:rFonts w:ascii="Times New Roman" w:hAnsi="Times New Roman" w:cs="Times New Roman"/>
          <w:b/>
          <w:i/>
          <w:sz w:val="24"/>
          <w:szCs w:val="24"/>
        </w:rPr>
      </w:pPr>
      <w:r w:rsidRPr="000B30BF">
        <w:rPr>
          <w:rFonts w:ascii="Times New Roman" w:hAnsi="Times New Roman" w:cs="Times New Roman"/>
          <w:b/>
          <w:sz w:val="24"/>
          <w:szCs w:val="24"/>
        </w:rPr>
        <w:t>Зада</w:t>
      </w:r>
      <w:r w:rsidR="008A0FD3" w:rsidRPr="000B30BF">
        <w:rPr>
          <w:rFonts w:ascii="Times New Roman" w:hAnsi="Times New Roman" w:cs="Times New Roman"/>
          <w:b/>
          <w:sz w:val="24"/>
          <w:szCs w:val="24"/>
        </w:rPr>
        <w:t>ние 1. Работаем с источниками,</w:t>
      </w:r>
      <w:r w:rsidRPr="000B30BF">
        <w:rPr>
          <w:rFonts w:ascii="Times New Roman" w:hAnsi="Times New Roman" w:cs="Times New Roman"/>
          <w:b/>
          <w:sz w:val="24"/>
          <w:szCs w:val="24"/>
        </w:rPr>
        <w:t xml:space="preserve"> или с текстом учебника</w:t>
      </w:r>
      <w:r w:rsidR="009D2118" w:rsidRPr="000B30BF">
        <w:rPr>
          <w:rFonts w:ascii="Times New Roman" w:hAnsi="Times New Roman" w:cs="Times New Roman"/>
          <w:b/>
          <w:sz w:val="24"/>
          <w:szCs w:val="24"/>
        </w:rPr>
        <w:t>:</w:t>
      </w:r>
    </w:p>
    <w:p w:rsidR="002C0C1E" w:rsidRPr="000B30BF" w:rsidRDefault="008A0FD3" w:rsidP="009D2118">
      <w:pPr>
        <w:pStyle w:val="ac"/>
        <w:rPr>
          <w:b/>
          <w:i/>
        </w:rPr>
      </w:pPr>
      <w:r w:rsidRPr="000B30BF">
        <w:rPr>
          <w:b/>
        </w:rPr>
        <w:t xml:space="preserve"> выполняем задания</w:t>
      </w:r>
      <w:r w:rsidR="002C0C1E" w:rsidRPr="000B30BF">
        <w:rPr>
          <w:b/>
        </w:rPr>
        <w:t>.</w:t>
      </w:r>
    </w:p>
    <w:p w:rsidR="002C0C1E" w:rsidRPr="000B30BF" w:rsidRDefault="002C0C1E" w:rsidP="002C0C1E">
      <w:pPr>
        <w:spacing w:before="100" w:beforeAutospacing="1" w:after="100" w:afterAutospacing="1" w:line="240" w:lineRule="auto"/>
        <w:ind w:left="360"/>
        <w:rPr>
          <w:rFonts w:ascii="Times New Roman" w:eastAsia="Times New Roman" w:hAnsi="Times New Roman" w:cs="Times New Roman"/>
          <w:sz w:val="24"/>
          <w:szCs w:val="24"/>
        </w:rPr>
      </w:pPr>
      <w:r w:rsidRPr="000B30BF">
        <w:rPr>
          <w:rFonts w:ascii="Times New Roman" w:eastAsia="Times New Roman" w:hAnsi="Times New Roman" w:cs="Times New Roman"/>
          <w:sz w:val="24"/>
          <w:szCs w:val="24"/>
        </w:rPr>
        <w:t xml:space="preserve"> </w:t>
      </w:r>
      <w:r w:rsidRPr="000B30BF">
        <w:rPr>
          <w:rFonts w:ascii="Times New Roman" w:eastAsia="Times New Roman" w:hAnsi="Times New Roman" w:cs="Times New Roman"/>
          <w:b/>
          <w:sz w:val="24"/>
          <w:szCs w:val="24"/>
        </w:rPr>
        <w:t xml:space="preserve">V </w:t>
      </w:r>
      <w:r w:rsidRPr="000B30BF">
        <w:rPr>
          <w:rFonts w:ascii="Times New Roman" w:eastAsia="Times New Roman" w:hAnsi="Times New Roman" w:cs="Times New Roman"/>
          <w:sz w:val="24"/>
          <w:szCs w:val="24"/>
        </w:rPr>
        <w:t>— я это знаю;</w:t>
      </w:r>
    </w:p>
    <w:p w:rsidR="002C0C1E" w:rsidRPr="000B30BF" w:rsidRDefault="002C0C1E" w:rsidP="002C0C1E">
      <w:pPr>
        <w:spacing w:before="100" w:beforeAutospacing="1" w:after="100" w:afterAutospacing="1" w:line="240" w:lineRule="auto"/>
        <w:ind w:left="360"/>
        <w:rPr>
          <w:rFonts w:ascii="Times New Roman" w:eastAsia="Times New Roman" w:hAnsi="Times New Roman" w:cs="Times New Roman"/>
          <w:b/>
          <w:sz w:val="24"/>
          <w:szCs w:val="24"/>
        </w:rPr>
      </w:pPr>
      <w:r w:rsidRPr="000B30BF">
        <w:rPr>
          <w:rFonts w:ascii="Times New Roman" w:eastAsia="Times New Roman" w:hAnsi="Times New Roman" w:cs="Times New Roman"/>
          <w:b/>
          <w:sz w:val="24"/>
          <w:szCs w:val="24"/>
        </w:rPr>
        <w:t>+</w:t>
      </w:r>
      <w:r w:rsidRPr="000B30BF">
        <w:rPr>
          <w:rFonts w:ascii="Times New Roman" w:eastAsia="Times New Roman" w:hAnsi="Times New Roman" w:cs="Times New Roman"/>
          <w:sz w:val="24"/>
          <w:szCs w:val="24"/>
        </w:rPr>
        <w:t xml:space="preserve"> — это новая информация для меня;-</w:t>
      </w:r>
    </w:p>
    <w:p w:rsidR="002C0C1E" w:rsidRPr="000B30BF" w:rsidRDefault="002C0C1E" w:rsidP="002C0C1E">
      <w:pPr>
        <w:spacing w:before="100" w:beforeAutospacing="1" w:after="100" w:afterAutospacing="1" w:line="240" w:lineRule="auto"/>
        <w:rPr>
          <w:rFonts w:ascii="Times New Roman" w:eastAsia="Times New Roman" w:hAnsi="Times New Roman" w:cs="Times New Roman"/>
          <w:sz w:val="24"/>
          <w:szCs w:val="24"/>
        </w:rPr>
      </w:pPr>
      <w:r w:rsidRPr="000B30BF">
        <w:rPr>
          <w:rFonts w:ascii="Times New Roman" w:eastAsia="Times New Roman" w:hAnsi="Times New Roman" w:cs="Times New Roman"/>
          <w:b/>
          <w:sz w:val="24"/>
          <w:szCs w:val="24"/>
        </w:rPr>
        <w:t xml:space="preserve">      —</w:t>
      </w:r>
      <w:r w:rsidRPr="000B30BF">
        <w:rPr>
          <w:rFonts w:ascii="Times New Roman" w:eastAsia="Times New Roman" w:hAnsi="Times New Roman" w:cs="Times New Roman"/>
          <w:sz w:val="24"/>
          <w:szCs w:val="24"/>
        </w:rPr>
        <w:t xml:space="preserve"> я думал по-другому, это противоречит тому, что я знал;</w:t>
      </w:r>
    </w:p>
    <w:p w:rsidR="008A0FD3" w:rsidRPr="000B30BF" w:rsidRDefault="002C0C1E" w:rsidP="009D2118">
      <w:pPr>
        <w:spacing w:before="100" w:beforeAutospacing="1" w:after="100" w:afterAutospacing="1" w:line="240" w:lineRule="auto"/>
        <w:rPr>
          <w:rFonts w:ascii="Times New Roman" w:eastAsia="Times New Roman" w:hAnsi="Times New Roman" w:cs="Times New Roman"/>
          <w:sz w:val="24"/>
          <w:szCs w:val="24"/>
        </w:rPr>
      </w:pPr>
      <w:r w:rsidRPr="000B30BF">
        <w:rPr>
          <w:rFonts w:ascii="Times New Roman" w:eastAsia="Times New Roman" w:hAnsi="Times New Roman" w:cs="Times New Roman"/>
          <w:sz w:val="24"/>
          <w:szCs w:val="24"/>
        </w:rPr>
        <w:t xml:space="preserve">       </w:t>
      </w:r>
      <w:r w:rsidRPr="000B30BF">
        <w:rPr>
          <w:rFonts w:ascii="Times New Roman" w:eastAsia="Times New Roman" w:hAnsi="Times New Roman" w:cs="Times New Roman"/>
          <w:b/>
          <w:sz w:val="24"/>
          <w:szCs w:val="24"/>
        </w:rPr>
        <w:t xml:space="preserve">? </w:t>
      </w:r>
      <w:r w:rsidRPr="000B30BF">
        <w:rPr>
          <w:rFonts w:ascii="Times New Roman" w:eastAsia="Times New Roman" w:hAnsi="Times New Roman" w:cs="Times New Roman"/>
          <w:sz w:val="24"/>
          <w:szCs w:val="24"/>
        </w:rPr>
        <w:t>— это мне непонятно, нужны объяснения, уточнения</w:t>
      </w:r>
      <w:proofErr w:type="gramStart"/>
      <w:r w:rsidRPr="000B30BF">
        <w:rPr>
          <w:rFonts w:ascii="Times New Roman" w:eastAsia="Times New Roman" w:hAnsi="Times New Roman" w:cs="Times New Roman"/>
          <w:sz w:val="24"/>
          <w:szCs w:val="24"/>
        </w:rPr>
        <w:t>..</w:t>
      </w:r>
      <w:proofErr w:type="gramEnd"/>
    </w:p>
    <w:p w:rsidR="00097298" w:rsidRPr="000B30BF" w:rsidRDefault="00097298" w:rsidP="00097298">
      <w:pPr>
        <w:rPr>
          <w:rFonts w:ascii="Times New Roman" w:hAnsi="Times New Roman" w:cs="Times New Roman"/>
          <w:b/>
          <w:i/>
          <w:sz w:val="24"/>
          <w:szCs w:val="24"/>
        </w:rPr>
      </w:pPr>
      <w:r w:rsidRPr="000B30BF">
        <w:rPr>
          <w:rFonts w:ascii="Times New Roman" w:hAnsi="Times New Roman" w:cs="Times New Roman"/>
          <w:b/>
          <w:i/>
          <w:sz w:val="24"/>
          <w:szCs w:val="24"/>
        </w:rPr>
        <w:t>Задание 2.</w:t>
      </w:r>
    </w:p>
    <w:p w:rsidR="008A0FD3" w:rsidRPr="000B30BF" w:rsidRDefault="008A0FD3" w:rsidP="00097298">
      <w:pPr>
        <w:rPr>
          <w:rFonts w:ascii="Times New Roman" w:hAnsi="Times New Roman" w:cs="Times New Roman"/>
          <w:b/>
          <w:sz w:val="24"/>
          <w:szCs w:val="24"/>
        </w:rPr>
      </w:pPr>
      <w:r w:rsidRPr="000B30BF">
        <w:rPr>
          <w:rFonts w:ascii="Times New Roman" w:hAnsi="Times New Roman" w:cs="Times New Roman"/>
          <w:b/>
          <w:sz w:val="24"/>
          <w:szCs w:val="24"/>
        </w:rPr>
        <w:t>Сравните два подхода к проведению реформ и сделайте вывод о характере предлагаемых изменений и возможных последствий. Выберите наиболее подходящий вариант и аргументируйте выбор. Представьте свой вариант развития.</w:t>
      </w:r>
    </w:p>
    <w:tbl>
      <w:tblPr>
        <w:tblStyle w:val="ad"/>
        <w:tblW w:w="0" w:type="auto"/>
        <w:tblInd w:w="675" w:type="dxa"/>
        <w:tblLook w:val="04A0"/>
      </w:tblPr>
      <w:tblGrid>
        <w:gridCol w:w="2515"/>
        <w:gridCol w:w="3190"/>
        <w:gridCol w:w="2942"/>
      </w:tblGrid>
      <w:tr w:rsidR="009D2118" w:rsidRPr="000B30BF" w:rsidTr="009D2118">
        <w:trPr>
          <w:trHeight w:val="1456"/>
        </w:trPr>
        <w:tc>
          <w:tcPr>
            <w:tcW w:w="2515" w:type="dxa"/>
          </w:tcPr>
          <w:p w:rsidR="009D2118" w:rsidRPr="000B30BF" w:rsidRDefault="009D2118" w:rsidP="00FF5760">
            <w:pPr>
              <w:spacing w:before="100" w:beforeAutospacing="1" w:after="100" w:afterAutospacing="1"/>
              <w:jc w:val="center"/>
              <w:rPr>
                <w:rFonts w:ascii="Times New Roman" w:eastAsia="Times New Roman" w:hAnsi="Times New Roman" w:cs="Times New Roman"/>
                <w:sz w:val="24"/>
                <w:szCs w:val="24"/>
              </w:rPr>
            </w:pPr>
            <w:r w:rsidRPr="000B30BF">
              <w:rPr>
                <w:rFonts w:ascii="Times New Roman" w:eastAsia="Times New Roman" w:hAnsi="Times New Roman" w:cs="Times New Roman"/>
                <w:b/>
                <w:bCs/>
                <w:sz w:val="24"/>
                <w:szCs w:val="24"/>
              </w:rPr>
              <w:t>Общие черты</w:t>
            </w:r>
          </w:p>
          <w:p w:rsidR="009D2118" w:rsidRPr="000B30BF" w:rsidRDefault="009D2118" w:rsidP="00FF5760">
            <w:pPr>
              <w:spacing w:before="100" w:beforeAutospacing="1" w:after="100" w:afterAutospacing="1"/>
              <w:jc w:val="center"/>
              <w:rPr>
                <w:rFonts w:ascii="Times New Roman" w:eastAsia="Times New Roman" w:hAnsi="Times New Roman" w:cs="Times New Roman"/>
                <w:b/>
                <w:bCs/>
                <w:sz w:val="24"/>
                <w:szCs w:val="24"/>
              </w:rPr>
            </w:pPr>
          </w:p>
        </w:tc>
        <w:tc>
          <w:tcPr>
            <w:tcW w:w="3190" w:type="dxa"/>
          </w:tcPr>
          <w:p w:rsidR="009D2118" w:rsidRPr="000B30BF" w:rsidRDefault="009D2118" w:rsidP="00FF5760">
            <w:pPr>
              <w:spacing w:before="100" w:beforeAutospacing="1" w:after="100" w:afterAutospacing="1"/>
              <w:jc w:val="center"/>
              <w:rPr>
                <w:rFonts w:ascii="Times New Roman" w:eastAsia="Times New Roman" w:hAnsi="Times New Roman" w:cs="Times New Roman"/>
                <w:sz w:val="24"/>
                <w:szCs w:val="24"/>
              </w:rPr>
            </w:pPr>
            <w:r w:rsidRPr="000B30BF">
              <w:rPr>
                <w:rFonts w:ascii="Times New Roman" w:eastAsia="Times New Roman" w:hAnsi="Times New Roman" w:cs="Times New Roman"/>
                <w:b/>
                <w:bCs/>
                <w:sz w:val="24"/>
                <w:szCs w:val="24"/>
              </w:rPr>
              <w:t>Отличительные особенности</w:t>
            </w:r>
            <w:r w:rsidRPr="000B30BF">
              <w:rPr>
                <w:rFonts w:ascii="Times New Roman" w:eastAsia="Times New Roman" w:hAnsi="Times New Roman" w:cs="Times New Roman"/>
                <w:b/>
                <w:bCs/>
                <w:sz w:val="24"/>
                <w:szCs w:val="24"/>
              </w:rPr>
              <w:br/>
              <w:t>1-го предмета (явления)</w:t>
            </w:r>
          </w:p>
          <w:p w:rsidR="009D2118" w:rsidRPr="000B30BF" w:rsidRDefault="009D2118" w:rsidP="00FF5760">
            <w:pPr>
              <w:spacing w:before="100" w:beforeAutospacing="1" w:after="100" w:afterAutospacing="1"/>
              <w:jc w:val="center"/>
              <w:rPr>
                <w:rFonts w:ascii="Times New Roman" w:eastAsia="Times New Roman" w:hAnsi="Times New Roman" w:cs="Times New Roman"/>
                <w:b/>
                <w:bCs/>
                <w:sz w:val="24"/>
                <w:szCs w:val="24"/>
              </w:rPr>
            </w:pPr>
          </w:p>
        </w:tc>
        <w:tc>
          <w:tcPr>
            <w:tcW w:w="2942" w:type="dxa"/>
          </w:tcPr>
          <w:p w:rsidR="009D2118" w:rsidRPr="000B30BF" w:rsidRDefault="009D2118" w:rsidP="00FF5760">
            <w:pPr>
              <w:spacing w:before="100" w:beforeAutospacing="1" w:after="100" w:afterAutospacing="1"/>
              <w:jc w:val="center"/>
              <w:rPr>
                <w:rFonts w:ascii="Times New Roman" w:eastAsia="Times New Roman" w:hAnsi="Times New Roman" w:cs="Times New Roman"/>
                <w:sz w:val="24"/>
                <w:szCs w:val="24"/>
              </w:rPr>
            </w:pPr>
            <w:r w:rsidRPr="000B30BF">
              <w:rPr>
                <w:rFonts w:ascii="Times New Roman" w:eastAsia="Times New Roman" w:hAnsi="Times New Roman" w:cs="Times New Roman"/>
                <w:b/>
                <w:bCs/>
                <w:sz w:val="24"/>
                <w:szCs w:val="24"/>
              </w:rPr>
              <w:t>Отличительные особенности</w:t>
            </w:r>
            <w:r w:rsidRPr="000B30BF">
              <w:rPr>
                <w:rFonts w:ascii="Times New Roman" w:eastAsia="Times New Roman" w:hAnsi="Times New Roman" w:cs="Times New Roman"/>
                <w:b/>
                <w:bCs/>
                <w:sz w:val="24"/>
                <w:szCs w:val="24"/>
              </w:rPr>
              <w:br/>
              <w:t>2-го явления</w:t>
            </w:r>
          </w:p>
          <w:p w:rsidR="009D2118" w:rsidRPr="000B30BF" w:rsidRDefault="009D2118" w:rsidP="00FF5760">
            <w:pPr>
              <w:spacing w:before="100" w:beforeAutospacing="1" w:after="100" w:afterAutospacing="1"/>
              <w:jc w:val="center"/>
              <w:rPr>
                <w:rFonts w:ascii="Times New Roman" w:eastAsia="Times New Roman" w:hAnsi="Times New Roman" w:cs="Times New Roman"/>
                <w:b/>
                <w:bCs/>
                <w:sz w:val="24"/>
                <w:szCs w:val="24"/>
              </w:rPr>
            </w:pPr>
          </w:p>
        </w:tc>
      </w:tr>
      <w:tr w:rsidR="009D2118" w:rsidRPr="000B30BF" w:rsidTr="009D2118">
        <w:tc>
          <w:tcPr>
            <w:tcW w:w="2515" w:type="dxa"/>
          </w:tcPr>
          <w:p w:rsidR="009D2118" w:rsidRPr="000B30BF" w:rsidRDefault="009D2118" w:rsidP="00FF5760">
            <w:pPr>
              <w:spacing w:before="100" w:beforeAutospacing="1" w:after="100" w:afterAutospacing="1"/>
              <w:jc w:val="center"/>
              <w:rPr>
                <w:rFonts w:ascii="Times New Roman" w:eastAsia="Times New Roman" w:hAnsi="Times New Roman" w:cs="Times New Roman"/>
                <w:b/>
                <w:bCs/>
                <w:sz w:val="24"/>
                <w:szCs w:val="24"/>
              </w:rPr>
            </w:pPr>
          </w:p>
        </w:tc>
        <w:tc>
          <w:tcPr>
            <w:tcW w:w="3190" w:type="dxa"/>
          </w:tcPr>
          <w:p w:rsidR="009D2118" w:rsidRPr="000B30BF" w:rsidRDefault="009D2118" w:rsidP="00FF5760">
            <w:pPr>
              <w:spacing w:before="100" w:beforeAutospacing="1" w:after="100" w:afterAutospacing="1"/>
              <w:jc w:val="center"/>
              <w:rPr>
                <w:rFonts w:ascii="Times New Roman" w:eastAsia="Times New Roman" w:hAnsi="Times New Roman" w:cs="Times New Roman"/>
                <w:b/>
                <w:bCs/>
                <w:sz w:val="24"/>
                <w:szCs w:val="24"/>
              </w:rPr>
            </w:pPr>
          </w:p>
        </w:tc>
        <w:tc>
          <w:tcPr>
            <w:tcW w:w="2942" w:type="dxa"/>
          </w:tcPr>
          <w:p w:rsidR="009D2118" w:rsidRPr="000B30BF" w:rsidRDefault="009D2118" w:rsidP="00FF5760">
            <w:pPr>
              <w:spacing w:before="100" w:beforeAutospacing="1" w:after="100" w:afterAutospacing="1"/>
              <w:jc w:val="center"/>
              <w:rPr>
                <w:rFonts w:ascii="Times New Roman" w:eastAsia="Times New Roman" w:hAnsi="Times New Roman" w:cs="Times New Roman"/>
                <w:b/>
                <w:bCs/>
                <w:sz w:val="24"/>
                <w:szCs w:val="24"/>
              </w:rPr>
            </w:pPr>
          </w:p>
        </w:tc>
      </w:tr>
    </w:tbl>
    <w:p w:rsidR="009D2118" w:rsidRPr="000B30BF" w:rsidRDefault="009D2118" w:rsidP="009D2118">
      <w:pPr>
        <w:rPr>
          <w:rFonts w:ascii="Times New Roman" w:hAnsi="Times New Roman" w:cs="Times New Roman"/>
          <w:b/>
          <w:i/>
          <w:sz w:val="24"/>
          <w:szCs w:val="24"/>
        </w:rPr>
      </w:pPr>
    </w:p>
    <w:p w:rsidR="008A0FD3" w:rsidRPr="000B30BF" w:rsidRDefault="008A0FD3" w:rsidP="008A0FD3">
      <w:pPr>
        <w:pStyle w:val="ac"/>
      </w:pPr>
    </w:p>
    <w:p w:rsidR="008A0FD3" w:rsidRPr="000B30BF" w:rsidRDefault="008A0FD3" w:rsidP="008A0FD3">
      <w:pPr>
        <w:ind w:firstLine="360"/>
        <w:rPr>
          <w:rFonts w:ascii="Times New Roman" w:hAnsi="Times New Roman" w:cs="Times New Roman"/>
          <w:sz w:val="24"/>
          <w:szCs w:val="24"/>
        </w:rPr>
      </w:pPr>
      <w:r w:rsidRPr="000B30BF">
        <w:rPr>
          <w:rFonts w:ascii="Times New Roman" w:hAnsi="Times New Roman" w:cs="Times New Roman"/>
          <w:b/>
          <w:sz w:val="24"/>
          <w:szCs w:val="24"/>
        </w:rPr>
        <w:t>Л.А. Пономарев, сопредседатель общественно-политического движения «Демократическая Россия»:</w:t>
      </w:r>
      <w:r w:rsidRPr="000B30BF">
        <w:rPr>
          <w:rFonts w:ascii="Times New Roman" w:hAnsi="Times New Roman" w:cs="Times New Roman"/>
          <w:sz w:val="24"/>
          <w:szCs w:val="24"/>
        </w:rPr>
        <w:t xml:space="preserve"> «В революционном темпе раздать землю, провести приватизацию в промышленности, торговле…. Действовать так, как действовал Ельцин в дни переворота. Да, ряд его указов, принятых </w:t>
      </w:r>
      <w:r w:rsidRPr="000B30BF">
        <w:rPr>
          <w:rFonts w:ascii="Times New Roman" w:hAnsi="Times New Roman" w:cs="Times New Roman"/>
          <w:sz w:val="24"/>
          <w:szCs w:val="24"/>
        </w:rPr>
        <w:lastRenderedPageBreak/>
        <w:t>в этой критической обстановке, носит антиконституционный характер. Но я назвал бы их гениальными. Они абсолютно отвечали политической потребности».</w:t>
      </w:r>
    </w:p>
    <w:p w:rsidR="00097298" w:rsidRPr="000B30BF" w:rsidRDefault="008A0FD3" w:rsidP="009D2118">
      <w:pPr>
        <w:rPr>
          <w:rFonts w:ascii="Times New Roman" w:hAnsi="Times New Roman" w:cs="Times New Roman"/>
          <w:sz w:val="24"/>
          <w:szCs w:val="24"/>
        </w:rPr>
      </w:pPr>
      <w:r w:rsidRPr="000B30BF">
        <w:rPr>
          <w:rFonts w:ascii="Times New Roman" w:hAnsi="Times New Roman" w:cs="Times New Roman"/>
          <w:b/>
          <w:sz w:val="24"/>
          <w:szCs w:val="24"/>
        </w:rPr>
        <w:t xml:space="preserve">А.И. </w:t>
      </w:r>
      <w:proofErr w:type="spellStart"/>
      <w:r w:rsidRPr="000B30BF">
        <w:rPr>
          <w:rFonts w:ascii="Times New Roman" w:hAnsi="Times New Roman" w:cs="Times New Roman"/>
          <w:b/>
          <w:sz w:val="24"/>
          <w:szCs w:val="24"/>
        </w:rPr>
        <w:t>Вольский</w:t>
      </w:r>
      <w:proofErr w:type="spellEnd"/>
      <w:r w:rsidRPr="000B30BF">
        <w:rPr>
          <w:rFonts w:ascii="Times New Roman" w:hAnsi="Times New Roman" w:cs="Times New Roman"/>
          <w:b/>
          <w:sz w:val="24"/>
          <w:szCs w:val="24"/>
        </w:rPr>
        <w:t xml:space="preserve">, президент Российского союза промышленников </w:t>
      </w:r>
      <w:proofErr w:type="spellStart"/>
      <w:r w:rsidRPr="000B30BF">
        <w:rPr>
          <w:rFonts w:ascii="Times New Roman" w:hAnsi="Times New Roman" w:cs="Times New Roman"/>
          <w:b/>
          <w:sz w:val="24"/>
          <w:szCs w:val="24"/>
        </w:rPr>
        <w:t>ипредпринимателей</w:t>
      </w:r>
      <w:proofErr w:type="spellEnd"/>
      <w:r w:rsidRPr="000B30BF">
        <w:rPr>
          <w:rFonts w:ascii="Times New Roman" w:hAnsi="Times New Roman" w:cs="Times New Roman"/>
          <w:b/>
          <w:sz w:val="24"/>
          <w:szCs w:val="24"/>
        </w:rPr>
        <w:t>:</w:t>
      </w:r>
      <w:r w:rsidRPr="000B30BF">
        <w:rPr>
          <w:rFonts w:ascii="Times New Roman" w:hAnsi="Times New Roman" w:cs="Times New Roman"/>
          <w:sz w:val="24"/>
          <w:szCs w:val="24"/>
        </w:rPr>
        <w:t xml:space="preserve"> «…Предлагаемы курс по реформированию управления экономическим развитием – в замене практически почившей административно-командной системы на государственно регулируемую экономическую систему с плавным переходом к рыночному саморегулированию. На слово «плавный» я просил бы обратить внимание».</w:t>
      </w:r>
    </w:p>
    <w:p w:rsidR="004253AE" w:rsidRPr="000B30BF" w:rsidRDefault="009D2118" w:rsidP="009D2118">
      <w:pPr>
        <w:rPr>
          <w:rFonts w:ascii="Times New Roman" w:hAnsi="Times New Roman" w:cs="Times New Roman"/>
          <w:b/>
          <w:sz w:val="24"/>
          <w:szCs w:val="24"/>
        </w:rPr>
      </w:pPr>
      <w:r w:rsidRPr="000B30BF">
        <w:rPr>
          <w:rFonts w:ascii="Times New Roman" w:hAnsi="Times New Roman" w:cs="Times New Roman"/>
          <w:b/>
          <w:sz w:val="24"/>
          <w:szCs w:val="24"/>
        </w:rPr>
        <w:t xml:space="preserve"> Задание 3. Заполнить таблицу</w:t>
      </w:r>
      <w:r w:rsidR="000B30BF" w:rsidRPr="000B30BF">
        <w:rPr>
          <w:rFonts w:ascii="Times New Roman" w:hAnsi="Times New Roman" w:cs="Times New Roman"/>
          <w:b/>
          <w:sz w:val="24"/>
          <w:szCs w:val="24"/>
        </w:rPr>
        <w:t>,</w:t>
      </w:r>
      <w:r w:rsidR="00E20CE2" w:rsidRPr="000B30BF">
        <w:rPr>
          <w:rFonts w:ascii="Times New Roman" w:hAnsi="Times New Roman" w:cs="Times New Roman"/>
          <w:b/>
          <w:sz w:val="24"/>
          <w:szCs w:val="24"/>
        </w:rPr>
        <w:t xml:space="preserve"> используя те</w:t>
      </w:r>
      <w:proofErr w:type="gramStart"/>
      <w:r w:rsidR="00E20CE2" w:rsidRPr="000B30BF">
        <w:rPr>
          <w:rFonts w:ascii="Times New Roman" w:hAnsi="Times New Roman" w:cs="Times New Roman"/>
          <w:b/>
          <w:sz w:val="24"/>
          <w:szCs w:val="24"/>
        </w:rPr>
        <w:t>кст пр</w:t>
      </w:r>
      <w:proofErr w:type="gramEnd"/>
      <w:r w:rsidR="00E20CE2" w:rsidRPr="000B30BF">
        <w:rPr>
          <w:rFonts w:ascii="Times New Roman" w:hAnsi="Times New Roman" w:cs="Times New Roman"/>
          <w:b/>
          <w:sz w:val="24"/>
          <w:szCs w:val="24"/>
        </w:rPr>
        <w:t>иложения</w:t>
      </w:r>
      <w:r w:rsidRPr="000B30BF">
        <w:rPr>
          <w:rFonts w:ascii="Times New Roman" w:hAnsi="Times New Roman" w:cs="Times New Roman"/>
          <w:b/>
          <w:sz w:val="24"/>
          <w:szCs w:val="24"/>
        </w:rPr>
        <w:t>.</w:t>
      </w:r>
    </w:p>
    <w:tbl>
      <w:tblPr>
        <w:tblW w:w="0" w:type="auto"/>
        <w:tblLook w:val="04A0"/>
      </w:tblPr>
      <w:tblGrid>
        <w:gridCol w:w="4928"/>
        <w:gridCol w:w="2835"/>
        <w:gridCol w:w="2693"/>
      </w:tblGrid>
      <w:tr w:rsidR="004253AE" w:rsidRPr="000B30BF" w:rsidTr="00FF5760">
        <w:tc>
          <w:tcPr>
            <w:tcW w:w="4928" w:type="dxa"/>
            <w:tcBorders>
              <w:top w:val="single" w:sz="4" w:space="0" w:color="auto"/>
              <w:left w:val="single" w:sz="4" w:space="0" w:color="auto"/>
              <w:bottom w:val="single" w:sz="4" w:space="0" w:color="auto"/>
              <w:right w:val="single" w:sz="4" w:space="0" w:color="auto"/>
            </w:tcBorders>
            <w:vAlign w:val="center"/>
            <w:hideMark/>
          </w:tcPr>
          <w:p w:rsidR="004253AE" w:rsidRPr="000B30BF" w:rsidRDefault="004253AE" w:rsidP="00FF5760">
            <w:pPr>
              <w:jc w:val="center"/>
              <w:rPr>
                <w:rFonts w:ascii="Times New Roman" w:hAnsi="Times New Roman" w:cs="Times New Roman"/>
                <w:b/>
                <w:sz w:val="24"/>
                <w:szCs w:val="24"/>
              </w:rPr>
            </w:pPr>
            <w:r w:rsidRPr="000B30BF">
              <w:rPr>
                <w:rFonts w:ascii="Times New Roman" w:hAnsi="Times New Roman" w:cs="Times New Roman"/>
                <w:b/>
                <w:sz w:val="24"/>
                <w:szCs w:val="24"/>
              </w:rPr>
              <w:t>Основные направления внешней политики</w:t>
            </w:r>
          </w:p>
        </w:tc>
        <w:tc>
          <w:tcPr>
            <w:tcW w:w="2835" w:type="dxa"/>
            <w:tcBorders>
              <w:top w:val="single" w:sz="4" w:space="0" w:color="auto"/>
              <w:left w:val="single" w:sz="4" w:space="0" w:color="auto"/>
              <w:bottom w:val="single" w:sz="4" w:space="0" w:color="auto"/>
              <w:right w:val="single" w:sz="4" w:space="0" w:color="auto"/>
            </w:tcBorders>
            <w:vAlign w:val="center"/>
            <w:hideMark/>
          </w:tcPr>
          <w:p w:rsidR="004253AE" w:rsidRPr="000B30BF" w:rsidRDefault="004253AE" w:rsidP="00FF5760">
            <w:pPr>
              <w:jc w:val="center"/>
              <w:rPr>
                <w:rFonts w:ascii="Times New Roman" w:hAnsi="Times New Roman" w:cs="Times New Roman"/>
                <w:b/>
                <w:sz w:val="24"/>
                <w:szCs w:val="24"/>
              </w:rPr>
            </w:pPr>
            <w:r w:rsidRPr="000B30BF">
              <w:rPr>
                <w:rFonts w:ascii="Times New Roman" w:hAnsi="Times New Roman" w:cs="Times New Roman"/>
                <w:b/>
                <w:sz w:val="24"/>
                <w:szCs w:val="24"/>
              </w:rPr>
              <w:t>Позитивные изменения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4253AE" w:rsidRPr="000B30BF" w:rsidRDefault="004253AE" w:rsidP="00FF5760">
            <w:pPr>
              <w:jc w:val="center"/>
              <w:rPr>
                <w:rFonts w:ascii="Times New Roman" w:hAnsi="Times New Roman" w:cs="Times New Roman"/>
                <w:b/>
                <w:sz w:val="24"/>
                <w:szCs w:val="24"/>
              </w:rPr>
            </w:pPr>
            <w:r w:rsidRPr="000B30BF">
              <w:rPr>
                <w:rFonts w:ascii="Times New Roman" w:hAnsi="Times New Roman" w:cs="Times New Roman"/>
                <w:b/>
                <w:sz w:val="24"/>
                <w:szCs w:val="24"/>
              </w:rPr>
              <w:t>Просчеты внешней политики</w:t>
            </w:r>
          </w:p>
        </w:tc>
      </w:tr>
      <w:tr w:rsidR="004253AE" w:rsidRPr="000B30BF" w:rsidTr="00FF5760">
        <w:tc>
          <w:tcPr>
            <w:tcW w:w="4928" w:type="dxa"/>
            <w:tcBorders>
              <w:top w:val="single" w:sz="4" w:space="0" w:color="auto"/>
              <w:left w:val="single" w:sz="4" w:space="0" w:color="auto"/>
              <w:bottom w:val="single" w:sz="4" w:space="0" w:color="auto"/>
              <w:right w:val="single" w:sz="4" w:space="0" w:color="auto"/>
            </w:tcBorders>
            <w:hideMark/>
          </w:tcPr>
          <w:p w:rsidR="004253AE" w:rsidRPr="000B30BF" w:rsidRDefault="004253AE" w:rsidP="004253AE">
            <w:pPr>
              <w:rPr>
                <w:rFonts w:ascii="Times New Roman" w:hAnsi="Times New Roman" w:cs="Times New Roman"/>
                <w:sz w:val="24"/>
                <w:szCs w:val="24"/>
              </w:rPr>
            </w:pPr>
            <w:r w:rsidRPr="000B30BF">
              <w:rPr>
                <w:rFonts w:ascii="Times New Roman" w:hAnsi="Times New Roman" w:cs="Times New Roman"/>
                <w:sz w:val="24"/>
                <w:szCs w:val="24"/>
              </w:rPr>
              <w:t xml:space="preserve"> Нормализация отношений с США</w:t>
            </w:r>
          </w:p>
          <w:p w:rsidR="004253AE" w:rsidRPr="000B30BF" w:rsidRDefault="004253AE" w:rsidP="00FF5760">
            <w:pPr>
              <w:ind w:left="360"/>
              <w:rPr>
                <w:rFonts w:ascii="Times New Roman" w:hAnsi="Times New Roman" w:cs="Times New Roman"/>
                <w:sz w:val="24"/>
                <w:szCs w:val="24"/>
              </w:rPr>
            </w:pPr>
            <w:r w:rsidRPr="000B30BF">
              <w:rPr>
                <w:rFonts w:ascii="Times New Roman" w:hAnsi="Times New Roman" w:cs="Times New Roman"/>
                <w:sz w:val="24"/>
                <w:szCs w:val="24"/>
              </w:rPr>
              <w:t>1985-1988гг. ежегодные встречи М.С.Горбачева с президентами США Р.Рейганом и Дж</w:t>
            </w:r>
            <w:proofErr w:type="gramStart"/>
            <w:r w:rsidRPr="000B30BF">
              <w:rPr>
                <w:rFonts w:ascii="Times New Roman" w:hAnsi="Times New Roman" w:cs="Times New Roman"/>
                <w:sz w:val="24"/>
                <w:szCs w:val="24"/>
              </w:rPr>
              <w:t>.Б</w:t>
            </w:r>
            <w:proofErr w:type="gramEnd"/>
            <w:r w:rsidRPr="000B30BF">
              <w:rPr>
                <w:rFonts w:ascii="Times New Roman" w:hAnsi="Times New Roman" w:cs="Times New Roman"/>
                <w:sz w:val="24"/>
                <w:szCs w:val="24"/>
              </w:rPr>
              <w:t>ушем</w:t>
            </w:r>
          </w:p>
        </w:tc>
        <w:tc>
          <w:tcPr>
            <w:tcW w:w="2835" w:type="dxa"/>
            <w:tcBorders>
              <w:top w:val="single" w:sz="4" w:space="0" w:color="auto"/>
              <w:left w:val="single" w:sz="4" w:space="0" w:color="auto"/>
              <w:bottom w:val="single" w:sz="4" w:space="0" w:color="auto"/>
              <w:right w:val="single" w:sz="4" w:space="0" w:color="auto"/>
            </w:tcBorders>
          </w:tcPr>
          <w:p w:rsidR="004253AE" w:rsidRPr="000B30BF" w:rsidRDefault="004253AE" w:rsidP="00FF5760">
            <w:pPr>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4253AE" w:rsidRPr="000B30BF" w:rsidRDefault="004253AE" w:rsidP="00FF5760">
            <w:pPr>
              <w:rPr>
                <w:rFonts w:ascii="Times New Roman" w:hAnsi="Times New Roman" w:cs="Times New Roman"/>
              </w:rPr>
            </w:pPr>
          </w:p>
        </w:tc>
      </w:tr>
      <w:tr w:rsidR="004253AE" w:rsidRPr="000B30BF" w:rsidTr="00FF5760">
        <w:tc>
          <w:tcPr>
            <w:tcW w:w="4928" w:type="dxa"/>
            <w:tcBorders>
              <w:top w:val="single" w:sz="4" w:space="0" w:color="auto"/>
              <w:left w:val="single" w:sz="4" w:space="0" w:color="auto"/>
              <w:bottom w:val="single" w:sz="4" w:space="0" w:color="auto"/>
              <w:right w:val="single" w:sz="4" w:space="0" w:color="auto"/>
            </w:tcBorders>
            <w:hideMark/>
          </w:tcPr>
          <w:p w:rsidR="004253AE" w:rsidRPr="000B30BF" w:rsidRDefault="004253AE" w:rsidP="004253AE">
            <w:pPr>
              <w:rPr>
                <w:rFonts w:ascii="Times New Roman" w:hAnsi="Times New Roman" w:cs="Times New Roman"/>
                <w:sz w:val="24"/>
                <w:szCs w:val="24"/>
              </w:rPr>
            </w:pPr>
            <w:r w:rsidRPr="000B30BF">
              <w:rPr>
                <w:rFonts w:ascii="Times New Roman" w:hAnsi="Times New Roman" w:cs="Times New Roman"/>
                <w:sz w:val="24"/>
                <w:szCs w:val="24"/>
              </w:rPr>
              <w:t>Решение региональных конфликтов</w:t>
            </w:r>
          </w:p>
          <w:p w:rsidR="004253AE" w:rsidRPr="000B30BF" w:rsidRDefault="004253AE" w:rsidP="00FF5760">
            <w:pPr>
              <w:pStyle w:val="ac"/>
              <w:ind w:left="360"/>
            </w:pPr>
            <w:r w:rsidRPr="000B30BF">
              <w:t>Февраль 1989г. вывод войск из Афганистана</w:t>
            </w:r>
          </w:p>
          <w:p w:rsidR="004253AE" w:rsidRPr="000B30BF" w:rsidRDefault="004253AE" w:rsidP="00FF5760">
            <w:pPr>
              <w:pStyle w:val="ac"/>
              <w:ind w:left="360"/>
            </w:pPr>
            <w:r w:rsidRPr="000B30BF">
              <w:t>Май-июнь 1989г. визит М.С.Горбачева в Китай</w:t>
            </w:r>
          </w:p>
          <w:p w:rsidR="004253AE" w:rsidRPr="000B30BF" w:rsidRDefault="004253AE" w:rsidP="00FF5760">
            <w:pPr>
              <w:pStyle w:val="ac"/>
              <w:ind w:left="360"/>
            </w:pPr>
            <w:r w:rsidRPr="000B30BF">
              <w:t>Лето 1990г. кризис в Персидском заливе</w:t>
            </w:r>
          </w:p>
          <w:p w:rsidR="004253AE" w:rsidRPr="000B30BF" w:rsidRDefault="004253AE" w:rsidP="00FF5760">
            <w:pPr>
              <w:pStyle w:val="ac"/>
              <w:ind w:left="360"/>
            </w:pPr>
            <w:r w:rsidRPr="000B30BF">
              <w:t>Декабрь 1991г. Мадридские соглашения по арабо-израильскому конфликту</w:t>
            </w:r>
          </w:p>
        </w:tc>
        <w:tc>
          <w:tcPr>
            <w:tcW w:w="2835" w:type="dxa"/>
            <w:tcBorders>
              <w:top w:val="single" w:sz="4" w:space="0" w:color="auto"/>
              <w:left w:val="single" w:sz="4" w:space="0" w:color="auto"/>
              <w:bottom w:val="single" w:sz="4" w:space="0" w:color="auto"/>
              <w:right w:val="single" w:sz="4" w:space="0" w:color="auto"/>
            </w:tcBorders>
          </w:tcPr>
          <w:p w:rsidR="004253AE" w:rsidRPr="000B30BF" w:rsidRDefault="004253AE" w:rsidP="00FF5760">
            <w:pPr>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4253AE" w:rsidRPr="000B30BF" w:rsidRDefault="004253AE" w:rsidP="00FF5760">
            <w:pPr>
              <w:rPr>
                <w:rFonts w:ascii="Times New Roman" w:hAnsi="Times New Roman" w:cs="Times New Roman"/>
              </w:rPr>
            </w:pPr>
          </w:p>
        </w:tc>
      </w:tr>
      <w:tr w:rsidR="004253AE" w:rsidRPr="000B30BF" w:rsidTr="00FF5760">
        <w:tc>
          <w:tcPr>
            <w:tcW w:w="4928" w:type="dxa"/>
            <w:tcBorders>
              <w:top w:val="single" w:sz="4" w:space="0" w:color="auto"/>
              <w:left w:val="single" w:sz="4" w:space="0" w:color="auto"/>
              <w:bottom w:val="single" w:sz="4" w:space="0" w:color="auto"/>
              <w:right w:val="single" w:sz="4" w:space="0" w:color="auto"/>
            </w:tcBorders>
            <w:hideMark/>
          </w:tcPr>
          <w:p w:rsidR="004253AE" w:rsidRPr="000B30BF" w:rsidRDefault="004253AE" w:rsidP="004253AE">
            <w:pPr>
              <w:rPr>
                <w:rFonts w:ascii="Times New Roman" w:hAnsi="Times New Roman" w:cs="Times New Roman"/>
                <w:sz w:val="24"/>
                <w:szCs w:val="24"/>
              </w:rPr>
            </w:pPr>
            <w:r w:rsidRPr="000B30BF">
              <w:rPr>
                <w:rFonts w:ascii="Times New Roman" w:hAnsi="Times New Roman" w:cs="Times New Roman"/>
                <w:sz w:val="24"/>
                <w:szCs w:val="24"/>
              </w:rPr>
              <w:t>Отношения со странами социалистического блока</w:t>
            </w:r>
          </w:p>
          <w:p w:rsidR="004253AE" w:rsidRPr="000B30BF" w:rsidRDefault="004253AE" w:rsidP="00FF5760">
            <w:pPr>
              <w:ind w:left="360"/>
              <w:rPr>
                <w:rFonts w:ascii="Times New Roman" w:hAnsi="Times New Roman" w:cs="Times New Roman"/>
                <w:sz w:val="24"/>
                <w:szCs w:val="24"/>
              </w:rPr>
            </w:pPr>
            <w:r w:rsidRPr="000B30BF">
              <w:rPr>
                <w:rFonts w:ascii="Times New Roman" w:hAnsi="Times New Roman" w:cs="Times New Roman"/>
                <w:sz w:val="24"/>
                <w:szCs w:val="24"/>
              </w:rPr>
              <w:t>1989-1990гг</w:t>
            </w:r>
            <w:proofErr w:type="gramStart"/>
            <w:r w:rsidRPr="000B30BF">
              <w:rPr>
                <w:rFonts w:ascii="Times New Roman" w:hAnsi="Times New Roman" w:cs="Times New Roman"/>
                <w:sz w:val="24"/>
                <w:szCs w:val="24"/>
              </w:rPr>
              <w:t>.в</w:t>
            </w:r>
            <w:proofErr w:type="gramEnd"/>
            <w:r w:rsidRPr="000B30BF">
              <w:rPr>
                <w:rFonts w:ascii="Times New Roman" w:hAnsi="Times New Roman" w:cs="Times New Roman"/>
                <w:sz w:val="24"/>
                <w:szCs w:val="24"/>
              </w:rPr>
              <w:t>ывод советских войск из Восточной Европы</w:t>
            </w:r>
          </w:p>
          <w:p w:rsidR="004253AE" w:rsidRPr="000B30BF" w:rsidRDefault="004253AE" w:rsidP="00FF5760">
            <w:pPr>
              <w:ind w:left="360"/>
              <w:rPr>
                <w:rFonts w:ascii="Times New Roman" w:hAnsi="Times New Roman" w:cs="Times New Roman"/>
                <w:sz w:val="24"/>
                <w:szCs w:val="24"/>
              </w:rPr>
            </w:pPr>
            <w:r w:rsidRPr="000B30BF">
              <w:rPr>
                <w:rFonts w:ascii="Times New Roman" w:hAnsi="Times New Roman" w:cs="Times New Roman"/>
                <w:sz w:val="24"/>
                <w:szCs w:val="24"/>
              </w:rPr>
              <w:t>1990г. согласие на объединение Германии</w:t>
            </w:r>
          </w:p>
          <w:p w:rsidR="004253AE" w:rsidRPr="000B30BF" w:rsidRDefault="004253AE" w:rsidP="00FF5760">
            <w:pPr>
              <w:ind w:left="360"/>
              <w:rPr>
                <w:rFonts w:ascii="Times New Roman" w:hAnsi="Times New Roman" w:cs="Times New Roman"/>
                <w:sz w:val="24"/>
                <w:szCs w:val="24"/>
              </w:rPr>
            </w:pPr>
            <w:r w:rsidRPr="000B30BF">
              <w:rPr>
                <w:rFonts w:ascii="Times New Roman" w:hAnsi="Times New Roman" w:cs="Times New Roman"/>
                <w:sz w:val="24"/>
                <w:szCs w:val="24"/>
              </w:rPr>
              <w:t>1991г</w:t>
            </w:r>
            <w:proofErr w:type="gramStart"/>
            <w:r w:rsidRPr="000B30BF">
              <w:rPr>
                <w:rFonts w:ascii="Times New Roman" w:hAnsi="Times New Roman" w:cs="Times New Roman"/>
                <w:sz w:val="24"/>
                <w:szCs w:val="24"/>
              </w:rPr>
              <w:t>.р</w:t>
            </w:r>
            <w:proofErr w:type="gramEnd"/>
            <w:r w:rsidRPr="000B30BF">
              <w:rPr>
                <w:rFonts w:ascii="Times New Roman" w:hAnsi="Times New Roman" w:cs="Times New Roman"/>
                <w:sz w:val="24"/>
                <w:szCs w:val="24"/>
              </w:rPr>
              <w:t>оспуск СЭВ и ОВД</w:t>
            </w:r>
          </w:p>
        </w:tc>
        <w:tc>
          <w:tcPr>
            <w:tcW w:w="2835" w:type="dxa"/>
            <w:tcBorders>
              <w:top w:val="single" w:sz="4" w:space="0" w:color="auto"/>
              <w:left w:val="single" w:sz="4" w:space="0" w:color="auto"/>
              <w:bottom w:val="single" w:sz="4" w:space="0" w:color="auto"/>
              <w:right w:val="single" w:sz="4" w:space="0" w:color="auto"/>
            </w:tcBorders>
          </w:tcPr>
          <w:p w:rsidR="004253AE" w:rsidRPr="000B30BF" w:rsidRDefault="004253AE" w:rsidP="00FF5760">
            <w:pPr>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4253AE" w:rsidRPr="000B30BF" w:rsidRDefault="004253AE" w:rsidP="00FF5760">
            <w:pPr>
              <w:rPr>
                <w:rFonts w:ascii="Times New Roman" w:hAnsi="Times New Roman" w:cs="Times New Roman"/>
                <w:sz w:val="24"/>
                <w:szCs w:val="24"/>
              </w:rPr>
            </w:pPr>
          </w:p>
        </w:tc>
      </w:tr>
    </w:tbl>
    <w:p w:rsidR="008A0FD3" w:rsidRPr="000B30BF" w:rsidRDefault="008A0FD3" w:rsidP="00097298">
      <w:pPr>
        <w:rPr>
          <w:rFonts w:ascii="Times New Roman" w:hAnsi="Times New Roman" w:cs="Times New Roman"/>
          <w:b/>
          <w:sz w:val="24"/>
          <w:szCs w:val="24"/>
        </w:rPr>
        <w:sectPr w:rsidR="008A0FD3" w:rsidRPr="000B30BF">
          <w:pgSz w:w="11906" w:h="16838"/>
          <w:pgMar w:top="720" w:right="720" w:bottom="720" w:left="720" w:header="708" w:footer="708" w:gutter="0"/>
          <w:cols w:space="720"/>
        </w:sectPr>
      </w:pPr>
    </w:p>
    <w:p w:rsidR="00C66E70" w:rsidRPr="000B30BF" w:rsidRDefault="00C66E70" w:rsidP="008A0FD3">
      <w:pPr>
        <w:rPr>
          <w:rFonts w:ascii="Times New Roman" w:hAnsi="Times New Roman" w:cs="Times New Roman"/>
          <w:sz w:val="24"/>
          <w:szCs w:val="24"/>
        </w:rPr>
        <w:sectPr w:rsidR="00C66E70" w:rsidRPr="000B30BF">
          <w:type w:val="continuous"/>
          <w:pgSz w:w="11906" w:h="16838"/>
          <w:pgMar w:top="720" w:right="720" w:bottom="720" w:left="720" w:header="708" w:footer="708" w:gutter="0"/>
          <w:cols w:num="2" w:space="708"/>
        </w:sectPr>
      </w:pPr>
    </w:p>
    <w:p w:rsidR="008A0FD3" w:rsidRPr="000B30BF" w:rsidRDefault="00097298" w:rsidP="00097298">
      <w:pPr>
        <w:rPr>
          <w:rFonts w:ascii="Times New Roman" w:hAnsi="Times New Roman" w:cs="Times New Roman"/>
          <w:b/>
          <w:sz w:val="24"/>
          <w:szCs w:val="24"/>
        </w:rPr>
      </w:pPr>
      <w:r w:rsidRPr="000B30BF">
        <w:rPr>
          <w:rFonts w:ascii="Times New Roman" w:hAnsi="Times New Roman" w:cs="Times New Roman"/>
          <w:b/>
          <w:i/>
          <w:sz w:val="24"/>
          <w:szCs w:val="24"/>
        </w:rPr>
        <w:lastRenderedPageBreak/>
        <w:t xml:space="preserve"> Задание 4.</w:t>
      </w:r>
      <w:r w:rsidR="008A0FD3" w:rsidRPr="000B30BF">
        <w:rPr>
          <w:rFonts w:ascii="Times New Roman" w:hAnsi="Times New Roman" w:cs="Times New Roman"/>
          <w:b/>
          <w:sz w:val="24"/>
          <w:szCs w:val="24"/>
        </w:rPr>
        <w:t>Используя предложенное в документе определение рыночной экономики, сделайте вывод о формах и методах, проблемах, итогах, последствиях становления рыночной экономики в России. Представьте и докажите свою точку зрения</w:t>
      </w:r>
      <w:proofErr w:type="gramStart"/>
      <w:r w:rsidR="008A0FD3" w:rsidRPr="000B30BF">
        <w:rPr>
          <w:rFonts w:ascii="Times New Roman" w:hAnsi="Times New Roman" w:cs="Times New Roman"/>
          <w:b/>
          <w:sz w:val="24"/>
          <w:szCs w:val="24"/>
        </w:rPr>
        <w:t>.</w:t>
      </w:r>
      <w:r w:rsidR="00715FC9" w:rsidRPr="000B30BF">
        <w:rPr>
          <w:rFonts w:ascii="Times New Roman" w:hAnsi="Times New Roman" w:cs="Times New Roman"/>
          <w:b/>
          <w:sz w:val="24"/>
          <w:szCs w:val="24"/>
        </w:rPr>
        <w:t>(</w:t>
      </w:r>
      <w:proofErr w:type="gramEnd"/>
      <w:r w:rsidR="00715FC9" w:rsidRPr="000B30BF">
        <w:rPr>
          <w:rFonts w:ascii="Times New Roman" w:hAnsi="Times New Roman" w:cs="Times New Roman"/>
          <w:b/>
          <w:sz w:val="24"/>
          <w:szCs w:val="24"/>
        </w:rPr>
        <w:t>прием «</w:t>
      </w:r>
      <w:proofErr w:type="spellStart"/>
      <w:r w:rsidR="00715FC9" w:rsidRPr="000B30BF">
        <w:rPr>
          <w:rFonts w:ascii="Times New Roman" w:hAnsi="Times New Roman" w:cs="Times New Roman"/>
          <w:b/>
          <w:sz w:val="24"/>
          <w:szCs w:val="24"/>
        </w:rPr>
        <w:t>Фишбоун</w:t>
      </w:r>
      <w:proofErr w:type="spellEnd"/>
      <w:r w:rsidR="00715FC9" w:rsidRPr="000B30BF">
        <w:rPr>
          <w:rFonts w:ascii="Times New Roman" w:hAnsi="Times New Roman" w:cs="Times New Roman"/>
          <w:b/>
          <w:sz w:val="24"/>
          <w:szCs w:val="24"/>
        </w:rPr>
        <w:t>»)</w:t>
      </w:r>
    </w:p>
    <w:p w:rsidR="00097298" w:rsidRPr="000B30BF" w:rsidRDefault="00097298" w:rsidP="00097298">
      <w:pPr>
        <w:rPr>
          <w:rFonts w:ascii="Times New Roman" w:hAnsi="Times New Roman" w:cs="Times New Roman"/>
          <w:b/>
          <w:i/>
          <w:sz w:val="24"/>
          <w:szCs w:val="24"/>
        </w:rPr>
      </w:pPr>
    </w:p>
    <w:p w:rsidR="008A0FD3" w:rsidRPr="000B30BF" w:rsidRDefault="00097298" w:rsidP="008A0FD3">
      <w:pPr>
        <w:pStyle w:val="ac"/>
        <w:rPr>
          <w:b/>
          <w:i/>
        </w:rPr>
      </w:pPr>
      <w:r w:rsidRPr="000B30BF">
        <w:rPr>
          <w:b/>
          <w:i/>
          <w:noProof/>
        </w:rPr>
        <w:drawing>
          <wp:inline distT="0" distB="0" distL="0" distR="0">
            <wp:extent cx="3805753" cy="1990725"/>
            <wp:effectExtent l="19050" t="0" r="4247" b="0"/>
            <wp:docPr id="5" name="Рисунок 5" descr="http://katti.ucoz.ru/_pu/57/s72771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atti.ucoz.ru/_pu/57/s72771529.jpg"/>
                    <pic:cNvPicPr>
                      <a:picLocks noChangeAspect="1" noChangeArrowheads="1"/>
                    </pic:cNvPicPr>
                  </pic:nvPicPr>
                  <pic:blipFill>
                    <a:blip r:embed="rId7" cstate="print"/>
                    <a:srcRect/>
                    <a:stretch>
                      <a:fillRect/>
                    </a:stretch>
                  </pic:blipFill>
                  <pic:spPr bwMode="auto">
                    <a:xfrm>
                      <a:off x="0" y="0"/>
                      <a:ext cx="3810000" cy="1992946"/>
                    </a:xfrm>
                    <a:prstGeom prst="rect">
                      <a:avLst/>
                    </a:prstGeom>
                    <a:noFill/>
                    <a:ln w="9525">
                      <a:noFill/>
                      <a:miter lim="800000"/>
                      <a:headEnd/>
                      <a:tailEnd/>
                    </a:ln>
                  </pic:spPr>
                </pic:pic>
              </a:graphicData>
            </a:graphic>
          </wp:inline>
        </w:drawing>
      </w:r>
    </w:p>
    <w:p w:rsidR="008A0FD3" w:rsidRPr="000B30BF" w:rsidRDefault="008A0FD3" w:rsidP="008A0FD3">
      <w:pPr>
        <w:ind w:left="360"/>
        <w:rPr>
          <w:rFonts w:ascii="Times New Roman" w:hAnsi="Times New Roman" w:cs="Times New Roman"/>
          <w:b/>
          <w:sz w:val="24"/>
          <w:szCs w:val="24"/>
        </w:rPr>
      </w:pPr>
      <w:r w:rsidRPr="000B30BF">
        <w:rPr>
          <w:rFonts w:ascii="Times New Roman" w:hAnsi="Times New Roman" w:cs="Times New Roman"/>
          <w:b/>
          <w:sz w:val="24"/>
          <w:szCs w:val="24"/>
        </w:rPr>
        <w:t>Из статьи Председателя Госкомимущества РФ А.Б. Чубайса (1992)</w:t>
      </w:r>
    </w:p>
    <w:p w:rsidR="008A0FD3" w:rsidRPr="000B30BF" w:rsidRDefault="008A0FD3" w:rsidP="008A0FD3">
      <w:pPr>
        <w:ind w:left="360" w:firstLine="348"/>
        <w:rPr>
          <w:rFonts w:ascii="Times New Roman" w:hAnsi="Times New Roman" w:cs="Times New Roman"/>
          <w:sz w:val="24"/>
          <w:szCs w:val="24"/>
        </w:rPr>
      </w:pPr>
      <w:r w:rsidRPr="000B30BF">
        <w:rPr>
          <w:rFonts w:ascii="Times New Roman" w:hAnsi="Times New Roman" w:cs="Times New Roman"/>
          <w:sz w:val="24"/>
          <w:szCs w:val="24"/>
        </w:rPr>
        <w:t>Рыночная экономика – это экономика, основанная на частной собственности</w:t>
      </w:r>
      <w:proofErr w:type="gramStart"/>
      <w:r w:rsidRPr="000B30BF">
        <w:rPr>
          <w:rFonts w:ascii="Times New Roman" w:hAnsi="Times New Roman" w:cs="Times New Roman"/>
          <w:sz w:val="24"/>
          <w:szCs w:val="24"/>
        </w:rPr>
        <w:t>… Е</w:t>
      </w:r>
      <w:proofErr w:type="gramEnd"/>
      <w:r w:rsidRPr="000B30BF">
        <w:rPr>
          <w:rFonts w:ascii="Times New Roman" w:hAnsi="Times New Roman" w:cs="Times New Roman"/>
          <w:sz w:val="24"/>
          <w:szCs w:val="24"/>
        </w:rPr>
        <w:t>сли собственность раздроблена между множеством владельцев, ни один из них не имеет исключительного права и физической возможности командовать остальными, определять размеры их личных доходов или уровень общественного положения… Ничьи взгляды не являются доминирующими и тем более обязательными для окружающих.</w:t>
      </w:r>
    </w:p>
    <w:p w:rsidR="00C66E70" w:rsidRPr="000B30BF" w:rsidRDefault="00097298" w:rsidP="00097298">
      <w:pPr>
        <w:rPr>
          <w:rFonts w:ascii="Times New Roman" w:hAnsi="Times New Roman" w:cs="Times New Roman"/>
          <w:sz w:val="24"/>
          <w:szCs w:val="24"/>
        </w:rPr>
      </w:pPr>
      <w:r w:rsidRPr="000B30BF">
        <w:rPr>
          <w:rFonts w:ascii="Times New Roman" w:hAnsi="Times New Roman" w:cs="Times New Roman"/>
          <w:b/>
          <w:sz w:val="24"/>
          <w:szCs w:val="24"/>
        </w:rPr>
        <w:t>Задание 5.</w:t>
      </w:r>
      <w:r w:rsidR="00351C3D" w:rsidRPr="000B30BF">
        <w:rPr>
          <w:rFonts w:ascii="Times New Roman" w:hAnsi="Times New Roman" w:cs="Times New Roman"/>
          <w:b/>
          <w:sz w:val="24"/>
          <w:szCs w:val="24"/>
        </w:rPr>
        <w:t>Ответить на вопросы (верно и неверно)</w:t>
      </w:r>
    </w:p>
    <w:p w:rsidR="00C66E70" w:rsidRPr="000B30BF" w:rsidRDefault="00C66E70" w:rsidP="00097298">
      <w:pPr>
        <w:ind w:left="708"/>
        <w:rPr>
          <w:rFonts w:ascii="Times New Roman" w:hAnsi="Times New Roman" w:cs="Times New Roman"/>
          <w:sz w:val="24"/>
          <w:szCs w:val="24"/>
        </w:rPr>
      </w:pPr>
      <w:r w:rsidRPr="000B30BF">
        <w:rPr>
          <w:rFonts w:ascii="Times New Roman" w:hAnsi="Times New Roman" w:cs="Times New Roman"/>
          <w:sz w:val="24"/>
          <w:szCs w:val="24"/>
        </w:rPr>
        <w:t>1.</w:t>
      </w:r>
      <w:r w:rsidR="00351C3D" w:rsidRPr="000B30BF">
        <w:rPr>
          <w:rFonts w:ascii="Times New Roman" w:hAnsi="Times New Roman" w:cs="Times New Roman"/>
          <w:sz w:val="24"/>
          <w:szCs w:val="24"/>
        </w:rPr>
        <w:t xml:space="preserve"> Причина перестройк</w:t>
      </w:r>
      <w:proofErr w:type="gramStart"/>
      <w:r w:rsidR="00351C3D" w:rsidRPr="000B30BF">
        <w:rPr>
          <w:rFonts w:ascii="Times New Roman" w:hAnsi="Times New Roman" w:cs="Times New Roman"/>
          <w:sz w:val="24"/>
          <w:szCs w:val="24"/>
        </w:rPr>
        <w:t>и-</w:t>
      </w:r>
      <w:proofErr w:type="gramEnd"/>
      <w:r w:rsidR="00351C3D" w:rsidRPr="000B30BF">
        <w:rPr>
          <w:rFonts w:ascii="Times New Roman" w:hAnsi="Times New Roman" w:cs="Times New Roman"/>
          <w:sz w:val="24"/>
          <w:szCs w:val="24"/>
        </w:rPr>
        <w:t xml:space="preserve"> </w:t>
      </w:r>
      <w:r w:rsidRPr="000B30BF">
        <w:rPr>
          <w:rFonts w:ascii="Times New Roman" w:hAnsi="Times New Roman" w:cs="Times New Roman"/>
          <w:sz w:val="24"/>
          <w:szCs w:val="24"/>
        </w:rPr>
        <w:t>гонка вооружений подрывала экономику СССР</w:t>
      </w:r>
      <w:r w:rsidR="00097298" w:rsidRPr="000B30BF">
        <w:rPr>
          <w:rFonts w:ascii="Times New Roman" w:hAnsi="Times New Roman" w:cs="Times New Roman"/>
          <w:sz w:val="24"/>
          <w:szCs w:val="24"/>
        </w:rPr>
        <w:t>.</w:t>
      </w:r>
    </w:p>
    <w:p w:rsidR="00351C3D" w:rsidRPr="000B30BF" w:rsidRDefault="00C66E70" w:rsidP="00097298">
      <w:pPr>
        <w:ind w:left="708"/>
        <w:rPr>
          <w:rFonts w:ascii="Times New Roman" w:hAnsi="Times New Roman" w:cs="Times New Roman"/>
          <w:sz w:val="24"/>
          <w:szCs w:val="24"/>
        </w:rPr>
      </w:pPr>
      <w:r w:rsidRPr="000B30BF">
        <w:rPr>
          <w:rFonts w:ascii="Times New Roman" w:hAnsi="Times New Roman" w:cs="Times New Roman"/>
          <w:sz w:val="24"/>
          <w:szCs w:val="24"/>
        </w:rPr>
        <w:t>2.</w:t>
      </w:r>
      <w:r w:rsidR="00351C3D" w:rsidRPr="000B30BF">
        <w:rPr>
          <w:rFonts w:ascii="Times New Roman" w:hAnsi="Times New Roman" w:cs="Times New Roman"/>
          <w:sz w:val="24"/>
          <w:szCs w:val="24"/>
        </w:rPr>
        <w:t xml:space="preserve">Первая из советских республик  </w:t>
      </w:r>
      <w:r w:rsidRPr="000B30BF">
        <w:rPr>
          <w:rFonts w:ascii="Times New Roman" w:hAnsi="Times New Roman" w:cs="Times New Roman"/>
          <w:sz w:val="24"/>
          <w:szCs w:val="24"/>
        </w:rPr>
        <w:t xml:space="preserve"> заявила о своем суверени</w:t>
      </w:r>
      <w:r w:rsidR="00351C3D" w:rsidRPr="000B30BF">
        <w:rPr>
          <w:rFonts w:ascii="Times New Roman" w:hAnsi="Times New Roman" w:cs="Times New Roman"/>
          <w:sz w:val="24"/>
          <w:szCs w:val="24"/>
        </w:rPr>
        <w:t xml:space="preserve">тете </w:t>
      </w:r>
      <w:r w:rsidRPr="000B30BF">
        <w:rPr>
          <w:rFonts w:ascii="Times New Roman" w:hAnsi="Times New Roman" w:cs="Times New Roman"/>
          <w:sz w:val="24"/>
          <w:szCs w:val="24"/>
        </w:rPr>
        <w:t>Украина</w:t>
      </w:r>
      <w:r w:rsidR="00097298" w:rsidRPr="000B30BF">
        <w:rPr>
          <w:rFonts w:ascii="Times New Roman" w:hAnsi="Times New Roman" w:cs="Times New Roman"/>
          <w:sz w:val="24"/>
          <w:szCs w:val="24"/>
        </w:rPr>
        <w:t>.</w:t>
      </w:r>
    </w:p>
    <w:p w:rsidR="00C66E70" w:rsidRPr="000B30BF" w:rsidRDefault="00C66E70" w:rsidP="00097298">
      <w:pPr>
        <w:ind w:left="708"/>
        <w:rPr>
          <w:rFonts w:ascii="Times New Roman" w:hAnsi="Times New Roman" w:cs="Times New Roman"/>
          <w:sz w:val="24"/>
          <w:szCs w:val="24"/>
        </w:rPr>
      </w:pPr>
      <w:r w:rsidRPr="000B30BF">
        <w:rPr>
          <w:rFonts w:ascii="Times New Roman" w:hAnsi="Times New Roman" w:cs="Times New Roman"/>
          <w:sz w:val="24"/>
          <w:szCs w:val="24"/>
        </w:rPr>
        <w:t xml:space="preserve"> 3.</w:t>
      </w:r>
      <w:r w:rsidR="00351C3D" w:rsidRPr="000B30BF">
        <w:rPr>
          <w:rFonts w:ascii="Times New Roman" w:hAnsi="Times New Roman" w:cs="Times New Roman"/>
          <w:sz w:val="24"/>
          <w:szCs w:val="24"/>
        </w:rPr>
        <w:t xml:space="preserve"> Реформой </w:t>
      </w:r>
      <w:r w:rsidRPr="000B30BF">
        <w:rPr>
          <w:rFonts w:ascii="Times New Roman" w:hAnsi="Times New Roman" w:cs="Times New Roman"/>
          <w:sz w:val="24"/>
          <w:szCs w:val="24"/>
        </w:rPr>
        <w:t xml:space="preserve"> политической системы</w:t>
      </w:r>
      <w:r w:rsidR="00351C3D" w:rsidRPr="000B30BF">
        <w:rPr>
          <w:rFonts w:ascii="Times New Roman" w:hAnsi="Times New Roman" w:cs="Times New Roman"/>
          <w:sz w:val="24"/>
          <w:szCs w:val="24"/>
        </w:rPr>
        <w:t xml:space="preserve">, которая </w:t>
      </w:r>
      <w:r w:rsidRPr="000B30BF">
        <w:rPr>
          <w:rFonts w:ascii="Times New Roman" w:hAnsi="Times New Roman" w:cs="Times New Roman"/>
          <w:sz w:val="24"/>
          <w:szCs w:val="24"/>
        </w:rPr>
        <w:t xml:space="preserve"> относятся к периоду перестройки</w:t>
      </w:r>
      <w:r w:rsidR="00351C3D" w:rsidRPr="000B30BF">
        <w:rPr>
          <w:rFonts w:ascii="Times New Roman" w:hAnsi="Times New Roman" w:cs="Times New Roman"/>
          <w:sz w:val="24"/>
          <w:szCs w:val="24"/>
        </w:rPr>
        <w:t>,</w:t>
      </w:r>
      <w:r w:rsidR="00097298" w:rsidRPr="000B30BF">
        <w:rPr>
          <w:rFonts w:ascii="Times New Roman" w:hAnsi="Times New Roman" w:cs="Times New Roman"/>
          <w:sz w:val="24"/>
          <w:szCs w:val="24"/>
        </w:rPr>
        <w:t xml:space="preserve"> </w:t>
      </w:r>
      <w:r w:rsidR="00351C3D" w:rsidRPr="000B30BF">
        <w:rPr>
          <w:rFonts w:ascii="Times New Roman" w:hAnsi="Times New Roman" w:cs="Times New Roman"/>
          <w:sz w:val="24"/>
          <w:szCs w:val="24"/>
        </w:rPr>
        <w:t xml:space="preserve">является </w:t>
      </w:r>
      <w:r w:rsidRPr="000B30BF">
        <w:rPr>
          <w:rFonts w:ascii="Times New Roman" w:hAnsi="Times New Roman" w:cs="Times New Roman"/>
          <w:sz w:val="24"/>
          <w:szCs w:val="24"/>
        </w:rPr>
        <w:t>введение поста президента в стране</w:t>
      </w:r>
      <w:r w:rsidR="00097298" w:rsidRPr="000B30BF">
        <w:rPr>
          <w:rFonts w:ascii="Times New Roman" w:hAnsi="Times New Roman" w:cs="Times New Roman"/>
          <w:sz w:val="24"/>
          <w:szCs w:val="24"/>
        </w:rPr>
        <w:t>.</w:t>
      </w:r>
    </w:p>
    <w:p w:rsidR="00097298" w:rsidRPr="000B30BF" w:rsidRDefault="00C66E70" w:rsidP="00097298">
      <w:pPr>
        <w:ind w:left="708"/>
        <w:rPr>
          <w:rFonts w:ascii="Times New Roman" w:hAnsi="Times New Roman" w:cs="Times New Roman"/>
          <w:sz w:val="24"/>
          <w:szCs w:val="24"/>
        </w:rPr>
      </w:pPr>
      <w:r w:rsidRPr="000B30BF">
        <w:rPr>
          <w:rFonts w:ascii="Times New Roman" w:hAnsi="Times New Roman" w:cs="Times New Roman"/>
          <w:sz w:val="24"/>
          <w:szCs w:val="24"/>
        </w:rPr>
        <w:t xml:space="preserve"> 4.</w:t>
      </w:r>
      <w:r w:rsidR="00351C3D" w:rsidRPr="000B30BF">
        <w:rPr>
          <w:rFonts w:ascii="Times New Roman" w:hAnsi="Times New Roman" w:cs="Times New Roman"/>
          <w:sz w:val="24"/>
          <w:szCs w:val="24"/>
        </w:rPr>
        <w:t xml:space="preserve"> Политический деятель</w:t>
      </w:r>
      <w:r w:rsidRPr="000B30BF">
        <w:rPr>
          <w:rFonts w:ascii="Times New Roman" w:hAnsi="Times New Roman" w:cs="Times New Roman"/>
          <w:sz w:val="24"/>
          <w:szCs w:val="24"/>
        </w:rPr>
        <w:t xml:space="preserve"> СССР был ре</w:t>
      </w:r>
      <w:r w:rsidR="00351C3D" w:rsidRPr="000B30BF">
        <w:rPr>
          <w:rFonts w:ascii="Times New Roman" w:hAnsi="Times New Roman" w:cs="Times New Roman"/>
          <w:sz w:val="24"/>
          <w:szCs w:val="24"/>
        </w:rPr>
        <w:t xml:space="preserve">абилитирован в годы перестройки </w:t>
      </w:r>
      <w:proofErr w:type="gramStart"/>
      <w:r w:rsidR="00351C3D" w:rsidRPr="000B30BF">
        <w:rPr>
          <w:rFonts w:ascii="Times New Roman" w:hAnsi="Times New Roman" w:cs="Times New Roman"/>
          <w:sz w:val="24"/>
          <w:szCs w:val="24"/>
        </w:rPr>
        <w:t>-В</w:t>
      </w:r>
      <w:proofErr w:type="gramEnd"/>
      <w:r w:rsidR="00351C3D" w:rsidRPr="000B30BF">
        <w:rPr>
          <w:rFonts w:ascii="Times New Roman" w:hAnsi="Times New Roman" w:cs="Times New Roman"/>
          <w:sz w:val="24"/>
          <w:szCs w:val="24"/>
        </w:rPr>
        <w:t>.Молотов</w:t>
      </w:r>
      <w:r w:rsidRPr="000B30BF">
        <w:rPr>
          <w:rFonts w:ascii="Times New Roman" w:hAnsi="Times New Roman" w:cs="Times New Roman"/>
          <w:sz w:val="24"/>
          <w:szCs w:val="24"/>
        </w:rPr>
        <w:t xml:space="preserve"> </w:t>
      </w:r>
    </w:p>
    <w:p w:rsidR="00351C3D" w:rsidRPr="000B30BF" w:rsidRDefault="00C66E70" w:rsidP="00097298">
      <w:pPr>
        <w:ind w:left="708"/>
        <w:rPr>
          <w:rFonts w:ascii="Times New Roman" w:hAnsi="Times New Roman" w:cs="Times New Roman"/>
          <w:sz w:val="24"/>
          <w:szCs w:val="24"/>
        </w:rPr>
      </w:pPr>
      <w:r w:rsidRPr="000B30BF">
        <w:rPr>
          <w:rFonts w:ascii="Times New Roman" w:hAnsi="Times New Roman" w:cs="Times New Roman"/>
          <w:sz w:val="24"/>
          <w:szCs w:val="24"/>
        </w:rPr>
        <w:t>5.</w:t>
      </w:r>
      <w:r w:rsidR="00351C3D" w:rsidRPr="000B30BF">
        <w:rPr>
          <w:rFonts w:ascii="Times New Roman" w:hAnsi="Times New Roman" w:cs="Times New Roman"/>
          <w:sz w:val="24"/>
          <w:szCs w:val="24"/>
        </w:rPr>
        <w:t>П</w:t>
      </w:r>
      <w:r w:rsidRPr="000B30BF">
        <w:rPr>
          <w:rFonts w:ascii="Times New Roman" w:hAnsi="Times New Roman" w:cs="Times New Roman"/>
          <w:sz w:val="24"/>
          <w:szCs w:val="24"/>
        </w:rPr>
        <w:t>олитические реформы в СССР привели к росту авторитета КПСС</w:t>
      </w:r>
    </w:p>
    <w:p w:rsidR="00C66E70" w:rsidRPr="000B30BF" w:rsidRDefault="00351C3D" w:rsidP="00097298">
      <w:pPr>
        <w:ind w:left="708"/>
        <w:rPr>
          <w:rFonts w:ascii="Times New Roman" w:hAnsi="Times New Roman" w:cs="Times New Roman"/>
          <w:sz w:val="24"/>
          <w:szCs w:val="24"/>
        </w:rPr>
      </w:pPr>
      <w:r w:rsidRPr="000B30BF">
        <w:rPr>
          <w:rFonts w:ascii="Times New Roman" w:hAnsi="Times New Roman" w:cs="Times New Roman"/>
          <w:sz w:val="24"/>
          <w:szCs w:val="24"/>
        </w:rPr>
        <w:t xml:space="preserve">6.В </w:t>
      </w:r>
      <w:r w:rsidR="00C66E70" w:rsidRPr="000B30BF">
        <w:rPr>
          <w:rFonts w:ascii="Times New Roman" w:hAnsi="Times New Roman" w:cs="Times New Roman"/>
          <w:sz w:val="24"/>
          <w:szCs w:val="24"/>
        </w:rPr>
        <w:t>результате политических реформ КПСС потеряла монополию власти</w:t>
      </w:r>
      <w:r w:rsidR="00097298" w:rsidRPr="000B30BF">
        <w:rPr>
          <w:rFonts w:ascii="Times New Roman" w:hAnsi="Times New Roman" w:cs="Times New Roman"/>
          <w:sz w:val="24"/>
          <w:szCs w:val="24"/>
        </w:rPr>
        <w:t>.</w:t>
      </w:r>
    </w:p>
    <w:p w:rsidR="00C66E70" w:rsidRPr="000B30BF" w:rsidRDefault="00351C3D" w:rsidP="00097298">
      <w:pPr>
        <w:ind w:left="708"/>
        <w:rPr>
          <w:rFonts w:ascii="Times New Roman" w:hAnsi="Times New Roman" w:cs="Times New Roman"/>
          <w:sz w:val="24"/>
          <w:szCs w:val="24"/>
        </w:rPr>
      </w:pPr>
      <w:r w:rsidRPr="000B30BF">
        <w:rPr>
          <w:rFonts w:ascii="Times New Roman" w:hAnsi="Times New Roman" w:cs="Times New Roman"/>
          <w:sz w:val="24"/>
          <w:szCs w:val="24"/>
        </w:rPr>
        <w:t xml:space="preserve"> 7.</w:t>
      </w:r>
      <w:r w:rsidR="00715FC9" w:rsidRPr="000B30BF">
        <w:rPr>
          <w:rFonts w:ascii="Times New Roman" w:hAnsi="Times New Roman" w:cs="Times New Roman"/>
          <w:sz w:val="24"/>
          <w:szCs w:val="24"/>
        </w:rPr>
        <w:t xml:space="preserve">  В</w:t>
      </w:r>
      <w:r w:rsidR="00C66E70" w:rsidRPr="000B30BF">
        <w:rPr>
          <w:rFonts w:ascii="Times New Roman" w:hAnsi="Times New Roman" w:cs="Times New Roman"/>
          <w:sz w:val="24"/>
          <w:szCs w:val="24"/>
        </w:rPr>
        <w:t>зрыв на Чернобыльской АЭС</w:t>
      </w:r>
      <w:r w:rsidR="00715FC9" w:rsidRPr="000B30BF">
        <w:rPr>
          <w:rFonts w:ascii="Times New Roman" w:hAnsi="Times New Roman" w:cs="Times New Roman"/>
          <w:sz w:val="24"/>
          <w:szCs w:val="24"/>
        </w:rPr>
        <w:t xml:space="preserve"> произошел в</w:t>
      </w:r>
      <w:r w:rsidRPr="000B30BF">
        <w:rPr>
          <w:rFonts w:ascii="Times New Roman" w:hAnsi="Times New Roman" w:cs="Times New Roman"/>
          <w:sz w:val="24"/>
          <w:szCs w:val="24"/>
        </w:rPr>
        <w:t xml:space="preserve"> </w:t>
      </w:r>
      <w:r w:rsidR="00C66E70" w:rsidRPr="000B30BF">
        <w:rPr>
          <w:rFonts w:ascii="Times New Roman" w:hAnsi="Times New Roman" w:cs="Times New Roman"/>
          <w:sz w:val="24"/>
          <w:szCs w:val="24"/>
        </w:rPr>
        <w:t>1985</w:t>
      </w:r>
      <w:r w:rsidRPr="000B30BF">
        <w:rPr>
          <w:rFonts w:ascii="Times New Roman" w:hAnsi="Times New Roman" w:cs="Times New Roman"/>
          <w:sz w:val="24"/>
          <w:szCs w:val="24"/>
        </w:rPr>
        <w:t>г</w:t>
      </w:r>
      <w:r w:rsidR="00715FC9" w:rsidRPr="000B30BF">
        <w:rPr>
          <w:rFonts w:ascii="Times New Roman" w:hAnsi="Times New Roman" w:cs="Times New Roman"/>
          <w:sz w:val="24"/>
          <w:szCs w:val="24"/>
        </w:rPr>
        <w:t>.</w:t>
      </w:r>
    </w:p>
    <w:p w:rsidR="00C66E70" w:rsidRPr="000B30BF" w:rsidRDefault="00715FC9" w:rsidP="00097298">
      <w:pPr>
        <w:ind w:left="708"/>
        <w:rPr>
          <w:rFonts w:ascii="Times New Roman" w:hAnsi="Times New Roman" w:cs="Times New Roman"/>
          <w:sz w:val="24"/>
          <w:szCs w:val="24"/>
        </w:rPr>
      </w:pPr>
      <w:r w:rsidRPr="000B30BF">
        <w:rPr>
          <w:rFonts w:ascii="Times New Roman" w:hAnsi="Times New Roman" w:cs="Times New Roman"/>
          <w:sz w:val="24"/>
          <w:szCs w:val="24"/>
        </w:rPr>
        <w:t>8</w:t>
      </w:r>
      <w:r w:rsidR="00A2789C" w:rsidRPr="000B30BF">
        <w:rPr>
          <w:rFonts w:ascii="Times New Roman" w:hAnsi="Times New Roman" w:cs="Times New Roman"/>
          <w:sz w:val="24"/>
          <w:szCs w:val="24"/>
        </w:rPr>
        <w:t>.</w:t>
      </w:r>
      <w:r w:rsidRPr="000B30BF">
        <w:rPr>
          <w:rFonts w:ascii="Times New Roman" w:hAnsi="Times New Roman" w:cs="Times New Roman"/>
          <w:sz w:val="24"/>
          <w:szCs w:val="24"/>
        </w:rPr>
        <w:t xml:space="preserve"> В</w:t>
      </w:r>
      <w:r w:rsidR="00C66E70" w:rsidRPr="000B30BF">
        <w:rPr>
          <w:rFonts w:ascii="Times New Roman" w:hAnsi="Times New Roman" w:cs="Times New Roman"/>
          <w:sz w:val="24"/>
          <w:szCs w:val="24"/>
        </w:rPr>
        <w:t>стречи М</w:t>
      </w:r>
      <w:r w:rsidRPr="000B30BF">
        <w:rPr>
          <w:rFonts w:ascii="Times New Roman" w:hAnsi="Times New Roman" w:cs="Times New Roman"/>
          <w:sz w:val="24"/>
          <w:szCs w:val="24"/>
        </w:rPr>
        <w:t xml:space="preserve">.С.Горбачева с президентами США происходили в </w:t>
      </w:r>
      <w:r w:rsidR="00C66E70" w:rsidRPr="000B30BF">
        <w:rPr>
          <w:rFonts w:ascii="Times New Roman" w:hAnsi="Times New Roman" w:cs="Times New Roman"/>
          <w:sz w:val="24"/>
          <w:szCs w:val="24"/>
        </w:rPr>
        <w:t>Исла</w:t>
      </w:r>
      <w:r w:rsidRPr="000B30BF">
        <w:rPr>
          <w:rFonts w:ascii="Times New Roman" w:hAnsi="Times New Roman" w:cs="Times New Roman"/>
          <w:sz w:val="24"/>
          <w:szCs w:val="24"/>
        </w:rPr>
        <w:t>ндии</w:t>
      </w:r>
      <w:r w:rsidR="00097298" w:rsidRPr="000B30BF">
        <w:rPr>
          <w:rFonts w:ascii="Times New Roman" w:hAnsi="Times New Roman" w:cs="Times New Roman"/>
          <w:sz w:val="24"/>
          <w:szCs w:val="24"/>
        </w:rPr>
        <w:t>.</w:t>
      </w:r>
    </w:p>
    <w:p w:rsidR="00C66E70" w:rsidRPr="000B30BF" w:rsidRDefault="00715FC9" w:rsidP="00097298">
      <w:pPr>
        <w:ind w:left="708"/>
        <w:rPr>
          <w:rFonts w:ascii="Times New Roman" w:hAnsi="Times New Roman" w:cs="Times New Roman"/>
          <w:sz w:val="24"/>
          <w:szCs w:val="24"/>
        </w:rPr>
      </w:pPr>
      <w:r w:rsidRPr="000B30BF">
        <w:rPr>
          <w:rFonts w:ascii="Times New Roman" w:hAnsi="Times New Roman" w:cs="Times New Roman"/>
          <w:sz w:val="24"/>
          <w:szCs w:val="24"/>
        </w:rPr>
        <w:t>9</w:t>
      </w:r>
      <w:r w:rsidR="00A2789C" w:rsidRPr="000B30BF">
        <w:rPr>
          <w:rFonts w:ascii="Times New Roman" w:hAnsi="Times New Roman" w:cs="Times New Roman"/>
          <w:sz w:val="24"/>
          <w:szCs w:val="24"/>
        </w:rPr>
        <w:t>.</w:t>
      </w:r>
      <w:r w:rsidRPr="000B30BF">
        <w:rPr>
          <w:rFonts w:ascii="Times New Roman" w:hAnsi="Times New Roman" w:cs="Times New Roman"/>
          <w:sz w:val="24"/>
          <w:szCs w:val="24"/>
        </w:rPr>
        <w:t xml:space="preserve"> Ч</w:t>
      </w:r>
      <w:r w:rsidR="00C66E70" w:rsidRPr="000B30BF">
        <w:rPr>
          <w:rFonts w:ascii="Times New Roman" w:hAnsi="Times New Roman" w:cs="Times New Roman"/>
          <w:sz w:val="24"/>
          <w:szCs w:val="24"/>
        </w:rPr>
        <w:t>ерты экономич</w:t>
      </w:r>
      <w:r w:rsidRPr="000B30BF">
        <w:rPr>
          <w:rFonts w:ascii="Times New Roman" w:hAnsi="Times New Roman" w:cs="Times New Roman"/>
          <w:sz w:val="24"/>
          <w:szCs w:val="24"/>
        </w:rPr>
        <w:t xml:space="preserve">еских реформ перестройки </w:t>
      </w:r>
      <w:proofErr w:type="gramStart"/>
      <w:r w:rsidRPr="000B30BF">
        <w:rPr>
          <w:rFonts w:ascii="Times New Roman" w:hAnsi="Times New Roman" w:cs="Times New Roman"/>
          <w:sz w:val="24"/>
          <w:szCs w:val="24"/>
        </w:rPr>
        <w:t>-</w:t>
      </w:r>
      <w:r w:rsidR="00C66E70" w:rsidRPr="000B30BF">
        <w:rPr>
          <w:rFonts w:ascii="Times New Roman" w:hAnsi="Times New Roman" w:cs="Times New Roman"/>
          <w:sz w:val="24"/>
          <w:szCs w:val="24"/>
        </w:rPr>
        <w:t>с</w:t>
      </w:r>
      <w:proofErr w:type="gramEnd"/>
      <w:r w:rsidR="00C66E70" w:rsidRPr="000B30BF">
        <w:rPr>
          <w:rFonts w:ascii="Times New Roman" w:hAnsi="Times New Roman" w:cs="Times New Roman"/>
          <w:sz w:val="24"/>
          <w:szCs w:val="24"/>
        </w:rPr>
        <w:t>оздание частного сектора в экономике</w:t>
      </w:r>
      <w:r w:rsidRPr="000B30BF">
        <w:rPr>
          <w:rFonts w:ascii="Times New Roman" w:hAnsi="Times New Roman" w:cs="Times New Roman"/>
          <w:sz w:val="24"/>
          <w:szCs w:val="24"/>
        </w:rPr>
        <w:t>,</w:t>
      </w:r>
      <w:r w:rsidR="00097298" w:rsidRPr="000B30BF">
        <w:rPr>
          <w:rFonts w:ascii="Times New Roman" w:hAnsi="Times New Roman" w:cs="Times New Roman"/>
          <w:sz w:val="24"/>
          <w:szCs w:val="24"/>
        </w:rPr>
        <w:t xml:space="preserve"> </w:t>
      </w:r>
      <w:r w:rsidR="00C66E70" w:rsidRPr="000B30BF">
        <w:rPr>
          <w:rFonts w:ascii="Times New Roman" w:hAnsi="Times New Roman" w:cs="Times New Roman"/>
          <w:sz w:val="24"/>
          <w:szCs w:val="24"/>
        </w:rPr>
        <w:t>приватизация государственной собственности</w:t>
      </w:r>
    </w:p>
    <w:p w:rsidR="007D44E5" w:rsidRPr="000B30BF" w:rsidRDefault="00715FC9" w:rsidP="007D44E5">
      <w:pPr>
        <w:ind w:left="708"/>
        <w:rPr>
          <w:rFonts w:ascii="Times New Roman" w:hAnsi="Times New Roman" w:cs="Times New Roman"/>
          <w:sz w:val="24"/>
          <w:szCs w:val="24"/>
        </w:rPr>
      </w:pPr>
      <w:r w:rsidRPr="000B30BF">
        <w:rPr>
          <w:rFonts w:ascii="Times New Roman" w:hAnsi="Times New Roman" w:cs="Times New Roman"/>
          <w:sz w:val="24"/>
          <w:szCs w:val="24"/>
        </w:rPr>
        <w:t>10.Итогами  политики</w:t>
      </w:r>
      <w:r w:rsidR="00C66E70" w:rsidRPr="000B30BF">
        <w:rPr>
          <w:rFonts w:ascii="Times New Roman" w:hAnsi="Times New Roman" w:cs="Times New Roman"/>
          <w:sz w:val="24"/>
          <w:szCs w:val="24"/>
        </w:rPr>
        <w:t xml:space="preserve"> нового мышления</w:t>
      </w:r>
      <w:r w:rsidRPr="000B30BF">
        <w:rPr>
          <w:rFonts w:ascii="Times New Roman" w:hAnsi="Times New Roman" w:cs="Times New Roman"/>
          <w:sz w:val="24"/>
          <w:szCs w:val="24"/>
        </w:rPr>
        <w:t xml:space="preserve"> могли стать начало</w:t>
      </w:r>
      <w:r w:rsidR="00C66E70" w:rsidRPr="000B30BF">
        <w:rPr>
          <w:rFonts w:ascii="Times New Roman" w:hAnsi="Times New Roman" w:cs="Times New Roman"/>
          <w:sz w:val="24"/>
          <w:szCs w:val="24"/>
        </w:rPr>
        <w:t xml:space="preserve"> строительство совместной орбитальной станции</w:t>
      </w:r>
    </w:p>
    <w:p w:rsidR="001B5D55" w:rsidRPr="000B30BF" w:rsidRDefault="008A0FD3" w:rsidP="001B5D55">
      <w:pPr>
        <w:rPr>
          <w:rFonts w:ascii="Times New Roman" w:hAnsi="Times New Roman" w:cs="Times New Roman"/>
          <w:b/>
          <w:sz w:val="28"/>
          <w:szCs w:val="28"/>
        </w:rPr>
      </w:pPr>
      <w:r w:rsidRPr="000B30BF">
        <w:rPr>
          <w:rFonts w:ascii="Times New Roman" w:hAnsi="Times New Roman" w:cs="Times New Roman"/>
          <w:caps/>
          <w:sz w:val="28"/>
          <w:szCs w:val="28"/>
        </w:rPr>
        <w:lastRenderedPageBreak/>
        <w:t xml:space="preserve">Практическая работа № </w:t>
      </w:r>
      <w:r w:rsidR="007D44E5" w:rsidRPr="000B30BF">
        <w:rPr>
          <w:rFonts w:ascii="Times New Roman" w:hAnsi="Times New Roman" w:cs="Times New Roman"/>
          <w:caps/>
          <w:sz w:val="28"/>
          <w:szCs w:val="28"/>
        </w:rPr>
        <w:t>2</w:t>
      </w:r>
      <w:r w:rsidR="001B5D55" w:rsidRPr="000B30BF">
        <w:rPr>
          <w:rFonts w:ascii="Times New Roman" w:hAnsi="Times New Roman" w:cs="Times New Roman"/>
          <w:b/>
          <w:sz w:val="28"/>
          <w:szCs w:val="28"/>
        </w:rPr>
        <w:t xml:space="preserve"> Тема: « Россия и отношения с международными организациям</w:t>
      </w:r>
      <w:proofErr w:type="gramStart"/>
      <w:r w:rsidR="001B5D55" w:rsidRPr="000B30BF">
        <w:rPr>
          <w:rFonts w:ascii="Times New Roman" w:hAnsi="Times New Roman" w:cs="Times New Roman"/>
          <w:b/>
          <w:sz w:val="28"/>
          <w:szCs w:val="28"/>
        </w:rPr>
        <w:t>и(</w:t>
      </w:r>
      <w:proofErr w:type="gramEnd"/>
      <w:r w:rsidR="001B5D55" w:rsidRPr="000B30BF">
        <w:rPr>
          <w:rFonts w:ascii="Times New Roman" w:hAnsi="Times New Roman" w:cs="Times New Roman"/>
          <w:b/>
          <w:sz w:val="28"/>
          <w:szCs w:val="28"/>
        </w:rPr>
        <w:t>ООН,НАТО) » (2ч.)</w:t>
      </w:r>
    </w:p>
    <w:p w:rsidR="001B5D55" w:rsidRPr="000B30BF" w:rsidRDefault="001B5D55" w:rsidP="001B5D55">
      <w:pPr>
        <w:rPr>
          <w:rFonts w:ascii="Times New Roman" w:hAnsi="Times New Roman" w:cs="Times New Roman"/>
          <w:b/>
          <w:sz w:val="24"/>
          <w:szCs w:val="24"/>
          <w:u w:val="single"/>
        </w:rPr>
      </w:pPr>
      <w:r w:rsidRPr="000B30BF">
        <w:rPr>
          <w:rFonts w:ascii="Times New Roman" w:hAnsi="Times New Roman" w:cs="Times New Roman"/>
          <w:b/>
          <w:u w:val="single"/>
        </w:rPr>
        <w:t xml:space="preserve"> Цель:</w:t>
      </w:r>
    </w:p>
    <w:p w:rsidR="00E20CE2" w:rsidRPr="000B30BF" w:rsidRDefault="005155C9" w:rsidP="0050601A">
      <w:pPr>
        <w:rPr>
          <w:rFonts w:ascii="Times New Roman" w:hAnsi="Times New Roman" w:cs="Times New Roman"/>
          <w:b/>
          <w:sz w:val="24"/>
          <w:szCs w:val="24"/>
          <w:u w:val="single"/>
        </w:rPr>
      </w:pPr>
      <w:r w:rsidRPr="000B30BF">
        <w:rPr>
          <w:rFonts w:ascii="Times New Roman" w:hAnsi="Times New Roman" w:cs="Times New Roman"/>
          <w:sz w:val="24"/>
          <w:szCs w:val="24"/>
        </w:rPr>
        <w:t>определить основные цели существующих международных организаций по отношению к России;</w:t>
      </w:r>
    </w:p>
    <w:p w:rsidR="005155C9" w:rsidRPr="000B30BF" w:rsidRDefault="005155C9" w:rsidP="0050601A">
      <w:pPr>
        <w:rPr>
          <w:rFonts w:ascii="Times New Roman" w:hAnsi="Times New Roman" w:cs="Times New Roman"/>
          <w:b/>
          <w:sz w:val="24"/>
          <w:szCs w:val="24"/>
          <w:u w:val="single"/>
        </w:rPr>
      </w:pPr>
      <w:r w:rsidRPr="000B30BF">
        <w:rPr>
          <w:rFonts w:ascii="Times New Roman" w:hAnsi="Times New Roman" w:cs="Times New Roman"/>
          <w:sz w:val="24"/>
          <w:szCs w:val="24"/>
        </w:rPr>
        <w:t>определить роль организаций-миротворцев на постсоветском пространстве.</w:t>
      </w:r>
    </w:p>
    <w:p w:rsidR="005155C9" w:rsidRPr="000B30BF" w:rsidRDefault="005155C9" w:rsidP="005155C9">
      <w:pPr>
        <w:rPr>
          <w:rFonts w:ascii="Times New Roman" w:hAnsi="Times New Roman" w:cs="Times New Roman"/>
        </w:rPr>
      </w:pPr>
      <w:r w:rsidRPr="000B30BF">
        <w:rPr>
          <w:rFonts w:ascii="Times New Roman" w:hAnsi="Times New Roman" w:cs="Times New Roman"/>
          <w:b/>
          <w:sz w:val="24"/>
          <w:szCs w:val="24"/>
          <w:u w:val="single"/>
        </w:rPr>
        <w:t>Комплексно-методическое обеспечение:</w:t>
      </w:r>
      <w:r w:rsidR="000B30BF" w:rsidRPr="000B30BF">
        <w:rPr>
          <w:rFonts w:ascii="Times New Roman" w:hAnsi="Times New Roman" w:cs="Times New Roman"/>
          <w:sz w:val="24"/>
          <w:szCs w:val="24"/>
        </w:rPr>
        <w:t xml:space="preserve"> учебник</w:t>
      </w:r>
      <w:r w:rsidRPr="000B30BF">
        <w:rPr>
          <w:rFonts w:ascii="Times New Roman" w:hAnsi="Times New Roman" w:cs="Times New Roman"/>
          <w:sz w:val="24"/>
          <w:szCs w:val="24"/>
        </w:rPr>
        <w:t>, дополнительная</w:t>
      </w:r>
      <w:r w:rsidRPr="000B30BF">
        <w:rPr>
          <w:rFonts w:ascii="Times New Roman" w:hAnsi="Times New Roman" w:cs="Times New Roman"/>
        </w:rPr>
        <w:t xml:space="preserve"> литература, карточк</w:t>
      </w:r>
      <w:proofErr w:type="gramStart"/>
      <w:r w:rsidRPr="000B30BF">
        <w:rPr>
          <w:rFonts w:ascii="Times New Roman" w:hAnsi="Times New Roman" w:cs="Times New Roman"/>
        </w:rPr>
        <w:t>и-</w:t>
      </w:r>
      <w:proofErr w:type="gramEnd"/>
      <w:r w:rsidRPr="000B30BF">
        <w:rPr>
          <w:rFonts w:ascii="Times New Roman" w:hAnsi="Times New Roman" w:cs="Times New Roman"/>
        </w:rPr>
        <w:t xml:space="preserve"> задания; символика международных организаций; карты, </w:t>
      </w:r>
      <w:proofErr w:type="spellStart"/>
      <w:r w:rsidRPr="000B30BF">
        <w:rPr>
          <w:rFonts w:ascii="Times New Roman" w:hAnsi="Times New Roman" w:cs="Times New Roman"/>
        </w:rPr>
        <w:t>мультимедиапроектор</w:t>
      </w:r>
      <w:proofErr w:type="spellEnd"/>
      <w:r w:rsidRPr="000B30BF">
        <w:rPr>
          <w:rFonts w:ascii="Times New Roman" w:hAnsi="Times New Roman" w:cs="Times New Roman"/>
        </w:rPr>
        <w:t>.</w:t>
      </w:r>
    </w:p>
    <w:p w:rsidR="005155C9" w:rsidRPr="000B30BF" w:rsidRDefault="005155C9" w:rsidP="005155C9">
      <w:pPr>
        <w:rPr>
          <w:rFonts w:ascii="Times New Roman" w:hAnsi="Times New Roman" w:cs="Times New Roman"/>
          <w:b/>
          <w:u w:val="single"/>
        </w:rPr>
      </w:pPr>
      <w:r w:rsidRPr="000B30BF">
        <w:rPr>
          <w:rFonts w:ascii="Times New Roman" w:hAnsi="Times New Roman" w:cs="Times New Roman"/>
          <w:b/>
          <w:u w:val="single"/>
        </w:rPr>
        <w:t>Порядок выполнения:</w:t>
      </w:r>
    </w:p>
    <w:p w:rsidR="005155C9" w:rsidRPr="000B30BF" w:rsidRDefault="005155C9" w:rsidP="005155C9">
      <w:pPr>
        <w:rPr>
          <w:rFonts w:ascii="Times New Roman" w:hAnsi="Times New Roman" w:cs="Times New Roman"/>
        </w:rPr>
      </w:pPr>
      <w:r w:rsidRPr="000B30BF">
        <w:rPr>
          <w:rFonts w:ascii="Times New Roman" w:hAnsi="Times New Roman" w:cs="Times New Roman"/>
        </w:rPr>
        <w:t xml:space="preserve">- подготовиться к выполнению заданий; </w:t>
      </w:r>
    </w:p>
    <w:p w:rsidR="005155C9" w:rsidRPr="000B30BF" w:rsidRDefault="005155C9" w:rsidP="005155C9">
      <w:pPr>
        <w:rPr>
          <w:rFonts w:ascii="Times New Roman" w:hAnsi="Times New Roman" w:cs="Times New Roman"/>
        </w:rPr>
      </w:pPr>
      <w:r w:rsidRPr="000B30BF">
        <w:rPr>
          <w:rFonts w:ascii="Times New Roman" w:hAnsi="Times New Roman" w:cs="Times New Roman"/>
        </w:rPr>
        <w:t>- внимательно прочитать задание;</w:t>
      </w:r>
    </w:p>
    <w:p w:rsidR="005155C9" w:rsidRPr="000B30BF" w:rsidRDefault="005155C9" w:rsidP="005155C9">
      <w:pPr>
        <w:rPr>
          <w:rFonts w:ascii="Times New Roman" w:hAnsi="Times New Roman" w:cs="Times New Roman"/>
        </w:rPr>
      </w:pPr>
      <w:r w:rsidRPr="000B30BF">
        <w:rPr>
          <w:rFonts w:ascii="Times New Roman" w:hAnsi="Times New Roman" w:cs="Times New Roman"/>
        </w:rPr>
        <w:t>- изучить текст;</w:t>
      </w:r>
    </w:p>
    <w:p w:rsidR="005155C9" w:rsidRPr="000B30BF" w:rsidRDefault="005155C9" w:rsidP="005155C9">
      <w:pPr>
        <w:rPr>
          <w:rFonts w:ascii="Times New Roman" w:hAnsi="Times New Roman" w:cs="Times New Roman"/>
        </w:rPr>
      </w:pPr>
      <w:r w:rsidRPr="000B30BF">
        <w:rPr>
          <w:rFonts w:ascii="Times New Roman" w:hAnsi="Times New Roman" w:cs="Times New Roman"/>
        </w:rPr>
        <w:t>- письменно выполнить задание.</w:t>
      </w:r>
    </w:p>
    <w:p w:rsidR="005155C9" w:rsidRPr="000B30BF" w:rsidRDefault="008A0FD3" w:rsidP="005155C9">
      <w:pPr>
        <w:rPr>
          <w:rFonts w:ascii="Times New Roman" w:hAnsi="Times New Roman" w:cs="Times New Roman"/>
          <w:b/>
          <w:i/>
          <w:sz w:val="24"/>
          <w:szCs w:val="24"/>
        </w:rPr>
      </w:pPr>
      <w:r w:rsidRPr="000B30BF">
        <w:rPr>
          <w:rFonts w:ascii="Times New Roman" w:hAnsi="Times New Roman" w:cs="Times New Roman"/>
          <w:b/>
        </w:rPr>
        <w:t xml:space="preserve">Задание 1: </w:t>
      </w:r>
      <w:r w:rsidR="005155C9" w:rsidRPr="000B30BF">
        <w:rPr>
          <w:rFonts w:ascii="Times New Roman" w:eastAsiaTheme="minorHAnsi" w:hAnsi="Times New Roman" w:cs="Times New Roman"/>
          <w:b/>
          <w:lang w:eastAsia="en-US"/>
        </w:rPr>
        <w:t xml:space="preserve">Проанализируйте мнения экспертов, </w:t>
      </w:r>
      <w:r w:rsidR="005155C9" w:rsidRPr="000B30BF">
        <w:rPr>
          <w:rFonts w:ascii="Times New Roman" w:hAnsi="Times New Roman" w:cs="Times New Roman"/>
          <w:b/>
          <w:sz w:val="24"/>
          <w:szCs w:val="24"/>
        </w:rPr>
        <w:t>выполняем задания.</w:t>
      </w:r>
    </w:p>
    <w:p w:rsidR="005155C9" w:rsidRPr="000B30BF" w:rsidRDefault="005155C9" w:rsidP="005155C9">
      <w:pPr>
        <w:spacing w:before="100" w:beforeAutospacing="1" w:after="100" w:afterAutospacing="1" w:line="240" w:lineRule="auto"/>
        <w:ind w:left="360"/>
        <w:rPr>
          <w:rFonts w:ascii="Times New Roman" w:eastAsia="Times New Roman" w:hAnsi="Times New Roman" w:cs="Times New Roman"/>
          <w:sz w:val="24"/>
          <w:szCs w:val="24"/>
        </w:rPr>
      </w:pPr>
      <w:r w:rsidRPr="000B30BF">
        <w:rPr>
          <w:rFonts w:ascii="Times New Roman" w:eastAsia="Times New Roman" w:hAnsi="Times New Roman" w:cs="Times New Roman"/>
          <w:sz w:val="24"/>
          <w:szCs w:val="24"/>
        </w:rPr>
        <w:t xml:space="preserve"> </w:t>
      </w:r>
      <w:r w:rsidRPr="000B30BF">
        <w:rPr>
          <w:rFonts w:ascii="Times New Roman" w:eastAsia="Times New Roman" w:hAnsi="Times New Roman" w:cs="Times New Roman"/>
          <w:b/>
          <w:sz w:val="24"/>
          <w:szCs w:val="24"/>
        </w:rPr>
        <w:t xml:space="preserve">V </w:t>
      </w:r>
      <w:r w:rsidRPr="000B30BF">
        <w:rPr>
          <w:rFonts w:ascii="Times New Roman" w:eastAsia="Times New Roman" w:hAnsi="Times New Roman" w:cs="Times New Roman"/>
          <w:sz w:val="24"/>
          <w:szCs w:val="24"/>
        </w:rPr>
        <w:t>— я это знаю;</w:t>
      </w:r>
    </w:p>
    <w:p w:rsidR="005155C9" w:rsidRPr="000B30BF" w:rsidRDefault="005155C9" w:rsidP="005155C9">
      <w:pPr>
        <w:spacing w:before="100" w:beforeAutospacing="1" w:after="100" w:afterAutospacing="1" w:line="240" w:lineRule="auto"/>
        <w:ind w:left="360"/>
        <w:rPr>
          <w:rFonts w:ascii="Times New Roman" w:eastAsia="Times New Roman" w:hAnsi="Times New Roman" w:cs="Times New Roman"/>
          <w:b/>
          <w:sz w:val="24"/>
          <w:szCs w:val="24"/>
        </w:rPr>
      </w:pPr>
      <w:r w:rsidRPr="000B30BF">
        <w:rPr>
          <w:rFonts w:ascii="Times New Roman" w:eastAsia="Times New Roman" w:hAnsi="Times New Roman" w:cs="Times New Roman"/>
          <w:b/>
          <w:sz w:val="24"/>
          <w:szCs w:val="24"/>
        </w:rPr>
        <w:t>+</w:t>
      </w:r>
      <w:r w:rsidRPr="000B30BF">
        <w:rPr>
          <w:rFonts w:ascii="Times New Roman" w:eastAsia="Times New Roman" w:hAnsi="Times New Roman" w:cs="Times New Roman"/>
          <w:sz w:val="24"/>
          <w:szCs w:val="24"/>
        </w:rPr>
        <w:t xml:space="preserve"> — это новая информация для меня;-</w:t>
      </w:r>
    </w:p>
    <w:p w:rsidR="005155C9" w:rsidRPr="000B30BF" w:rsidRDefault="005155C9" w:rsidP="005155C9">
      <w:pPr>
        <w:spacing w:before="100" w:beforeAutospacing="1" w:after="100" w:afterAutospacing="1" w:line="240" w:lineRule="auto"/>
        <w:rPr>
          <w:rFonts w:ascii="Times New Roman" w:eastAsia="Times New Roman" w:hAnsi="Times New Roman" w:cs="Times New Roman"/>
          <w:sz w:val="24"/>
          <w:szCs w:val="24"/>
        </w:rPr>
      </w:pPr>
      <w:r w:rsidRPr="000B30BF">
        <w:rPr>
          <w:rFonts w:ascii="Times New Roman" w:eastAsia="Times New Roman" w:hAnsi="Times New Roman" w:cs="Times New Roman"/>
          <w:b/>
          <w:sz w:val="24"/>
          <w:szCs w:val="24"/>
        </w:rPr>
        <w:t xml:space="preserve">      —</w:t>
      </w:r>
      <w:r w:rsidRPr="000B30BF">
        <w:rPr>
          <w:rFonts w:ascii="Times New Roman" w:eastAsia="Times New Roman" w:hAnsi="Times New Roman" w:cs="Times New Roman"/>
          <w:sz w:val="24"/>
          <w:szCs w:val="24"/>
        </w:rPr>
        <w:t xml:space="preserve"> я думал по-другому, это противоречит тому, что я знал;</w:t>
      </w:r>
    </w:p>
    <w:p w:rsidR="001D454E" w:rsidRPr="000B30BF" w:rsidRDefault="005155C9" w:rsidP="001D454E">
      <w:pPr>
        <w:rPr>
          <w:rFonts w:ascii="Times New Roman" w:eastAsiaTheme="minorHAnsi" w:hAnsi="Times New Roman" w:cs="Times New Roman"/>
          <w:b/>
          <w:lang w:eastAsia="en-US"/>
        </w:rPr>
      </w:pPr>
      <w:r w:rsidRPr="000B30BF">
        <w:rPr>
          <w:rFonts w:ascii="Times New Roman" w:eastAsia="Times New Roman" w:hAnsi="Times New Roman" w:cs="Times New Roman"/>
          <w:sz w:val="24"/>
          <w:szCs w:val="24"/>
        </w:rPr>
        <w:t xml:space="preserve">       </w:t>
      </w:r>
      <w:r w:rsidRPr="000B30BF">
        <w:rPr>
          <w:rFonts w:ascii="Times New Roman" w:eastAsia="Times New Roman" w:hAnsi="Times New Roman" w:cs="Times New Roman"/>
          <w:b/>
          <w:sz w:val="24"/>
          <w:szCs w:val="24"/>
        </w:rPr>
        <w:t xml:space="preserve">? </w:t>
      </w:r>
      <w:r w:rsidRPr="000B30BF">
        <w:rPr>
          <w:rFonts w:ascii="Times New Roman" w:eastAsia="Times New Roman" w:hAnsi="Times New Roman" w:cs="Times New Roman"/>
          <w:sz w:val="24"/>
          <w:szCs w:val="24"/>
        </w:rPr>
        <w:t>— это мне непонятно, нужны объяснения, уточнения</w:t>
      </w:r>
    </w:p>
    <w:p w:rsidR="005155C9" w:rsidRPr="000B30BF" w:rsidRDefault="005155C9" w:rsidP="001D454E">
      <w:pPr>
        <w:rPr>
          <w:rFonts w:ascii="Times New Roman" w:eastAsiaTheme="minorHAnsi" w:hAnsi="Times New Roman" w:cs="Times New Roman"/>
          <w:b/>
          <w:lang w:eastAsia="en-US"/>
        </w:rPr>
      </w:pPr>
      <w:r w:rsidRPr="000B30BF">
        <w:rPr>
          <w:rFonts w:ascii="Times New Roman" w:eastAsiaTheme="minorHAnsi" w:hAnsi="Times New Roman" w:cs="Times New Roman"/>
          <w:b/>
          <w:i/>
          <w:lang w:eastAsia="en-US"/>
        </w:rPr>
        <w:t xml:space="preserve">Эксперты о передислокации американских войск </w:t>
      </w:r>
      <w:proofErr w:type="gramStart"/>
      <w:r w:rsidRPr="000B30BF">
        <w:rPr>
          <w:rFonts w:ascii="Times New Roman" w:eastAsiaTheme="minorHAnsi" w:hAnsi="Times New Roman" w:cs="Times New Roman"/>
          <w:b/>
          <w:i/>
          <w:lang w:eastAsia="en-US"/>
        </w:rPr>
        <w:t>из</w:t>
      </w:r>
      <w:proofErr w:type="gramEnd"/>
      <w:r w:rsidRPr="000B30BF">
        <w:rPr>
          <w:rFonts w:ascii="Times New Roman" w:eastAsiaTheme="minorHAnsi" w:hAnsi="Times New Roman" w:cs="Times New Roman"/>
          <w:b/>
          <w:i/>
          <w:lang w:eastAsia="en-US"/>
        </w:rPr>
        <w:t xml:space="preserve"> Западной в Восточную Европу.</w:t>
      </w:r>
    </w:p>
    <w:p w:rsidR="005155C9" w:rsidRPr="000B30BF" w:rsidRDefault="005155C9" w:rsidP="005155C9">
      <w:pPr>
        <w:ind w:firstLine="708"/>
        <w:rPr>
          <w:rFonts w:ascii="Times New Roman" w:eastAsiaTheme="minorHAnsi" w:hAnsi="Times New Roman" w:cs="Times New Roman"/>
          <w:lang w:eastAsia="en-US"/>
        </w:rPr>
      </w:pPr>
      <w:r w:rsidRPr="000B30BF">
        <w:rPr>
          <w:rFonts w:ascii="Times New Roman" w:eastAsiaTheme="minorHAnsi" w:hAnsi="Times New Roman" w:cs="Times New Roman"/>
          <w:b/>
          <w:i/>
          <w:lang w:eastAsia="en-US"/>
        </w:rPr>
        <w:t>Л. Ивашов (вице-президент Академии геополитических проблем, генерал-полковник):</w:t>
      </w:r>
      <w:r w:rsidRPr="000B30BF">
        <w:rPr>
          <w:rFonts w:ascii="Times New Roman" w:eastAsiaTheme="minorHAnsi" w:hAnsi="Times New Roman" w:cs="Times New Roman"/>
          <w:lang w:eastAsia="en-US"/>
        </w:rPr>
        <w:t xml:space="preserve"> «Перемещая свои военные базы, американцы наказывают не Германию с Францией, а всю Европу: США давно стремятся взять ее под контроль. Раньше этому мешали СССР и </w:t>
      </w:r>
      <w:proofErr w:type="spellStart"/>
      <w:r w:rsidRPr="000B30BF">
        <w:rPr>
          <w:rFonts w:ascii="Times New Roman" w:eastAsiaTheme="minorHAnsi" w:hAnsi="Times New Roman" w:cs="Times New Roman"/>
          <w:lang w:eastAsia="en-US"/>
        </w:rPr>
        <w:t>соцлагерь</w:t>
      </w:r>
      <w:proofErr w:type="spellEnd"/>
      <w:r w:rsidRPr="000B30BF">
        <w:rPr>
          <w:rFonts w:ascii="Times New Roman" w:eastAsiaTheme="minorHAnsi" w:hAnsi="Times New Roman" w:cs="Times New Roman"/>
          <w:lang w:eastAsia="en-US"/>
        </w:rPr>
        <w:t xml:space="preserve">, </w:t>
      </w:r>
      <w:proofErr w:type="spellStart"/>
      <w:r w:rsidRPr="000B30BF">
        <w:rPr>
          <w:rFonts w:ascii="Times New Roman" w:eastAsiaTheme="minorHAnsi" w:hAnsi="Times New Roman" w:cs="Times New Roman"/>
          <w:lang w:eastAsia="en-US"/>
        </w:rPr>
        <w:t>теперь-Россия</w:t>
      </w:r>
      <w:proofErr w:type="spellEnd"/>
      <w:r w:rsidRPr="000B30BF">
        <w:rPr>
          <w:rFonts w:ascii="Times New Roman" w:eastAsiaTheme="minorHAnsi" w:hAnsi="Times New Roman" w:cs="Times New Roman"/>
          <w:lang w:eastAsia="en-US"/>
        </w:rPr>
        <w:t xml:space="preserve">. Чтобы как-то оправдать своеобразную экспансию, Вашингтон придумал идеологическое обоснование: дескать, Россия стоит на пороге распада государственности, ее крушение сопровождается войнами и конфликтами. Поэтому историческая миссия США – спасти мир от последствий « славянского катаклизма»…. США для полного окружения России военными базами не потребуется 5-10 лет. Фактически они уже это сделали. Свободен от явного присутствия НАТО разве что российский Север. Но и там давно хозяйничают американские подлодки. В ближайшее время </w:t>
      </w:r>
      <w:proofErr w:type="spellStart"/>
      <w:r w:rsidRPr="000B30BF">
        <w:rPr>
          <w:rFonts w:ascii="Times New Roman" w:eastAsiaTheme="minorHAnsi" w:hAnsi="Times New Roman" w:cs="Times New Roman"/>
          <w:lang w:eastAsia="en-US"/>
        </w:rPr>
        <w:t>североатлантисты</w:t>
      </w:r>
      <w:proofErr w:type="spellEnd"/>
      <w:r w:rsidRPr="000B30BF">
        <w:rPr>
          <w:rFonts w:ascii="Times New Roman" w:eastAsiaTheme="minorHAnsi" w:hAnsi="Times New Roman" w:cs="Times New Roman"/>
          <w:lang w:eastAsia="en-US"/>
        </w:rPr>
        <w:t xml:space="preserve"> обоснуются в Грузии и Азербайджане… Интерес американцев к Закавказью очевиден. Так же очевидно, что именно сюда перебазируются немалые силы США после решения задач на Ближнем Востоке».</w:t>
      </w:r>
    </w:p>
    <w:p w:rsidR="005155C9" w:rsidRPr="000B30BF" w:rsidRDefault="005155C9" w:rsidP="005155C9">
      <w:pPr>
        <w:ind w:firstLine="708"/>
        <w:rPr>
          <w:rFonts w:ascii="Times New Roman" w:eastAsiaTheme="minorHAnsi" w:hAnsi="Times New Roman" w:cs="Times New Roman"/>
          <w:lang w:eastAsia="en-US"/>
        </w:rPr>
      </w:pPr>
      <w:proofErr w:type="spellStart"/>
      <w:r w:rsidRPr="000B30BF">
        <w:rPr>
          <w:rFonts w:ascii="Times New Roman" w:eastAsiaTheme="minorHAnsi" w:hAnsi="Times New Roman" w:cs="Times New Roman"/>
          <w:b/>
          <w:i/>
          <w:lang w:eastAsia="en-US"/>
        </w:rPr>
        <w:t>К.Косачев</w:t>
      </w:r>
      <w:proofErr w:type="spellEnd"/>
      <w:r w:rsidRPr="000B30BF">
        <w:rPr>
          <w:rFonts w:ascii="Times New Roman" w:eastAsiaTheme="minorHAnsi" w:hAnsi="Times New Roman" w:cs="Times New Roman"/>
          <w:b/>
          <w:i/>
          <w:lang w:eastAsia="en-US"/>
        </w:rPr>
        <w:t xml:space="preserve"> (зампред Комитета Госдумы по международным делам):</w:t>
      </w:r>
      <w:r w:rsidRPr="000B30BF">
        <w:rPr>
          <w:rFonts w:ascii="Times New Roman" w:eastAsiaTheme="minorHAnsi" w:hAnsi="Times New Roman" w:cs="Times New Roman"/>
          <w:lang w:eastAsia="en-US"/>
        </w:rPr>
        <w:t xml:space="preserve"> « Действия США носят стратегический характер, связанный с желанием иметь войска во всех значимых точках мира. Раньше Восточная Европа была закрыта для американцев. Сейчас ситуация изменилась, и США просто не могут упустить такой шанс. Но я не могу сказать, что это направленно против </w:t>
      </w:r>
      <w:r w:rsidRPr="000B30BF">
        <w:rPr>
          <w:rFonts w:ascii="Times New Roman" w:eastAsiaTheme="minorHAnsi" w:hAnsi="Times New Roman" w:cs="Times New Roman"/>
          <w:lang w:eastAsia="en-US"/>
        </w:rPr>
        <w:lastRenderedPageBreak/>
        <w:t>России. Если выражаться ненаучными терминами, то передислокация будет проведена «на всякий случай». Американцы предельно богаты, чтобы не считаться с подобными расходами».</w:t>
      </w:r>
    </w:p>
    <w:p w:rsidR="005155C9" w:rsidRPr="000B30BF" w:rsidRDefault="005155C9" w:rsidP="005155C9">
      <w:pPr>
        <w:ind w:firstLine="708"/>
        <w:rPr>
          <w:rFonts w:ascii="Times New Roman" w:eastAsiaTheme="minorHAnsi" w:hAnsi="Times New Roman" w:cs="Times New Roman"/>
          <w:lang w:eastAsia="en-US"/>
        </w:rPr>
      </w:pPr>
      <w:proofErr w:type="spellStart"/>
      <w:r w:rsidRPr="000B30BF">
        <w:rPr>
          <w:rFonts w:ascii="Times New Roman" w:eastAsiaTheme="minorHAnsi" w:hAnsi="Times New Roman" w:cs="Times New Roman"/>
          <w:b/>
          <w:i/>
          <w:lang w:eastAsia="en-US"/>
        </w:rPr>
        <w:t>М.Маргелов</w:t>
      </w:r>
      <w:proofErr w:type="spellEnd"/>
      <w:r w:rsidRPr="000B30BF">
        <w:rPr>
          <w:rFonts w:ascii="Times New Roman" w:eastAsiaTheme="minorHAnsi" w:hAnsi="Times New Roman" w:cs="Times New Roman"/>
          <w:b/>
          <w:i/>
          <w:lang w:eastAsia="en-US"/>
        </w:rPr>
        <w:t xml:space="preserve"> (председатель Комитета по международным делам, Совета Федерации)</w:t>
      </w:r>
      <w:r w:rsidRPr="000B30BF">
        <w:rPr>
          <w:rFonts w:ascii="Times New Roman" w:eastAsiaTheme="minorHAnsi" w:hAnsi="Times New Roman" w:cs="Times New Roman"/>
          <w:lang w:eastAsia="en-US"/>
        </w:rPr>
        <w:t>: «Передислокация американских войск в Восточную Европу, не представляет абсолютно ни какой угрозы для российских национальных интересов. В 2001 году мы согласились на размещение американских войск на базах в Средней Азии, и это принесло России конкретную выгоду. Исходившей из Афганистана угрозы для всех стран региона теперь больше нет».</w:t>
      </w:r>
    </w:p>
    <w:p w:rsidR="00FD464C" w:rsidRPr="000B30BF" w:rsidRDefault="00FD464C" w:rsidP="00FD464C">
      <w:pPr>
        <w:spacing w:line="360" w:lineRule="auto"/>
        <w:rPr>
          <w:rFonts w:ascii="Times New Roman" w:hAnsi="Times New Roman" w:cs="Times New Roman"/>
        </w:rPr>
      </w:pPr>
      <w:r w:rsidRPr="000B30BF">
        <w:rPr>
          <w:rFonts w:ascii="Times New Roman" w:hAnsi="Times New Roman" w:cs="Times New Roman"/>
          <w:b/>
        </w:rPr>
        <w:t>Задание 2.</w:t>
      </w:r>
      <w:r w:rsidRPr="000B30BF">
        <w:rPr>
          <w:rFonts w:ascii="Times New Roman" w:hAnsi="Times New Roman" w:cs="Times New Roman"/>
        </w:rPr>
        <w:t xml:space="preserve"> </w:t>
      </w:r>
      <w:r w:rsidRPr="000B30BF">
        <w:rPr>
          <w:rFonts w:ascii="Times New Roman" w:hAnsi="Times New Roman" w:cs="Times New Roman"/>
          <w:b/>
        </w:rPr>
        <w:t>Заполните таблицу «Россия и НАТО: перспективы и разногласия</w:t>
      </w:r>
      <w:r w:rsidRPr="000B30BF">
        <w:rPr>
          <w:rFonts w:ascii="Times New Roman" w:hAnsi="Times New Roman" w:cs="Times New Roman"/>
        </w:rPr>
        <w:t>».</w:t>
      </w:r>
    </w:p>
    <w:p w:rsidR="00FD464C" w:rsidRPr="000B30BF" w:rsidRDefault="00FD464C" w:rsidP="00FD464C">
      <w:pPr>
        <w:spacing w:line="360" w:lineRule="auto"/>
        <w:rPr>
          <w:rFonts w:ascii="Times New Roman" w:hAnsi="Times New Roman" w:cs="Times New Roman"/>
        </w:rPr>
      </w:pPr>
    </w:p>
    <w:tbl>
      <w:tblPr>
        <w:tblW w:w="0" w:type="auto"/>
        <w:tblLook w:val="04A0"/>
      </w:tblPr>
      <w:tblGrid>
        <w:gridCol w:w="4812"/>
        <w:gridCol w:w="4759"/>
      </w:tblGrid>
      <w:tr w:rsidR="00FD464C" w:rsidRPr="000B30BF" w:rsidTr="00FF5760">
        <w:tc>
          <w:tcPr>
            <w:tcW w:w="5341" w:type="dxa"/>
            <w:tcBorders>
              <w:top w:val="single" w:sz="4" w:space="0" w:color="auto"/>
              <w:left w:val="single" w:sz="4" w:space="0" w:color="auto"/>
              <w:bottom w:val="single" w:sz="4" w:space="0" w:color="auto"/>
              <w:right w:val="single" w:sz="4" w:space="0" w:color="auto"/>
            </w:tcBorders>
            <w:hideMark/>
          </w:tcPr>
          <w:p w:rsidR="00FD464C" w:rsidRPr="000B30BF" w:rsidRDefault="00FD464C" w:rsidP="00FF5760">
            <w:pPr>
              <w:rPr>
                <w:rFonts w:ascii="Times New Roman" w:hAnsi="Times New Roman" w:cs="Times New Roman"/>
              </w:rPr>
            </w:pPr>
            <w:r w:rsidRPr="000B30BF">
              <w:rPr>
                <w:rFonts w:ascii="Times New Roman" w:hAnsi="Times New Roman" w:cs="Times New Roman"/>
              </w:rPr>
              <w:t>Сферы взаимодействия</w:t>
            </w:r>
          </w:p>
        </w:tc>
        <w:tc>
          <w:tcPr>
            <w:tcW w:w="5341" w:type="dxa"/>
            <w:tcBorders>
              <w:top w:val="single" w:sz="4" w:space="0" w:color="auto"/>
              <w:left w:val="single" w:sz="4" w:space="0" w:color="auto"/>
              <w:bottom w:val="single" w:sz="4" w:space="0" w:color="auto"/>
              <w:right w:val="single" w:sz="4" w:space="0" w:color="auto"/>
            </w:tcBorders>
            <w:hideMark/>
          </w:tcPr>
          <w:p w:rsidR="00FD464C" w:rsidRPr="000B30BF" w:rsidRDefault="00FD464C" w:rsidP="00FF5760">
            <w:pPr>
              <w:rPr>
                <w:rFonts w:ascii="Times New Roman" w:hAnsi="Times New Roman" w:cs="Times New Roman"/>
              </w:rPr>
            </w:pPr>
            <w:r w:rsidRPr="000B30BF">
              <w:rPr>
                <w:rFonts w:ascii="Times New Roman" w:hAnsi="Times New Roman" w:cs="Times New Roman"/>
              </w:rPr>
              <w:t>Сферы разногласия</w:t>
            </w:r>
          </w:p>
        </w:tc>
      </w:tr>
      <w:tr w:rsidR="00FD464C" w:rsidRPr="000B30BF" w:rsidTr="00FF5760">
        <w:tc>
          <w:tcPr>
            <w:tcW w:w="5341" w:type="dxa"/>
            <w:tcBorders>
              <w:top w:val="single" w:sz="4" w:space="0" w:color="auto"/>
              <w:left w:val="single" w:sz="4" w:space="0" w:color="auto"/>
              <w:bottom w:val="single" w:sz="4" w:space="0" w:color="auto"/>
              <w:right w:val="single" w:sz="4" w:space="0" w:color="auto"/>
            </w:tcBorders>
            <w:hideMark/>
          </w:tcPr>
          <w:p w:rsidR="00FD464C" w:rsidRPr="000B30BF" w:rsidRDefault="00FD464C" w:rsidP="00FF5760">
            <w:pPr>
              <w:rPr>
                <w:rFonts w:ascii="Times New Roman" w:hAnsi="Times New Roman" w:cs="Times New Roman"/>
              </w:rPr>
            </w:pPr>
            <w:r w:rsidRPr="000B30BF">
              <w:rPr>
                <w:rFonts w:ascii="Times New Roman" w:hAnsi="Times New Roman" w:cs="Times New Roman"/>
              </w:rPr>
              <w:t>1.</w:t>
            </w:r>
          </w:p>
          <w:p w:rsidR="00FD464C" w:rsidRPr="000B30BF" w:rsidRDefault="00FD464C" w:rsidP="00FF5760">
            <w:pPr>
              <w:rPr>
                <w:rFonts w:ascii="Times New Roman" w:hAnsi="Times New Roman" w:cs="Times New Roman"/>
              </w:rPr>
            </w:pPr>
            <w:r w:rsidRPr="000B30BF">
              <w:rPr>
                <w:rFonts w:ascii="Times New Roman" w:hAnsi="Times New Roman" w:cs="Times New Roman"/>
              </w:rPr>
              <w:t>…….</w:t>
            </w:r>
          </w:p>
          <w:p w:rsidR="00FD464C" w:rsidRPr="000B30BF" w:rsidRDefault="00FD464C" w:rsidP="00FF5760">
            <w:pPr>
              <w:rPr>
                <w:rFonts w:ascii="Times New Roman" w:hAnsi="Times New Roman" w:cs="Times New Roman"/>
              </w:rPr>
            </w:pPr>
            <w:r w:rsidRPr="000B30BF">
              <w:rPr>
                <w:rFonts w:ascii="Times New Roman" w:hAnsi="Times New Roman" w:cs="Times New Roman"/>
              </w:rPr>
              <w:t>5.</w:t>
            </w:r>
          </w:p>
        </w:tc>
        <w:tc>
          <w:tcPr>
            <w:tcW w:w="5341" w:type="dxa"/>
            <w:tcBorders>
              <w:top w:val="single" w:sz="4" w:space="0" w:color="auto"/>
              <w:left w:val="single" w:sz="4" w:space="0" w:color="auto"/>
              <w:bottom w:val="single" w:sz="4" w:space="0" w:color="auto"/>
              <w:right w:val="single" w:sz="4" w:space="0" w:color="auto"/>
            </w:tcBorders>
            <w:hideMark/>
          </w:tcPr>
          <w:p w:rsidR="00FD464C" w:rsidRPr="000B30BF" w:rsidRDefault="00FD464C" w:rsidP="00FF5760">
            <w:pPr>
              <w:rPr>
                <w:rFonts w:ascii="Times New Roman" w:hAnsi="Times New Roman" w:cs="Times New Roman"/>
              </w:rPr>
            </w:pPr>
            <w:r w:rsidRPr="000B30BF">
              <w:rPr>
                <w:rFonts w:ascii="Times New Roman" w:hAnsi="Times New Roman" w:cs="Times New Roman"/>
              </w:rPr>
              <w:t>1.</w:t>
            </w:r>
          </w:p>
          <w:p w:rsidR="00FD464C" w:rsidRPr="000B30BF" w:rsidRDefault="00FD464C" w:rsidP="00FF5760">
            <w:pPr>
              <w:rPr>
                <w:rFonts w:ascii="Times New Roman" w:hAnsi="Times New Roman" w:cs="Times New Roman"/>
              </w:rPr>
            </w:pPr>
            <w:r w:rsidRPr="000B30BF">
              <w:rPr>
                <w:rFonts w:ascii="Times New Roman" w:hAnsi="Times New Roman" w:cs="Times New Roman"/>
              </w:rPr>
              <w:t>……..</w:t>
            </w:r>
          </w:p>
          <w:p w:rsidR="00FD464C" w:rsidRPr="000B30BF" w:rsidRDefault="00FD464C" w:rsidP="00FF5760">
            <w:pPr>
              <w:rPr>
                <w:rFonts w:ascii="Times New Roman" w:hAnsi="Times New Roman" w:cs="Times New Roman"/>
              </w:rPr>
            </w:pPr>
            <w:r w:rsidRPr="000B30BF">
              <w:rPr>
                <w:rFonts w:ascii="Times New Roman" w:hAnsi="Times New Roman" w:cs="Times New Roman"/>
              </w:rPr>
              <w:t>3.</w:t>
            </w:r>
          </w:p>
        </w:tc>
      </w:tr>
    </w:tbl>
    <w:p w:rsidR="005155C9" w:rsidRPr="000B30BF" w:rsidRDefault="005155C9" w:rsidP="005155C9">
      <w:pPr>
        <w:rPr>
          <w:rFonts w:ascii="Times New Roman" w:eastAsiaTheme="minorHAnsi" w:hAnsi="Times New Roman" w:cs="Times New Roman"/>
          <w:lang w:eastAsia="en-US"/>
        </w:rPr>
      </w:pPr>
    </w:p>
    <w:p w:rsidR="005155C9" w:rsidRPr="000B30BF" w:rsidRDefault="005155C9" w:rsidP="005155C9">
      <w:pPr>
        <w:contextualSpacing/>
        <w:rPr>
          <w:rFonts w:ascii="Times New Roman" w:eastAsiaTheme="minorHAnsi" w:hAnsi="Times New Roman" w:cs="Times New Roman"/>
          <w:lang w:eastAsia="en-US"/>
        </w:rPr>
      </w:pPr>
    </w:p>
    <w:p w:rsidR="00FD464C" w:rsidRPr="000B30BF" w:rsidRDefault="00FD464C" w:rsidP="00FD464C">
      <w:pPr>
        <w:rPr>
          <w:rFonts w:ascii="Times New Roman" w:eastAsiaTheme="minorHAnsi" w:hAnsi="Times New Roman" w:cs="Times New Roman"/>
          <w:b/>
          <w:lang w:eastAsia="en-US"/>
        </w:rPr>
      </w:pPr>
      <w:r w:rsidRPr="000B30BF">
        <w:rPr>
          <w:rFonts w:ascii="Times New Roman" w:eastAsiaTheme="minorHAnsi" w:hAnsi="Times New Roman" w:cs="Times New Roman"/>
          <w:b/>
          <w:lang w:eastAsia="en-US"/>
        </w:rPr>
        <w:t>Задание 3</w:t>
      </w:r>
      <w:r w:rsidR="00781F4B" w:rsidRPr="000B30BF">
        <w:rPr>
          <w:rFonts w:ascii="Times New Roman" w:eastAsiaTheme="minorHAnsi" w:hAnsi="Times New Roman" w:cs="Times New Roman"/>
          <w:b/>
          <w:lang w:eastAsia="en-US"/>
        </w:rPr>
        <w:t>. Изучите документы и сравните два мнения. Заполните таблицу</w:t>
      </w:r>
      <w:r w:rsidRPr="000B30BF">
        <w:rPr>
          <w:rFonts w:ascii="Times New Roman" w:eastAsiaTheme="minorHAnsi" w:hAnsi="Times New Roman" w:cs="Times New Roman"/>
          <w:b/>
          <w:lang w:eastAsia="en-US"/>
        </w:rPr>
        <w:t>.</w:t>
      </w:r>
    </w:p>
    <w:p w:rsidR="00FD464C" w:rsidRPr="000B30BF" w:rsidRDefault="00781F4B" w:rsidP="00FD464C">
      <w:pPr>
        <w:jc w:val="center"/>
        <w:rPr>
          <w:rFonts w:ascii="Times New Roman" w:eastAsiaTheme="minorHAnsi" w:hAnsi="Times New Roman" w:cs="Times New Roman"/>
          <w:b/>
          <w:i/>
          <w:lang w:eastAsia="en-US"/>
        </w:rPr>
      </w:pPr>
      <w:r w:rsidRPr="000B30BF">
        <w:rPr>
          <w:rFonts w:ascii="Times New Roman" w:eastAsiaTheme="minorHAnsi" w:hAnsi="Times New Roman" w:cs="Times New Roman"/>
          <w:b/>
          <w:i/>
          <w:lang w:eastAsia="en-US"/>
        </w:rPr>
        <w:t xml:space="preserve"> 1 мнение. </w:t>
      </w:r>
      <w:r w:rsidR="00FD464C" w:rsidRPr="000B30BF">
        <w:rPr>
          <w:rFonts w:ascii="Times New Roman" w:eastAsiaTheme="minorHAnsi" w:hAnsi="Times New Roman" w:cs="Times New Roman"/>
          <w:b/>
          <w:i/>
          <w:lang w:eastAsia="en-US"/>
        </w:rPr>
        <w:t>Высокопоставленный чиновник НАТО о сотрудничестве России и стран НАТО в рамках Декларации «</w:t>
      </w:r>
      <w:proofErr w:type="spellStart"/>
      <w:r w:rsidR="00FD464C" w:rsidRPr="000B30BF">
        <w:rPr>
          <w:rFonts w:ascii="Times New Roman" w:eastAsiaTheme="minorHAnsi" w:hAnsi="Times New Roman" w:cs="Times New Roman"/>
          <w:b/>
          <w:i/>
          <w:lang w:val="en-US" w:eastAsia="en-US"/>
        </w:rPr>
        <w:t>NATOat</w:t>
      </w:r>
      <w:proofErr w:type="spellEnd"/>
      <w:r w:rsidR="00FD464C" w:rsidRPr="000B30BF">
        <w:rPr>
          <w:rFonts w:ascii="Times New Roman" w:eastAsiaTheme="minorHAnsi" w:hAnsi="Times New Roman" w:cs="Times New Roman"/>
          <w:b/>
          <w:i/>
          <w:lang w:eastAsia="en-US"/>
        </w:rPr>
        <w:t xml:space="preserve"> 20».</w:t>
      </w:r>
    </w:p>
    <w:p w:rsidR="00FD464C" w:rsidRPr="000B30BF" w:rsidRDefault="00FD464C" w:rsidP="00FD464C">
      <w:pPr>
        <w:ind w:firstLine="708"/>
        <w:jc w:val="both"/>
        <w:rPr>
          <w:rFonts w:ascii="Times New Roman" w:eastAsiaTheme="minorHAnsi" w:hAnsi="Times New Roman" w:cs="Times New Roman"/>
          <w:lang w:eastAsia="en-US"/>
        </w:rPr>
      </w:pPr>
      <w:r w:rsidRPr="000B30BF">
        <w:rPr>
          <w:rFonts w:ascii="Times New Roman" w:eastAsiaTheme="minorHAnsi" w:hAnsi="Times New Roman" w:cs="Times New Roman"/>
          <w:lang w:eastAsia="en-US"/>
        </w:rPr>
        <w:t>«Отличие между форматами «двадцатки» и «19+1» риторические. Нет и речи о постоянном участии России в обсуждении основных вопросов и тем более принятии по ним совместных решений. Станы-участницы заранее приходят к более-менее общему знаменателю, прежде чем вынести проблему на обсуждение с Россией».</w:t>
      </w:r>
    </w:p>
    <w:p w:rsidR="008A0FD3" w:rsidRPr="000B30BF" w:rsidRDefault="00781F4B" w:rsidP="008A0FD3">
      <w:pPr>
        <w:rPr>
          <w:rFonts w:ascii="Times New Roman" w:hAnsi="Times New Roman" w:cs="Times New Roman"/>
        </w:rPr>
      </w:pPr>
      <w:r w:rsidRPr="000B30BF">
        <w:rPr>
          <w:rFonts w:ascii="Times New Roman" w:eastAsiaTheme="minorHAnsi" w:hAnsi="Times New Roman" w:cs="Times New Roman"/>
          <w:b/>
          <w:lang w:eastAsia="en-US"/>
        </w:rPr>
        <w:t>2 мнение</w:t>
      </w:r>
      <w:r w:rsidRPr="000B30BF">
        <w:rPr>
          <w:rFonts w:ascii="Times New Roman" w:eastAsiaTheme="minorHAnsi" w:hAnsi="Times New Roman" w:cs="Times New Roman"/>
          <w:lang w:eastAsia="en-US"/>
        </w:rPr>
        <w:t xml:space="preserve">. </w:t>
      </w:r>
      <w:r w:rsidR="008A0FD3" w:rsidRPr="000B30BF">
        <w:rPr>
          <w:rFonts w:ascii="Times New Roman" w:hAnsi="Times New Roman" w:cs="Times New Roman"/>
          <w:b/>
        </w:rPr>
        <w:t>Россияне о сущности блока НАТО в 1997-2004</w:t>
      </w:r>
      <w:r w:rsidR="008A0FD3" w:rsidRPr="000B30BF">
        <w:rPr>
          <w:rFonts w:ascii="Times New Roman" w:hAnsi="Times New Roman" w:cs="Times New Roman"/>
        </w:rPr>
        <w:t xml:space="preserve"> гг.</w:t>
      </w:r>
    </w:p>
    <w:p w:rsidR="008A0FD3" w:rsidRPr="000B30BF" w:rsidRDefault="008A0FD3" w:rsidP="008A0FD3">
      <w:pPr>
        <w:rPr>
          <w:rFonts w:ascii="Times New Roman" w:hAnsi="Times New Roman" w:cs="Times New Roman"/>
        </w:rPr>
      </w:pPr>
    </w:p>
    <w:tbl>
      <w:tblPr>
        <w:tblW w:w="0" w:type="auto"/>
        <w:tblLook w:val="04A0"/>
      </w:tblPr>
      <w:tblGrid>
        <w:gridCol w:w="4361"/>
        <w:gridCol w:w="1701"/>
        <w:gridCol w:w="1701"/>
        <w:gridCol w:w="1808"/>
      </w:tblGrid>
      <w:tr w:rsidR="008A0FD3" w:rsidRPr="000B30BF" w:rsidTr="008A0FD3">
        <w:tc>
          <w:tcPr>
            <w:tcW w:w="4361" w:type="dxa"/>
            <w:tcBorders>
              <w:top w:val="single" w:sz="4" w:space="0" w:color="auto"/>
              <w:left w:val="single" w:sz="4" w:space="0" w:color="auto"/>
              <w:bottom w:val="single" w:sz="4" w:space="0" w:color="auto"/>
              <w:right w:val="single" w:sz="4" w:space="0" w:color="auto"/>
            </w:tcBorders>
            <w:hideMark/>
          </w:tcPr>
          <w:p w:rsidR="008A0FD3" w:rsidRPr="000B30BF" w:rsidRDefault="008A0FD3">
            <w:pPr>
              <w:rPr>
                <w:rFonts w:ascii="Times New Roman" w:hAnsi="Times New Roman" w:cs="Times New Roman"/>
                <w:sz w:val="24"/>
                <w:szCs w:val="24"/>
              </w:rPr>
            </w:pPr>
            <w:r w:rsidRPr="000B30BF">
              <w:rPr>
                <w:rFonts w:ascii="Times New Roman" w:hAnsi="Times New Roman" w:cs="Times New Roman"/>
                <w:sz w:val="24"/>
                <w:szCs w:val="24"/>
              </w:rPr>
              <w:t>Каков по своей сущности блок НАТО?</w:t>
            </w:r>
          </w:p>
        </w:tc>
        <w:tc>
          <w:tcPr>
            <w:tcW w:w="1701" w:type="dxa"/>
            <w:tcBorders>
              <w:top w:val="single" w:sz="4" w:space="0" w:color="auto"/>
              <w:left w:val="single" w:sz="4" w:space="0" w:color="auto"/>
              <w:bottom w:val="single" w:sz="4" w:space="0" w:color="auto"/>
              <w:right w:val="single" w:sz="4" w:space="0" w:color="auto"/>
            </w:tcBorders>
            <w:hideMark/>
          </w:tcPr>
          <w:p w:rsidR="008A0FD3" w:rsidRPr="000B30BF" w:rsidRDefault="008A0FD3">
            <w:pPr>
              <w:rPr>
                <w:rFonts w:ascii="Times New Roman" w:hAnsi="Times New Roman" w:cs="Times New Roman"/>
              </w:rPr>
            </w:pPr>
            <w:r w:rsidRPr="000B30BF">
              <w:rPr>
                <w:rFonts w:ascii="Times New Roman" w:hAnsi="Times New Roman" w:cs="Times New Roman"/>
              </w:rPr>
              <w:t>1997г.</w:t>
            </w:r>
          </w:p>
        </w:tc>
        <w:tc>
          <w:tcPr>
            <w:tcW w:w="1701" w:type="dxa"/>
            <w:tcBorders>
              <w:top w:val="single" w:sz="4" w:space="0" w:color="auto"/>
              <w:left w:val="single" w:sz="4" w:space="0" w:color="auto"/>
              <w:bottom w:val="single" w:sz="4" w:space="0" w:color="auto"/>
              <w:right w:val="single" w:sz="4" w:space="0" w:color="auto"/>
            </w:tcBorders>
            <w:hideMark/>
          </w:tcPr>
          <w:p w:rsidR="008A0FD3" w:rsidRPr="000B30BF" w:rsidRDefault="008A0FD3">
            <w:pPr>
              <w:rPr>
                <w:rFonts w:ascii="Times New Roman" w:hAnsi="Times New Roman" w:cs="Times New Roman"/>
              </w:rPr>
            </w:pPr>
            <w:r w:rsidRPr="000B30BF">
              <w:rPr>
                <w:rFonts w:ascii="Times New Roman" w:hAnsi="Times New Roman" w:cs="Times New Roman"/>
              </w:rPr>
              <w:t>2002г.</w:t>
            </w:r>
          </w:p>
        </w:tc>
        <w:tc>
          <w:tcPr>
            <w:tcW w:w="1808" w:type="dxa"/>
            <w:tcBorders>
              <w:top w:val="single" w:sz="4" w:space="0" w:color="auto"/>
              <w:left w:val="single" w:sz="4" w:space="0" w:color="auto"/>
              <w:bottom w:val="single" w:sz="4" w:space="0" w:color="auto"/>
              <w:right w:val="single" w:sz="4" w:space="0" w:color="auto"/>
            </w:tcBorders>
            <w:hideMark/>
          </w:tcPr>
          <w:p w:rsidR="008A0FD3" w:rsidRPr="000B30BF" w:rsidRDefault="008A0FD3">
            <w:pPr>
              <w:rPr>
                <w:rFonts w:ascii="Times New Roman" w:hAnsi="Times New Roman" w:cs="Times New Roman"/>
              </w:rPr>
            </w:pPr>
            <w:r w:rsidRPr="000B30BF">
              <w:rPr>
                <w:rFonts w:ascii="Times New Roman" w:hAnsi="Times New Roman" w:cs="Times New Roman"/>
              </w:rPr>
              <w:t>2004г.</w:t>
            </w:r>
          </w:p>
        </w:tc>
      </w:tr>
      <w:tr w:rsidR="008A0FD3" w:rsidRPr="000B30BF" w:rsidTr="008A0FD3">
        <w:tc>
          <w:tcPr>
            <w:tcW w:w="4361" w:type="dxa"/>
            <w:tcBorders>
              <w:top w:val="single" w:sz="4" w:space="0" w:color="auto"/>
              <w:left w:val="single" w:sz="4" w:space="0" w:color="auto"/>
              <w:bottom w:val="single" w:sz="4" w:space="0" w:color="auto"/>
              <w:right w:val="single" w:sz="4" w:space="0" w:color="auto"/>
            </w:tcBorders>
            <w:hideMark/>
          </w:tcPr>
          <w:p w:rsidR="008A0FD3" w:rsidRPr="000B30BF" w:rsidRDefault="008A0FD3">
            <w:pPr>
              <w:rPr>
                <w:rFonts w:ascii="Times New Roman" w:hAnsi="Times New Roman" w:cs="Times New Roman"/>
                <w:sz w:val="24"/>
                <w:szCs w:val="24"/>
              </w:rPr>
            </w:pPr>
            <w:r w:rsidRPr="000B30BF">
              <w:rPr>
                <w:rFonts w:ascii="Times New Roman" w:hAnsi="Times New Roman" w:cs="Times New Roman"/>
                <w:sz w:val="24"/>
                <w:szCs w:val="24"/>
              </w:rPr>
              <w:t>Агрессивный</w:t>
            </w:r>
          </w:p>
        </w:tc>
        <w:tc>
          <w:tcPr>
            <w:tcW w:w="1701" w:type="dxa"/>
            <w:tcBorders>
              <w:top w:val="single" w:sz="4" w:space="0" w:color="auto"/>
              <w:left w:val="single" w:sz="4" w:space="0" w:color="auto"/>
              <w:bottom w:val="single" w:sz="4" w:space="0" w:color="auto"/>
              <w:right w:val="single" w:sz="4" w:space="0" w:color="auto"/>
            </w:tcBorders>
            <w:hideMark/>
          </w:tcPr>
          <w:p w:rsidR="008A0FD3" w:rsidRPr="000B30BF" w:rsidRDefault="008A0FD3">
            <w:pPr>
              <w:rPr>
                <w:rFonts w:ascii="Times New Roman" w:hAnsi="Times New Roman" w:cs="Times New Roman"/>
              </w:rPr>
            </w:pPr>
            <w:r w:rsidRPr="000B30BF">
              <w:rPr>
                <w:rFonts w:ascii="Times New Roman" w:hAnsi="Times New Roman" w:cs="Times New Roman"/>
              </w:rPr>
              <w:t>38</w:t>
            </w:r>
          </w:p>
        </w:tc>
        <w:tc>
          <w:tcPr>
            <w:tcW w:w="1701" w:type="dxa"/>
            <w:tcBorders>
              <w:top w:val="single" w:sz="4" w:space="0" w:color="auto"/>
              <w:left w:val="single" w:sz="4" w:space="0" w:color="auto"/>
              <w:bottom w:val="single" w:sz="4" w:space="0" w:color="auto"/>
              <w:right w:val="single" w:sz="4" w:space="0" w:color="auto"/>
            </w:tcBorders>
            <w:hideMark/>
          </w:tcPr>
          <w:p w:rsidR="008A0FD3" w:rsidRPr="000B30BF" w:rsidRDefault="008A0FD3">
            <w:pPr>
              <w:rPr>
                <w:rFonts w:ascii="Times New Roman" w:hAnsi="Times New Roman" w:cs="Times New Roman"/>
              </w:rPr>
            </w:pPr>
            <w:r w:rsidRPr="000B30BF">
              <w:rPr>
                <w:rFonts w:ascii="Times New Roman" w:hAnsi="Times New Roman" w:cs="Times New Roman"/>
              </w:rPr>
              <w:t>54</w:t>
            </w:r>
          </w:p>
        </w:tc>
        <w:tc>
          <w:tcPr>
            <w:tcW w:w="1808" w:type="dxa"/>
            <w:tcBorders>
              <w:top w:val="single" w:sz="4" w:space="0" w:color="auto"/>
              <w:left w:val="single" w:sz="4" w:space="0" w:color="auto"/>
              <w:bottom w:val="single" w:sz="4" w:space="0" w:color="auto"/>
              <w:right w:val="single" w:sz="4" w:space="0" w:color="auto"/>
            </w:tcBorders>
            <w:hideMark/>
          </w:tcPr>
          <w:p w:rsidR="008A0FD3" w:rsidRPr="000B30BF" w:rsidRDefault="008A0FD3">
            <w:pPr>
              <w:rPr>
                <w:rFonts w:ascii="Times New Roman" w:hAnsi="Times New Roman" w:cs="Times New Roman"/>
              </w:rPr>
            </w:pPr>
            <w:r w:rsidRPr="000B30BF">
              <w:rPr>
                <w:rFonts w:ascii="Times New Roman" w:hAnsi="Times New Roman" w:cs="Times New Roman"/>
              </w:rPr>
              <w:t>58</w:t>
            </w:r>
          </w:p>
        </w:tc>
      </w:tr>
      <w:tr w:rsidR="008A0FD3" w:rsidRPr="000B30BF" w:rsidTr="008A0FD3">
        <w:tc>
          <w:tcPr>
            <w:tcW w:w="4361" w:type="dxa"/>
            <w:tcBorders>
              <w:top w:val="single" w:sz="4" w:space="0" w:color="auto"/>
              <w:left w:val="single" w:sz="4" w:space="0" w:color="auto"/>
              <w:bottom w:val="single" w:sz="4" w:space="0" w:color="auto"/>
              <w:right w:val="single" w:sz="4" w:space="0" w:color="auto"/>
            </w:tcBorders>
            <w:hideMark/>
          </w:tcPr>
          <w:p w:rsidR="008A0FD3" w:rsidRPr="000B30BF" w:rsidRDefault="008A0FD3">
            <w:pPr>
              <w:rPr>
                <w:rFonts w:ascii="Times New Roman" w:hAnsi="Times New Roman" w:cs="Times New Roman"/>
                <w:sz w:val="24"/>
                <w:szCs w:val="24"/>
              </w:rPr>
            </w:pPr>
            <w:r w:rsidRPr="000B30BF">
              <w:rPr>
                <w:rFonts w:ascii="Times New Roman" w:hAnsi="Times New Roman" w:cs="Times New Roman"/>
                <w:sz w:val="24"/>
                <w:szCs w:val="24"/>
              </w:rPr>
              <w:t>Оборонительный</w:t>
            </w:r>
          </w:p>
        </w:tc>
        <w:tc>
          <w:tcPr>
            <w:tcW w:w="1701" w:type="dxa"/>
            <w:tcBorders>
              <w:top w:val="single" w:sz="4" w:space="0" w:color="auto"/>
              <w:left w:val="single" w:sz="4" w:space="0" w:color="auto"/>
              <w:bottom w:val="single" w:sz="4" w:space="0" w:color="auto"/>
              <w:right w:val="single" w:sz="4" w:space="0" w:color="auto"/>
            </w:tcBorders>
            <w:hideMark/>
          </w:tcPr>
          <w:p w:rsidR="008A0FD3" w:rsidRPr="000B30BF" w:rsidRDefault="008A0FD3">
            <w:pPr>
              <w:rPr>
                <w:rFonts w:ascii="Times New Roman" w:hAnsi="Times New Roman" w:cs="Times New Roman"/>
              </w:rPr>
            </w:pPr>
            <w:r w:rsidRPr="000B30BF">
              <w:rPr>
                <w:rFonts w:ascii="Times New Roman" w:hAnsi="Times New Roman" w:cs="Times New Roman"/>
              </w:rPr>
              <w:t>24</w:t>
            </w:r>
          </w:p>
        </w:tc>
        <w:tc>
          <w:tcPr>
            <w:tcW w:w="1701" w:type="dxa"/>
            <w:tcBorders>
              <w:top w:val="single" w:sz="4" w:space="0" w:color="auto"/>
              <w:left w:val="single" w:sz="4" w:space="0" w:color="auto"/>
              <w:bottom w:val="single" w:sz="4" w:space="0" w:color="auto"/>
              <w:right w:val="single" w:sz="4" w:space="0" w:color="auto"/>
            </w:tcBorders>
            <w:hideMark/>
          </w:tcPr>
          <w:p w:rsidR="008A0FD3" w:rsidRPr="000B30BF" w:rsidRDefault="008A0FD3">
            <w:pPr>
              <w:rPr>
                <w:rFonts w:ascii="Times New Roman" w:hAnsi="Times New Roman" w:cs="Times New Roman"/>
              </w:rPr>
            </w:pPr>
            <w:r w:rsidRPr="000B30BF">
              <w:rPr>
                <w:rFonts w:ascii="Times New Roman" w:hAnsi="Times New Roman" w:cs="Times New Roman"/>
              </w:rPr>
              <w:t>24</w:t>
            </w:r>
          </w:p>
        </w:tc>
        <w:tc>
          <w:tcPr>
            <w:tcW w:w="1808" w:type="dxa"/>
            <w:tcBorders>
              <w:top w:val="single" w:sz="4" w:space="0" w:color="auto"/>
              <w:left w:val="single" w:sz="4" w:space="0" w:color="auto"/>
              <w:bottom w:val="single" w:sz="4" w:space="0" w:color="auto"/>
              <w:right w:val="single" w:sz="4" w:space="0" w:color="auto"/>
            </w:tcBorders>
            <w:hideMark/>
          </w:tcPr>
          <w:p w:rsidR="008A0FD3" w:rsidRPr="000B30BF" w:rsidRDefault="008A0FD3">
            <w:pPr>
              <w:rPr>
                <w:rFonts w:ascii="Times New Roman" w:hAnsi="Times New Roman" w:cs="Times New Roman"/>
              </w:rPr>
            </w:pPr>
            <w:r w:rsidRPr="000B30BF">
              <w:rPr>
                <w:rFonts w:ascii="Times New Roman" w:hAnsi="Times New Roman" w:cs="Times New Roman"/>
              </w:rPr>
              <w:t>17</w:t>
            </w:r>
          </w:p>
        </w:tc>
      </w:tr>
      <w:tr w:rsidR="008A0FD3" w:rsidRPr="000B30BF" w:rsidTr="008A0FD3">
        <w:tc>
          <w:tcPr>
            <w:tcW w:w="4361" w:type="dxa"/>
            <w:tcBorders>
              <w:top w:val="single" w:sz="4" w:space="0" w:color="auto"/>
              <w:left w:val="single" w:sz="4" w:space="0" w:color="auto"/>
              <w:bottom w:val="single" w:sz="4" w:space="0" w:color="auto"/>
              <w:right w:val="single" w:sz="4" w:space="0" w:color="auto"/>
            </w:tcBorders>
            <w:hideMark/>
          </w:tcPr>
          <w:p w:rsidR="008A0FD3" w:rsidRPr="000B30BF" w:rsidRDefault="008A0FD3">
            <w:pPr>
              <w:rPr>
                <w:rFonts w:ascii="Times New Roman" w:hAnsi="Times New Roman" w:cs="Times New Roman"/>
                <w:sz w:val="24"/>
                <w:szCs w:val="24"/>
              </w:rPr>
            </w:pPr>
            <w:r w:rsidRPr="000B30BF">
              <w:rPr>
                <w:rFonts w:ascii="Times New Roman" w:hAnsi="Times New Roman" w:cs="Times New Roman"/>
                <w:sz w:val="24"/>
                <w:szCs w:val="24"/>
              </w:rPr>
              <w:t>Затруднились ответить</w:t>
            </w:r>
          </w:p>
        </w:tc>
        <w:tc>
          <w:tcPr>
            <w:tcW w:w="1701" w:type="dxa"/>
            <w:tcBorders>
              <w:top w:val="single" w:sz="4" w:space="0" w:color="auto"/>
              <w:left w:val="single" w:sz="4" w:space="0" w:color="auto"/>
              <w:bottom w:val="single" w:sz="4" w:space="0" w:color="auto"/>
              <w:right w:val="single" w:sz="4" w:space="0" w:color="auto"/>
            </w:tcBorders>
            <w:hideMark/>
          </w:tcPr>
          <w:p w:rsidR="008A0FD3" w:rsidRPr="000B30BF" w:rsidRDefault="008A0FD3">
            <w:pPr>
              <w:rPr>
                <w:rFonts w:ascii="Times New Roman" w:hAnsi="Times New Roman" w:cs="Times New Roman"/>
              </w:rPr>
            </w:pPr>
            <w:r w:rsidRPr="000B30BF">
              <w:rPr>
                <w:rFonts w:ascii="Times New Roman" w:hAnsi="Times New Roman" w:cs="Times New Roman"/>
              </w:rPr>
              <w:t>38</w:t>
            </w:r>
          </w:p>
        </w:tc>
        <w:tc>
          <w:tcPr>
            <w:tcW w:w="1701" w:type="dxa"/>
            <w:tcBorders>
              <w:top w:val="single" w:sz="4" w:space="0" w:color="auto"/>
              <w:left w:val="single" w:sz="4" w:space="0" w:color="auto"/>
              <w:bottom w:val="single" w:sz="4" w:space="0" w:color="auto"/>
              <w:right w:val="single" w:sz="4" w:space="0" w:color="auto"/>
            </w:tcBorders>
            <w:hideMark/>
          </w:tcPr>
          <w:p w:rsidR="008A0FD3" w:rsidRPr="000B30BF" w:rsidRDefault="008A0FD3">
            <w:pPr>
              <w:rPr>
                <w:rFonts w:ascii="Times New Roman" w:hAnsi="Times New Roman" w:cs="Times New Roman"/>
              </w:rPr>
            </w:pPr>
            <w:r w:rsidRPr="000B30BF">
              <w:rPr>
                <w:rFonts w:ascii="Times New Roman" w:hAnsi="Times New Roman" w:cs="Times New Roman"/>
              </w:rPr>
              <w:t>22</w:t>
            </w:r>
          </w:p>
        </w:tc>
        <w:tc>
          <w:tcPr>
            <w:tcW w:w="1808" w:type="dxa"/>
            <w:tcBorders>
              <w:top w:val="single" w:sz="4" w:space="0" w:color="auto"/>
              <w:left w:val="single" w:sz="4" w:space="0" w:color="auto"/>
              <w:bottom w:val="single" w:sz="4" w:space="0" w:color="auto"/>
              <w:right w:val="single" w:sz="4" w:space="0" w:color="auto"/>
            </w:tcBorders>
            <w:hideMark/>
          </w:tcPr>
          <w:p w:rsidR="008A0FD3" w:rsidRPr="000B30BF" w:rsidRDefault="008A0FD3">
            <w:pPr>
              <w:rPr>
                <w:rFonts w:ascii="Times New Roman" w:hAnsi="Times New Roman" w:cs="Times New Roman"/>
              </w:rPr>
            </w:pPr>
            <w:r w:rsidRPr="000B30BF">
              <w:rPr>
                <w:rFonts w:ascii="Times New Roman" w:hAnsi="Times New Roman" w:cs="Times New Roman"/>
              </w:rPr>
              <w:t>26</w:t>
            </w:r>
          </w:p>
        </w:tc>
      </w:tr>
    </w:tbl>
    <w:p w:rsidR="00781F4B" w:rsidRPr="000B30BF" w:rsidRDefault="00781F4B" w:rsidP="00781F4B">
      <w:pPr>
        <w:rPr>
          <w:rFonts w:ascii="Times New Roman" w:hAnsi="Times New Roman" w:cs="Times New Roman"/>
        </w:rPr>
      </w:pPr>
    </w:p>
    <w:tbl>
      <w:tblPr>
        <w:tblStyle w:val="ad"/>
        <w:tblW w:w="0" w:type="auto"/>
        <w:tblInd w:w="675" w:type="dxa"/>
        <w:tblLook w:val="04A0"/>
      </w:tblPr>
      <w:tblGrid>
        <w:gridCol w:w="2515"/>
        <w:gridCol w:w="3190"/>
        <w:gridCol w:w="2942"/>
      </w:tblGrid>
      <w:tr w:rsidR="00781F4B" w:rsidRPr="000B30BF" w:rsidTr="00FF5760">
        <w:trPr>
          <w:trHeight w:val="1456"/>
        </w:trPr>
        <w:tc>
          <w:tcPr>
            <w:tcW w:w="2515" w:type="dxa"/>
          </w:tcPr>
          <w:p w:rsidR="00781F4B" w:rsidRPr="000B30BF" w:rsidRDefault="00781F4B" w:rsidP="00FF5760">
            <w:pPr>
              <w:spacing w:before="100" w:beforeAutospacing="1" w:after="100" w:afterAutospacing="1"/>
              <w:jc w:val="center"/>
              <w:rPr>
                <w:rFonts w:ascii="Times New Roman" w:eastAsia="Times New Roman" w:hAnsi="Times New Roman" w:cs="Times New Roman"/>
                <w:sz w:val="24"/>
                <w:szCs w:val="24"/>
              </w:rPr>
            </w:pPr>
            <w:r w:rsidRPr="000B30BF">
              <w:rPr>
                <w:rFonts w:ascii="Times New Roman" w:eastAsia="Times New Roman" w:hAnsi="Times New Roman" w:cs="Times New Roman"/>
                <w:b/>
                <w:bCs/>
                <w:sz w:val="24"/>
                <w:szCs w:val="24"/>
              </w:rPr>
              <w:t>Общие черты</w:t>
            </w:r>
          </w:p>
          <w:p w:rsidR="00781F4B" w:rsidRPr="000B30BF" w:rsidRDefault="00781F4B" w:rsidP="00FF5760">
            <w:pPr>
              <w:spacing w:before="100" w:beforeAutospacing="1" w:after="100" w:afterAutospacing="1"/>
              <w:jc w:val="center"/>
              <w:rPr>
                <w:rFonts w:ascii="Times New Roman" w:eastAsia="Times New Roman" w:hAnsi="Times New Roman" w:cs="Times New Roman"/>
                <w:b/>
                <w:bCs/>
                <w:sz w:val="24"/>
                <w:szCs w:val="24"/>
              </w:rPr>
            </w:pPr>
          </w:p>
        </w:tc>
        <w:tc>
          <w:tcPr>
            <w:tcW w:w="3190" w:type="dxa"/>
          </w:tcPr>
          <w:p w:rsidR="00781F4B" w:rsidRPr="000B30BF" w:rsidRDefault="00781F4B" w:rsidP="00FF5760">
            <w:pPr>
              <w:spacing w:before="100" w:beforeAutospacing="1" w:after="100" w:afterAutospacing="1"/>
              <w:jc w:val="center"/>
              <w:rPr>
                <w:rFonts w:ascii="Times New Roman" w:eastAsia="Times New Roman" w:hAnsi="Times New Roman" w:cs="Times New Roman"/>
                <w:sz w:val="24"/>
                <w:szCs w:val="24"/>
              </w:rPr>
            </w:pPr>
            <w:r w:rsidRPr="000B30BF">
              <w:rPr>
                <w:rFonts w:ascii="Times New Roman" w:eastAsia="Times New Roman" w:hAnsi="Times New Roman" w:cs="Times New Roman"/>
                <w:b/>
                <w:bCs/>
                <w:sz w:val="24"/>
                <w:szCs w:val="24"/>
              </w:rPr>
              <w:t>Отличите</w:t>
            </w:r>
            <w:r w:rsidR="003C2F43" w:rsidRPr="000B30BF">
              <w:rPr>
                <w:rFonts w:ascii="Times New Roman" w:eastAsia="Times New Roman" w:hAnsi="Times New Roman" w:cs="Times New Roman"/>
                <w:b/>
                <w:bCs/>
                <w:sz w:val="24"/>
                <w:szCs w:val="24"/>
              </w:rPr>
              <w:t>льные особенности</w:t>
            </w:r>
            <w:r w:rsidR="003C2F43" w:rsidRPr="000B30BF">
              <w:rPr>
                <w:rFonts w:ascii="Times New Roman" w:eastAsia="Times New Roman" w:hAnsi="Times New Roman" w:cs="Times New Roman"/>
                <w:b/>
                <w:bCs/>
                <w:sz w:val="24"/>
                <w:szCs w:val="24"/>
              </w:rPr>
              <w:br/>
              <w:t>1-го мнени</w:t>
            </w:r>
            <w:proofErr w:type="gramStart"/>
            <w:r w:rsidR="003C2F43" w:rsidRPr="000B30BF">
              <w:rPr>
                <w:rFonts w:ascii="Times New Roman" w:eastAsia="Times New Roman" w:hAnsi="Times New Roman" w:cs="Times New Roman"/>
                <w:b/>
                <w:bCs/>
                <w:sz w:val="24"/>
                <w:szCs w:val="24"/>
              </w:rPr>
              <w:t>я</w:t>
            </w:r>
            <w:r w:rsidRPr="000B30BF">
              <w:rPr>
                <w:rFonts w:ascii="Times New Roman" w:eastAsia="Times New Roman" w:hAnsi="Times New Roman" w:cs="Times New Roman"/>
                <w:b/>
                <w:bCs/>
                <w:sz w:val="24"/>
                <w:szCs w:val="24"/>
              </w:rPr>
              <w:t>(</w:t>
            </w:r>
            <w:proofErr w:type="gramEnd"/>
            <w:r w:rsidRPr="000B30BF">
              <w:rPr>
                <w:rFonts w:ascii="Times New Roman" w:eastAsia="Times New Roman" w:hAnsi="Times New Roman" w:cs="Times New Roman"/>
                <w:b/>
                <w:bCs/>
                <w:sz w:val="24"/>
                <w:szCs w:val="24"/>
              </w:rPr>
              <w:t>явления)</w:t>
            </w:r>
          </w:p>
          <w:p w:rsidR="00781F4B" w:rsidRPr="000B30BF" w:rsidRDefault="00781F4B" w:rsidP="00FF5760">
            <w:pPr>
              <w:spacing w:before="100" w:beforeAutospacing="1" w:after="100" w:afterAutospacing="1"/>
              <w:jc w:val="center"/>
              <w:rPr>
                <w:rFonts w:ascii="Times New Roman" w:eastAsia="Times New Roman" w:hAnsi="Times New Roman" w:cs="Times New Roman"/>
                <w:b/>
                <w:bCs/>
                <w:sz w:val="24"/>
                <w:szCs w:val="24"/>
              </w:rPr>
            </w:pPr>
          </w:p>
        </w:tc>
        <w:tc>
          <w:tcPr>
            <w:tcW w:w="2942" w:type="dxa"/>
          </w:tcPr>
          <w:p w:rsidR="00781F4B" w:rsidRPr="000B30BF" w:rsidRDefault="00781F4B" w:rsidP="00FF5760">
            <w:pPr>
              <w:spacing w:before="100" w:beforeAutospacing="1" w:after="100" w:afterAutospacing="1"/>
              <w:jc w:val="center"/>
              <w:rPr>
                <w:rFonts w:ascii="Times New Roman" w:eastAsia="Times New Roman" w:hAnsi="Times New Roman" w:cs="Times New Roman"/>
                <w:sz w:val="24"/>
                <w:szCs w:val="24"/>
              </w:rPr>
            </w:pPr>
            <w:r w:rsidRPr="000B30BF">
              <w:rPr>
                <w:rFonts w:ascii="Times New Roman" w:eastAsia="Times New Roman" w:hAnsi="Times New Roman" w:cs="Times New Roman"/>
                <w:b/>
                <w:bCs/>
                <w:sz w:val="24"/>
                <w:szCs w:val="24"/>
              </w:rPr>
              <w:t>Отличительные особенности</w:t>
            </w:r>
            <w:r w:rsidRPr="000B30BF">
              <w:rPr>
                <w:rFonts w:ascii="Times New Roman" w:eastAsia="Times New Roman" w:hAnsi="Times New Roman" w:cs="Times New Roman"/>
                <w:b/>
                <w:bCs/>
                <w:sz w:val="24"/>
                <w:szCs w:val="24"/>
              </w:rPr>
              <w:br/>
              <w:t xml:space="preserve">2-го </w:t>
            </w:r>
            <w:r w:rsidR="003C2F43" w:rsidRPr="000B30BF">
              <w:rPr>
                <w:rFonts w:ascii="Times New Roman" w:eastAsia="Times New Roman" w:hAnsi="Times New Roman" w:cs="Times New Roman"/>
                <w:b/>
                <w:bCs/>
                <w:sz w:val="24"/>
                <w:szCs w:val="24"/>
              </w:rPr>
              <w:t>мнения</w:t>
            </w:r>
          </w:p>
          <w:p w:rsidR="00781F4B" w:rsidRPr="000B30BF" w:rsidRDefault="00781F4B" w:rsidP="00FF5760">
            <w:pPr>
              <w:spacing w:before="100" w:beforeAutospacing="1" w:after="100" w:afterAutospacing="1"/>
              <w:jc w:val="center"/>
              <w:rPr>
                <w:rFonts w:ascii="Times New Roman" w:eastAsia="Times New Roman" w:hAnsi="Times New Roman" w:cs="Times New Roman"/>
                <w:b/>
                <w:bCs/>
                <w:sz w:val="24"/>
                <w:szCs w:val="24"/>
              </w:rPr>
            </w:pPr>
          </w:p>
        </w:tc>
      </w:tr>
    </w:tbl>
    <w:p w:rsidR="008A0FD3" w:rsidRPr="000B30BF" w:rsidRDefault="008A0FD3" w:rsidP="005D62AD">
      <w:pPr>
        <w:rPr>
          <w:rFonts w:ascii="Times New Roman" w:hAnsi="Times New Roman" w:cs="Times New Roman"/>
          <w:b/>
        </w:rPr>
      </w:pPr>
      <w:r w:rsidRPr="000B30BF">
        <w:rPr>
          <w:rFonts w:ascii="Times New Roman" w:hAnsi="Times New Roman" w:cs="Times New Roman"/>
          <w:b/>
        </w:rPr>
        <w:t xml:space="preserve"> </w:t>
      </w:r>
    </w:p>
    <w:p w:rsidR="008369C6" w:rsidRPr="000B30BF" w:rsidRDefault="005D62AD" w:rsidP="008369C6">
      <w:pPr>
        <w:rPr>
          <w:rFonts w:ascii="Times New Roman" w:hAnsi="Times New Roman" w:cs="Times New Roman"/>
          <w:sz w:val="24"/>
          <w:szCs w:val="24"/>
        </w:rPr>
      </w:pPr>
      <w:r w:rsidRPr="000B30BF">
        <w:rPr>
          <w:rFonts w:ascii="Times New Roman" w:hAnsi="Times New Roman" w:cs="Times New Roman"/>
          <w:b/>
        </w:rPr>
        <w:lastRenderedPageBreak/>
        <w:t xml:space="preserve">Задание </w:t>
      </w:r>
      <w:r w:rsidR="008369C6" w:rsidRPr="000B30BF">
        <w:rPr>
          <w:rFonts w:ascii="Times New Roman" w:hAnsi="Times New Roman" w:cs="Times New Roman"/>
          <w:b/>
        </w:rPr>
        <w:t>4</w:t>
      </w:r>
      <w:proofErr w:type="gramStart"/>
      <w:r w:rsidR="008369C6" w:rsidRPr="000B30BF">
        <w:rPr>
          <w:rFonts w:ascii="Times New Roman" w:hAnsi="Times New Roman" w:cs="Times New Roman"/>
          <w:b/>
          <w:sz w:val="24"/>
          <w:szCs w:val="24"/>
        </w:rPr>
        <w:t xml:space="preserve"> О</w:t>
      </w:r>
      <w:proofErr w:type="gramEnd"/>
      <w:r w:rsidR="008369C6" w:rsidRPr="000B30BF">
        <w:rPr>
          <w:rFonts w:ascii="Times New Roman" w:hAnsi="Times New Roman" w:cs="Times New Roman"/>
          <w:b/>
          <w:sz w:val="24"/>
          <w:szCs w:val="24"/>
        </w:rPr>
        <w:t>тветить на вопросы (верно и неверно)</w:t>
      </w:r>
    </w:p>
    <w:p w:rsidR="008A0FD3" w:rsidRPr="000B30BF" w:rsidRDefault="005D62AD" w:rsidP="001D454E">
      <w:pPr>
        <w:rPr>
          <w:rFonts w:ascii="Times New Roman" w:hAnsi="Times New Roman" w:cs="Times New Roman"/>
          <w:sz w:val="24"/>
          <w:szCs w:val="24"/>
        </w:rPr>
      </w:pPr>
      <w:r w:rsidRPr="000B30BF">
        <w:rPr>
          <w:rFonts w:ascii="Times New Roman" w:hAnsi="Times New Roman" w:cs="Times New Roman"/>
          <w:sz w:val="24"/>
          <w:szCs w:val="24"/>
        </w:rPr>
        <w:t>1.ООН была создана в 1945г</w:t>
      </w:r>
    </w:p>
    <w:p w:rsidR="008A0FD3" w:rsidRPr="000B30BF" w:rsidRDefault="005D62AD" w:rsidP="001D454E">
      <w:pPr>
        <w:rPr>
          <w:rFonts w:ascii="Times New Roman" w:hAnsi="Times New Roman" w:cs="Times New Roman"/>
          <w:sz w:val="24"/>
          <w:szCs w:val="24"/>
        </w:rPr>
      </w:pPr>
      <w:r w:rsidRPr="000B30BF">
        <w:rPr>
          <w:rFonts w:ascii="Times New Roman" w:hAnsi="Times New Roman" w:cs="Times New Roman"/>
          <w:sz w:val="24"/>
          <w:szCs w:val="24"/>
        </w:rPr>
        <w:t>2. О</w:t>
      </w:r>
      <w:r w:rsidR="008A0FD3" w:rsidRPr="000B30BF">
        <w:rPr>
          <w:rFonts w:ascii="Times New Roman" w:hAnsi="Times New Roman" w:cs="Times New Roman"/>
          <w:sz w:val="24"/>
          <w:szCs w:val="24"/>
        </w:rPr>
        <w:t>рганизация</w:t>
      </w:r>
      <w:r w:rsidRPr="000B30BF">
        <w:rPr>
          <w:rFonts w:ascii="Times New Roman" w:hAnsi="Times New Roman" w:cs="Times New Roman"/>
          <w:sz w:val="24"/>
          <w:szCs w:val="24"/>
        </w:rPr>
        <w:t xml:space="preserve"> Юнеско </w:t>
      </w:r>
      <w:r w:rsidR="008A0FD3" w:rsidRPr="000B30BF">
        <w:rPr>
          <w:rFonts w:ascii="Times New Roman" w:hAnsi="Times New Roman" w:cs="Times New Roman"/>
          <w:sz w:val="24"/>
          <w:szCs w:val="24"/>
        </w:rPr>
        <w:t xml:space="preserve"> вступила в силу по инициативе министров обра</w:t>
      </w:r>
      <w:r w:rsidRPr="000B30BF">
        <w:rPr>
          <w:rFonts w:ascii="Times New Roman" w:hAnsi="Times New Roman" w:cs="Times New Roman"/>
          <w:sz w:val="24"/>
          <w:szCs w:val="24"/>
        </w:rPr>
        <w:t>зования.</w:t>
      </w:r>
    </w:p>
    <w:p w:rsidR="008A0FD3" w:rsidRPr="000B30BF" w:rsidRDefault="005D62AD" w:rsidP="001D454E">
      <w:pPr>
        <w:rPr>
          <w:rFonts w:ascii="Times New Roman" w:hAnsi="Times New Roman" w:cs="Times New Roman"/>
          <w:sz w:val="24"/>
          <w:szCs w:val="24"/>
        </w:rPr>
      </w:pPr>
      <w:r w:rsidRPr="000B30BF">
        <w:rPr>
          <w:rFonts w:ascii="Times New Roman" w:hAnsi="Times New Roman" w:cs="Times New Roman"/>
          <w:sz w:val="24"/>
          <w:szCs w:val="24"/>
        </w:rPr>
        <w:t>3.</w:t>
      </w:r>
      <w:r w:rsidR="008A0FD3" w:rsidRPr="000B30BF">
        <w:rPr>
          <w:rFonts w:ascii="Times New Roman" w:hAnsi="Times New Roman" w:cs="Times New Roman"/>
          <w:sz w:val="24"/>
          <w:szCs w:val="24"/>
        </w:rPr>
        <w:t xml:space="preserve">Главной целью </w:t>
      </w:r>
      <w:r w:rsidRPr="000B30BF">
        <w:rPr>
          <w:rFonts w:ascii="Times New Roman" w:hAnsi="Times New Roman" w:cs="Times New Roman"/>
          <w:sz w:val="24"/>
          <w:szCs w:val="24"/>
        </w:rPr>
        <w:t xml:space="preserve"> ООН</w:t>
      </w:r>
      <w:r w:rsidR="008A0FD3" w:rsidRPr="000B30BF">
        <w:rPr>
          <w:rFonts w:ascii="Times New Roman" w:hAnsi="Times New Roman" w:cs="Times New Roman"/>
          <w:sz w:val="24"/>
          <w:szCs w:val="24"/>
        </w:rPr>
        <w:t xml:space="preserve"> стало укрепление мира и взаимопонимания между народами средствами образования, науки, культуры:</w:t>
      </w:r>
    </w:p>
    <w:p w:rsidR="001D454E" w:rsidRPr="000B30BF" w:rsidRDefault="005D62AD" w:rsidP="001D454E">
      <w:pPr>
        <w:rPr>
          <w:rFonts w:ascii="Times New Roman" w:hAnsi="Times New Roman" w:cs="Times New Roman"/>
          <w:sz w:val="24"/>
          <w:szCs w:val="24"/>
        </w:rPr>
      </w:pPr>
      <w:r w:rsidRPr="000B30BF">
        <w:rPr>
          <w:rFonts w:ascii="Times New Roman" w:hAnsi="Times New Roman" w:cs="Times New Roman"/>
          <w:sz w:val="24"/>
          <w:szCs w:val="24"/>
        </w:rPr>
        <w:t xml:space="preserve">4.Блок НАТО был образован </w:t>
      </w:r>
      <w:r w:rsidR="008A0FD3" w:rsidRPr="000B30BF">
        <w:rPr>
          <w:rFonts w:ascii="Times New Roman" w:hAnsi="Times New Roman" w:cs="Times New Roman"/>
          <w:sz w:val="24"/>
          <w:szCs w:val="24"/>
        </w:rPr>
        <w:t>24 октября 1945г</w:t>
      </w:r>
    </w:p>
    <w:p w:rsidR="001D454E" w:rsidRPr="000B30BF" w:rsidRDefault="001D454E" w:rsidP="001D454E">
      <w:pPr>
        <w:rPr>
          <w:rFonts w:ascii="Times New Roman" w:hAnsi="Times New Roman" w:cs="Times New Roman"/>
          <w:sz w:val="24"/>
          <w:szCs w:val="24"/>
        </w:rPr>
      </w:pPr>
      <w:r w:rsidRPr="000B30BF">
        <w:rPr>
          <w:rFonts w:ascii="Times New Roman" w:hAnsi="Times New Roman" w:cs="Times New Roman"/>
          <w:sz w:val="24"/>
          <w:szCs w:val="24"/>
        </w:rPr>
        <w:t xml:space="preserve"> </w:t>
      </w:r>
      <w:r w:rsidR="005D62AD" w:rsidRPr="000B30BF">
        <w:rPr>
          <w:rFonts w:ascii="Times New Roman" w:hAnsi="Times New Roman" w:cs="Times New Roman"/>
          <w:sz w:val="24"/>
          <w:szCs w:val="24"/>
        </w:rPr>
        <w:t>5.</w:t>
      </w:r>
      <w:r w:rsidR="008A0FD3" w:rsidRPr="000B30BF">
        <w:rPr>
          <w:rFonts w:ascii="Times New Roman" w:hAnsi="Times New Roman" w:cs="Times New Roman"/>
          <w:sz w:val="24"/>
          <w:szCs w:val="24"/>
        </w:rPr>
        <w:t xml:space="preserve">Главным инструментом поддержания международного мира и безопасности в </w:t>
      </w:r>
      <w:r w:rsidR="008A0FD3" w:rsidRPr="000B30BF">
        <w:rPr>
          <w:rFonts w:ascii="Times New Roman" w:hAnsi="Times New Roman" w:cs="Times New Roman"/>
          <w:sz w:val="24"/>
          <w:szCs w:val="24"/>
          <w:lang w:val="en-US"/>
        </w:rPr>
        <w:t>XX</w:t>
      </w:r>
      <w:r w:rsidR="008A0FD3" w:rsidRPr="000B30BF">
        <w:rPr>
          <w:rFonts w:ascii="Times New Roman" w:hAnsi="Times New Roman" w:cs="Times New Roman"/>
          <w:sz w:val="24"/>
          <w:szCs w:val="24"/>
        </w:rPr>
        <w:t xml:space="preserve"> – </w:t>
      </w:r>
      <w:r w:rsidR="008A0FD3" w:rsidRPr="000B30BF">
        <w:rPr>
          <w:rFonts w:ascii="Times New Roman" w:hAnsi="Times New Roman" w:cs="Times New Roman"/>
          <w:sz w:val="24"/>
          <w:szCs w:val="24"/>
          <w:lang w:val="en-US"/>
        </w:rPr>
        <w:t>XXI</w:t>
      </w:r>
      <w:r w:rsidR="005D62AD" w:rsidRPr="000B30BF">
        <w:rPr>
          <w:rFonts w:ascii="Times New Roman" w:hAnsi="Times New Roman" w:cs="Times New Roman"/>
          <w:sz w:val="24"/>
          <w:szCs w:val="24"/>
        </w:rPr>
        <w:t xml:space="preserve"> вв. стала организация ООН</w:t>
      </w:r>
    </w:p>
    <w:p w:rsidR="001D454E" w:rsidRPr="000B30BF" w:rsidRDefault="005D62AD" w:rsidP="001D454E">
      <w:pPr>
        <w:rPr>
          <w:rFonts w:ascii="Times New Roman" w:hAnsi="Times New Roman" w:cs="Times New Roman"/>
          <w:sz w:val="24"/>
          <w:szCs w:val="24"/>
        </w:rPr>
      </w:pPr>
      <w:r w:rsidRPr="000B30BF">
        <w:rPr>
          <w:rFonts w:ascii="Times New Roman" w:hAnsi="Times New Roman" w:cs="Times New Roman"/>
          <w:sz w:val="24"/>
          <w:szCs w:val="24"/>
        </w:rPr>
        <w:t xml:space="preserve">6.Эти </w:t>
      </w:r>
      <w:r w:rsidR="001D454E" w:rsidRPr="000B30BF">
        <w:rPr>
          <w:rFonts w:ascii="Times New Roman" w:hAnsi="Times New Roman" w:cs="Times New Roman"/>
          <w:sz w:val="24"/>
          <w:szCs w:val="24"/>
        </w:rPr>
        <w:t xml:space="preserve">  </w:t>
      </w:r>
      <w:r w:rsidRPr="000B30BF">
        <w:rPr>
          <w:rFonts w:ascii="Times New Roman" w:hAnsi="Times New Roman" w:cs="Times New Roman"/>
          <w:sz w:val="24"/>
          <w:szCs w:val="24"/>
        </w:rPr>
        <w:t xml:space="preserve">организации носят экономический характер  </w:t>
      </w:r>
      <w:r w:rsidR="008A0FD3" w:rsidRPr="000B30BF">
        <w:rPr>
          <w:rFonts w:ascii="Times New Roman" w:hAnsi="Times New Roman" w:cs="Times New Roman"/>
          <w:sz w:val="24"/>
          <w:szCs w:val="24"/>
        </w:rPr>
        <w:t>ШОС</w:t>
      </w:r>
      <w:proofErr w:type="gramStart"/>
      <w:r w:rsidRPr="000B30BF">
        <w:rPr>
          <w:rFonts w:ascii="Times New Roman" w:hAnsi="Times New Roman" w:cs="Times New Roman"/>
          <w:sz w:val="24"/>
          <w:szCs w:val="24"/>
        </w:rPr>
        <w:t>,</w:t>
      </w:r>
      <w:r w:rsidR="008A0FD3" w:rsidRPr="000B30BF">
        <w:rPr>
          <w:rFonts w:ascii="Times New Roman" w:hAnsi="Times New Roman" w:cs="Times New Roman"/>
          <w:sz w:val="24"/>
          <w:szCs w:val="24"/>
        </w:rPr>
        <w:t>А</w:t>
      </w:r>
      <w:proofErr w:type="gramEnd"/>
      <w:r w:rsidR="008A0FD3" w:rsidRPr="000B30BF">
        <w:rPr>
          <w:rFonts w:ascii="Times New Roman" w:hAnsi="Times New Roman" w:cs="Times New Roman"/>
          <w:sz w:val="24"/>
          <w:szCs w:val="24"/>
        </w:rPr>
        <w:t>СЕАН</w:t>
      </w:r>
    </w:p>
    <w:p w:rsidR="008A0FD3" w:rsidRPr="000B30BF" w:rsidRDefault="005D62AD" w:rsidP="001D454E">
      <w:pPr>
        <w:rPr>
          <w:rFonts w:ascii="Times New Roman" w:hAnsi="Times New Roman" w:cs="Times New Roman"/>
          <w:sz w:val="24"/>
          <w:szCs w:val="24"/>
        </w:rPr>
      </w:pPr>
      <w:r w:rsidRPr="000B30BF">
        <w:rPr>
          <w:rFonts w:ascii="Times New Roman" w:hAnsi="Times New Roman" w:cs="Times New Roman"/>
          <w:sz w:val="24"/>
          <w:szCs w:val="24"/>
        </w:rPr>
        <w:t>7</w:t>
      </w:r>
      <w:r w:rsidR="001D454E" w:rsidRPr="000B30BF">
        <w:rPr>
          <w:rFonts w:ascii="Times New Roman" w:hAnsi="Times New Roman" w:cs="Times New Roman"/>
          <w:sz w:val="24"/>
          <w:szCs w:val="24"/>
        </w:rPr>
        <w:t>.</w:t>
      </w:r>
      <w:r w:rsidR="008A0FD3" w:rsidRPr="000B30BF">
        <w:rPr>
          <w:rFonts w:ascii="Times New Roman" w:hAnsi="Times New Roman" w:cs="Times New Roman"/>
          <w:sz w:val="24"/>
          <w:szCs w:val="24"/>
        </w:rPr>
        <w:t>Самым агрессивным военным блоком</w:t>
      </w:r>
      <w:r w:rsidR="001D454E" w:rsidRPr="000B30BF">
        <w:rPr>
          <w:rFonts w:ascii="Times New Roman" w:hAnsi="Times New Roman" w:cs="Times New Roman"/>
          <w:sz w:val="24"/>
          <w:szCs w:val="24"/>
        </w:rPr>
        <w:t xml:space="preserve"> </w:t>
      </w:r>
      <w:r w:rsidR="008A0FD3" w:rsidRPr="000B30BF">
        <w:rPr>
          <w:rFonts w:ascii="Times New Roman" w:hAnsi="Times New Roman" w:cs="Times New Roman"/>
          <w:sz w:val="24"/>
          <w:szCs w:val="24"/>
        </w:rPr>
        <w:t xml:space="preserve">в </w:t>
      </w:r>
      <w:r w:rsidR="008A0FD3" w:rsidRPr="000B30BF">
        <w:rPr>
          <w:rFonts w:ascii="Times New Roman" w:hAnsi="Times New Roman" w:cs="Times New Roman"/>
          <w:sz w:val="24"/>
          <w:szCs w:val="24"/>
          <w:lang w:val="en-US"/>
        </w:rPr>
        <w:t>XX</w:t>
      </w:r>
      <w:r w:rsidR="008A0FD3" w:rsidRPr="000B30BF">
        <w:rPr>
          <w:rFonts w:ascii="Times New Roman" w:hAnsi="Times New Roman" w:cs="Times New Roman"/>
          <w:sz w:val="24"/>
          <w:szCs w:val="24"/>
        </w:rPr>
        <w:t xml:space="preserve"> – </w:t>
      </w:r>
      <w:r w:rsidR="008A0FD3" w:rsidRPr="000B30BF">
        <w:rPr>
          <w:rFonts w:ascii="Times New Roman" w:hAnsi="Times New Roman" w:cs="Times New Roman"/>
          <w:sz w:val="24"/>
          <w:szCs w:val="24"/>
          <w:lang w:val="en-US"/>
        </w:rPr>
        <w:t>XXI</w:t>
      </w:r>
      <w:r w:rsidR="008A0FD3" w:rsidRPr="000B30BF">
        <w:rPr>
          <w:rFonts w:ascii="Times New Roman" w:hAnsi="Times New Roman" w:cs="Times New Roman"/>
          <w:sz w:val="24"/>
          <w:szCs w:val="24"/>
        </w:rPr>
        <w:t xml:space="preserve"> вв. можно считать</w:t>
      </w:r>
      <w:r w:rsidR="001D454E" w:rsidRPr="000B30BF">
        <w:rPr>
          <w:rFonts w:ascii="Times New Roman" w:hAnsi="Times New Roman" w:cs="Times New Roman"/>
          <w:sz w:val="24"/>
          <w:szCs w:val="24"/>
        </w:rPr>
        <w:t xml:space="preserve"> Ш</w:t>
      </w:r>
      <w:r w:rsidR="008A0FD3" w:rsidRPr="000B30BF">
        <w:rPr>
          <w:rFonts w:ascii="Times New Roman" w:hAnsi="Times New Roman" w:cs="Times New Roman"/>
          <w:sz w:val="24"/>
          <w:szCs w:val="24"/>
        </w:rPr>
        <w:t>ОС</w:t>
      </w:r>
    </w:p>
    <w:p w:rsidR="008A0FD3" w:rsidRPr="000B30BF" w:rsidRDefault="008A0FD3" w:rsidP="001D454E">
      <w:pPr>
        <w:pStyle w:val="ac"/>
        <w:ind w:left="708"/>
      </w:pPr>
    </w:p>
    <w:p w:rsidR="008A0FD3" w:rsidRPr="000B30BF" w:rsidRDefault="001D454E" w:rsidP="001D454E">
      <w:pPr>
        <w:rPr>
          <w:rFonts w:ascii="Times New Roman" w:hAnsi="Times New Roman" w:cs="Times New Roman"/>
          <w:sz w:val="24"/>
          <w:szCs w:val="24"/>
        </w:rPr>
      </w:pPr>
      <w:r w:rsidRPr="000B30BF">
        <w:rPr>
          <w:rFonts w:ascii="Times New Roman" w:hAnsi="Times New Roman" w:cs="Times New Roman"/>
          <w:sz w:val="24"/>
          <w:szCs w:val="24"/>
        </w:rPr>
        <w:t>8. Россия входит в такие организации:</w:t>
      </w:r>
      <w:r w:rsidR="008369C6" w:rsidRPr="000B30BF">
        <w:rPr>
          <w:rFonts w:ascii="Times New Roman" w:hAnsi="Times New Roman" w:cs="Times New Roman"/>
          <w:sz w:val="24"/>
          <w:szCs w:val="24"/>
        </w:rPr>
        <w:t xml:space="preserve"> </w:t>
      </w:r>
      <w:r w:rsidR="008A0FD3" w:rsidRPr="000B30BF">
        <w:rPr>
          <w:rFonts w:ascii="Times New Roman" w:hAnsi="Times New Roman" w:cs="Times New Roman"/>
          <w:sz w:val="24"/>
          <w:szCs w:val="24"/>
        </w:rPr>
        <w:t>ООН</w:t>
      </w:r>
      <w:r w:rsidR="008369C6" w:rsidRPr="000B30BF">
        <w:rPr>
          <w:rFonts w:ascii="Times New Roman" w:hAnsi="Times New Roman" w:cs="Times New Roman"/>
          <w:sz w:val="24"/>
          <w:szCs w:val="24"/>
        </w:rPr>
        <w:t xml:space="preserve">, </w:t>
      </w:r>
      <w:r w:rsidR="008A0FD3" w:rsidRPr="000B30BF">
        <w:rPr>
          <w:rFonts w:ascii="Times New Roman" w:hAnsi="Times New Roman" w:cs="Times New Roman"/>
          <w:sz w:val="24"/>
          <w:szCs w:val="24"/>
        </w:rPr>
        <w:t>Азиатский блок развития</w:t>
      </w:r>
      <w:r w:rsidR="008369C6" w:rsidRPr="000B30BF">
        <w:rPr>
          <w:rFonts w:ascii="Times New Roman" w:hAnsi="Times New Roman" w:cs="Times New Roman"/>
          <w:sz w:val="24"/>
          <w:szCs w:val="24"/>
        </w:rPr>
        <w:t xml:space="preserve">, </w:t>
      </w:r>
      <w:r w:rsidR="008A0FD3" w:rsidRPr="000B30BF">
        <w:rPr>
          <w:rFonts w:ascii="Times New Roman" w:hAnsi="Times New Roman" w:cs="Times New Roman"/>
          <w:sz w:val="24"/>
          <w:szCs w:val="24"/>
        </w:rPr>
        <w:t>ОДКБ</w:t>
      </w:r>
      <w:proofErr w:type="gramStart"/>
      <w:r w:rsidR="008369C6" w:rsidRPr="000B30BF">
        <w:rPr>
          <w:rFonts w:ascii="Times New Roman" w:hAnsi="Times New Roman" w:cs="Times New Roman"/>
          <w:sz w:val="24"/>
          <w:szCs w:val="24"/>
        </w:rPr>
        <w:t>,</w:t>
      </w:r>
      <w:r w:rsidR="008A0FD3" w:rsidRPr="000B30BF">
        <w:rPr>
          <w:rFonts w:ascii="Times New Roman" w:hAnsi="Times New Roman" w:cs="Times New Roman"/>
          <w:sz w:val="24"/>
          <w:szCs w:val="24"/>
        </w:rPr>
        <w:t>Ш</w:t>
      </w:r>
      <w:proofErr w:type="gramEnd"/>
      <w:r w:rsidR="008A0FD3" w:rsidRPr="000B30BF">
        <w:rPr>
          <w:rFonts w:ascii="Times New Roman" w:hAnsi="Times New Roman" w:cs="Times New Roman"/>
          <w:sz w:val="24"/>
          <w:szCs w:val="24"/>
        </w:rPr>
        <w:t>ОС</w:t>
      </w:r>
      <w:r w:rsidR="008369C6" w:rsidRPr="000B30BF">
        <w:rPr>
          <w:rFonts w:ascii="Times New Roman" w:hAnsi="Times New Roman" w:cs="Times New Roman"/>
          <w:sz w:val="24"/>
          <w:szCs w:val="24"/>
        </w:rPr>
        <w:t>,</w:t>
      </w:r>
      <w:r w:rsidR="008A0FD3" w:rsidRPr="000B30BF">
        <w:rPr>
          <w:rFonts w:ascii="Times New Roman" w:hAnsi="Times New Roman" w:cs="Times New Roman"/>
          <w:sz w:val="24"/>
          <w:szCs w:val="24"/>
        </w:rPr>
        <w:t>ЕВРОСОЮЗ</w:t>
      </w:r>
      <w:r w:rsidR="008369C6" w:rsidRPr="000B30BF">
        <w:rPr>
          <w:rFonts w:ascii="Times New Roman" w:hAnsi="Times New Roman" w:cs="Times New Roman"/>
          <w:sz w:val="24"/>
          <w:szCs w:val="24"/>
        </w:rPr>
        <w:t>,</w:t>
      </w:r>
      <w:r w:rsidR="008A0FD3" w:rsidRPr="000B30BF">
        <w:rPr>
          <w:rFonts w:ascii="Times New Roman" w:hAnsi="Times New Roman" w:cs="Times New Roman"/>
          <w:sz w:val="24"/>
          <w:szCs w:val="24"/>
        </w:rPr>
        <w:t>ОЭСР</w:t>
      </w:r>
      <w:r w:rsidR="008369C6" w:rsidRPr="000B30BF">
        <w:rPr>
          <w:rFonts w:ascii="Times New Roman" w:hAnsi="Times New Roman" w:cs="Times New Roman"/>
          <w:sz w:val="24"/>
          <w:szCs w:val="24"/>
        </w:rPr>
        <w:t>.</w:t>
      </w:r>
    </w:p>
    <w:p w:rsidR="008369C6" w:rsidRPr="000B30BF" w:rsidRDefault="008369C6" w:rsidP="001D454E">
      <w:pPr>
        <w:rPr>
          <w:rFonts w:ascii="Times New Roman" w:hAnsi="Times New Roman" w:cs="Times New Roman"/>
          <w:b/>
          <w:sz w:val="24"/>
          <w:szCs w:val="24"/>
        </w:rPr>
      </w:pPr>
      <w:r w:rsidRPr="000B30BF">
        <w:rPr>
          <w:rFonts w:ascii="Times New Roman" w:hAnsi="Times New Roman" w:cs="Times New Roman"/>
          <w:b/>
          <w:sz w:val="24"/>
          <w:szCs w:val="24"/>
        </w:rPr>
        <w:t xml:space="preserve">Задание 5.Написать эссе «Россия и США </w:t>
      </w:r>
      <w:proofErr w:type="gramStart"/>
      <w:r w:rsidRPr="000B30BF">
        <w:rPr>
          <w:rFonts w:ascii="Times New Roman" w:hAnsi="Times New Roman" w:cs="Times New Roman"/>
          <w:b/>
          <w:sz w:val="24"/>
          <w:szCs w:val="24"/>
        </w:rPr>
        <w:t>–д</w:t>
      </w:r>
      <w:proofErr w:type="gramEnd"/>
      <w:r w:rsidRPr="000B30BF">
        <w:rPr>
          <w:rFonts w:ascii="Times New Roman" w:hAnsi="Times New Roman" w:cs="Times New Roman"/>
          <w:b/>
          <w:sz w:val="24"/>
          <w:szCs w:val="24"/>
        </w:rPr>
        <w:t>рузья или враги?»</w:t>
      </w:r>
    </w:p>
    <w:p w:rsidR="001D454E" w:rsidRPr="000B30BF" w:rsidRDefault="001D454E" w:rsidP="001D454E">
      <w:pPr>
        <w:pStyle w:val="ac"/>
        <w:ind w:left="1074"/>
      </w:pPr>
    </w:p>
    <w:p w:rsidR="008A0FD3" w:rsidRPr="000B30BF" w:rsidRDefault="008A0FD3" w:rsidP="001D454E">
      <w:pPr>
        <w:pStyle w:val="ac"/>
        <w:ind w:left="1074"/>
      </w:pPr>
    </w:p>
    <w:p w:rsidR="008A0FD3" w:rsidRPr="000B30BF" w:rsidRDefault="008A0FD3" w:rsidP="008A0FD3">
      <w:pPr>
        <w:pStyle w:val="ac"/>
        <w:ind w:left="1434"/>
      </w:pPr>
    </w:p>
    <w:p w:rsidR="008A0FD3" w:rsidRPr="000B30BF" w:rsidRDefault="008A0FD3" w:rsidP="008A0FD3">
      <w:pPr>
        <w:pStyle w:val="ac"/>
        <w:ind w:left="1434"/>
      </w:pPr>
    </w:p>
    <w:p w:rsidR="008A0FD3" w:rsidRPr="000B30BF" w:rsidRDefault="008A0FD3" w:rsidP="008A0FD3">
      <w:pPr>
        <w:pStyle w:val="ac"/>
        <w:ind w:left="1434"/>
      </w:pPr>
    </w:p>
    <w:p w:rsidR="008A0FD3" w:rsidRPr="000B30BF" w:rsidRDefault="008A0FD3" w:rsidP="008A0FD3">
      <w:pPr>
        <w:rPr>
          <w:rFonts w:ascii="Times New Roman" w:hAnsi="Times New Roman" w:cs="Times New Roman"/>
        </w:rPr>
      </w:pPr>
    </w:p>
    <w:p w:rsidR="008369C6" w:rsidRPr="000B30BF" w:rsidRDefault="008369C6" w:rsidP="008A0FD3">
      <w:pPr>
        <w:jc w:val="center"/>
        <w:rPr>
          <w:rFonts w:ascii="Times New Roman" w:hAnsi="Times New Roman" w:cs="Times New Roman"/>
          <w:caps/>
          <w:sz w:val="28"/>
          <w:szCs w:val="28"/>
        </w:rPr>
      </w:pPr>
    </w:p>
    <w:p w:rsidR="008369C6" w:rsidRPr="000B30BF" w:rsidRDefault="008369C6" w:rsidP="008A0FD3">
      <w:pPr>
        <w:jc w:val="center"/>
        <w:rPr>
          <w:rFonts w:ascii="Times New Roman" w:hAnsi="Times New Roman" w:cs="Times New Roman"/>
          <w:caps/>
          <w:sz w:val="28"/>
          <w:szCs w:val="28"/>
        </w:rPr>
      </w:pPr>
    </w:p>
    <w:p w:rsidR="0050601A" w:rsidRPr="000B30BF" w:rsidRDefault="0050601A" w:rsidP="008A0FD3">
      <w:pPr>
        <w:ind w:firstLine="284"/>
        <w:jc w:val="center"/>
        <w:rPr>
          <w:rFonts w:ascii="Times New Roman" w:hAnsi="Times New Roman" w:cs="Times New Roman"/>
          <w:caps/>
          <w:sz w:val="28"/>
          <w:szCs w:val="28"/>
        </w:rPr>
      </w:pPr>
    </w:p>
    <w:p w:rsidR="0050601A" w:rsidRPr="000B30BF" w:rsidRDefault="0050601A" w:rsidP="008A0FD3">
      <w:pPr>
        <w:ind w:firstLine="284"/>
        <w:jc w:val="center"/>
        <w:rPr>
          <w:rFonts w:ascii="Times New Roman" w:hAnsi="Times New Roman" w:cs="Times New Roman"/>
          <w:caps/>
          <w:sz w:val="28"/>
          <w:szCs w:val="28"/>
        </w:rPr>
      </w:pPr>
    </w:p>
    <w:p w:rsidR="0050601A" w:rsidRPr="000B30BF" w:rsidRDefault="0050601A" w:rsidP="008A0FD3">
      <w:pPr>
        <w:ind w:firstLine="284"/>
        <w:jc w:val="center"/>
        <w:rPr>
          <w:rFonts w:ascii="Times New Roman" w:hAnsi="Times New Roman" w:cs="Times New Roman"/>
          <w:caps/>
          <w:sz w:val="28"/>
          <w:szCs w:val="28"/>
        </w:rPr>
      </w:pPr>
    </w:p>
    <w:p w:rsidR="0050601A" w:rsidRPr="000B30BF" w:rsidRDefault="0050601A" w:rsidP="008A0FD3">
      <w:pPr>
        <w:ind w:firstLine="284"/>
        <w:jc w:val="center"/>
        <w:rPr>
          <w:rFonts w:ascii="Times New Roman" w:hAnsi="Times New Roman" w:cs="Times New Roman"/>
          <w:caps/>
          <w:sz w:val="28"/>
          <w:szCs w:val="28"/>
        </w:rPr>
      </w:pPr>
    </w:p>
    <w:p w:rsidR="0050601A" w:rsidRPr="000B30BF" w:rsidRDefault="0050601A" w:rsidP="008A0FD3">
      <w:pPr>
        <w:ind w:firstLine="284"/>
        <w:jc w:val="center"/>
        <w:rPr>
          <w:rFonts w:ascii="Times New Roman" w:hAnsi="Times New Roman" w:cs="Times New Roman"/>
          <w:caps/>
          <w:sz w:val="28"/>
          <w:szCs w:val="28"/>
        </w:rPr>
      </w:pPr>
    </w:p>
    <w:p w:rsidR="0050601A" w:rsidRPr="000B30BF" w:rsidRDefault="0050601A" w:rsidP="008A0FD3">
      <w:pPr>
        <w:ind w:firstLine="284"/>
        <w:jc w:val="center"/>
        <w:rPr>
          <w:rFonts w:ascii="Times New Roman" w:hAnsi="Times New Roman" w:cs="Times New Roman"/>
          <w:caps/>
          <w:sz w:val="28"/>
          <w:szCs w:val="28"/>
        </w:rPr>
      </w:pPr>
    </w:p>
    <w:p w:rsidR="0050601A" w:rsidRPr="000B30BF" w:rsidRDefault="0050601A" w:rsidP="008A0FD3">
      <w:pPr>
        <w:ind w:firstLine="284"/>
        <w:jc w:val="center"/>
        <w:rPr>
          <w:rFonts w:ascii="Times New Roman" w:hAnsi="Times New Roman" w:cs="Times New Roman"/>
          <w:caps/>
          <w:sz w:val="28"/>
          <w:szCs w:val="28"/>
        </w:rPr>
      </w:pPr>
    </w:p>
    <w:p w:rsidR="0050601A" w:rsidRPr="000B30BF" w:rsidRDefault="0050601A" w:rsidP="008A0FD3">
      <w:pPr>
        <w:ind w:firstLine="284"/>
        <w:jc w:val="center"/>
        <w:rPr>
          <w:rFonts w:ascii="Times New Roman" w:hAnsi="Times New Roman" w:cs="Times New Roman"/>
          <w:caps/>
          <w:sz w:val="28"/>
          <w:szCs w:val="28"/>
        </w:rPr>
      </w:pPr>
    </w:p>
    <w:p w:rsidR="0050601A" w:rsidRPr="000B30BF" w:rsidRDefault="0050601A" w:rsidP="008A0FD3">
      <w:pPr>
        <w:ind w:firstLine="284"/>
        <w:jc w:val="center"/>
        <w:rPr>
          <w:rFonts w:ascii="Times New Roman" w:hAnsi="Times New Roman" w:cs="Times New Roman"/>
          <w:caps/>
          <w:sz w:val="28"/>
          <w:szCs w:val="28"/>
        </w:rPr>
      </w:pPr>
    </w:p>
    <w:p w:rsidR="0050601A" w:rsidRPr="000B30BF" w:rsidRDefault="0050601A" w:rsidP="008A0FD3">
      <w:pPr>
        <w:ind w:firstLine="284"/>
        <w:jc w:val="center"/>
        <w:rPr>
          <w:rFonts w:ascii="Times New Roman" w:hAnsi="Times New Roman" w:cs="Times New Roman"/>
          <w:caps/>
          <w:sz w:val="28"/>
          <w:szCs w:val="28"/>
        </w:rPr>
      </w:pPr>
    </w:p>
    <w:p w:rsidR="008A0FD3" w:rsidRPr="000B30BF" w:rsidRDefault="007D44E5" w:rsidP="00E20CE2">
      <w:pPr>
        <w:rPr>
          <w:rFonts w:ascii="Times New Roman" w:hAnsi="Times New Roman" w:cs="Times New Roman"/>
          <w:caps/>
          <w:sz w:val="28"/>
          <w:szCs w:val="28"/>
        </w:rPr>
      </w:pPr>
      <w:r w:rsidRPr="000B30BF">
        <w:rPr>
          <w:rFonts w:ascii="Times New Roman" w:hAnsi="Times New Roman" w:cs="Times New Roman"/>
          <w:caps/>
          <w:sz w:val="28"/>
          <w:szCs w:val="28"/>
        </w:rPr>
        <w:t>Практическая работа №3</w:t>
      </w:r>
    </w:p>
    <w:p w:rsidR="008A0FD3" w:rsidRPr="000B30BF" w:rsidRDefault="008A0FD3" w:rsidP="0050601A">
      <w:pPr>
        <w:shd w:val="clear" w:color="auto" w:fill="FFFFFF" w:themeFill="background1"/>
        <w:rPr>
          <w:rFonts w:ascii="Times New Roman" w:hAnsi="Times New Roman" w:cs="Times New Roman"/>
          <w:b/>
          <w:color w:val="000000"/>
          <w:sz w:val="28"/>
          <w:szCs w:val="28"/>
        </w:rPr>
      </w:pPr>
      <w:r w:rsidRPr="000B30BF">
        <w:rPr>
          <w:rFonts w:ascii="Times New Roman" w:hAnsi="Times New Roman" w:cs="Times New Roman"/>
          <w:b/>
          <w:bCs/>
          <w:color w:val="000000"/>
          <w:sz w:val="28"/>
          <w:szCs w:val="28"/>
        </w:rPr>
        <w:t xml:space="preserve">Тема: </w:t>
      </w:r>
      <w:r w:rsidRPr="000B30BF">
        <w:rPr>
          <w:rFonts w:ascii="Times New Roman" w:hAnsi="Times New Roman" w:cs="Times New Roman"/>
          <w:b/>
          <w:color w:val="000000"/>
          <w:sz w:val="28"/>
          <w:szCs w:val="28"/>
        </w:rPr>
        <w:t>Современные националистические и экстремистские молодежные организации в России и Европе (2ч.)</w:t>
      </w:r>
    </w:p>
    <w:p w:rsidR="008A0FD3" w:rsidRPr="000B30BF" w:rsidRDefault="008A0FD3" w:rsidP="008A0FD3">
      <w:pPr>
        <w:shd w:val="clear" w:color="auto" w:fill="FFFFFF" w:themeFill="background1"/>
        <w:jc w:val="both"/>
        <w:rPr>
          <w:rFonts w:ascii="Times New Roman" w:hAnsi="Times New Roman" w:cs="Times New Roman"/>
          <w:color w:val="000000"/>
          <w:sz w:val="24"/>
          <w:szCs w:val="24"/>
        </w:rPr>
      </w:pPr>
      <w:r w:rsidRPr="000B30BF">
        <w:rPr>
          <w:rFonts w:ascii="Times New Roman" w:hAnsi="Times New Roman" w:cs="Times New Roman"/>
          <w:b/>
          <w:bCs/>
          <w:color w:val="000000"/>
        </w:rPr>
        <w:t xml:space="preserve">Цель:  </w:t>
      </w:r>
    </w:p>
    <w:p w:rsidR="008A0FD3" w:rsidRPr="000B30BF" w:rsidRDefault="008A0FD3" w:rsidP="00E20CE2">
      <w:pPr>
        <w:shd w:val="clear" w:color="auto" w:fill="FFFFFF" w:themeFill="background1"/>
        <w:spacing w:after="0" w:line="240" w:lineRule="auto"/>
        <w:jc w:val="both"/>
        <w:rPr>
          <w:rFonts w:ascii="Times New Roman" w:hAnsi="Times New Roman" w:cs="Times New Roman"/>
          <w:color w:val="000000"/>
          <w:sz w:val="24"/>
          <w:szCs w:val="24"/>
        </w:rPr>
      </w:pPr>
      <w:r w:rsidRPr="000B30BF">
        <w:rPr>
          <w:rFonts w:ascii="Times New Roman" w:hAnsi="Times New Roman" w:cs="Times New Roman"/>
          <w:color w:val="333333"/>
          <w:sz w:val="24"/>
          <w:szCs w:val="24"/>
        </w:rPr>
        <w:t>работы с различными видами исторических источников и их анализ;</w:t>
      </w:r>
    </w:p>
    <w:p w:rsidR="008A0FD3" w:rsidRPr="000B30BF" w:rsidRDefault="008A0FD3" w:rsidP="00E20CE2">
      <w:pPr>
        <w:shd w:val="clear" w:color="auto" w:fill="FFFFFF" w:themeFill="background1"/>
        <w:spacing w:after="0" w:line="240" w:lineRule="auto"/>
        <w:jc w:val="both"/>
        <w:rPr>
          <w:rFonts w:ascii="Times New Roman" w:hAnsi="Times New Roman" w:cs="Times New Roman"/>
          <w:color w:val="000000"/>
          <w:sz w:val="24"/>
          <w:szCs w:val="24"/>
        </w:rPr>
      </w:pPr>
      <w:r w:rsidRPr="000B30BF">
        <w:rPr>
          <w:rFonts w:ascii="Times New Roman" w:hAnsi="Times New Roman" w:cs="Times New Roman"/>
          <w:color w:val="333333"/>
          <w:sz w:val="24"/>
          <w:szCs w:val="24"/>
        </w:rPr>
        <w:t>объяснять смысл изученных исторических понятий и терминов;</w:t>
      </w:r>
    </w:p>
    <w:p w:rsidR="008A0FD3" w:rsidRPr="000B30BF" w:rsidRDefault="008A0FD3" w:rsidP="00E20CE2">
      <w:pPr>
        <w:shd w:val="clear" w:color="auto" w:fill="FFFFFF" w:themeFill="background1"/>
        <w:spacing w:after="0" w:line="240" w:lineRule="auto"/>
        <w:jc w:val="both"/>
        <w:rPr>
          <w:rFonts w:ascii="Times New Roman" w:hAnsi="Times New Roman" w:cs="Times New Roman"/>
          <w:color w:val="000000"/>
          <w:sz w:val="24"/>
          <w:szCs w:val="24"/>
        </w:rPr>
      </w:pPr>
      <w:r w:rsidRPr="000B30BF">
        <w:rPr>
          <w:rFonts w:ascii="Times New Roman" w:hAnsi="Times New Roman" w:cs="Times New Roman"/>
          <w:color w:val="333333"/>
          <w:sz w:val="24"/>
          <w:szCs w:val="24"/>
        </w:rPr>
        <w:t>соотносить общие исторические процессы и отдельные факты;</w:t>
      </w:r>
    </w:p>
    <w:p w:rsidR="008A0FD3" w:rsidRPr="000B30BF" w:rsidRDefault="008A0FD3" w:rsidP="00E20CE2">
      <w:pPr>
        <w:shd w:val="clear" w:color="auto" w:fill="FFFFFF" w:themeFill="background1"/>
        <w:spacing w:after="0" w:line="240" w:lineRule="auto"/>
        <w:jc w:val="both"/>
        <w:rPr>
          <w:rFonts w:ascii="Times New Roman" w:hAnsi="Times New Roman" w:cs="Times New Roman"/>
          <w:color w:val="000000"/>
          <w:sz w:val="24"/>
          <w:szCs w:val="24"/>
        </w:rPr>
      </w:pPr>
      <w:r w:rsidRPr="000B30BF">
        <w:rPr>
          <w:rFonts w:ascii="Times New Roman" w:hAnsi="Times New Roman" w:cs="Times New Roman"/>
          <w:color w:val="333333"/>
          <w:sz w:val="24"/>
          <w:szCs w:val="24"/>
        </w:rPr>
        <w:t xml:space="preserve">выявлять общие и различные черты сравниваемых исторических </w:t>
      </w:r>
      <w:proofErr w:type="spellStart"/>
      <w:r w:rsidRPr="000B30BF">
        <w:rPr>
          <w:rFonts w:ascii="Times New Roman" w:hAnsi="Times New Roman" w:cs="Times New Roman"/>
          <w:color w:val="333333"/>
          <w:sz w:val="24"/>
          <w:szCs w:val="24"/>
        </w:rPr>
        <w:t>явлений</w:t>
      </w:r>
      <w:proofErr w:type="gramStart"/>
      <w:r w:rsidRPr="000B30BF">
        <w:rPr>
          <w:rFonts w:ascii="Times New Roman" w:hAnsi="Times New Roman" w:cs="Times New Roman"/>
          <w:color w:val="333333"/>
          <w:sz w:val="24"/>
          <w:szCs w:val="24"/>
        </w:rPr>
        <w:t>;в</w:t>
      </w:r>
      <w:proofErr w:type="gramEnd"/>
      <w:r w:rsidRPr="000B30BF">
        <w:rPr>
          <w:rFonts w:ascii="Times New Roman" w:hAnsi="Times New Roman" w:cs="Times New Roman"/>
          <w:color w:val="333333"/>
          <w:sz w:val="24"/>
          <w:szCs w:val="24"/>
        </w:rPr>
        <w:t>ысказывать</w:t>
      </w:r>
      <w:proofErr w:type="spellEnd"/>
      <w:r w:rsidRPr="000B30BF">
        <w:rPr>
          <w:rFonts w:ascii="Times New Roman" w:hAnsi="Times New Roman" w:cs="Times New Roman"/>
          <w:color w:val="333333"/>
          <w:sz w:val="24"/>
          <w:szCs w:val="24"/>
        </w:rPr>
        <w:t xml:space="preserve"> собственные суждения по проблеме, аргументировать свою позицию.</w:t>
      </w:r>
    </w:p>
    <w:p w:rsidR="008A0FD3" w:rsidRPr="000B30BF" w:rsidRDefault="008A0FD3" w:rsidP="008A0FD3">
      <w:pPr>
        <w:shd w:val="clear" w:color="auto" w:fill="FFFFFF" w:themeFill="background1"/>
        <w:jc w:val="both"/>
        <w:rPr>
          <w:rFonts w:ascii="Times New Roman" w:hAnsi="Times New Roman" w:cs="Times New Roman"/>
          <w:color w:val="000000"/>
          <w:sz w:val="24"/>
          <w:szCs w:val="24"/>
        </w:rPr>
      </w:pPr>
    </w:p>
    <w:p w:rsidR="008A0FD3" w:rsidRPr="000B30BF" w:rsidRDefault="008A0FD3" w:rsidP="008A0FD3">
      <w:pPr>
        <w:shd w:val="clear" w:color="auto" w:fill="FFFFFF" w:themeFill="background1"/>
        <w:jc w:val="both"/>
        <w:rPr>
          <w:rFonts w:ascii="Times New Roman" w:hAnsi="Times New Roman" w:cs="Times New Roman"/>
          <w:sz w:val="24"/>
          <w:szCs w:val="24"/>
        </w:rPr>
      </w:pPr>
      <w:r w:rsidRPr="000B30BF">
        <w:rPr>
          <w:rFonts w:ascii="Times New Roman" w:hAnsi="Times New Roman" w:cs="Times New Roman"/>
          <w:b/>
          <w:sz w:val="24"/>
          <w:szCs w:val="24"/>
          <w:u w:val="single"/>
        </w:rPr>
        <w:t>Комплексно-методическое обеспечение:</w:t>
      </w:r>
      <w:r w:rsidRPr="000B30BF">
        <w:rPr>
          <w:rFonts w:ascii="Times New Roman" w:hAnsi="Times New Roman" w:cs="Times New Roman"/>
          <w:sz w:val="24"/>
          <w:szCs w:val="24"/>
        </w:rPr>
        <w:t xml:space="preserve"> учебники, дополнительная литература, карточки - задания; портреты политических лидеров периода; мультимедиа проектор.</w:t>
      </w:r>
    </w:p>
    <w:p w:rsidR="008A0FD3" w:rsidRPr="000B30BF" w:rsidRDefault="008A0FD3" w:rsidP="008A0FD3">
      <w:pPr>
        <w:rPr>
          <w:rFonts w:ascii="Times New Roman" w:hAnsi="Times New Roman" w:cs="Times New Roman"/>
          <w:b/>
          <w:u w:val="single"/>
        </w:rPr>
      </w:pPr>
      <w:r w:rsidRPr="000B30BF">
        <w:rPr>
          <w:rFonts w:ascii="Times New Roman" w:hAnsi="Times New Roman" w:cs="Times New Roman"/>
          <w:b/>
          <w:u w:val="single"/>
        </w:rPr>
        <w:t>Порядок выполнения:</w:t>
      </w:r>
    </w:p>
    <w:p w:rsidR="008A0FD3" w:rsidRPr="000B30BF" w:rsidRDefault="008A0FD3" w:rsidP="008A0FD3">
      <w:pPr>
        <w:rPr>
          <w:rFonts w:ascii="Times New Roman" w:hAnsi="Times New Roman" w:cs="Times New Roman"/>
        </w:rPr>
      </w:pPr>
      <w:r w:rsidRPr="000B30BF">
        <w:rPr>
          <w:rFonts w:ascii="Times New Roman" w:hAnsi="Times New Roman" w:cs="Times New Roman"/>
        </w:rPr>
        <w:t xml:space="preserve">- подготовиться к выполнению заданий; </w:t>
      </w:r>
    </w:p>
    <w:p w:rsidR="008A0FD3" w:rsidRPr="000B30BF" w:rsidRDefault="008A0FD3" w:rsidP="008A0FD3">
      <w:pPr>
        <w:rPr>
          <w:rFonts w:ascii="Times New Roman" w:hAnsi="Times New Roman" w:cs="Times New Roman"/>
        </w:rPr>
      </w:pPr>
      <w:r w:rsidRPr="000B30BF">
        <w:rPr>
          <w:rFonts w:ascii="Times New Roman" w:hAnsi="Times New Roman" w:cs="Times New Roman"/>
        </w:rPr>
        <w:t>- внимательно прочитать задание;</w:t>
      </w:r>
    </w:p>
    <w:p w:rsidR="008A0FD3" w:rsidRPr="000B30BF" w:rsidRDefault="008A0FD3" w:rsidP="008A0FD3">
      <w:pPr>
        <w:rPr>
          <w:rFonts w:ascii="Times New Roman" w:hAnsi="Times New Roman" w:cs="Times New Roman"/>
        </w:rPr>
      </w:pPr>
      <w:r w:rsidRPr="000B30BF">
        <w:rPr>
          <w:rFonts w:ascii="Times New Roman" w:hAnsi="Times New Roman" w:cs="Times New Roman"/>
        </w:rPr>
        <w:t>- изучить текст;</w:t>
      </w:r>
    </w:p>
    <w:p w:rsidR="008369C6" w:rsidRPr="000B30BF" w:rsidRDefault="008A0FD3" w:rsidP="008369C6">
      <w:pPr>
        <w:rPr>
          <w:rFonts w:ascii="Times New Roman" w:hAnsi="Times New Roman" w:cs="Times New Roman"/>
        </w:rPr>
      </w:pPr>
      <w:r w:rsidRPr="000B30BF">
        <w:rPr>
          <w:rFonts w:ascii="Times New Roman" w:hAnsi="Times New Roman" w:cs="Times New Roman"/>
        </w:rPr>
        <w:t>- письменно выполнить задание.</w:t>
      </w:r>
    </w:p>
    <w:p w:rsidR="008369C6" w:rsidRPr="000B30BF" w:rsidRDefault="008A0FD3" w:rsidP="008369C6">
      <w:pPr>
        <w:rPr>
          <w:rFonts w:ascii="Times New Roman" w:hAnsi="Times New Roman" w:cs="Times New Roman"/>
        </w:rPr>
      </w:pPr>
      <w:r w:rsidRPr="000B30BF">
        <w:rPr>
          <w:rFonts w:ascii="Times New Roman" w:hAnsi="Times New Roman" w:cs="Times New Roman"/>
          <w:b/>
          <w:bCs/>
          <w:color w:val="000000"/>
        </w:rPr>
        <w:t xml:space="preserve">Задание 1. </w:t>
      </w:r>
      <w:r w:rsidRPr="000B30BF">
        <w:rPr>
          <w:rFonts w:ascii="Times New Roman" w:hAnsi="Times New Roman" w:cs="Times New Roman"/>
          <w:color w:val="000000"/>
        </w:rPr>
        <w:t>Прочитайте</w:t>
      </w:r>
      <w:r w:rsidR="008369C6" w:rsidRPr="000B30BF">
        <w:rPr>
          <w:rFonts w:ascii="Times New Roman" w:hAnsi="Times New Roman" w:cs="Times New Roman"/>
          <w:color w:val="000000"/>
        </w:rPr>
        <w:t xml:space="preserve"> параграф  в учебник</w:t>
      </w:r>
      <w:bookmarkStart w:id="0" w:name="cc7dd508e41ae950d98b7ace1beef48923f6167a"/>
      <w:bookmarkStart w:id="1" w:name="1"/>
      <w:bookmarkEnd w:id="0"/>
      <w:bookmarkEnd w:id="1"/>
      <w:r w:rsidR="008369C6" w:rsidRPr="000B30BF">
        <w:rPr>
          <w:rFonts w:ascii="Times New Roman" w:hAnsi="Times New Roman" w:cs="Times New Roman"/>
          <w:color w:val="000000"/>
        </w:rPr>
        <w:t>е выполните задание</w:t>
      </w:r>
    </w:p>
    <w:p w:rsidR="008369C6" w:rsidRPr="000B30BF" w:rsidRDefault="008369C6" w:rsidP="008369C6">
      <w:pPr>
        <w:spacing w:before="100" w:beforeAutospacing="1" w:after="100" w:afterAutospacing="1" w:line="240" w:lineRule="auto"/>
        <w:ind w:left="360"/>
        <w:rPr>
          <w:rFonts w:ascii="Times New Roman" w:eastAsia="Times New Roman" w:hAnsi="Times New Roman" w:cs="Times New Roman"/>
          <w:sz w:val="24"/>
          <w:szCs w:val="24"/>
        </w:rPr>
      </w:pPr>
      <w:r w:rsidRPr="000B30BF">
        <w:rPr>
          <w:rFonts w:ascii="Times New Roman" w:eastAsia="Times New Roman" w:hAnsi="Times New Roman" w:cs="Times New Roman"/>
          <w:sz w:val="24"/>
          <w:szCs w:val="24"/>
        </w:rPr>
        <w:t xml:space="preserve"> </w:t>
      </w:r>
      <w:r w:rsidRPr="000B30BF">
        <w:rPr>
          <w:rFonts w:ascii="Times New Roman" w:eastAsia="Times New Roman" w:hAnsi="Times New Roman" w:cs="Times New Roman"/>
          <w:b/>
          <w:sz w:val="24"/>
          <w:szCs w:val="24"/>
        </w:rPr>
        <w:t xml:space="preserve">V </w:t>
      </w:r>
      <w:r w:rsidRPr="000B30BF">
        <w:rPr>
          <w:rFonts w:ascii="Times New Roman" w:eastAsia="Times New Roman" w:hAnsi="Times New Roman" w:cs="Times New Roman"/>
          <w:sz w:val="24"/>
          <w:szCs w:val="24"/>
        </w:rPr>
        <w:t>— я это знаю;</w:t>
      </w:r>
    </w:p>
    <w:p w:rsidR="008369C6" w:rsidRPr="000B30BF" w:rsidRDefault="008369C6" w:rsidP="008369C6">
      <w:pPr>
        <w:spacing w:before="100" w:beforeAutospacing="1" w:after="100" w:afterAutospacing="1" w:line="240" w:lineRule="auto"/>
        <w:ind w:left="360"/>
        <w:rPr>
          <w:rFonts w:ascii="Times New Roman" w:eastAsia="Times New Roman" w:hAnsi="Times New Roman" w:cs="Times New Roman"/>
          <w:b/>
          <w:sz w:val="24"/>
          <w:szCs w:val="24"/>
        </w:rPr>
      </w:pPr>
      <w:r w:rsidRPr="000B30BF">
        <w:rPr>
          <w:rFonts w:ascii="Times New Roman" w:eastAsia="Times New Roman" w:hAnsi="Times New Roman" w:cs="Times New Roman"/>
          <w:b/>
          <w:sz w:val="24"/>
          <w:szCs w:val="24"/>
        </w:rPr>
        <w:t>+</w:t>
      </w:r>
      <w:r w:rsidRPr="000B30BF">
        <w:rPr>
          <w:rFonts w:ascii="Times New Roman" w:eastAsia="Times New Roman" w:hAnsi="Times New Roman" w:cs="Times New Roman"/>
          <w:sz w:val="24"/>
          <w:szCs w:val="24"/>
        </w:rPr>
        <w:t xml:space="preserve"> — это новая информация для меня;-</w:t>
      </w:r>
    </w:p>
    <w:p w:rsidR="008369C6" w:rsidRPr="000B30BF" w:rsidRDefault="008369C6" w:rsidP="008369C6">
      <w:pPr>
        <w:spacing w:before="100" w:beforeAutospacing="1" w:after="100" w:afterAutospacing="1" w:line="240" w:lineRule="auto"/>
        <w:rPr>
          <w:rFonts w:ascii="Times New Roman" w:eastAsia="Times New Roman" w:hAnsi="Times New Roman" w:cs="Times New Roman"/>
          <w:sz w:val="24"/>
          <w:szCs w:val="24"/>
        </w:rPr>
      </w:pPr>
      <w:r w:rsidRPr="000B30BF">
        <w:rPr>
          <w:rFonts w:ascii="Times New Roman" w:eastAsia="Times New Roman" w:hAnsi="Times New Roman" w:cs="Times New Roman"/>
          <w:b/>
          <w:sz w:val="24"/>
          <w:szCs w:val="24"/>
        </w:rPr>
        <w:t xml:space="preserve">      —</w:t>
      </w:r>
      <w:r w:rsidRPr="000B30BF">
        <w:rPr>
          <w:rFonts w:ascii="Times New Roman" w:eastAsia="Times New Roman" w:hAnsi="Times New Roman" w:cs="Times New Roman"/>
          <w:sz w:val="24"/>
          <w:szCs w:val="24"/>
        </w:rPr>
        <w:t xml:space="preserve"> я думал по-другому, это противоречит тому, что я знал;</w:t>
      </w:r>
    </w:p>
    <w:p w:rsidR="008A0FD3" w:rsidRPr="000B30BF" w:rsidRDefault="008369C6" w:rsidP="008369C6">
      <w:pPr>
        <w:shd w:val="clear" w:color="auto" w:fill="FFFFFF" w:themeFill="background1"/>
        <w:rPr>
          <w:rFonts w:ascii="Times New Roman" w:hAnsi="Times New Roman" w:cs="Times New Roman"/>
          <w:color w:val="000000"/>
        </w:rPr>
      </w:pPr>
      <w:r w:rsidRPr="000B30BF">
        <w:rPr>
          <w:rFonts w:ascii="Times New Roman" w:eastAsia="Times New Roman" w:hAnsi="Times New Roman" w:cs="Times New Roman"/>
          <w:sz w:val="24"/>
          <w:szCs w:val="24"/>
        </w:rPr>
        <w:t xml:space="preserve">       </w:t>
      </w:r>
      <w:r w:rsidRPr="000B30BF">
        <w:rPr>
          <w:rFonts w:ascii="Times New Roman" w:eastAsia="Times New Roman" w:hAnsi="Times New Roman" w:cs="Times New Roman"/>
          <w:b/>
          <w:sz w:val="24"/>
          <w:szCs w:val="24"/>
        </w:rPr>
        <w:t xml:space="preserve">? </w:t>
      </w:r>
      <w:r w:rsidRPr="000B30BF">
        <w:rPr>
          <w:rFonts w:ascii="Times New Roman" w:eastAsia="Times New Roman" w:hAnsi="Times New Roman" w:cs="Times New Roman"/>
          <w:sz w:val="24"/>
          <w:szCs w:val="24"/>
        </w:rPr>
        <w:t>— это мне непонятно, нужны объяснения</w:t>
      </w:r>
    </w:p>
    <w:p w:rsidR="008A0FD3" w:rsidRPr="000B30BF" w:rsidRDefault="008A0FD3" w:rsidP="008A0FD3">
      <w:pPr>
        <w:shd w:val="clear" w:color="auto" w:fill="FFFFFF" w:themeFill="background1"/>
        <w:jc w:val="both"/>
        <w:rPr>
          <w:rFonts w:ascii="Times New Roman" w:hAnsi="Times New Roman" w:cs="Times New Roman"/>
          <w:b/>
          <w:color w:val="000000"/>
          <w:sz w:val="24"/>
          <w:szCs w:val="24"/>
        </w:rPr>
      </w:pPr>
      <w:r w:rsidRPr="000B30BF">
        <w:rPr>
          <w:rFonts w:ascii="Times New Roman" w:hAnsi="Times New Roman" w:cs="Times New Roman"/>
          <w:b/>
          <w:color w:val="000000"/>
          <w:sz w:val="24"/>
          <w:szCs w:val="24"/>
        </w:rPr>
        <w:t>Задание 2.</w:t>
      </w:r>
    </w:p>
    <w:p w:rsidR="008A0FD3" w:rsidRPr="000B30BF" w:rsidRDefault="008A0FD3" w:rsidP="008A0FD3">
      <w:pPr>
        <w:shd w:val="clear" w:color="auto" w:fill="FFFFFF" w:themeFill="background1"/>
        <w:jc w:val="both"/>
        <w:rPr>
          <w:rFonts w:ascii="Times New Roman" w:hAnsi="Times New Roman" w:cs="Times New Roman"/>
          <w:color w:val="000000"/>
          <w:sz w:val="24"/>
          <w:szCs w:val="24"/>
        </w:rPr>
      </w:pPr>
      <w:r w:rsidRPr="000B30BF">
        <w:rPr>
          <w:rFonts w:ascii="Times New Roman" w:hAnsi="Times New Roman" w:cs="Times New Roman"/>
          <w:sz w:val="24"/>
          <w:szCs w:val="24"/>
        </w:rPr>
        <w:t xml:space="preserve">Прочитайте </w:t>
      </w:r>
      <w:r w:rsidR="003C2F43" w:rsidRPr="000B30BF">
        <w:rPr>
          <w:rFonts w:ascii="Times New Roman" w:hAnsi="Times New Roman" w:cs="Times New Roman"/>
          <w:b/>
          <w:i/>
          <w:sz w:val="24"/>
          <w:szCs w:val="24"/>
        </w:rPr>
        <w:t xml:space="preserve">приложение 2 </w:t>
      </w:r>
      <w:r w:rsidRPr="000B30BF">
        <w:rPr>
          <w:rFonts w:ascii="Times New Roman" w:hAnsi="Times New Roman" w:cs="Times New Roman"/>
          <w:b/>
          <w:i/>
          <w:sz w:val="24"/>
          <w:szCs w:val="24"/>
        </w:rPr>
        <w:t xml:space="preserve"> </w:t>
      </w:r>
      <w:r w:rsidRPr="000B30BF">
        <w:rPr>
          <w:rFonts w:ascii="Times New Roman" w:hAnsi="Times New Roman" w:cs="Times New Roman"/>
          <w:sz w:val="24"/>
          <w:szCs w:val="24"/>
        </w:rPr>
        <w:t>.Составьте конкретизирующую таблицу « Молодёжные экстремистские организации  России и Европы»</w:t>
      </w:r>
    </w:p>
    <w:p w:rsidR="008A0FD3" w:rsidRPr="000B30BF" w:rsidRDefault="008A0FD3" w:rsidP="008A0FD3">
      <w:pPr>
        <w:spacing w:before="100" w:beforeAutospacing="1" w:line="360" w:lineRule="auto"/>
        <w:contextualSpacing/>
        <w:jc w:val="both"/>
        <w:rPr>
          <w:rFonts w:ascii="Times New Roman" w:hAnsi="Times New Roman" w:cs="Times New Roman"/>
          <w:sz w:val="24"/>
          <w:szCs w:val="24"/>
        </w:rPr>
      </w:pPr>
    </w:p>
    <w:tbl>
      <w:tblPr>
        <w:tblW w:w="0" w:type="auto"/>
        <w:tblLook w:val="04A0"/>
      </w:tblPr>
      <w:tblGrid>
        <w:gridCol w:w="3616"/>
        <w:gridCol w:w="5955"/>
      </w:tblGrid>
      <w:tr w:rsidR="008A0FD3" w:rsidRPr="000B30BF" w:rsidTr="008A0FD3">
        <w:tc>
          <w:tcPr>
            <w:tcW w:w="36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0FD3" w:rsidRPr="000B30BF" w:rsidRDefault="008A0FD3">
            <w:pPr>
              <w:spacing w:line="360" w:lineRule="auto"/>
              <w:jc w:val="both"/>
              <w:rPr>
                <w:rFonts w:ascii="Times New Roman" w:hAnsi="Times New Roman" w:cs="Times New Roman"/>
                <w:sz w:val="24"/>
                <w:szCs w:val="24"/>
              </w:rPr>
            </w:pPr>
            <w:r w:rsidRPr="000B30BF">
              <w:rPr>
                <w:rFonts w:ascii="Times New Roman" w:hAnsi="Times New Roman" w:cs="Times New Roman"/>
                <w:sz w:val="24"/>
                <w:szCs w:val="24"/>
              </w:rPr>
              <w:t xml:space="preserve">Страна </w:t>
            </w:r>
          </w:p>
        </w:tc>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0FD3" w:rsidRPr="000B30BF" w:rsidRDefault="008A0FD3">
            <w:pPr>
              <w:spacing w:line="360" w:lineRule="auto"/>
              <w:jc w:val="both"/>
              <w:rPr>
                <w:rFonts w:ascii="Times New Roman" w:hAnsi="Times New Roman" w:cs="Times New Roman"/>
                <w:sz w:val="24"/>
                <w:szCs w:val="24"/>
              </w:rPr>
            </w:pPr>
            <w:r w:rsidRPr="000B30BF">
              <w:rPr>
                <w:rFonts w:ascii="Times New Roman" w:hAnsi="Times New Roman" w:cs="Times New Roman"/>
                <w:sz w:val="24"/>
                <w:szCs w:val="24"/>
              </w:rPr>
              <w:t>Название организаций</w:t>
            </w:r>
          </w:p>
        </w:tc>
      </w:tr>
      <w:tr w:rsidR="008A0FD3" w:rsidRPr="000B30BF" w:rsidTr="008A0FD3">
        <w:tc>
          <w:tcPr>
            <w:tcW w:w="3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FD3" w:rsidRPr="000B30BF" w:rsidRDefault="008A0FD3">
            <w:pPr>
              <w:spacing w:line="360" w:lineRule="auto"/>
              <w:jc w:val="both"/>
              <w:rPr>
                <w:rFonts w:ascii="Times New Roman" w:hAnsi="Times New Roman" w:cs="Times New Roman"/>
                <w:sz w:val="24"/>
                <w:szCs w:val="24"/>
              </w:rPr>
            </w:pPr>
          </w:p>
        </w:tc>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FD3" w:rsidRPr="000B30BF" w:rsidRDefault="008A0FD3">
            <w:pPr>
              <w:spacing w:line="360" w:lineRule="auto"/>
              <w:jc w:val="both"/>
              <w:rPr>
                <w:rFonts w:ascii="Times New Roman" w:hAnsi="Times New Roman" w:cs="Times New Roman"/>
                <w:sz w:val="24"/>
                <w:szCs w:val="24"/>
              </w:rPr>
            </w:pPr>
          </w:p>
        </w:tc>
      </w:tr>
      <w:tr w:rsidR="008A0FD3" w:rsidRPr="000B30BF" w:rsidTr="008A0FD3">
        <w:tc>
          <w:tcPr>
            <w:tcW w:w="36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FD3" w:rsidRPr="000B30BF" w:rsidRDefault="008A0FD3">
            <w:pPr>
              <w:spacing w:line="360" w:lineRule="auto"/>
              <w:jc w:val="both"/>
              <w:rPr>
                <w:rFonts w:ascii="Times New Roman" w:hAnsi="Times New Roman" w:cs="Times New Roman"/>
                <w:sz w:val="24"/>
                <w:szCs w:val="24"/>
              </w:rPr>
            </w:pPr>
          </w:p>
        </w:tc>
        <w:tc>
          <w:tcPr>
            <w:tcW w:w="69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A0FD3" w:rsidRPr="000B30BF" w:rsidRDefault="008A0FD3">
            <w:pPr>
              <w:spacing w:line="360" w:lineRule="auto"/>
              <w:jc w:val="both"/>
              <w:rPr>
                <w:rFonts w:ascii="Times New Roman" w:hAnsi="Times New Roman" w:cs="Times New Roman"/>
                <w:sz w:val="24"/>
                <w:szCs w:val="24"/>
              </w:rPr>
            </w:pPr>
          </w:p>
        </w:tc>
      </w:tr>
      <w:tr w:rsidR="008A0FD3" w:rsidRPr="000B30BF" w:rsidTr="008A0FD3">
        <w:tc>
          <w:tcPr>
            <w:tcW w:w="106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A0FD3" w:rsidRPr="000B30BF" w:rsidRDefault="008A0FD3">
            <w:pPr>
              <w:spacing w:line="360" w:lineRule="auto"/>
              <w:jc w:val="both"/>
              <w:rPr>
                <w:rFonts w:ascii="Times New Roman" w:hAnsi="Times New Roman" w:cs="Times New Roman"/>
              </w:rPr>
            </w:pPr>
            <w:r w:rsidRPr="000B30BF">
              <w:rPr>
                <w:rFonts w:ascii="Times New Roman" w:hAnsi="Times New Roman" w:cs="Times New Roman"/>
              </w:rPr>
              <w:lastRenderedPageBreak/>
              <w:t>Общее в целях</w:t>
            </w:r>
          </w:p>
          <w:p w:rsidR="008A0FD3" w:rsidRPr="000B30BF" w:rsidRDefault="008A0FD3">
            <w:pPr>
              <w:spacing w:line="360" w:lineRule="auto"/>
              <w:jc w:val="both"/>
              <w:rPr>
                <w:rFonts w:ascii="Times New Roman" w:hAnsi="Times New Roman" w:cs="Times New Roman"/>
              </w:rPr>
            </w:pPr>
            <w:r w:rsidRPr="000B30BF">
              <w:rPr>
                <w:rFonts w:ascii="Times New Roman" w:hAnsi="Times New Roman" w:cs="Times New Roman"/>
              </w:rPr>
              <w:t>_______________________________________________________________________________________</w:t>
            </w:r>
          </w:p>
        </w:tc>
      </w:tr>
      <w:tr w:rsidR="005C1859" w:rsidRPr="000B30BF" w:rsidTr="008A0FD3">
        <w:tc>
          <w:tcPr>
            <w:tcW w:w="106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1859" w:rsidRPr="000B30BF" w:rsidRDefault="005C1859">
            <w:pPr>
              <w:spacing w:line="360" w:lineRule="auto"/>
              <w:jc w:val="both"/>
              <w:rPr>
                <w:rFonts w:ascii="Times New Roman" w:hAnsi="Times New Roman" w:cs="Times New Roman"/>
              </w:rPr>
            </w:pPr>
          </w:p>
        </w:tc>
      </w:tr>
    </w:tbl>
    <w:p w:rsidR="005C1859" w:rsidRPr="000B30BF" w:rsidRDefault="005C1859" w:rsidP="008A0FD3">
      <w:pPr>
        <w:pStyle w:val="ac"/>
        <w:ind w:left="0"/>
        <w:jc w:val="both"/>
        <w:rPr>
          <w:b/>
        </w:rPr>
      </w:pPr>
      <w:r w:rsidRPr="000B30BF">
        <w:rPr>
          <w:b/>
          <w:i/>
        </w:rPr>
        <w:t xml:space="preserve"> </w:t>
      </w:r>
    </w:p>
    <w:p w:rsidR="005C1859" w:rsidRPr="000B30BF" w:rsidRDefault="005C1859" w:rsidP="008A0FD3">
      <w:pPr>
        <w:pStyle w:val="ac"/>
        <w:ind w:left="0"/>
        <w:jc w:val="both"/>
        <w:rPr>
          <w:b/>
        </w:rPr>
      </w:pPr>
    </w:p>
    <w:p w:rsidR="008A0FD3" w:rsidRPr="000B30BF" w:rsidRDefault="008A0FD3" w:rsidP="008A0FD3">
      <w:pPr>
        <w:pStyle w:val="ac"/>
        <w:ind w:left="0"/>
        <w:jc w:val="both"/>
        <w:rPr>
          <w:b/>
        </w:rPr>
      </w:pPr>
    </w:p>
    <w:p w:rsidR="005C1859" w:rsidRPr="000B30BF" w:rsidRDefault="005C1859" w:rsidP="005C1859">
      <w:pPr>
        <w:rPr>
          <w:rFonts w:ascii="Times New Roman" w:hAnsi="Times New Roman" w:cs="Times New Roman"/>
          <w:b/>
          <w:i/>
          <w:sz w:val="24"/>
          <w:szCs w:val="24"/>
        </w:rPr>
      </w:pPr>
      <w:r w:rsidRPr="000B30BF">
        <w:rPr>
          <w:rFonts w:ascii="Times New Roman" w:hAnsi="Times New Roman" w:cs="Times New Roman"/>
          <w:b/>
        </w:rPr>
        <w:t>Задание 3 .</w:t>
      </w:r>
      <w:r w:rsidRPr="000B30BF">
        <w:rPr>
          <w:rFonts w:ascii="Times New Roman" w:hAnsi="Times New Roman" w:cs="Times New Roman"/>
          <w:b/>
          <w:i/>
          <w:sz w:val="24"/>
          <w:szCs w:val="24"/>
        </w:rPr>
        <w:t xml:space="preserve"> Сделайте вывод о формах и методах, проблемах, итогах, последствиях появления экстремистских организаций в России. Представьте и докажите свою точку зрения</w:t>
      </w:r>
      <w:proofErr w:type="gramStart"/>
      <w:r w:rsidRPr="000B30BF">
        <w:rPr>
          <w:rFonts w:ascii="Times New Roman" w:hAnsi="Times New Roman" w:cs="Times New Roman"/>
          <w:b/>
          <w:i/>
          <w:sz w:val="24"/>
          <w:szCs w:val="24"/>
        </w:rPr>
        <w:t>.(</w:t>
      </w:r>
      <w:proofErr w:type="gramEnd"/>
      <w:r w:rsidRPr="000B30BF">
        <w:rPr>
          <w:rFonts w:ascii="Times New Roman" w:hAnsi="Times New Roman" w:cs="Times New Roman"/>
          <w:b/>
          <w:i/>
          <w:sz w:val="24"/>
          <w:szCs w:val="24"/>
        </w:rPr>
        <w:t>прием «</w:t>
      </w:r>
      <w:proofErr w:type="spellStart"/>
      <w:r w:rsidRPr="000B30BF">
        <w:rPr>
          <w:rFonts w:ascii="Times New Roman" w:hAnsi="Times New Roman" w:cs="Times New Roman"/>
          <w:b/>
          <w:i/>
          <w:sz w:val="24"/>
          <w:szCs w:val="24"/>
        </w:rPr>
        <w:t>Фишбоун</w:t>
      </w:r>
      <w:proofErr w:type="spellEnd"/>
      <w:r w:rsidRPr="000B30BF">
        <w:rPr>
          <w:rFonts w:ascii="Times New Roman" w:hAnsi="Times New Roman" w:cs="Times New Roman"/>
          <w:b/>
          <w:i/>
          <w:sz w:val="24"/>
          <w:szCs w:val="24"/>
        </w:rPr>
        <w:t>»)</w:t>
      </w:r>
    </w:p>
    <w:p w:rsidR="008A0FD3" w:rsidRPr="000B30BF" w:rsidRDefault="008A0FD3" w:rsidP="008A0FD3">
      <w:pPr>
        <w:pStyle w:val="ac"/>
        <w:ind w:left="0"/>
        <w:jc w:val="both"/>
        <w:rPr>
          <w:b/>
        </w:rPr>
      </w:pPr>
    </w:p>
    <w:p w:rsidR="008A0FD3" w:rsidRPr="000B30BF" w:rsidRDefault="008A0FD3" w:rsidP="008A0FD3">
      <w:pPr>
        <w:spacing w:line="360" w:lineRule="auto"/>
        <w:jc w:val="both"/>
        <w:rPr>
          <w:rFonts w:ascii="Times New Roman" w:hAnsi="Times New Roman" w:cs="Times New Roman"/>
          <w:b/>
        </w:rPr>
      </w:pPr>
    </w:p>
    <w:p w:rsidR="008A0FD3" w:rsidRPr="000B30BF" w:rsidRDefault="008A0FD3" w:rsidP="008A0FD3">
      <w:pPr>
        <w:jc w:val="both"/>
        <w:rPr>
          <w:rFonts w:ascii="Times New Roman" w:hAnsi="Times New Roman" w:cs="Times New Roman"/>
          <w:b/>
        </w:rPr>
      </w:pPr>
      <w:r w:rsidRPr="000B30BF">
        <w:rPr>
          <w:rFonts w:ascii="Times New Roman" w:hAnsi="Times New Roman" w:cs="Times New Roman"/>
          <w:b/>
        </w:rPr>
        <w:t>Задание 4.</w:t>
      </w:r>
      <w:r w:rsidR="005C1859" w:rsidRPr="000B30BF">
        <w:rPr>
          <w:rFonts w:ascii="Times New Roman" w:hAnsi="Times New Roman" w:cs="Times New Roman"/>
          <w:b/>
          <w:szCs w:val="24"/>
        </w:rPr>
        <w:t xml:space="preserve"> </w:t>
      </w:r>
      <w:r w:rsidR="005C1859" w:rsidRPr="000B30BF">
        <w:rPr>
          <w:rFonts w:ascii="Times New Roman" w:hAnsi="Times New Roman" w:cs="Times New Roman"/>
          <w:b/>
          <w:noProof/>
        </w:rPr>
        <w:drawing>
          <wp:inline distT="0" distB="0" distL="0" distR="0">
            <wp:extent cx="3805753" cy="1990725"/>
            <wp:effectExtent l="19050" t="0" r="4247" b="0"/>
            <wp:docPr id="4" name="Рисунок 5" descr="http://katti.ucoz.ru/_pu/57/s727715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atti.ucoz.ru/_pu/57/s72771529.jpg"/>
                    <pic:cNvPicPr>
                      <a:picLocks noChangeAspect="1" noChangeArrowheads="1"/>
                    </pic:cNvPicPr>
                  </pic:nvPicPr>
                  <pic:blipFill>
                    <a:blip r:embed="rId7" cstate="print"/>
                    <a:srcRect/>
                    <a:stretch>
                      <a:fillRect/>
                    </a:stretch>
                  </pic:blipFill>
                  <pic:spPr bwMode="auto">
                    <a:xfrm>
                      <a:off x="0" y="0"/>
                      <a:ext cx="3810000" cy="1992946"/>
                    </a:xfrm>
                    <a:prstGeom prst="rect">
                      <a:avLst/>
                    </a:prstGeom>
                    <a:noFill/>
                    <a:ln w="9525">
                      <a:noFill/>
                      <a:miter lim="800000"/>
                      <a:headEnd/>
                      <a:tailEnd/>
                    </a:ln>
                  </pic:spPr>
                </pic:pic>
              </a:graphicData>
            </a:graphic>
          </wp:inline>
        </w:drawing>
      </w:r>
    </w:p>
    <w:p w:rsidR="008A0FD3" w:rsidRPr="000B30BF" w:rsidRDefault="00C110C1" w:rsidP="008A0FD3">
      <w:pPr>
        <w:shd w:val="clear" w:color="auto" w:fill="FFFFFF" w:themeFill="background1"/>
        <w:jc w:val="both"/>
        <w:rPr>
          <w:rFonts w:ascii="Times New Roman" w:hAnsi="Times New Roman" w:cs="Times New Roman"/>
          <w:b/>
          <w:color w:val="000000"/>
        </w:rPr>
      </w:pPr>
      <w:r w:rsidRPr="000B30BF">
        <w:rPr>
          <w:rFonts w:ascii="Times New Roman" w:hAnsi="Times New Roman" w:cs="Times New Roman"/>
          <w:b/>
          <w:color w:val="000000"/>
        </w:rPr>
        <w:t xml:space="preserve"> Н</w:t>
      </w:r>
      <w:r w:rsidR="008A0FD3" w:rsidRPr="000B30BF">
        <w:rPr>
          <w:rFonts w:ascii="Times New Roman" w:hAnsi="Times New Roman" w:cs="Times New Roman"/>
          <w:b/>
          <w:color w:val="000000"/>
        </w:rPr>
        <w:t>азовите способы противодействия экстремистской деятельности.</w:t>
      </w:r>
    </w:p>
    <w:p w:rsidR="00C110C1" w:rsidRPr="000B30BF" w:rsidRDefault="00C110C1" w:rsidP="00E20CE2">
      <w:pPr>
        <w:spacing w:after="0" w:line="240" w:lineRule="auto"/>
        <w:rPr>
          <w:rFonts w:ascii="Times New Roman" w:hAnsi="Times New Roman" w:cs="Times New Roman"/>
          <w:b/>
          <w:sz w:val="24"/>
          <w:szCs w:val="24"/>
        </w:rPr>
      </w:pPr>
      <w:r w:rsidRPr="000B30BF">
        <w:rPr>
          <w:rFonts w:ascii="Times New Roman" w:hAnsi="Times New Roman" w:cs="Times New Roman"/>
          <w:b/>
          <w:sz w:val="24"/>
          <w:szCs w:val="24"/>
        </w:rPr>
        <w:t>Задание 5.Используя приложение 3 по теме  сравните  и выявите общие и отличительные черты данных документо</w:t>
      </w:r>
      <w:proofErr w:type="gramStart"/>
      <w:r w:rsidRPr="000B30BF">
        <w:rPr>
          <w:rFonts w:ascii="Times New Roman" w:hAnsi="Times New Roman" w:cs="Times New Roman"/>
          <w:b/>
          <w:sz w:val="24"/>
          <w:szCs w:val="24"/>
        </w:rPr>
        <w:t>в(</w:t>
      </w:r>
      <w:proofErr w:type="gramEnd"/>
      <w:r w:rsidRPr="000B30BF">
        <w:rPr>
          <w:rFonts w:ascii="Times New Roman" w:hAnsi="Times New Roman" w:cs="Times New Roman"/>
          <w:b/>
          <w:sz w:val="24"/>
          <w:szCs w:val="24"/>
        </w:rPr>
        <w:t xml:space="preserve"> Конституция Российской Федерации 12 декабря 1993 г. и Декларация о правах лиц, принадлежащих к национальным или этническим,</w:t>
      </w:r>
    </w:p>
    <w:p w:rsidR="00C110C1" w:rsidRPr="000B30BF" w:rsidRDefault="00C110C1" w:rsidP="00C110C1">
      <w:pPr>
        <w:spacing w:after="0" w:line="240" w:lineRule="auto"/>
        <w:jc w:val="center"/>
        <w:rPr>
          <w:rFonts w:ascii="Times New Roman" w:hAnsi="Times New Roman" w:cs="Times New Roman"/>
          <w:b/>
          <w:sz w:val="24"/>
          <w:szCs w:val="24"/>
        </w:rPr>
      </w:pPr>
      <w:r w:rsidRPr="000B30BF">
        <w:rPr>
          <w:rFonts w:ascii="Times New Roman" w:hAnsi="Times New Roman" w:cs="Times New Roman"/>
          <w:b/>
          <w:sz w:val="24"/>
          <w:szCs w:val="24"/>
        </w:rPr>
        <w:t>религиозным и языковым меньшинствам.</w:t>
      </w:r>
    </w:p>
    <w:p w:rsidR="00C110C1" w:rsidRPr="000B30BF" w:rsidRDefault="00C110C1" w:rsidP="00C110C1">
      <w:pPr>
        <w:spacing w:after="0" w:line="240" w:lineRule="auto"/>
        <w:jc w:val="center"/>
        <w:rPr>
          <w:rFonts w:ascii="Times New Roman" w:hAnsi="Times New Roman" w:cs="Times New Roman"/>
          <w:b/>
          <w:sz w:val="24"/>
          <w:szCs w:val="24"/>
        </w:rPr>
      </w:pPr>
      <w:proofErr w:type="gramStart"/>
      <w:r w:rsidRPr="000B30BF">
        <w:rPr>
          <w:rFonts w:ascii="Times New Roman" w:hAnsi="Times New Roman" w:cs="Times New Roman"/>
          <w:sz w:val="24"/>
          <w:szCs w:val="24"/>
        </w:rPr>
        <w:t>Принята резолюцией 47/135 Генеральной Ассамблеи)</w:t>
      </w:r>
      <w:proofErr w:type="gramEnd"/>
    </w:p>
    <w:p w:rsidR="008A0FD3" w:rsidRPr="000B30BF" w:rsidRDefault="00C110C1" w:rsidP="008A0FD3">
      <w:pPr>
        <w:rPr>
          <w:rFonts w:ascii="Times New Roman" w:hAnsi="Times New Roman" w:cs="Times New Roman"/>
          <w:b/>
          <w:sz w:val="24"/>
          <w:szCs w:val="24"/>
        </w:rPr>
      </w:pPr>
      <w:r w:rsidRPr="000B30BF">
        <w:rPr>
          <w:rFonts w:ascii="Times New Roman" w:hAnsi="Times New Roman" w:cs="Times New Roman"/>
          <w:b/>
          <w:sz w:val="24"/>
          <w:szCs w:val="24"/>
        </w:rPr>
        <w:t xml:space="preserve"> </w:t>
      </w:r>
    </w:p>
    <w:tbl>
      <w:tblPr>
        <w:tblStyle w:val="ad"/>
        <w:tblW w:w="0" w:type="auto"/>
        <w:tblInd w:w="675" w:type="dxa"/>
        <w:tblLook w:val="04A0"/>
      </w:tblPr>
      <w:tblGrid>
        <w:gridCol w:w="1843"/>
        <w:gridCol w:w="3260"/>
        <w:gridCol w:w="2410"/>
      </w:tblGrid>
      <w:tr w:rsidR="00C110C1" w:rsidRPr="000B30BF" w:rsidTr="00C110C1">
        <w:trPr>
          <w:trHeight w:val="1456"/>
        </w:trPr>
        <w:tc>
          <w:tcPr>
            <w:tcW w:w="1843" w:type="dxa"/>
          </w:tcPr>
          <w:p w:rsidR="00C110C1" w:rsidRPr="000B30BF" w:rsidRDefault="00C110C1" w:rsidP="00FF5760">
            <w:pPr>
              <w:spacing w:before="100" w:beforeAutospacing="1" w:after="100" w:afterAutospacing="1"/>
              <w:jc w:val="center"/>
              <w:rPr>
                <w:rFonts w:ascii="Times New Roman" w:eastAsia="Times New Roman" w:hAnsi="Times New Roman" w:cs="Times New Roman"/>
                <w:sz w:val="24"/>
                <w:szCs w:val="24"/>
              </w:rPr>
            </w:pPr>
            <w:r w:rsidRPr="000B30BF">
              <w:rPr>
                <w:rFonts w:ascii="Times New Roman" w:eastAsia="Times New Roman" w:hAnsi="Times New Roman" w:cs="Times New Roman"/>
                <w:b/>
                <w:bCs/>
                <w:sz w:val="24"/>
                <w:szCs w:val="24"/>
              </w:rPr>
              <w:t>Общие черты</w:t>
            </w:r>
          </w:p>
          <w:p w:rsidR="00C110C1" w:rsidRPr="000B30BF" w:rsidRDefault="00C110C1" w:rsidP="00FF5760">
            <w:pPr>
              <w:spacing w:before="100" w:beforeAutospacing="1" w:after="100" w:afterAutospacing="1"/>
              <w:jc w:val="center"/>
              <w:rPr>
                <w:rFonts w:ascii="Times New Roman" w:eastAsia="Times New Roman" w:hAnsi="Times New Roman" w:cs="Times New Roman"/>
                <w:b/>
                <w:bCs/>
                <w:sz w:val="24"/>
                <w:szCs w:val="24"/>
              </w:rPr>
            </w:pPr>
          </w:p>
        </w:tc>
        <w:tc>
          <w:tcPr>
            <w:tcW w:w="3260" w:type="dxa"/>
          </w:tcPr>
          <w:p w:rsidR="00C110C1" w:rsidRPr="000B30BF" w:rsidRDefault="00C110C1" w:rsidP="00FF5760">
            <w:pPr>
              <w:spacing w:before="100" w:beforeAutospacing="1" w:after="100" w:afterAutospacing="1"/>
              <w:jc w:val="center"/>
              <w:rPr>
                <w:rFonts w:ascii="Times New Roman" w:eastAsia="Times New Roman" w:hAnsi="Times New Roman" w:cs="Times New Roman"/>
                <w:sz w:val="24"/>
                <w:szCs w:val="24"/>
              </w:rPr>
            </w:pPr>
            <w:r w:rsidRPr="000B30BF">
              <w:rPr>
                <w:rFonts w:ascii="Times New Roman" w:eastAsia="Times New Roman" w:hAnsi="Times New Roman" w:cs="Times New Roman"/>
                <w:b/>
                <w:bCs/>
                <w:sz w:val="24"/>
                <w:szCs w:val="24"/>
              </w:rPr>
              <w:t>Отличительные особенности</w:t>
            </w:r>
            <w:r w:rsidRPr="000B30BF">
              <w:rPr>
                <w:rFonts w:ascii="Times New Roman" w:eastAsia="Times New Roman" w:hAnsi="Times New Roman" w:cs="Times New Roman"/>
                <w:b/>
                <w:bCs/>
                <w:sz w:val="24"/>
                <w:szCs w:val="24"/>
              </w:rPr>
              <w:br/>
              <w:t>1-го мнени</w:t>
            </w:r>
            <w:proofErr w:type="gramStart"/>
            <w:r w:rsidRPr="000B30BF">
              <w:rPr>
                <w:rFonts w:ascii="Times New Roman" w:eastAsia="Times New Roman" w:hAnsi="Times New Roman" w:cs="Times New Roman"/>
                <w:b/>
                <w:bCs/>
                <w:sz w:val="24"/>
                <w:szCs w:val="24"/>
              </w:rPr>
              <w:t>я(</w:t>
            </w:r>
            <w:proofErr w:type="gramEnd"/>
            <w:r w:rsidRPr="000B30BF">
              <w:rPr>
                <w:rFonts w:ascii="Times New Roman" w:eastAsia="Times New Roman" w:hAnsi="Times New Roman" w:cs="Times New Roman"/>
                <w:b/>
                <w:bCs/>
                <w:sz w:val="24"/>
                <w:szCs w:val="24"/>
              </w:rPr>
              <w:t>явления)</w:t>
            </w:r>
          </w:p>
          <w:p w:rsidR="00C110C1" w:rsidRPr="000B30BF" w:rsidRDefault="00C110C1" w:rsidP="00FF5760">
            <w:pPr>
              <w:spacing w:before="100" w:beforeAutospacing="1" w:after="100" w:afterAutospacing="1"/>
              <w:jc w:val="center"/>
              <w:rPr>
                <w:rFonts w:ascii="Times New Roman" w:eastAsia="Times New Roman" w:hAnsi="Times New Roman" w:cs="Times New Roman"/>
                <w:b/>
                <w:bCs/>
                <w:sz w:val="24"/>
                <w:szCs w:val="24"/>
              </w:rPr>
            </w:pPr>
          </w:p>
        </w:tc>
        <w:tc>
          <w:tcPr>
            <w:tcW w:w="2410" w:type="dxa"/>
          </w:tcPr>
          <w:p w:rsidR="00C110C1" w:rsidRPr="000B30BF" w:rsidRDefault="00C110C1" w:rsidP="00FF5760">
            <w:pPr>
              <w:spacing w:before="100" w:beforeAutospacing="1" w:after="100" w:afterAutospacing="1"/>
              <w:jc w:val="center"/>
              <w:rPr>
                <w:rFonts w:ascii="Times New Roman" w:eastAsia="Times New Roman" w:hAnsi="Times New Roman" w:cs="Times New Roman"/>
                <w:sz w:val="24"/>
                <w:szCs w:val="24"/>
              </w:rPr>
            </w:pPr>
            <w:r w:rsidRPr="000B30BF">
              <w:rPr>
                <w:rFonts w:ascii="Times New Roman" w:eastAsia="Times New Roman" w:hAnsi="Times New Roman" w:cs="Times New Roman"/>
                <w:b/>
                <w:bCs/>
                <w:sz w:val="24"/>
                <w:szCs w:val="24"/>
              </w:rPr>
              <w:t>Отличительные особенности</w:t>
            </w:r>
            <w:r w:rsidRPr="000B30BF">
              <w:rPr>
                <w:rFonts w:ascii="Times New Roman" w:eastAsia="Times New Roman" w:hAnsi="Times New Roman" w:cs="Times New Roman"/>
                <w:b/>
                <w:bCs/>
                <w:sz w:val="24"/>
                <w:szCs w:val="24"/>
              </w:rPr>
              <w:br/>
              <w:t>2-го мнения</w:t>
            </w:r>
          </w:p>
          <w:p w:rsidR="00C110C1" w:rsidRPr="000B30BF" w:rsidRDefault="00C110C1" w:rsidP="00FF5760">
            <w:pPr>
              <w:spacing w:before="100" w:beforeAutospacing="1" w:after="100" w:afterAutospacing="1"/>
              <w:jc w:val="center"/>
              <w:rPr>
                <w:rFonts w:ascii="Times New Roman" w:eastAsia="Times New Roman" w:hAnsi="Times New Roman" w:cs="Times New Roman"/>
                <w:b/>
                <w:bCs/>
                <w:sz w:val="24"/>
                <w:szCs w:val="24"/>
              </w:rPr>
            </w:pPr>
          </w:p>
        </w:tc>
      </w:tr>
    </w:tbl>
    <w:p w:rsidR="008A0FD3" w:rsidRPr="000B30BF" w:rsidRDefault="008A0FD3" w:rsidP="008A0FD3">
      <w:pPr>
        <w:rPr>
          <w:rFonts w:ascii="Times New Roman" w:hAnsi="Times New Roman" w:cs="Times New Roman"/>
        </w:rPr>
      </w:pPr>
    </w:p>
    <w:p w:rsidR="008A0FD3" w:rsidRPr="000B30BF" w:rsidRDefault="008A0FD3" w:rsidP="008A0FD3">
      <w:pPr>
        <w:rPr>
          <w:rFonts w:ascii="Times New Roman" w:hAnsi="Times New Roman" w:cs="Times New Roman"/>
        </w:rPr>
      </w:pPr>
    </w:p>
    <w:p w:rsidR="008A0FD3" w:rsidRPr="000B30BF" w:rsidRDefault="008A0FD3" w:rsidP="008A0FD3">
      <w:pPr>
        <w:rPr>
          <w:rFonts w:ascii="Times New Roman" w:hAnsi="Times New Roman" w:cs="Times New Roman"/>
        </w:rPr>
      </w:pPr>
    </w:p>
    <w:p w:rsidR="008A0FD3" w:rsidRPr="000B30BF" w:rsidRDefault="008A0FD3" w:rsidP="008A0FD3">
      <w:pPr>
        <w:rPr>
          <w:rFonts w:ascii="Times New Roman" w:hAnsi="Times New Roman" w:cs="Times New Roman"/>
        </w:rPr>
      </w:pPr>
    </w:p>
    <w:p w:rsidR="008A0FD3" w:rsidRPr="000B30BF" w:rsidRDefault="008A0FD3" w:rsidP="008A0FD3">
      <w:pPr>
        <w:rPr>
          <w:rFonts w:ascii="Times New Roman" w:hAnsi="Times New Roman" w:cs="Times New Roman"/>
        </w:rPr>
      </w:pPr>
    </w:p>
    <w:p w:rsidR="008A0FD3" w:rsidRPr="000B30BF" w:rsidRDefault="007D44E5" w:rsidP="00C110C1">
      <w:pPr>
        <w:rPr>
          <w:rFonts w:ascii="Times New Roman" w:hAnsi="Times New Roman" w:cs="Times New Roman"/>
          <w:caps/>
          <w:sz w:val="28"/>
          <w:szCs w:val="28"/>
        </w:rPr>
      </w:pPr>
      <w:r w:rsidRPr="000B30BF">
        <w:rPr>
          <w:rFonts w:ascii="Times New Roman" w:hAnsi="Times New Roman" w:cs="Times New Roman"/>
          <w:caps/>
          <w:sz w:val="28"/>
          <w:szCs w:val="28"/>
        </w:rPr>
        <w:lastRenderedPageBreak/>
        <w:t>Практическая работа № 4</w:t>
      </w:r>
    </w:p>
    <w:p w:rsidR="008A0FD3" w:rsidRPr="000B30BF" w:rsidRDefault="008A0FD3" w:rsidP="00C110C1">
      <w:pPr>
        <w:rPr>
          <w:rFonts w:ascii="Times New Roman" w:hAnsi="Times New Roman" w:cs="Times New Roman"/>
          <w:b/>
          <w:sz w:val="28"/>
          <w:szCs w:val="28"/>
        </w:rPr>
      </w:pPr>
      <w:r w:rsidRPr="000B30BF">
        <w:rPr>
          <w:rFonts w:ascii="Times New Roman" w:hAnsi="Times New Roman" w:cs="Times New Roman"/>
          <w:b/>
          <w:sz w:val="28"/>
          <w:szCs w:val="28"/>
        </w:rPr>
        <w:t>Тема: «Перспективные направления и основные проблемы развития РФ на современном этапе» (2ч.)</w:t>
      </w:r>
    </w:p>
    <w:p w:rsidR="008A0FD3" w:rsidRPr="000B30BF" w:rsidRDefault="008A0FD3" w:rsidP="008A0FD3">
      <w:pPr>
        <w:spacing w:after="240"/>
        <w:ind w:firstLine="360"/>
        <w:rPr>
          <w:rFonts w:ascii="Times New Roman" w:hAnsi="Times New Roman" w:cs="Times New Roman"/>
          <w:b/>
          <w:sz w:val="24"/>
          <w:szCs w:val="24"/>
          <w:u w:val="single"/>
        </w:rPr>
      </w:pPr>
      <w:r w:rsidRPr="000B30BF">
        <w:rPr>
          <w:rFonts w:ascii="Times New Roman" w:hAnsi="Times New Roman" w:cs="Times New Roman"/>
          <w:b/>
          <w:u w:val="single"/>
        </w:rPr>
        <w:t>Цель:</w:t>
      </w:r>
    </w:p>
    <w:p w:rsidR="008A0FD3" w:rsidRPr="000B30BF" w:rsidRDefault="008A0FD3" w:rsidP="00E20CE2">
      <w:pPr>
        <w:pStyle w:val="ac"/>
        <w:spacing w:after="240"/>
        <w:rPr>
          <w:b/>
          <w:u w:val="single"/>
        </w:rPr>
      </w:pPr>
      <w:r w:rsidRPr="000B30BF">
        <w:t>определить основные направления развития экономики РФ на современном этапе;</w:t>
      </w:r>
    </w:p>
    <w:p w:rsidR="008A0FD3" w:rsidRPr="000B30BF" w:rsidRDefault="008A0FD3" w:rsidP="00E20CE2">
      <w:pPr>
        <w:pStyle w:val="ac"/>
        <w:spacing w:after="240"/>
      </w:pPr>
      <w:r w:rsidRPr="000B30BF">
        <w:t>дать характеристику основным этапам социально-экономических преобразований;</w:t>
      </w:r>
    </w:p>
    <w:p w:rsidR="008A0FD3" w:rsidRPr="000B30BF" w:rsidRDefault="008A0FD3" w:rsidP="00E20CE2">
      <w:pPr>
        <w:pStyle w:val="ac"/>
        <w:spacing w:after="240"/>
      </w:pPr>
      <w:r w:rsidRPr="000B30BF">
        <w:t>охарактеризовать основные приоритеты социально-экономического развития РФ.</w:t>
      </w:r>
    </w:p>
    <w:p w:rsidR="008A0FD3" w:rsidRPr="000B30BF" w:rsidRDefault="008A0FD3" w:rsidP="008A0FD3">
      <w:pPr>
        <w:spacing w:after="240"/>
        <w:ind w:firstLine="360"/>
        <w:rPr>
          <w:rFonts w:ascii="Times New Roman" w:hAnsi="Times New Roman" w:cs="Times New Roman"/>
        </w:rPr>
      </w:pPr>
      <w:r w:rsidRPr="000B30BF">
        <w:rPr>
          <w:rFonts w:ascii="Times New Roman" w:hAnsi="Times New Roman" w:cs="Times New Roman"/>
          <w:b/>
          <w:u w:val="single"/>
        </w:rPr>
        <w:t>Комплексно-методическое обеспечение:</w:t>
      </w:r>
      <w:r w:rsidRPr="000B30BF">
        <w:rPr>
          <w:rFonts w:ascii="Times New Roman" w:hAnsi="Times New Roman" w:cs="Times New Roman"/>
        </w:rPr>
        <w:t xml:space="preserve"> учебники, дополнительная литература, карточк</w:t>
      </w:r>
      <w:proofErr w:type="gramStart"/>
      <w:r w:rsidRPr="000B30BF">
        <w:rPr>
          <w:rFonts w:ascii="Times New Roman" w:hAnsi="Times New Roman" w:cs="Times New Roman"/>
        </w:rPr>
        <w:t>и-</w:t>
      </w:r>
      <w:proofErr w:type="gramEnd"/>
      <w:r w:rsidRPr="000B30BF">
        <w:rPr>
          <w:rFonts w:ascii="Times New Roman" w:hAnsi="Times New Roman" w:cs="Times New Roman"/>
        </w:rPr>
        <w:t xml:space="preserve"> задания; карты, </w:t>
      </w:r>
      <w:proofErr w:type="spellStart"/>
      <w:r w:rsidRPr="000B30BF">
        <w:rPr>
          <w:rFonts w:ascii="Times New Roman" w:hAnsi="Times New Roman" w:cs="Times New Roman"/>
        </w:rPr>
        <w:t>мультимедиапроектор</w:t>
      </w:r>
      <w:proofErr w:type="spellEnd"/>
      <w:r w:rsidRPr="000B30BF">
        <w:rPr>
          <w:rFonts w:ascii="Times New Roman" w:hAnsi="Times New Roman" w:cs="Times New Roman"/>
        </w:rPr>
        <w:t>.</w:t>
      </w:r>
    </w:p>
    <w:p w:rsidR="008A0FD3" w:rsidRPr="000B30BF" w:rsidRDefault="008A0FD3" w:rsidP="008A0FD3">
      <w:pPr>
        <w:spacing w:after="240"/>
        <w:ind w:firstLine="360"/>
        <w:rPr>
          <w:rFonts w:ascii="Times New Roman" w:hAnsi="Times New Roman" w:cs="Times New Roman"/>
          <w:b/>
          <w:u w:val="single"/>
        </w:rPr>
      </w:pPr>
      <w:r w:rsidRPr="000B30BF">
        <w:rPr>
          <w:rFonts w:ascii="Times New Roman" w:hAnsi="Times New Roman" w:cs="Times New Roman"/>
          <w:b/>
          <w:u w:val="single"/>
        </w:rPr>
        <w:t>Порядок выполнения:</w:t>
      </w:r>
    </w:p>
    <w:p w:rsidR="008A0FD3" w:rsidRPr="000B30BF" w:rsidRDefault="008A0FD3" w:rsidP="008A0FD3">
      <w:pPr>
        <w:spacing w:after="240"/>
        <w:rPr>
          <w:rFonts w:ascii="Times New Roman" w:hAnsi="Times New Roman" w:cs="Times New Roman"/>
        </w:rPr>
      </w:pPr>
      <w:r w:rsidRPr="000B30BF">
        <w:rPr>
          <w:rFonts w:ascii="Times New Roman" w:hAnsi="Times New Roman" w:cs="Times New Roman"/>
        </w:rPr>
        <w:t xml:space="preserve">- подготовиться к выполнению заданий; </w:t>
      </w:r>
    </w:p>
    <w:p w:rsidR="008A0FD3" w:rsidRPr="000B30BF" w:rsidRDefault="008A0FD3" w:rsidP="008A0FD3">
      <w:pPr>
        <w:spacing w:after="240"/>
        <w:rPr>
          <w:rFonts w:ascii="Times New Roman" w:hAnsi="Times New Roman" w:cs="Times New Roman"/>
        </w:rPr>
      </w:pPr>
      <w:r w:rsidRPr="000B30BF">
        <w:rPr>
          <w:rFonts w:ascii="Times New Roman" w:hAnsi="Times New Roman" w:cs="Times New Roman"/>
        </w:rPr>
        <w:t>- внимательно прочитать задание;</w:t>
      </w:r>
    </w:p>
    <w:p w:rsidR="008A0FD3" w:rsidRPr="000B30BF" w:rsidRDefault="008A0FD3" w:rsidP="008A0FD3">
      <w:pPr>
        <w:spacing w:after="240"/>
        <w:rPr>
          <w:rFonts w:ascii="Times New Roman" w:hAnsi="Times New Roman" w:cs="Times New Roman"/>
        </w:rPr>
      </w:pPr>
      <w:r w:rsidRPr="000B30BF">
        <w:rPr>
          <w:rFonts w:ascii="Times New Roman" w:hAnsi="Times New Roman" w:cs="Times New Roman"/>
        </w:rPr>
        <w:t>- изучить текст;</w:t>
      </w:r>
    </w:p>
    <w:p w:rsidR="008A0FD3" w:rsidRPr="000B30BF" w:rsidRDefault="008A0FD3" w:rsidP="008A0FD3">
      <w:pPr>
        <w:spacing w:after="240"/>
        <w:rPr>
          <w:rFonts w:ascii="Times New Roman" w:hAnsi="Times New Roman" w:cs="Times New Roman"/>
        </w:rPr>
      </w:pPr>
      <w:r w:rsidRPr="000B30BF">
        <w:rPr>
          <w:rFonts w:ascii="Times New Roman" w:hAnsi="Times New Roman" w:cs="Times New Roman"/>
        </w:rPr>
        <w:t>- письменно выполнить задание.</w:t>
      </w:r>
    </w:p>
    <w:p w:rsidR="00B32EE0" w:rsidRPr="000B30BF" w:rsidRDefault="00B32EE0" w:rsidP="00B32EE0">
      <w:pPr>
        <w:spacing w:before="100" w:beforeAutospacing="1" w:after="100" w:afterAutospacing="1" w:line="240" w:lineRule="auto"/>
        <w:rPr>
          <w:rFonts w:ascii="Times New Roman" w:hAnsi="Times New Roman" w:cs="Times New Roman"/>
          <w:i/>
          <w:color w:val="000000" w:themeColor="text1"/>
        </w:rPr>
      </w:pPr>
      <w:r w:rsidRPr="000B30BF">
        <w:rPr>
          <w:rFonts w:ascii="Times New Roman" w:hAnsi="Times New Roman" w:cs="Times New Roman"/>
          <w:b/>
        </w:rPr>
        <w:t xml:space="preserve">Задание 1. </w:t>
      </w:r>
      <w:r w:rsidR="008A0FD3" w:rsidRPr="000B30BF">
        <w:rPr>
          <w:rFonts w:ascii="Times New Roman" w:hAnsi="Times New Roman" w:cs="Times New Roman"/>
          <w:b/>
        </w:rPr>
        <w:t>Работа с текстом</w:t>
      </w:r>
      <w:r w:rsidR="008A0FD3" w:rsidRPr="000B30BF">
        <w:rPr>
          <w:rFonts w:ascii="Times New Roman" w:hAnsi="Times New Roman" w:cs="Times New Roman"/>
          <w:b/>
          <w:color w:val="000000" w:themeColor="text1"/>
        </w:rPr>
        <w:t xml:space="preserve"> (</w:t>
      </w:r>
      <w:r w:rsidRPr="000B30BF">
        <w:rPr>
          <w:rFonts w:ascii="Times New Roman" w:hAnsi="Times New Roman" w:cs="Times New Roman"/>
          <w:i/>
          <w:color w:val="000000" w:themeColor="text1"/>
        </w:rPr>
        <w:t>Приложение по теме)</w:t>
      </w:r>
    </w:p>
    <w:p w:rsidR="00B32EE0" w:rsidRPr="000B30BF" w:rsidRDefault="00B32EE0" w:rsidP="00B32EE0">
      <w:pPr>
        <w:spacing w:before="100" w:beforeAutospacing="1" w:after="100" w:afterAutospacing="1" w:line="240" w:lineRule="auto"/>
        <w:ind w:left="360"/>
        <w:rPr>
          <w:rFonts w:ascii="Times New Roman" w:eastAsia="Times New Roman" w:hAnsi="Times New Roman" w:cs="Times New Roman"/>
          <w:sz w:val="24"/>
          <w:szCs w:val="24"/>
        </w:rPr>
      </w:pPr>
      <w:r w:rsidRPr="000B30BF">
        <w:rPr>
          <w:rFonts w:ascii="Times New Roman" w:eastAsia="Times New Roman" w:hAnsi="Times New Roman" w:cs="Times New Roman"/>
          <w:b/>
          <w:sz w:val="24"/>
          <w:szCs w:val="24"/>
        </w:rPr>
        <w:t xml:space="preserve">V </w:t>
      </w:r>
      <w:r w:rsidRPr="000B30BF">
        <w:rPr>
          <w:rFonts w:ascii="Times New Roman" w:eastAsia="Times New Roman" w:hAnsi="Times New Roman" w:cs="Times New Roman"/>
          <w:sz w:val="24"/>
          <w:szCs w:val="24"/>
        </w:rPr>
        <w:t>— я это знаю;</w:t>
      </w:r>
    </w:p>
    <w:p w:rsidR="00B32EE0" w:rsidRPr="000B30BF" w:rsidRDefault="00B32EE0" w:rsidP="00B32EE0">
      <w:pPr>
        <w:spacing w:before="100" w:beforeAutospacing="1" w:after="100" w:afterAutospacing="1" w:line="240" w:lineRule="auto"/>
        <w:ind w:left="360"/>
        <w:rPr>
          <w:rFonts w:ascii="Times New Roman" w:eastAsia="Times New Roman" w:hAnsi="Times New Roman" w:cs="Times New Roman"/>
          <w:b/>
          <w:sz w:val="24"/>
          <w:szCs w:val="24"/>
        </w:rPr>
      </w:pPr>
      <w:r w:rsidRPr="000B30BF">
        <w:rPr>
          <w:rFonts w:ascii="Times New Roman" w:eastAsia="Times New Roman" w:hAnsi="Times New Roman" w:cs="Times New Roman"/>
          <w:b/>
          <w:sz w:val="24"/>
          <w:szCs w:val="24"/>
        </w:rPr>
        <w:t>+</w:t>
      </w:r>
      <w:r w:rsidRPr="000B30BF">
        <w:rPr>
          <w:rFonts w:ascii="Times New Roman" w:eastAsia="Times New Roman" w:hAnsi="Times New Roman" w:cs="Times New Roman"/>
          <w:sz w:val="24"/>
          <w:szCs w:val="24"/>
        </w:rPr>
        <w:t xml:space="preserve"> — это новая информация для меня;-</w:t>
      </w:r>
    </w:p>
    <w:p w:rsidR="00B32EE0" w:rsidRPr="000B30BF" w:rsidRDefault="00B32EE0" w:rsidP="00B32EE0">
      <w:pPr>
        <w:spacing w:before="100" w:beforeAutospacing="1" w:after="100" w:afterAutospacing="1" w:line="240" w:lineRule="auto"/>
        <w:rPr>
          <w:rFonts w:ascii="Times New Roman" w:eastAsia="Times New Roman" w:hAnsi="Times New Roman" w:cs="Times New Roman"/>
          <w:sz w:val="24"/>
          <w:szCs w:val="24"/>
        </w:rPr>
      </w:pPr>
      <w:r w:rsidRPr="000B30BF">
        <w:rPr>
          <w:rFonts w:ascii="Times New Roman" w:eastAsia="Times New Roman" w:hAnsi="Times New Roman" w:cs="Times New Roman"/>
          <w:b/>
          <w:sz w:val="24"/>
          <w:szCs w:val="24"/>
        </w:rPr>
        <w:t xml:space="preserve">      —</w:t>
      </w:r>
      <w:r w:rsidRPr="000B30BF">
        <w:rPr>
          <w:rFonts w:ascii="Times New Roman" w:eastAsia="Times New Roman" w:hAnsi="Times New Roman" w:cs="Times New Roman"/>
          <w:sz w:val="24"/>
          <w:szCs w:val="24"/>
        </w:rPr>
        <w:t xml:space="preserve"> я думал по-другому, это противоречит тому, что я знал;</w:t>
      </w:r>
    </w:p>
    <w:p w:rsidR="008A0FD3" w:rsidRPr="000B30BF" w:rsidRDefault="00B32EE0" w:rsidP="00B32EE0">
      <w:pPr>
        <w:spacing w:after="240"/>
        <w:rPr>
          <w:rFonts w:ascii="Times New Roman" w:hAnsi="Times New Roman" w:cs="Times New Roman"/>
          <w:b/>
        </w:rPr>
      </w:pPr>
      <w:r w:rsidRPr="000B30BF">
        <w:rPr>
          <w:rFonts w:ascii="Times New Roman" w:eastAsia="Times New Roman" w:hAnsi="Times New Roman" w:cs="Times New Roman"/>
          <w:sz w:val="24"/>
          <w:szCs w:val="24"/>
        </w:rPr>
        <w:t xml:space="preserve">       </w:t>
      </w:r>
      <w:r w:rsidRPr="000B30BF">
        <w:rPr>
          <w:rFonts w:ascii="Times New Roman" w:eastAsia="Times New Roman" w:hAnsi="Times New Roman" w:cs="Times New Roman"/>
          <w:b/>
          <w:sz w:val="24"/>
          <w:szCs w:val="24"/>
        </w:rPr>
        <w:t xml:space="preserve">? </w:t>
      </w:r>
      <w:r w:rsidRPr="000B30BF">
        <w:rPr>
          <w:rFonts w:ascii="Times New Roman" w:eastAsia="Times New Roman" w:hAnsi="Times New Roman" w:cs="Times New Roman"/>
          <w:sz w:val="24"/>
          <w:szCs w:val="24"/>
        </w:rPr>
        <w:t>— это мне непонятно, нужны объяснения, уточнения</w:t>
      </w:r>
      <w:r w:rsidRPr="000B30BF">
        <w:rPr>
          <w:rFonts w:ascii="Times New Roman" w:hAnsi="Times New Roman" w:cs="Times New Roman"/>
          <w:i/>
          <w:color w:val="000000" w:themeColor="text1"/>
        </w:rPr>
        <w:t xml:space="preserve"> </w:t>
      </w:r>
    </w:p>
    <w:p w:rsidR="00B32EE0" w:rsidRPr="000B30BF" w:rsidRDefault="00B32EE0" w:rsidP="00B32EE0">
      <w:pPr>
        <w:rPr>
          <w:rFonts w:ascii="Times New Roman" w:hAnsi="Times New Roman" w:cs="Times New Roman"/>
          <w:b/>
          <w:sz w:val="24"/>
          <w:szCs w:val="24"/>
        </w:rPr>
      </w:pPr>
      <w:r w:rsidRPr="000B30BF">
        <w:rPr>
          <w:rFonts w:ascii="Times New Roman" w:hAnsi="Times New Roman" w:cs="Times New Roman"/>
          <w:b/>
          <w:sz w:val="24"/>
          <w:szCs w:val="24"/>
        </w:rPr>
        <w:t>Задание 2. Заполнить таблицу.</w:t>
      </w:r>
    </w:p>
    <w:tbl>
      <w:tblPr>
        <w:tblW w:w="0" w:type="auto"/>
        <w:tblLook w:val="04A0"/>
      </w:tblPr>
      <w:tblGrid>
        <w:gridCol w:w="4448"/>
        <w:gridCol w:w="2623"/>
        <w:gridCol w:w="2500"/>
      </w:tblGrid>
      <w:tr w:rsidR="00B32EE0" w:rsidRPr="000B30BF" w:rsidTr="00FF5760">
        <w:tc>
          <w:tcPr>
            <w:tcW w:w="4928" w:type="dxa"/>
            <w:tcBorders>
              <w:top w:val="single" w:sz="4" w:space="0" w:color="auto"/>
              <w:left w:val="single" w:sz="4" w:space="0" w:color="auto"/>
              <w:bottom w:val="single" w:sz="4" w:space="0" w:color="auto"/>
              <w:right w:val="single" w:sz="4" w:space="0" w:color="auto"/>
            </w:tcBorders>
            <w:vAlign w:val="center"/>
            <w:hideMark/>
          </w:tcPr>
          <w:p w:rsidR="00B32EE0" w:rsidRPr="000B30BF" w:rsidRDefault="00B32EE0" w:rsidP="00FF5760">
            <w:pPr>
              <w:jc w:val="center"/>
              <w:rPr>
                <w:rFonts w:ascii="Times New Roman" w:hAnsi="Times New Roman" w:cs="Times New Roman"/>
                <w:b/>
              </w:rPr>
            </w:pPr>
            <w:r w:rsidRPr="000B30BF">
              <w:rPr>
                <w:rFonts w:ascii="Times New Roman" w:hAnsi="Times New Roman" w:cs="Times New Roman"/>
                <w:b/>
              </w:rPr>
              <w:t>Основные направления социально-экономических преобразований</w:t>
            </w:r>
          </w:p>
        </w:tc>
        <w:tc>
          <w:tcPr>
            <w:tcW w:w="2835" w:type="dxa"/>
            <w:tcBorders>
              <w:top w:val="single" w:sz="4" w:space="0" w:color="auto"/>
              <w:left w:val="single" w:sz="4" w:space="0" w:color="auto"/>
              <w:bottom w:val="single" w:sz="4" w:space="0" w:color="auto"/>
              <w:right w:val="single" w:sz="4" w:space="0" w:color="auto"/>
            </w:tcBorders>
            <w:vAlign w:val="center"/>
            <w:hideMark/>
          </w:tcPr>
          <w:p w:rsidR="00B32EE0" w:rsidRPr="000B30BF" w:rsidRDefault="00B32EE0" w:rsidP="00FF5760">
            <w:pPr>
              <w:jc w:val="center"/>
              <w:rPr>
                <w:rFonts w:ascii="Times New Roman" w:hAnsi="Times New Roman" w:cs="Times New Roman"/>
                <w:b/>
              </w:rPr>
            </w:pPr>
            <w:r w:rsidRPr="000B30BF">
              <w:rPr>
                <w:rFonts w:ascii="Times New Roman" w:hAnsi="Times New Roman" w:cs="Times New Roman"/>
                <w:b/>
              </w:rPr>
              <w:t>Позитивные изменения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B32EE0" w:rsidRPr="000B30BF" w:rsidRDefault="00B32EE0" w:rsidP="00B32EE0">
            <w:pPr>
              <w:rPr>
                <w:rFonts w:ascii="Times New Roman" w:hAnsi="Times New Roman" w:cs="Times New Roman"/>
                <w:b/>
              </w:rPr>
            </w:pPr>
            <w:r w:rsidRPr="000B30BF">
              <w:rPr>
                <w:rFonts w:ascii="Times New Roman" w:hAnsi="Times New Roman" w:cs="Times New Roman"/>
                <w:b/>
              </w:rPr>
              <w:t xml:space="preserve"> Негативные изменения</w:t>
            </w:r>
          </w:p>
        </w:tc>
      </w:tr>
      <w:tr w:rsidR="00B32EE0" w:rsidRPr="000B30BF" w:rsidTr="00FF5760">
        <w:tc>
          <w:tcPr>
            <w:tcW w:w="4928" w:type="dxa"/>
            <w:tcBorders>
              <w:top w:val="single" w:sz="4" w:space="0" w:color="auto"/>
              <w:left w:val="single" w:sz="4" w:space="0" w:color="auto"/>
              <w:bottom w:val="single" w:sz="4" w:space="0" w:color="auto"/>
              <w:right w:val="single" w:sz="4" w:space="0" w:color="auto"/>
            </w:tcBorders>
            <w:hideMark/>
          </w:tcPr>
          <w:p w:rsidR="00B32EE0" w:rsidRPr="000B30BF" w:rsidRDefault="00B32EE0" w:rsidP="00B32EE0">
            <w:pPr>
              <w:rPr>
                <w:rFonts w:ascii="Times New Roman" w:hAnsi="Times New Roman" w:cs="Times New Roman"/>
              </w:rPr>
            </w:pPr>
            <w:r w:rsidRPr="000B30BF">
              <w:rPr>
                <w:rFonts w:ascii="Times New Roman" w:hAnsi="Times New Roman" w:cs="Times New Roman"/>
              </w:rPr>
              <w:t xml:space="preserve"> </w:t>
            </w:r>
          </w:p>
        </w:tc>
        <w:tc>
          <w:tcPr>
            <w:tcW w:w="2835" w:type="dxa"/>
            <w:tcBorders>
              <w:top w:val="single" w:sz="4" w:space="0" w:color="auto"/>
              <w:left w:val="single" w:sz="4" w:space="0" w:color="auto"/>
              <w:bottom w:val="single" w:sz="4" w:space="0" w:color="auto"/>
              <w:right w:val="single" w:sz="4" w:space="0" w:color="auto"/>
            </w:tcBorders>
          </w:tcPr>
          <w:p w:rsidR="00B32EE0" w:rsidRPr="000B30BF" w:rsidRDefault="00B32EE0" w:rsidP="00FF5760">
            <w:pPr>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B32EE0" w:rsidRPr="000B30BF" w:rsidRDefault="00B32EE0" w:rsidP="00FF5760">
            <w:pPr>
              <w:rPr>
                <w:rFonts w:ascii="Times New Roman" w:hAnsi="Times New Roman" w:cs="Times New Roman"/>
              </w:rPr>
            </w:pPr>
          </w:p>
        </w:tc>
      </w:tr>
      <w:tr w:rsidR="00B32EE0" w:rsidRPr="000B30BF" w:rsidTr="00FF5760">
        <w:tc>
          <w:tcPr>
            <w:tcW w:w="4928" w:type="dxa"/>
            <w:tcBorders>
              <w:top w:val="single" w:sz="4" w:space="0" w:color="auto"/>
              <w:left w:val="single" w:sz="4" w:space="0" w:color="auto"/>
              <w:bottom w:val="single" w:sz="4" w:space="0" w:color="auto"/>
              <w:right w:val="single" w:sz="4" w:space="0" w:color="auto"/>
            </w:tcBorders>
            <w:hideMark/>
          </w:tcPr>
          <w:p w:rsidR="00B32EE0" w:rsidRPr="000B30BF" w:rsidRDefault="00B32EE0" w:rsidP="00B32EE0">
            <w:pPr>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B32EE0" w:rsidRPr="000B30BF" w:rsidRDefault="00B32EE0" w:rsidP="00FF5760">
            <w:pPr>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B32EE0" w:rsidRPr="000B30BF" w:rsidRDefault="00B32EE0" w:rsidP="00FF5760">
            <w:pPr>
              <w:rPr>
                <w:rFonts w:ascii="Times New Roman" w:hAnsi="Times New Roman" w:cs="Times New Roman"/>
              </w:rPr>
            </w:pPr>
          </w:p>
        </w:tc>
      </w:tr>
      <w:tr w:rsidR="00B32EE0" w:rsidRPr="000B30BF" w:rsidTr="00FF5760">
        <w:tc>
          <w:tcPr>
            <w:tcW w:w="4928" w:type="dxa"/>
            <w:tcBorders>
              <w:top w:val="single" w:sz="4" w:space="0" w:color="auto"/>
              <w:left w:val="single" w:sz="4" w:space="0" w:color="auto"/>
              <w:bottom w:val="single" w:sz="4" w:space="0" w:color="auto"/>
              <w:right w:val="single" w:sz="4" w:space="0" w:color="auto"/>
            </w:tcBorders>
            <w:hideMark/>
          </w:tcPr>
          <w:p w:rsidR="00B32EE0" w:rsidRPr="000B30BF" w:rsidRDefault="00B32EE0" w:rsidP="00B32EE0">
            <w:pPr>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B32EE0" w:rsidRPr="000B30BF" w:rsidRDefault="00B32EE0" w:rsidP="00FF5760">
            <w:pPr>
              <w:rPr>
                <w:rFonts w:ascii="Times New Roman" w:hAnsi="Times New Roman" w:cs="Times New Roman"/>
              </w:rPr>
            </w:pPr>
          </w:p>
        </w:tc>
        <w:tc>
          <w:tcPr>
            <w:tcW w:w="2693" w:type="dxa"/>
            <w:tcBorders>
              <w:top w:val="single" w:sz="4" w:space="0" w:color="auto"/>
              <w:left w:val="single" w:sz="4" w:space="0" w:color="auto"/>
              <w:bottom w:val="single" w:sz="4" w:space="0" w:color="auto"/>
              <w:right w:val="single" w:sz="4" w:space="0" w:color="auto"/>
            </w:tcBorders>
          </w:tcPr>
          <w:p w:rsidR="00B32EE0" w:rsidRPr="000B30BF" w:rsidRDefault="00B32EE0" w:rsidP="00FF5760">
            <w:pPr>
              <w:rPr>
                <w:rFonts w:ascii="Times New Roman" w:hAnsi="Times New Roman" w:cs="Times New Roman"/>
              </w:rPr>
            </w:pPr>
          </w:p>
        </w:tc>
      </w:tr>
    </w:tbl>
    <w:p w:rsidR="008A0FD3" w:rsidRPr="000B30BF" w:rsidRDefault="008A0FD3" w:rsidP="00B32EE0">
      <w:pPr>
        <w:spacing w:after="240"/>
        <w:rPr>
          <w:rFonts w:ascii="Times New Roman" w:eastAsiaTheme="minorHAnsi" w:hAnsi="Times New Roman" w:cs="Times New Roman"/>
          <w:b/>
          <w:lang w:eastAsia="en-US"/>
        </w:rPr>
      </w:pPr>
    </w:p>
    <w:p w:rsidR="00B32EE0" w:rsidRPr="000B30BF" w:rsidRDefault="00B32EE0" w:rsidP="00B32EE0">
      <w:pPr>
        <w:spacing w:after="240"/>
        <w:rPr>
          <w:rFonts w:ascii="Times New Roman" w:eastAsiaTheme="minorHAnsi" w:hAnsi="Times New Roman" w:cs="Times New Roman"/>
          <w:b/>
          <w:sz w:val="24"/>
          <w:szCs w:val="24"/>
          <w:lang w:eastAsia="en-US"/>
        </w:rPr>
      </w:pPr>
    </w:p>
    <w:p w:rsidR="007A07FF" w:rsidRPr="000B30BF" w:rsidRDefault="001B5D55" w:rsidP="00B32EE0">
      <w:pPr>
        <w:spacing w:after="240"/>
        <w:rPr>
          <w:rFonts w:ascii="Times New Roman" w:eastAsiaTheme="minorHAnsi" w:hAnsi="Times New Roman" w:cs="Times New Roman"/>
          <w:b/>
          <w:sz w:val="24"/>
          <w:szCs w:val="24"/>
          <w:lang w:eastAsia="en-US"/>
        </w:rPr>
      </w:pPr>
      <w:r w:rsidRPr="000B30BF">
        <w:rPr>
          <w:rFonts w:ascii="Times New Roman" w:eastAsiaTheme="minorHAnsi" w:hAnsi="Times New Roman" w:cs="Times New Roman"/>
          <w:b/>
          <w:sz w:val="24"/>
          <w:szCs w:val="24"/>
          <w:lang w:eastAsia="en-US"/>
        </w:rPr>
        <w:t>Задание 3.Проанализируйт</w:t>
      </w:r>
      <w:proofErr w:type="gramStart"/>
      <w:r w:rsidRPr="000B30BF">
        <w:rPr>
          <w:rFonts w:ascii="Times New Roman" w:eastAsiaTheme="minorHAnsi" w:hAnsi="Times New Roman" w:cs="Times New Roman"/>
          <w:b/>
          <w:sz w:val="24"/>
          <w:szCs w:val="24"/>
          <w:lang w:eastAsia="en-US"/>
        </w:rPr>
        <w:t>е</w:t>
      </w:r>
      <w:r w:rsidR="008A0FD3" w:rsidRPr="000B30BF">
        <w:rPr>
          <w:rFonts w:ascii="Times New Roman" w:eastAsiaTheme="minorHAnsi" w:hAnsi="Times New Roman" w:cs="Times New Roman"/>
          <w:b/>
          <w:sz w:val="24"/>
          <w:szCs w:val="24"/>
          <w:lang w:eastAsia="en-US"/>
        </w:rPr>
        <w:t>(</w:t>
      </w:r>
      <w:proofErr w:type="gramEnd"/>
      <w:r w:rsidR="008A0FD3" w:rsidRPr="000B30BF">
        <w:rPr>
          <w:rFonts w:ascii="Times New Roman" w:eastAsiaTheme="minorHAnsi" w:hAnsi="Times New Roman" w:cs="Times New Roman"/>
          <w:b/>
          <w:sz w:val="24"/>
          <w:szCs w:val="24"/>
          <w:lang w:eastAsia="en-US"/>
        </w:rPr>
        <w:t>«вызовы») современного этапа экономического роста в</w:t>
      </w:r>
      <w:r w:rsidRPr="000B30BF">
        <w:rPr>
          <w:rFonts w:ascii="Times New Roman" w:eastAsiaTheme="minorHAnsi" w:hAnsi="Times New Roman" w:cs="Times New Roman"/>
          <w:b/>
          <w:sz w:val="24"/>
          <w:szCs w:val="24"/>
          <w:lang w:eastAsia="en-US"/>
        </w:rPr>
        <w:t xml:space="preserve"> России</w:t>
      </w:r>
      <w:r w:rsidR="00FF5760" w:rsidRPr="000B30BF">
        <w:rPr>
          <w:rFonts w:ascii="Times New Roman" w:eastAsiaTheme="minorHAnsi" w:hAnsi="Times New Roman" w:cs="Times New Roman"/>
          <w:b/>
          <w:sz w:val="24"/>
          <w:szCs w:val="24"/>
          <w:lang w:eastAsia="en-US"/>
        </w:rPr>
        <w:t xml:space="preserve"> </w:t>
      </w:r>
      <w:r w:rsidR="007A07FF" w:rsidRPr="000B30BF">
        <w:rPr>
          <w:rFonts w:ascii="Times New Roman" w:eastAsiaTheme="minorHAnsi" w:hAnsi="Times New Roman" w:cs="Times New Roman"/>
          <w:b/>
          <w:sz w:val="24"/>
          <w:szCs w:val="24"/>
          <w:lang w:eastAsia="en-US"/>
        </w:rPr>
        <w:t xml:space="preserve"> </w:t>
      </w:r>
      <w:r w:rsidR="004D4668" w:rsidRPr="000B30BF">
        <w:rPr>
          <w:rFonts w:ascii="Times New Roman" w:eastAsiaTheme="minorHAnsi" w:hAnsi="Times New Roman" w:cs="Times New Roman"/>
          <w:b/>
          <w:sz w:val="24"/>
          <w:szCs w:val="24"/>
          <w:lang w:eastAsia="en-US"/>
        </w:rPr>
        <w:t>и</w:t>
      </w:r>
      <w:r w:rsidR="007A07FF" w:rsidRPr="000B30BF">
        <w:rPr>
          <w:rFonts w:ascii="Times New Roman" w:eastAsiaTheme="minorHAnsi" w:hAnsi="Times New Roman" w:cs="Times New Roman"/>
          <w:b/>
          <w:sz w:val="24"/>
          <w:szCs w:val="24"/>
        </w:rPr>
        <w:t xml:space="preserve"> </w:t>
      </w:r>
      <w:r w:rsidR="004D4668" w:rsidRPr="000B30BF">
        <w:rPr>
          <w:rFonts w:ascii="Times New Roman" w:eastAsiaTheme="minorHAnsi" w:hAnsi="Times New Roman" w:cs="Times New Roman"/>
          <w:b/>
          <w:sz w:val="24"/>
          <w:szCs w:val="24"/>
        </w:rPr>
        <w:t>с</w:t>
      </w:r>
      <w:r w:rsidR="007A07FF" w:rsidRPr="000B30BF">
        <w:rPr>
          <w:rFonts w:ascii="Times New Roman" w:eastAsiaTheme="minorHAnsi" w:hAnsi="Times New Roman" w:cs="Times New Roman"/>
          <w:b/>
          <w:sz w:val="24"/>
          <w:szCs w:val="24"/>
        </w:rPr>
        <w:t>равните инновационную деятельность правительства</w:t>
      </w:r>
      <w:r w:rsidR="004D4668" w:rsidRPr="000B30BF">
        <w:rPr>
          <w:rFonts w:ascii="Times New Roman" w:eastAsiaTheme="minorHAnsi" w:hAnsi="Times New Roman" w:cs="Times New Roman"/>
          <w:b/>
          <w:sz w:val="24"/>
          <w:szCs w:val="24"/>
        </w:rPr>
        <w:t xml:space="preserve"> </w:t>
      </w:r>
      <w:r w:rsidR="007A07FF" w:rsidRPr="000B30BF">
        <w:rPr>
          <w:rFonts w:ascii="Times New Roman" w:eastAsiaTheme="minorHAnsi" w:hAnsi="Times New Roman" w:cs="Times New Roman"/>
          <w:b/>
          <w:sz w:val="24"/>
          <w:szCs w:val="24"/>
        </w:rPr>
        <w:t xml:space="preserve"> России </w:t>
      </w:r>
    </w:p>
    <w:tbl>
      <w:tblPr>
        <w:tblStyle w:val="ad"/>
        <w:tblW w:w="0" w:type="auto"/>
        <w:tblInd w:w="675" w:type="dxa"/>
        <w:tblLook w:val="04A0"/>
      </w:tblPr>
      <w:tblGrid>
        <w:gridCol w:w="2515"/>
        <w:gridCol w:w="3190"/>
        <w:gridCol w:w="2942"/>
      </w:tblGrid>
      <w:tr w:rsidR="007A07FF" w:rsidRPr="000B30BF" w:rsidTr="007F212F">
        <w:trPr>
          <w:trHeight w:val="1456"/>
        </w:trPr>
        <w:tc>
          <w:tcPr>
            <w:tcW w:w="2515" w:type="dxa"/>
          </w:tcPr>
          <w:p w:rsidR="007A07FF" w:rsidRPr="000B30BF" w:rsidRDefault="007A07FF" w:rsidP="007F212F">
            <w:pPr>
              <w:spacing w:before="100" w:beforeAutospacing="1" w:after="100" w:afterAutospacing="1"/>
              <w:jc w:val="center"/>
              <w:rPr>
                <w:rFonts w:ascii="Times New Roman" w:eastAsia="Times New Roman" w:hAnsi="Times New Roman" w:cs="Times New Roman"/>
                <w:sz w:val="24"/>
                <w:szCs w:val="24"/>
              </w:rPr>
            </w:pPr>
            <w:r w:rsidRPr="000B30BF">
              <w:rPr>
                <w:rFonts w:ascii="Times New Roman" w:eastAsia="Times New Roman" w:hAnsi="Times New Roman" w:cs="Times New Roman"/>
                <w:b/>
                <w:bCs/>
                <w:sz w:val="24"/>
                <w:szCs w:val="24"/>
              </w:rPr>
              <w:lastRenderedPageBreak/>
              <w:t>Общие черты</w:t>
            </w:r>
          </w:p>
          <w:p w:rsidR="007A07FF" w:rsidRPr="000B30BF" w:rsidRDefault="007A07FF" w:rsidP="007F212F">
            <w:pPr>
              <w:spacing w:before="100" w:beforeAutospacing="1" w:after="100" w:afterAutospacing="1"/>
              <w:jc w:val="center"/>
              <w:rPr>
                <w:rFonts w:ascii="Times New Roman" w:eastAsia="Times New Roman" w:hAnsi="Times New Roman" w:cs="Times New Roman"/>
                <w:b/>
                <w:bCs/>
                <w:sz w:val="24"/>
                <w:szCs w:val="24"/>
              </w:rPr>
            </w:pPr>
          </w:p>
        </w:tc>
        <w:tc>
          <w:tcPr>
            <w:tcW w:w="3190" w:type="dxa"/>
          </w:tcPr>
          <w:p w:rsidR="007A07FF" w:rsidRPr="000B30BF" w:rsidRDefault="007A07FF" w:rsidP="007F212F">
            <w:pPr>
              <w:spacing w:before="100" w:beforeAutospacing="1" w:after="100" w:afterAutospacing="1"/>
              <w:jc w:val="center"/>
              <w:rPr>
                <w:rFonts w:ascii="Times New Roman" w:eastAsia="Times New Roman" w:hAnsi="Times New Roman" w:cs="Times New Roman"/>
                <w:sz w:val="24"/>
                <w:szCs w:val="24"/>
              </w:rPr>
            </w:pPr>
            <w:r w:rsidRPr="000B30BF">
              <w:rPr>
                <w:rFonts w:ascii="Times New Roman" w:eastAsia="Times New Roman" w:hAnsi="Times New Roman" w:cs="Times New Roman"/>
                <w:b/>
                <w:bCs/>
                <w:sz w:val="24"/>
                <w:szCs w:val="24"/>
              </w:rPr>
              <w:t>Отличительные особенности</w:t>
            </w:r>
            <w:r w:rsidRPr="000B30BF">
              <w:rPr>
                <w:rFonts w:ascii="Times New Roman" w:eastAsia="Times New Roman" w:hAnsi="Times New Roman" w:cs="Times New Roman"/>
                <w:b/>
                <w:bCs/>
                <w:sz w:val="24"/>
                <w:szCs w:val="24"/>
              </w:rPr>
              <w:br/>
              <w:t>1-го предмета (явления)</w:t>
            </w:r>
          </w:p>
          <w:p w:rsidR="007A07FF" w:rsidRPr="000B30BF" w:rsidRDefault="007A07FF" w:rsidP="007F212F">
            <w:pPr>
              <w:spacing w:before="100" w:beforeAutospacing="1" w:after="100" w:afterAutospacing="1"/>
              <w:jc w:val="center"/>
              <w:rPr>
                <w:rFonts w:ascii="Times New Roman" w:eastAsia="Times New Roman" w:hAnsi="Times New Roman" w:cs="Times New Roman"/>
                <w:b/>
                <w:bCs/>
                <w:sz w:val="24"/>
                <w:szCs w:val="24"/>
              </w:rPr>
            </w:pPr>
          </w:p>
        </w:tc>
        <w:tc>
          <w:tcPr>
            <w:tcW w:w="2942" w:type="dxa"/>
          </w:tcPr>
          <w:p w:rsidR="007A07FF" w:rsidRPr="000B30BF" w:rsidRDefault="007A07FF" w:rsidP="007F212F">
            <w:pPr>
              <w:spacing w:before="100" w:beforeAutospacing="1" w:after="100" w:afterAutospacing="1"/>
              <w:jc w:val="center"/>
              <w:rPr>
                <w:rFonts w:ascii="Times New Roman" w:eastAsia="Times New Roman" w:hAnsi="Times New Roman" w:cs="Times New Roman"/>
                <w:sz w:val="24"/>
                <w:szCs w:val="24"/>
              </w:rPr>
            </w:pPr>
            <w:r w:rsidRPr="000B30BF">
              <w:rPr>
                <w:rFonts w:ascii="Times New Roman" w:eastAsia="Times New Roman" w:hAnsi="Times New Roman" w:cs="Times New Roman"/>
                <w:b/>
                <w:bCs/>
                <w:sz w:val="24"/>
                <w:szCs w:val="24"/>
              </w:rPr>
              <w:t>Отличительные особенности</w:t>
            </w:r>
            <w:r w:rsidRPr="000B30BF">
              <w:rPr>
                <w:rFonts w:ascii="Times New Roman" w:eastAsia="Times New Roman" w:hAnsi="Times New Roman" w:cs="Times New Roman"/>
                <w:b/>
                <w:bCs/>
                <w:sz w:val="24"/>
                <w:szCs w:val="24"/>
              </w:rPr>
              <w:br/>
              <w:t>2-го явления</w:t>
            </w:r>
          </w:p>
          <w:p w:rsidR="007A07FF" w:rsidRPr="000B30BF" w:rsidRDefault="007A07FF" w:rsidP="007F212F">
            <w:pPr>
              <w:spacing w:before="100" w:beforeAutospacing="1" w:after="100" w:afterAutospacing="1"/>
              <w:jc w:val="center"/>
              <w:rPr>
                <w:rFonts w:ascii="Times New Roman" w:eastAsia="Times New Roman" w:hAnsi="Times New Roman" w:cs="Times New Roman"/>
                <w:b/>
                <w:bCs/>
                <w:sz w:val="24"/>
                <w:szCs w:val="24"/>
              </w:rPr>
            </w:pPr>
          </w:p>
        </w:tc>
      </w:tr>
    </w:tbl>
    <w:p w:rsidR="008A0FD3" w:rsidRPr="000B30BF" w:rsidRDefault="008A0FD3" w:rsidP="00B32EE0">
      <w:pPr>
        <w:spacing w:after="240"/>
        <w:rPr>
          <w:rFonts w:ascii="Times New Roman" w:eastAsiaTheme="minorHAnsi" w:hAnsi="Times New Roman" w:cs="Times New Roman"/>
          <w:b/>
        </w:rPr>
      </w:pPr>
    </w:p>
    <w:p w:rsidR="004D4668" w:rsidRPr="000B30BF" w:rsidRDefault="007A07FF" w:rsidP="004D4668">
      <w:pPr>
        <w:spacing w:after="120"/>
        <w:ind w:firstLine="709"/>
        <w:rPr>
          <w:rFonts w:ascii="Times New Roman" w:hAnsi="Times New Roman" w:cs="Times New Roman"/>
          <w:i/>
        </w:rPr>
      </w:pPr>
      <w:r w:rsidRPr="000B30BF">
        <w:rPr>
          <w:rFonts w:ascii="Times New Roman" w:eastAsiaTheme="minorHAnsi" w:hAnsi="Times New Roman" w:cs="Times New Roman"/>
          <w:b/>
        </w:rPr>
        <w:t xml:space="preserve">Задание 4. </w:t>
      </w:r>
      <w:proofErr w:type="gramStart"/>
      <w:r w:rsidR="004D4668" w:rsidRPr="000B30BF">
        <w:rPr>
          <w:rFonts w:ascii="Times New Roman" w:hAnsi="Times New Roman" w:cs="Times New Roman"/>
          <w:b/>
        </w:rPr>
        <w:t>Раскрыть суть понятий</w:t>
      </w:r>
      <w:r w:rsidR="004D4668" w:rsidRPr="000B30BF">
        <w:rPr>
          <w:rFonts w:ascii="Times New Roman" w:hAnsi="Times New Roman" w:cs="Times New Roman"/>
        </w:rPr>
        <w:t>: номенклатура, «теневая экономика», коррупция, экстенсивная экономика</w:t>
      </w:r>
      <w:r w:rsidR="004D4668" w:rsidRPr="000B30BF">
        <w:rPr>
          <w:rFonts w:ascii="Times New Roman" w:hAnsi="Times New Roman" w:cs="Times New Roman"/>
          <w:b/>
        </w:rPr>
        <w:t>, «</w:t>
      </w:r>
      <w:r w:rsidR="004D4668" w:rsidRPr="000B30BF">
        <w:rPr>
          <w:rFonts w:ascii="Times New Roman" w:hAnsi="Times New Roman" w:cs="Times New Roman"/>
        </w:rPr>
        <w:t>инновация», «инновационная деятельность», «инновационная инфраструктура», «инновационный процесс».</w:t>
      </w:r>
      <w:proofErr w:type="gramEnd"/>
    </w:p>
    <w:p w:rsidR="008A0FD3" w:rsidRPr="000B30BF" w:rsidRDefault="008A0FD3" w:rsidP="00B32EE0">
      <w:pPr>
        <w:spacing w:after="240"/>
        <w:rPr>
          <w:rFonts w:ascii="Times New Roman" w:eastAsiaTheme="minorHAnsi" w:hAnsi="Times New Roman" w:cs="Times New Roman"/>
        </w:rPr>
      </w:pPr>
    </w:p>
    <w:p w:rsidR="008A0FD3" w:rsidRPr="000B30BF" w:rsidRDefault="007A07FF" w:rsidP="00B32EE0">
      <w:pPr>
        <w:spacing w:after="240"/>
        <w:rPr>
          <w:rFonts w:ascii="Times New Roman" w:eastAsiaTheme="minorHAnsi" w:hAnsi="Times New Roman" w:cs="Times New Roman"/>
          <w:b/>
        </w:rPr>
      </w:pPr>
      <w:r w:rsidRPr="000B30BF">
        <w:rPr>
          <w:rFonts w:ascii="Times New Roman" w:eastAsiaTheme="minorHAnsi" w:hAnsi="Times New Roman" w:cs="Times New Roman"/>
          <w:b/>
        </w:rPr>
        <w:t xml:space="preserve">Задание 5. </w:t>
      </w:r>
    </w:p>
    <w:p w:rsidR="007A07FF" w:rsidRPr="000B30BF" w:rsidRDefault="007A07FF" w:rsidP="007A07FF">
      <w:pPr>
        <w:pStyle w:val="a5"/>
      </w:pPr>
      <w:r w:rsidRPr="000B30BF">
        <w:rPr>
          <w:b/>
          <w:i/>
        </w:rPr>
        <w:t>Творческое задание: Напишите эссе (не больше 100 слов) на тему «Инвестиции в человека – долгосрочный национальный приоритет».</w:t>
      </w:r>
      <w:r w:rsidRPr="000B30BF">
        <w:t xml:space="preserve"> </w:t>
      </w:r>
    </w:p>
    <w:p w:rsidR="008A0FD3" w:rsidRPr="000B30BF" w:rsidRDefault="008A0FD3" w:rsidP="008A0FD3">
      <w:pPr>
        <w:rPr>
          <w:rFonts w:ascii="Times New Roman" w:eastAsia="Times New Roman" w:hAnsi="Times New Roman" w:cs="Times New Roman"/>
        </w:rPr>
      </w:pPr>
    </w:p>
    <w:p w:rsidR="008A0FD3" w:rsidRPr="000B30BF" w:rsidRDefault="008A0FD3" w:rsidP="008A0FD3">
      <w:pPr>
        <w:rPr>
          <w:rFonts w:ascii="Times New Roman" w:hAnsi="Times New Roman" w:cs="Times New Roman"/>
        </w:rPr>
      </w:pPr>
    </w:p>
    <w:p w:rsidR="008A0FD3" w:rsidRPr="000B30BF" w:rsidRDefault="008A0FD3" w:rsidP="008A0FD3">
      <w:pPr>
        <w:rPr>
          <w:rFonts w:ascii="Times New Roman" w:hAnsi="Times New Roman" w:cs="Times New Roman"/>
        </w:rPr>
      </w:pPr>
    </w:p>
    <w:p w:rsidR="008A0FD3" w:rsidRPr="000B30BF" w:rsidRDefault="008A0FD3" w:rsidP="008A0FD3">
      <w:pPr>
        <w:rPr>
          <w:rFonts w:ascii="Times New Roman" w:hAnsi="Times New Roman" w:cs="Times New Roman"/>
        </w:rPr>
      </w:pPr>
    </w:p>
    <w:p w:rsidR="008A0FD3" w:rsidRPr="000B30BF" w:rsidRDefault="008A0FD3" w:rsidP="008A0FD3">
      <w:pPr>
        <w:rPr>
          <w:rFonts w:ascii="Times New Roman" w:hAnsi="Times New Roman" w:cs="Times New Roman"/>
        </w:rPr>
      </w:pPr>
    </w:p>
    <w:p w:rsidR="008A0FD3" w:rsidRPr="000B30BF" w:rsidRDefault="008A0FD3" w:rsidP="008A0FD3">
      <w:pPr>
        <w:rPr>
          <w:rFonts w:ascii="Times New Roman" w:hAnsi="Times New Roman" w:cs="Times New Roman"/>
        </w:rPr>
      </w:pPr>
    </w:p>
    <w:p w:rsidR="008A0FD3" w:rsidRPr="000B30BF" w:rsidRDefault="008A0FD3" w:rsidP="008A0FD3">
      <w:pPr>
        <w:rPr>
          <w:rFonts w:ascii="Times New Roman" w:hAnsi="Times New Roman" w:cs="Times New Roman"/>
        </w:rPr>
      </w:pPr>
    </w:p>
    <w:p w:rsidR="008A0FD3" w:rsidRPr="000B30BF" w:rsidRDefault="008A0FD3" w:rsidP="008A0FD3">
      <w:pPr>
        <w:rPr>
          <w:rFonts w:ascii="Times New Roman" w:hAnsi="Times New Roman" w:cs="Times New Roman"/>
        </w:rPr>
      </w:pPr>
    </w:p>
    <w:p w:rsidR="008A0FD3" w:rsidRPr="000B30BF" w:rsidRDefault="008A0FD3" w:rsidP="008A0FD3">
      <w:pPr>
        <w:rPr>
          <w:rFonts w:ascii="Times New Roman" w:hAnsi="Times New Roman" w:cs="Times New Roman"/>
        </w:rPr>
      </w:pPr>
    </w:p>
    <w:p w:rsidR="008A0FD3" w:rsidRPr="000B30BF" w:rsidRDefault="008A0FD3" w:rsidP="008A0FD3">
      <w:pPr>
        <w:rPr>
          <w:rFonts w:ascii="Times New Roman" w:hAnsi="Times New Roman" w:cs="Times New Roman"/>
        </w:rPr>
      </w:pPr>
    </w:p>
    <w:p w:rsidR="008A0FD3" w:rsidRPr="000B30BF" w:rsidRDefault="008A0FD3" w:rsidP="008A0FD3">
      <w:pPr>
        <w:rPr>
          <w:rFonts w:ascii="Times New Roman" w:hAnsi="Times New Roman" w:cs="Times New Roman"/>
        </w:rPr>
      </w:pPr>
    </w:p>
    <w:p w:rsidR="008A0FD3" w:rsidRPr="000B30BF" w:rsidRDefault="008A0FD3" w:rsidP="008A0FD3">
      <w:pPr>
        <w:rPr>
          <w:rFonts w:ascii="Times New Roman" w:hAnsi="Times New Roman" w:cs="Times New Roman"/>
        </w:rPr>
      </w:pPr>
    </w:p>
    <w:p w:rsidR="00C110C1" w:rsidRPr="000B30BF" w:rsidRDefault="00C110C1" w:rsidP="003C2F43">
      <w:pPr>
        <w:spacing w:after="0" w:line="240" w:lineRule="auto"/>
        <w:ind w:left="720"/>
        <w:jc w:val="center"/>
        <w:rPr>
          <w:rFonts w:ascii="Times New Roman" w:hAnsi="Times New Roman" w:cs="Times New Roman"/>
          <w:iCs/>
          <w:sz w:val="24"/>
          <w:szCs w:val="24"/>
        </w:rPr>
      </w:pPr>
    </w:p>
    <w:p w:rsidR="004D4668" w:rsidRPr="000B30BF" w:rsidRDefault="004D4668" w:rsidP="003C2F43">
      <w:pPr>
        <w:spacing w:after="0" w:line="240" w:lineRule="auto"/>
        <w:ind w:left="720"/>
        <w:jc w:val="center"/>
        <w:rPr>
          <w:rFonts w:ascii="Times New Roman" w:hAnsi="Times New Roman" w:cs="Times New Roman"/>
          <w:b/>
          <w:iCs/>
          <w:sz w:val="28"/>
          <w:szCs w:val="28"/>
        </w:rPr>
      </w:pPr>
    </w:p>
    <w:p w:rsidR="004D4668" w:rsidRPr="000B30BF" w:rsidRDefault="004D4668" w:rsidP="003C2F43">
      <w:pPr>
        <w:spacing w:after="0" w:line="240" w:lineRule="auto"/>
        <w:ind w:left="720"/>
        <w:jc w:val="center"/>
        <w:rPr>
          <w:rFonts w:ascii="Times New Roman" w:hAnsi="Times New Roman" w:cs="Times New Roman"/>
          <w:b/>
          <w:iCs/>
          <w:sz w:val="28"/>
          <w:szCs w:val="28"/>
        </w:rPr>
      </w:pPr>
    </w:p>
    <w:p w:rsidR="004D4668" w:rsidRPr="000B30BF" w:rsidRDefault="004D4668" w:rsidP="003C2F43">
      <w:pPr>
        <w:spacing w:after="0" w:line="240" w:lineRule="auto"/>
        <w:ind w:left="720"/>
        <w:jc w:val="center"/>
        <w:rPr>
          <w:rFonts w:ascii="Times New Roman" w:hAnsi="Times New Roman" w:cs="Times New Roman"/>
          <w:b/>
          <w:iCs/>
          <w:sz w:val="28"/>
          <w:szCs w:val="28"/>
        </w:rPr>
      </w:pPr>
    </w:p>
    <w:p w:rsidR="004D4668" w:rsidRPr="000B30BF" w:rsidRDefault="004D4668" w:rsidP="003C2F43">
      <w:pPr>
        <w:spacing w:after="0" w:line="240" w:lineRule="auto"/>
        <w:ind w:left="720"/>
        <w:jc w:val="center"/>
        <w:rPr>
          <w:rFonts w:ascii="Times New Roman" w:hAnsi="Times New Roman" w:cs="Times New Roman"/>
          <w:b/>
          <w:iCs/>
          <w:sz w:val="28"/>
          <w:szCs w:val="28"/>
        </w:rPr>
      </w:pPr>
    </w:p>
    <w:p w:rsidR="004D4668" w:rsidRPr="000B30BF" w:rsidRDefault="004D4668" w:rsidP="003C2F43">
      <w:pPr>
        <w:spacing w:after="0" w:line="240" w:lineRule="auto"/>
        <w:ind w:left="720"/>
        <w:jc w:val="center"/>
        <w:rPr>
          <w:rFonts w:ascii="Times New Roman" w:hAnsi="Times New Roman" w:cs="Times New Roman"/>
          <w:b/>
          <w:iCs/>
          <w:sz w:val="28"/>
          <w:szCs w:val="28"/>
        </w:rPr>
      </w:pPr>
    </w:p>
    <w:p w:rsidR="00E6705B" w:rsidRPr="000B30BF" w:rsidRDefault="00E6705B" w:rsidP="00E6705B">
      <w:pPr>
        <w:spacing w:after="0" w:line="240" w:lineRule="auto"/>
        <w:rPr>
          <w:rFonts w:ascii="Times New Roman" w:hAnsi="Times New Roman" w:cs="Times New Roman"/>
          <w:b/>
          <w:iCs/>
          <w:sz w:val="28"/>
          <w:szCs w:val="28"/>
        </w:rPr>
      </w:pPr>
    </w:p>
    <w:p w:rsidR="004E482C" w:rsidRPr="000B30BF" w:rsidRDefault="00E6705B" w:rsidP="00E6705B">
      <w:pPr>
        <w:spacing w:after="0" w:line="240" w:lineRule="auto"/>
        <w:rPr>
          <w:rFonts w:ascii="Times New Roman" w:hAnsi="Times New Roman" w:cs="Times New Roman"/>
          <w:b/>
          <w:iCs/>
          <w:sz w:val="28"/>
          <w:szCs w:val="28"/>
        </w:rPr>
      </w:pPr>
      <w:r w:rsidRPr="000B30BF">
        <w:rPr>
          <w:rFonts w:ascii="Times New Roman" w:hAnsi="Times New Roman" w:cs="Times New Roman"/>
          <w:b/>
          <w:iCs/>
          <w:sz w:val="28"/>
          <w:szCs w:val="28"/>
        </w:rPr>
        <w:t xml:space="preserve">                     </w:t>
      </w:r>
    </w:p>
    <w:p w:rsidR="004E482C" w:rsidRPr="000B30BF" w:rsidRDefault="004E482C" w:rsidP="00E6705B">
      <w:pPr>
        <w:spacing w:after="0" w:line="240" w:lineRule="auto"/>
        <w:rPr>
          <w:rFonts w:ascii="Times New Roman" w:hAnsi="Times New Roman" w:cs="Times New Roman"/>
          <w:b/>
          <w:iCs/>
          <w:sz w:val="28"/>
          <w:szCs w:val="28"/>
        </w:rPr>
      </w:pPr>
    </w:p>
    <w:p w:rsidR="004E482C" w:rsidRPr="000B30BF" w:rsidRDefault="004E482C" w:rsidP="00E6705B">
      <w:pPr>
        <w:spacing w:after="0" w:line="240" w:lineRule="auto"/>
        <w:rPr>
          <w:rFonts w:ascii="Times New Roman" w:hAnsi="Times New Roman" w:cs="Times New Roman"/>
          <w:b/>
          <w:iCs/>
          <w:sz w:val="28"/>
          <w:szCs w:val="28"/>
        </w:rPr>
      </w:pPr>
    </w:p>
    <w:p w:rsidR="004E482C" w:rsidRPr="000B30BF" w:rsidRDefault="004E482C" w:rsidP="00E6705B">
      <w:pPr>
        <w:spacing w:after="0" w:line="240" w:lineRule="auto"/>
        <w:rPr>
          <w:rFonts w:ascii="Times New Roman" w:hAnsi="Times New Roman" w:cs="Times New Roman"/>
          <w:b/>
          <w:iCs/>
          <w:sz w:val="28"/>
          <w:szCs w:val="28"/>
        </w:rPr>
      </w:pPr>
    </w:p>
    <w:p w:rsidR="00E20CE2" w:rsidRPr="000B30BF" w:rsidRDefault="00E6705B" w:rsidP="00E6705B">
      <w:pPr>
        <w:spacing w:after="0" w:line="240" w:lineRule="auto"/>
        <w:rPr>
          <w:rFonts w:ascii="Times New Roman" w:hAnsi="Times New Roman" w:cs="Times New Roman"/>
          <w:b/>
          <w:bCs/>
          <w:sz w:val="24"/>
          <w:szCs w:val="24"/>
        </w:rPr>
      </w:pPr>
      <w:r w:rsidRPr="000B30BF">
        <w:rPr>
          <w:rFonts w:ascii="Times New Roman" w:hAnsi="Times New Roman" w:cs="Times New Roman"/>
          <w:b/>
          <w:iCs/>
          <w:sz w:val="28"/>
          <w:szCs w:val="28"/>
        </w:rPr>
        <w:lastRenderedPageBreak/>
        <w:t xml:space="preserve">  </w:t>
      </w:r>
      <w:r w:rsidR="00E20CE2" w:rsidRPr="000B30BF">
        <w:rPr>
          <w:rFonts w:ascii="Times New Roman" w:hAnsi="Times New Roman" w:cs="Times New Roman"/>
          <w:b/>
          <w:bCs/>
          <w:sz w:val="24"/>
          <w:szCs w:val="24"/>
        </w:rPr>
        <w:t>Приложение к практической работе № 2</w:t>
      </w:r>
    </w:p>
    <w:p w:rsidR="00E20CE2" w:rsidRPr="000B30BF" w:rsidRDefault="00E20CE2" w:rsidP="00E20CE2">
      <w:pPr>
        <w:spacing w:after="0" w:line="240" w:lineRule="auto"/>
        <w:jc w:val="center"/>
        <w:rPr>
          <w:rFonts w:ascii="Times New Roman" w:hAnsi="Times New Roman" w:cs="Times New Roman"/>
          <w:bCs/>
          <w:sz w:val="24"/>
          <w:szCs w:val="24"/>
        </w:rPr>
      </w:pPr>
      <w:r w:rsidRPr="000B30BF">
        <w:rPr>
          <w:rFonts w:ascii="Times New Roman" w:hAnsi="Times New Roman" w:cs="Times New Roman"/>
          <w:bCs/>
          <w:sz w:val="24"/>
          <w:szCs w:val="24"/>
        </w:rPr>
        <w:t>Тема: «</w:t>
      </w:r>
      <w:r w:rsidRPr="000B30BF">
        <w:rPr>
          <w:rFonts w:ascii="Times New Roman" w:hAnsi="Times New Roman" w:cs="Times New Roman"/>
          <w:b/>
          <w:sz w:val="28"/>
          <w:szCs w:val="28"/>
        </w:rPr>
        <w:t>Россия и отношения с международными организациям</w:t>
      </w:r>
      <w:proofErr w:type="gramStart"/>
      <w:r w:rsidRPr="000B30BF">
        <w:rPr>
          <w:rFonts w:ascii="Times New Roman" w:hAnsi="Times New Roman" w:cs="Times New Roman"/>
          <w:b/>
          <w:sz w:val="28"/>
          <w:szCs w:val="28"/>
        </w:rPr>
        <w:t>и(</w:t>
      </w:r>
      <w:proofErr w:type="gramEnd"/>
      <w:r w:rsidRPr="000B30BF">
        <w:rPr>
          <w:rFonts w:ascii="Times New Roman" w:hAnsi="Times New Roman" w:cs="Times New Roman"/>
          <w:b/>
          <w:sz w:val="28"/>
          <w:szCs w:val="28"/>
        </w:rPr>
        <w:t xml:space="preserve">ООН,НАТО) » </w:t>
      </w:r>
    </w:p>
    <w:p w:rsidR="00E20CE2" w:rsidRPr="000B30BF" w:rsidRDefault="00E20CE2" w:rsidP="00E20CE2">
      <w:pPr>
        <w:spacing w:after="0" w:line="240" w:lineRule="auto"/>
        <w:jc w:val="center"/>
        <w:rPr>
          <w:rFonts w:ascii="Times New Roman" w:hAnsi="Times New Roman" w:cs="Times New Roman"/>
          <w:b/>
          <w:bCs/>
        </w:rPr>
      </w:pPr>
    </w:p>
    <w:p w:rsidR="00E20CE2" w:rsidRPr="000B30BF" w:rsidRDefault="00E20CE2" w:rsidP="00E20CE2">
      <w:pPr>
        <w:spacing w:after="0" w:line="240" w:lineRule="auto"/>
        <w:jc w:val="center"/>
        <w:rPr>
          <w:rFonts w:ascii="Times New Roman" w:hAnsi="Times New Roman" w:cs="Times New Roman"/>
          <w:b/>
          <w:i/>
          <w:iCs/>
        </w:rPr>
      </w:pPr>
      <w:r w:rsidRPr="000B30BF">
        <w:rPr>
          <w:rFonts w:ascii="Times New Roman" w:hAnsi="Times New Roman" w:cs="Times New Roman"/>
          <w:b/>
          <w:i/>
          <w:iCs/>
        </w:rPr>
        <w:t>Расширение Европейского союза – Формирование мирового рынка труда, участие России в этом процессе - Глобальная программа НАТО – Программа «Партнёрство во имя мира» -   Политические ориентиры России</w:t>
      </w:r>
    </w:p>
    <w:p w:rsidR="00E20CE2" w:rsidRPr="000B30BF" w:rsidRDefault="00E20CE2" w:rsidP="00E20CE2">
      <w:pPr>
        <w:spacing w:after="0" w:line="240" w:lineRule="auto"/>
        <w:jc w:val="center"/>
        <w:rPr>
          <w:rFonts w:ascii="Times New Roman" w:hAnsi="Times New Roman" w:cs="Times New Roman"/>
          <w:b/>
          <w:i/>
          <w:iCs/>
        </w:rPr>
      </w:pPr>
    </w:p>
    <w:p w:rsidR="00E20CE2" w:rsidRPr="000B30BF" w:rsidRDefault="00E20CE2" w:rsidP="00E20CE2">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ab/>
      </w:r>
      <w:r w:rsidRPr="000B30BF">
        <w:rPr>
          <w:rFonts w:ascii="Times New Roman" w:hAnsi="Times New Roman" w:cs="Times New Roman"/>
          <w:b/>
        </w:rPr>
        <w:t>1. Расширение Европейского союза</w:t>
      </w:r>
      <w:r w:rsidRPr="000B30BF">
        <w:rPr>
          <w:rFonts w:ascii="Times New Roman" w:hAnsi="Times New Roman" w:cs="Times New Roman"/>
          <w:sz w:val="20"/>
          <w:szCs w:val="20"/>
        </w:rPr>
        <w:t xml:space="preserve"> (Европейская интеграция) — это процесс укрупнения Европейского союза  (ЕС) посредством вступления в него новых государств-членов.</w:t>
      </w:r>
    </w:p>
    <w:p w:rsidR="00E20CE2" w:rsidRPr="000B30BF" w:rsidRDefault="00E20CE2" w:rsidP="00E20CE2">
      <w:pPr>
        <w:spacing w:after="0" w:line="240" w:lineRule="auto"/>
        <w:ind w:firstLine="360"/>
        <w:jc w:val="both"/>
        <w:rPr>
          <w:rFonts w:ascii="Times New Roman" w:hAnsi="Times New Roman" w:cs="Times New Roman"/>
          <w:sz w:val="20"/>
          <w:szCs w:val="20"/>
        </w:rPr>
      </w:pPr>
      <w:r w:rsidRPr="000B30BF">
        <w:rPr>
          <w:rFonts w:ascii="Times New Roman" w:hAnsi="Times New Roman" w:cs="Times New Roman"/>
          <w:sz w:val="20"/>
          <w:szCs w:val="20"/>
        </w:rPr>
        <w:tab/>
        <w:t xml:space="preserve">До 2013г. в Европейский союз входят 27 государств: </w:t>
      </w:r>
      <w:proofErr w:type="gramStart"/>
      <w:r w:rsidRPr="000B30BF">
        <w:rPr>
          <w:rFonts w:ascii="Times New Roman" w:hAnsi="Times New Roman" w:cs="Times New Roman"/>
          <w:sz w:val="20"/>
          <w:szCs w:val="20"/>
        </w:rPr>
        <w:t xml:space="preserve">Австрия, Бельгия, Болгария, Великобритания, Венгрия, Германия, Греция, Дания, Ирландия, Испания, Италия, Кипр, Латвия, Литва, Люксембург, Мальта, Нидерланды, Польша, Португалия, Румыния, Словакия, Словения, Финляндия, Франция, Чехия, Швеция и Эстония. </w:t>
      </w:r>
      <w:proofErr w:type="gramEnd"/>
    </w:p>
    <w:p w:rsidR="00E20CE2" w:rsidRPr="000B30BF" w:rsidRDefault="00E20CE2" w:rsidP="00E20CE2">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ab/>
        <w:t>В теории любая европейская страна может присоединиться к Евросоюзу. Чтобы получить одобрение заявки, страна должна соответствовать Копенгагенским критериям 1993г.:</w:t>
      </w:r>
    </w:p>
    <w:p w:rsidR="00E20CE2" w:rsidRPr="000B30BF" w:rsidRDefault="00E20CE2" w:rsidP="00197E5B">
      <w:pPr>
        <w:numPr>
          <w:ilvl w:val="0"/>
          <w:numId w:val="17"/>
        </w:num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стабильность институтов, гарантирующих демократию, верховенство закона, человеческие права, уважение и защиту меньшинств;</w:t>
      </w:r>
    </w:p>
    <w:p w:rsidR="00E20CE2" w:rsidRPr="000B30BF" w:rsidRDefault="00E20CE2" w:rsidP="00197E5B">
      <w:pPr>
        <w:numPr>
          <w:ilvl w:val="0"/>
          <w:numId w:val="17"/>
        </w:num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существование функциональной рыночной экономики, так же, как и способности справиться с конкурентным давлением и рыночными ценами в пределах Союза;</w:t>
      </w:r>
    </w:p>
    <w:p w:rsidR="00E20CE2" w:rsidRPr="000B30BF" w:rsidRDefault="00E20CE2" w:rsidP="00197E5B">
      <w:pPr>
        <w:numPr>
          <w:ilvl w:val="0"/>
          <w:numId w:val="17"/>
        </w:num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способность принять обязательства членства, включая приверженность политическим, экономическим и денежно-кредитным целям союза.</w:t>
      </w:r>
    </w:p>
    <w:p w:rsidR="00E20CE2" w:rsidRPr="000B30BF" w:rsidRDefault="00E20CE2" w:rsidP="00E20CE2">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ab/>
        <w:t xml:space="preserve">Совет ЕС консультируется с Еврокомиссией и Европарламентом и выносит решение о начале переговоров по вступлению. </w:t>
      </w:r>
      <w:r w:rsidRPr="000B30BF">
        <w:rPr>
          <w:rFonts w:ascii="Times New Roman" w:hAnsi="Times New Roman" w:cs="Times New Roman"/>
          <w:sz w:val="20"/>
          <w:szCs w:val="20"/>
        </w:rPr>
        <w:tab/>
        <w:t xml:space="preserve"> Если Совет решает открыть переговоры, начинается процесс проверки соответствия Копенгагенским критериям.</w:t>
      </w:r>
    </w:p>
    <w:p w:rsidR="00E20CE2" w:rsidRPr="000B30BF" w:rsidRDefault="00E20CE2" w:rsidP="00E20CE2">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ab/>
        <w:t xml:space="preserve">В настоящий момент пять стран имеют статус кандидата: Исландия  (подала заявку в 2009 году), Македония  (в 2004 году), Сербия  (в 2009 году), Турция  (в 1987 году) и Черногория  (в 2008 году), при этом Македония и Сербия ещё не начали переговоров по присоединению. Остальные государства Западных Балкан -  Албания,  Босния и Герцеговина, входят в официальную программу расширения.  Косово  также входит в эту программу, но Европейская комиссия не относит его к независимым государствам, т. к. независимость страны от Сербии признана не всеми членами союза. </w:t>
      </w:r>
    </w:p>
    <w:p w:rsidR="00E20CE2" w:rsidRPr="000B30BF" w:rsidRDefault="00E20CE2" w:rsidP="00E20CE2">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ab/>
        <w:t>Хорватия  присоединилась к Евросоюзу 1 июля 2013 года, став 28 участником организации. Черногория является второй после Хорватии по уровню соответствия Копенгагенским критериям, и, согласно предположениям экспертов, её вступление может произойти до 2014 года.</w:t>
      </w:r>
    </w:p>
    <w:p w:rsidR="00E20CE2" w:rsidRPr="000B30BF" w:rsidRDefault="00E20CE2" w:rsidP="00E20CE2">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ab/>
        <w:t>Три государства Западной Европы, которые предпочли не присоединяться к союзу, частично участвуют в союзной экономике и следуют некоторым директивам: Лихтенштейн  и Норвегия  входят в Общий рынок  через Европейскую экономическую зону, Швейцария  имеет сходные отношения, заключив двусторонние договоры. Карликовые государства  Андорра, Ватикан, Монако и Сан-Марино используют евро и поддерживают отношения с союзом через различные договоры о кооперации.</w:t>
      </w:r>
    </w:p>
    <w:p w:rsidR="00E20CE2" w:rsidRPr="000B30BF" w:rsidRDefault="00E20CE2" w:rsidP="00E20CE2">
      <w:pPr>
        <w:spacing w:after="0" w:line="240" w:lineRule="auto"/>
        <w:jc w:val="both"/>
        <w:rPr>
          <w:rFonts w:ascii="Times New Roman" w:hAnsi="Times New Roman" w:cs="Times New Roman"/>
          <w:sz w:val="20"/>
          <w:szCs w:val="20"/>
        </w:rPr>
      </w:pPr>
    </w:p>
    <w:p w:rsidR="00E20CE2" w:rsidRPr="000B30BF" w:rsidRDefault="00E20CE2" w:rsidP="00E20CE2">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ab/>
      </w:r>
      <w:r w:rsidRPr="000B30BF">
        <w:rPr>
          <w:rFonts w:ascii="Times New Roman" w:hAnsi="Times New Roman" w:cs="Times New Roman"/>
          <w:b/>
        </w:rPr>
        <w:t>2. Международный рынок рабочей силы</w:t>
      </w:r>
      <w:r w:rsidRPr="000B30BF">
        <w:rPr>
          <w:rFonts w:ascii="Times New Roman" w:hAnsi="Times New Roman" w:cs="Times New Roman"/>
          <w:sz w:val="20"/>
          <w:szCs w:val="20"/>
        </w:rPr>
        <w:t xml:space="preserve"> является важной частью международной хозяйственной жизни. Трудовой потенциал, будучи важнейшим фактором производства, ищет своё наиболее эффективное применение не только в рамках национального хозяйства, но и в масштабах международной экономики. Поэтому международный рынок труда охватывает разнонаправленные потоки трудовых ресурсов, пересекающих национальные границы. Появляются покупатели и продавцы рабочей силы, которые на более или менее постоянной основе заняты поиском и продажей рабочей силы за границей. </w:t>
      </w:r>
    </w:p>
    <w:p w:rsidR="00E20CE2" w:rsidRPr="000B30BF" w:rsidRDefault="00E20CE2" w:rsidP="00E20CE2">
      <w:pPr>
        <w:spacing w:after="0" w:line="240" w:lineRule="auto"/>
        <w:jc w:val="both"/>
        <w:rPr>
          <w:rFonts w:ascii="Times New Roman" w:hAnsi="Times New Roman" w:cs="Times New Roman"/>
          <w:b/>
          <w:sz w:val="20"/>
          <w:szCs w:val="20"/>
        </w:rPr>
      </w:pPr>
      <w:r w:rsidRPr="000B30BF">
        <w:rPr>
          <w:rFonts w:ascii="Times New Roman" w:hAnsi="Times New Roman" w:cs="Times New Roman"/>
          <w:sz w:val="20"/>
          <w:szCs w:val="20"/>
        </w:rPr>
        <w:tab/>
        <w:t xml:space="preserve">Таким образом, </w:t>
      </w:r>
      <w:r w:rsidRPr="000B30BF">
        <w:rPr>
          <w:rFonts w:ascii="Times New Roman" w:hAnsi="Times New Roman" w:cs="Times New Roman"/>
          <w:b/>
          <w:sz w:val="20"/>
          <w:szCs w:val="20"/>
        </w:rPr>
        <w:t>международный рынок труда</w:t>
      </w:r>
      <w:r w:rsidRPr="000B30BF">
        <w:rPr>
          <w:rFonts w:ascii="Times New Roman" w:hAnsi="Times New Roman" w:cs="Times New Roman"/>
          <w:sz w:val="20"/>
          <w:szCs w:val="20"/>
        </w:rPr>
        <w:t xml:space="preserve"> можно определить как </w:t>
      </w:r>
      <w:r w:rsidRPr="000B30BF">
        <w:rPr>
          <w:rFonts w:ascii="Times New Roman" w:hAnsi="Times New Roman" w:cs="Times New Roman"/>
          <w:b/>
          <w:sz w:val="20"/>
          <w:szCs w:val="20"/>
        </w:rPr>
        <w:t>наднациональное образование, где на постоянной основе выступают покупатели и продавцы заграничной рабочей силы  в рамках межгосударственного регулирования спроса-предложения рабочей силы.</w:t>
      </w:r>
    </w:p>
    <w:p w:rsidR="00E20CE2" w:rsidRPr="000B30BF" w:rsidRDefault="00E20CE2" w:rsidP="00E20CE2">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ab/>
      </w:r>
      <w:proofErr w:type="gramStart"/>
      <w:r w:rsidRPr="000B30BF">
        <w:rPr>
          <w:rFonts w:ascii="Times New Roman" w:hAnsi="Times New Roman" w:cs="Times New Roman"/>
          <w:sz w:val="20"/>
          <w:szCs w:val="20"/>
        </w:rPr>
        <w:t>Формирование международного рынка труда – свидетельство того, что процессы мировой интеграции идут не только в экономической и технологической областях, но и начинают затрагивать сложную область социальных и трудовых отношений, которые приобретают теперь глобальный характер.</w:t>
      </w:r>
      <w:proofErr w:type="gramEnd"/>
      <w:r w:rsidRPr="000B30BF">
        <w:rPr>
          <w:rFonts w:ascii="Times New Roman" w:hAnsi="Times New Roman" w:cs="Times New Roman"/>
          <w:sz w:val="20"/>
          <w:szCs w:val="20"/>
        </w:rPr>
        <w:t xml:space="preserve"> В непосредственное соприкосновение приходит социальная политика различных стран, обладающих неодинаковым социальным опытом и непохожими национальными традициями. Точками такого соприкосновения являются, прежде всего, совместные межнациональные предприятия, которые во множестве возникают в разных частях мира. Соприкосновение происходит и в рамках отдельных транснациональных корпораций, при передвижении через границы рабочей силы и капитала. </w:t>
      </w:r>
    </w:p>
    <w:p w:rsidR="00E20CE2" w:rsidRPr="000B30BF" w:rsidRDefault="00E20CE2" w:rsidP="00E20CE2">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ab/>
        <w:t xml:space="preserve">Во многих случаях при этом возникает проблема совмещения различных социальных структур. Это </w:t>
      </w:r>
      <w:proofErr w:type="gramStart"/>
      <w:r w:rsidRPr="000B30BF">
        <w:rPr>
          <w:rFonts w:ascii="Times New Roman" w:hAnsi="Times New Roman" w:cs="Times New Roman"/>
          <w:sz w:val="20"/>
          <w:szCs w:val="20"/>
        </w:rPr>
        <w:t>совмещение</w:t>
      </w:r>
      <w:proofErr w:type="gramEnd"/>
      <w:r w:rsidRPr="000B30BF">
        <w:rPr>
          <w:rFonts w:ascii="Times New Roman" w:hAnsi="Times New Roman" w:cs="Times New Roman"/>
          <w:sz w:val="20"/>
          <w:szCs w:val="20"/>
        </w:rPr>
        <w:t xml:space="preserve"> прежде всего в области:</w:t>
      </w:r>
    </w:p>
    <w:p w:rsidR="00E20CE2" w:rsidRPr="000B30BF" w:rsidRDefault="00E20CE2" w:rsidP="00197E5B">
      <w:pPr>
        <w:numPr>
          <w:ilvl w:val="0"/>
          <w:numId w:val="18"/>
        </w:num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увольнений работников, условий труда, способа найма;</w:t>
      </w:r>
    </w:p>
    <w:p w:rsidR="00E20CE2" w:rsidRPr="000B30BF" w:rsidRDefault="00E20CE2" w:rsidP="00197E5B">
      <w:pPr>
        <w:numPr>
          <w:ilvl w:val="0"/>
          <w:numId w:val="18"/>
        </w:num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lastRenderedPageBreak/>
        <w:t>оплаты труда, включающей системы дополнительных выплат;</w:t>
      </w:r>
    </w:p>
    <w:p w:rsidR="00E20CE2" w:rsidRPr="000B30BF" w:rsidRDefault="00E20CE2" w:rsidP="00197E5B">
      <w:pPr>
        <w:numPr>
          <w:ilvl w:val="0"/>
          <w:numId w:val="18"/>
        </w:num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предоставления отпусков, свободных от работы дней;</w:t>
      </w:r>
    </w:p>
    <w:p w:rsidR="00E20CE2" w:rsidRPr="000B30BF" w:rsidRDefault="00E20CE2" w:rsidP="00197E5B">
      <w:pPr>
        <w:numPr>
          <w:ilvl w:val="0"/>
          <w:numId w:val="18"/>
        </w:num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продолжительность рабочего времени;</w:t>
      </w:r>
    </w:p>
    <w:p w:rsidR="00E20CE2" w:rsidRPr="000B30BF" w:rsidRDefault="00E20CE2" w:rsidP="00197E5B">
      <w:pPr>
        <w:numPr>
          <w:ilvl w:val="0"/>
          <w:numId w:val="18"/>
        </w:num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предоставления различных льгот, в том числе по линии материального снабжения, отдыха и т.д.</w:t>
      </w:r>
    </w:p>
    <w:p w:rsidR="00E20CE2" w:rsidRPr="000B30BF" w:rsidRDefault="00E20CE2" w:rsidP="00E20CE2">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ab/>
        <w:t>Немалые трудности возникают также при согласовании неодинаковой социальной практики и во многих других областях (профсоюзной деятельности, разрешения трудовых конфликтов и т.д.).</w:t>
      </w:r>
    </w:p>
    <w:p w:rsidR="00E20CE2" w:rsidRPr="000B30BF" w:rsidRDefault="00E20CE2" w:rsidP="00E20CE2">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ab/>
      </w:r>
      <w:r w:rsidRPr="000B30BF">
        <w:rPr>
          <w:rFonts w:ascii="Times New Roman" w:hAnsi="Times New Roman" w:cs="Times New Roman"/>
          <w:sz w:val="20"/>
          <w:szCs w:val="20"/>
        </w:rPr>
        <w:tab/>
        <w:t>Образование международного рынка труда осуществляется двояко:</w:t>
      </w:r>
    </w:p>
    <w:p w:rsidR="00E20CE2" w:rsidRPr="000B30BF" w:rsidRDefault="00E20CE2" w:rsidP="00197E5B">
      <w:pPr>
        <w:numPr>
          <w:ilvl w:val="0"/>
          <w:numId w:val="19"/>
        </w:num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через миграцию (физическое перемещение) капитала и труда;</w:t>
      </w:r>
    </w:p>
    <w:p w:rsidR="00E20CE2" w:rsidRPr="000B30BF" w:rsidRDefault="00E20CE2" w:rsidP="00197E5B">
      <w:pPr>
        <w:numPr>
          <w:ilvl w:val="0"/>
          <w:numId w:val="19"/>
        </w:num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путем постепенного слияния рынков труда (образование «общего рынка труда»), когда окончательно устраняются юридические, национально-этнические, культурные и иные перегородки между ними.</w:t>
      </w:r>
    </w:p>
    <w:p w:rsidR="00E20CE2" w:rsidRPr="000B30BF" w:rsidRDefault="00E20CE2" w:rsidP="00E20CE2">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ab/>
        <w:t xml:space="preserve">На сегодняшний день можно выделить пять крупных международных рынков труда: западноевропейский, ближневосточный, азиатский, латиноамериканский, африканский. </w:t>
      </w:r>
    </w:p>
    <w:p w:rsidR="00E20CE2" w:rsidRPr="000B30BF" w:rsidRDefault="00E20CE2" w:rsidP="00E20CE2">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ab/>
        <w:t>В настоящее время произошло юридическое конструирование рынка труда в рамках Европейского сообщества. Интеграционные процессы, происходящие в Европейском сообществе, ведут к ускоренному экономическому росту и созданию новых рабочих мест. Эти изменения оказывают существенное влияние на миграцию трудовых сил в мире, но при этом страны ЕС неохотно привлекают работников из стран – не членов ЕС.</w:t>
      </w:r>
    </w:p>
    <w:p w:rsidR="00E20CE2" w:rsidRPr="000B30BF" w:rsidRDefault="00E20CE2" w:rsidP="00E20CE2">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ab/>
        <w:t>Движение рабочей силы на международном рынке труда осуществляется в виде трудовой миграции, типологию которой можно представить следующим образом:</w:t>
      </w:r>
    </w:p>
    <w:p w:rsidR="00E20CE2" w:rsidRPr="000B30BF" w:rsidRDefault="00E20CE2" w:rsidP="00197E5B">
      <w:pPr>
        <w:numPr>
          <w:ilvl w:val="0"/>
          <w:numId w:val="20"/>
        </w:num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 xml:space="preserve">по продолжительности: </w:t>
      </w:r>
      <w:proofErr w:type="gramStart"/>
      <w:r w:rsidRPr="000B30BF">
        <w:rPr>
          <w:rFonts w:ascii="Times New Roman" w:hAnsi="Times New Roman" w:cs="Times New Roman"/>
          <w:sz w:val="20"/>
          <w:szCs w:val="20"/>
        </w:rPr>
        <w:t>регулярная</w:t>
      </w:r>
      <w:proofErr w:type="gramEnd"/>
      <w:r w:rsidRPr="000B30BF">
        <w:rPr>
          <w:rFonts w:ascii="Times New Roman" w:hAnsi="Times New Roman" w:cs="Times New Roman"/>
          <w:sz w:val="20"/>
          <w:szCs w:val="20"/>
        </w:rPr>
        <w:t xml:space="preserve"> (возвратная), нерегулярная (безвозвратная);</w:t>
      </w:r>
    </w:p>
    <w:p w:rsidR="00E20CE2" w:rsidRPr="000B30BF" w:rsidRDefault="00E20CE2" w:rsidP="00197E5B">
      <w:pPr>
        <w:numPr>
          <w:ilvl w:val="0"/>
          <w:numId w:val="20"/>
        </w:num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 xml:space="preserve">по ограничениям на жительство и работу: </w:t>
      </w:r>
      <w:proofErr w:type="gramStart"/>
      <w:r w:rsidRPr="000B30BF">
        <w:rPr>
          <w:rFonts w:ascii="Times New Roman" w:hAnsi="Times New Roman" w:cs="Times New Roman"/>
          <w:sz w:val="20"/>
          <w:szCs w:val="20"/>
        </w:rPr>
        <w:t>контрактная</w:t>
      </w:r>
      <w:proofErr w:type="gramEnd"/>
      <w:r w:rsidRPr="000B30BF">
        <w:rPr>
          <w:rFonts w:ascii="Times New Roman" w:hAnsi="Times New Roman" w:cs="Times New Roman"/>
          <w:sz w:val="20"/>
          <w:szCs w:val="20"/>
        </w:rPr>
        <w:t xml:space="preserve"> и деловая;</w:t>
      </w:r>
    </w:p>
    <w:p w:rsidR="00E20CE2" w:rsidRPr="000B30BF" w:rsidRDefault="00E20CE2" w:rsidP="00197E5B">
      <w:pPr>
        <w:numPr>
          <w:ilvl w:val="0"/>
          <w:numId w:val="20"/>
        </w:num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 xml:space="preserve">по юридическому статусу мигрантов: </w:t>
      </w:r>
      <w:proofErr w:type="gramStart"/>
      <w:r w:rsidRPr="000B30BF">
        <w:rPr>
          <w:rFonts w:ascii="Times New Roman" w:hAnsi="Times New Roman" w:cs="Times New Roman"/>
          <w:sz w:val="20"/>
          <w:szCs w:val="20"/>
        </w:rPr>
        <w:t>легальная</w:t>
      </w:r>
      <w:proofErr w:type="gramEnd"/>
      <w:r w:rsidRPr="000B30BF">
        <w:rPr>
          <w:rFonts w:ascii="Times New Roman" w:hAnsi="Times New Roman" w:cs="Times New Roman"/>
          <w:sz w:val="20"/>
          <w:szCs w:val="20"/>
        </w:rPr>
        <w:t xml:space="preserve"> и нелегальная;</w:t>
      </w:r>
    </w:p>
    <w:p w:rsidR="00E20CE2" w:rsidRPr="000B30BF" w:rsidRDefault="00E20CE2" w:rsidP="00197E5B">
      <w:pPr>
        <w:numPr>
          <w:ilvl w:val="0"/>
          <w:numId w:val="20"/>
        </w:num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по уровню квалификации: миграция квалифицированной рабочей силы и миграция неквалифицированной рабочей силы.</w:t>
      </w:r>
    </w:p>
    <w:p w:rsidR="00E20CE2" w:rsidRPr="000B30BF" w:rsidRDefault="00E20CE2" w:rsidP="00E20CE2">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ab/>
        <w:t xml:space="preserve">Миллионы людей покидают родные края и устремляются  в другие страны, дальние и близкие, в поисках материального достатка и избавления от неравенства. Сейчас невозможно делить страны на три четких категории: эмиграции, иммиграции и транзита. Все большее количество стран сочетают характеристики двух или даже трех категорий. Так, примерами стран в Европе, которые потеряли статус страны эмиграции, являются Греция, Италия, Португалия и Испания. В Азии — это Южная Корея, Малайзия, Тайвань, Таиланд. Даже Мексика и Тунис столкнулись с наплывом иностранных работников, которые видят там больше перспектив, чем в своих родных странах. </w:t>
      </w:r>
      <w:proofErr w:type="gramStart"/>
      <w:r w:rsidRPr="000B30BF">
        <w:rPr>
          <w:rFonts w:ascii="Times New Roman" w:hAnsi="Times New Roman" w:cs="Times New Roman"/>
          <w:sz w:val="20"/>
          <w:szCs w:val="20"/>
        </w:rPr>
        <w:t xml:space="preserve">Существует и </w:t>
      </w:r>
      <w:proofErr w:type="spellStart"/>
      <w:r w:rsidRPr="000B30BF">
        <w:rPr>
          <w:rFonts w:ascii="Times New Roman" w:hAnsi="Times New Roman" w:cs="Times New Roman"/>
          <w:sz w:val="20"/>
          <w:szCs w:val="20"/>
        </w:rPr>
        <w:t>контрпоток</w:t>
      </w:r>
      <w:proofErr w:type="spellEnd"/>
      <w:r w:rsidRPr="000B30BF">
        <w:rPr>
          <w:rFonts w:ascii="Times New Roman" w:hAnsi="Times New Roman" w:cs="Times New Roman"/>
          <w:sz w:val="20"/>
          <w:szCs w:val="20"/>
        </w:rPr>
        <w:t>, протекающий с Запада на Восток — в Польшу, Чехию, Венгрию как страны с новым экономическим горизонтом.</w:t>
      </w:r>
      <w:proofErr w:type="gramEnd"/>
      <w:r w:rsidRPr="000B30BF">
        <w:rPr>
          <w:rFonts w:ascii="Times New Roman" w:hAnsi="Times New Roman" w:cs="Times New Roman"/>
          <w:sz w:val="20"/>
          <w:szCs w:val="20"/>
        </w:rPr>
        <w:t xml:space="preserve"> Эти три страны вместе с Болгарией, Россией, Беларусью, Украиной, помимо всего прочего, становятся загруженным перекрестком транзитных путей мигрантов из Африки, Азии и Среднего Востока. </w:t>
      </w:r>
    </w:p>
    <w:p w:rsidR="00E20CE2" w:rsidRPr="000B30BF" w:rsidRDefault="00E20CE2" w:rsidP="00E20CE2">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ab/>
      </w:r>
      <w:proofErr w:type="gramStart"/>
      <w:r w:rsidRPr="000B30BF">
        <w:rPr>
          <w:rFonts w:ascii="Times New Roman" w:hAnsi="Times New Roman" w:cs="Times New Roman"/>
          <w:sz w:val="20"/>
          <w:szCs w:val="20"/>
        </w:rPr>
        <w:t xml:space="preserve">В начале </w:t>
      </w:r>
      <w:r w:rsidRPr="000B30BF">
        <w:rPr>
          <w:rFonts w:ascii="Times New Roman" w:hAnsi="Times New Roman" w:cs="Times New Roman"/>
          <w:sz w:val="20"/>
          <w:szCs w:val="20"/>
          <w:lang w:val="en-US"/>
        </w:rPr>
        <w:t>XXI</w:t>
      </w:r>
      <w:r w:rsidRPr="000B30BF">
        <w:rPr>
          <w:rFonts w:ascii="Times New Roman" w:hAnsi="Times New Roman" w:cs="Times New Roman"/>
          <w:sz w:val="20"/>
          <w:szCs w:val="20"/>
        </w:rPr>
        <w:t xml:space="preserve"> века  на международном рынке труда, в силу обострения конкуренции, внедрения в производство современного оборудования, наукоемких технологий, международных требований к качеству, имеет место  безработица, а вместе с тем наблюдается существенный рост дефицита квалифицированных работников, особенно в промышленности, сельском хозяйстве, секторе услуг и др. Дефицит персонала нужной квалификации покрывается за счет найма специалистов на временной основе из других стран</w:t>
      </w:r>
      <w:proofErr w:type="gramEnd"/>
      <w:r w:rsidRPr="000B30BF">
        <w:rPr>
          <w:rFonts w:ascii="Times New Roman" w:hAnsi="Times New Roman" w:cs="Times New Roman"/>
          <w:sz w:val="20"/>
          <w:szCs w:val="20"/>
        </w:rPr>
        <w:t>, активизации территориальной мобильности квалифицированной рабочей силы, организации труда этих категорий работников. Европейские эксперты прогнозируют, что работники самой высокой квалификации станут наиболее мобильной частью рабочей силы, и их процент будет увеличиваться в общем миграционном потоке, состоящем в основном  из низко- и полуквалифицированных работников. На смену “утечке мозгов” приходит циркуляция: представители профессиональной элиты из промышленно развитых стран едут на временную работу в развивающиеся страны.</w:t>
      </w:r>
    </w:p>
    <w:p w:rsidR="00E20CE2" w:rsidRPr="000B30BF" w:rsidRDefault="00E20CE2" w:rsidP="00E20CE2">
      <w:pPr>
        <w:pStyle w:val="a5"/>
        <w:jc w:val="both"/>
        <w:rPr>
          <w:sz w:val="20"/>
          <w:szCs w:val="20"/>
        </w:rPr>
      </w:pPr>
      <w:r w:rsidRPr="000B30BF">
        <w:rPr>
          <w:sz w:val="20"/>
          <w:szCs w:val="20"/>
        </w:rPr>
        <w:tab/>
        <w:t xml:space="preserve">В составе международной рабочей силы формируется особый слой работников неквалифицированного труда, который становится объектом эксплуатации со стороны различных международных структур. </w:t>
      </w:r>
      <w:proofErr w:type="gramStart"/>
      <w:r w:rsidRPr="000B30BF">
        <w:rPr>
          <w:sz w:val="20"/>
          <w:szCs w:val="20"/>
        </w:rPr>
        <w:t>Западные страны с их растущим богатством как магнит притягивают малоимущие слои из Африки, Азии, Латинской Америки, из стран СНГ, ибо в развитых странах у этих людей могут быть лучшие экономические перспективы, чем дома.</w:t>
      </w:r>
      <w:proofErr w:type="gramEnd"/>
      <w:r w:rsidRPr="000B30BF">
        <w:rPr>
          <w:sz w:val="20"/>
          <w:szCs w:val="20"/>
        </w:rPr>
        <w:t xml:space="preserve"> В то же время использование иностранной рабочей силы - важное условие развития экономики западных стран. Развитые страны поощряют приток иностранных работников, чтобы поддержать свой экономический рост, компенсировать низкий уровень рождаемости. Вместе с тем они встревожены усилением нестабильности социального климата в их странах из-за конфликтов, связанных с расовыми и религиозными различиями пришлых работников и местного населения.</w:t>
      </w:r>
    </w:p>
    <w:p w:rsidR="00E20CE2" w:rsidRPr="000B30BF" w:rsidRDefault="00E20CE2" w:rsidP="00E20CE2">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ab/>
        <w:t>К основным тенденциям развития современного международного рынка труда можно отнести следующие процессы:</w:t>
      </w:r>
    </w:p>
    <w:p w:rsidR="00E20CE2" w:rsidRPr="000B30BF" w:rsidRDefault="00E20CE2" w:rsidP="00197E5B">
      <w:pPr>
        <w:pStyle w:val="a5"/>
        <w:numPr>
          <w:ilvl w:val="0"/>
          <w:numId w:val="21"/>
        </w:numPr>
        <w:spacing w:before="0" w:beforeAutospacing="0" w:after="0" w:afterAutospacing="0"/>
        <w:jc w:val="both"/>
        <w:rPr>
          <w:sz w:val="20"/>
          <w:szCs w:val="20"/>
        </w:rPr>
      </w:pPr>
      <w:r w:rsidRPr="000B30BF">
        <w:rPr>
          <w:sz w:val="20"/>
          <w:szCs w:val="20"/>
        </w:rPr>
        <w:t>рынок международной рабочей силы сужается из-за наплыва работников из стран Восточной Европы и республик бывшего СССР;</w:t>
      </w:r>
    </w:p>
    <w:p w:rsidR="00E20CE2" w:rsidRPr="000B30BF" w:rsidRDefault="00E20CE2" w:rsidP="00197E5B">
      <w:pPr>
        <w:pStyle w:val="a5"/>
        <w:numPr>
          <w:ilvl w:val="0"/>
          <w:numId w:val="21"/>
        </w:numPr>
        <w:spacing w:before="0" w:beforeAutospacing="0" w:after="0" w:afterAutospacing="0"/>
        <w:jc w:val="both"/>
        <w:rPr>
          <w:sz w:val="20"/>
          <w:szCs w:val="20"/>
        </w:rPr>
      </w:pPr>
      <w:r w:rsidRPr="000B30BF">
        <w:rPr>
          <w:sz w:val="20"/>
          <w:szCs w:val="20"/>
        </w:rPr>
        <w:lastRenderedPageBreak/>
        <w:t>повышаются входные барьеры проникновения на международный рынок рабочей силы;</w:t>
      </w:r>
    </w:p>
    <w:p w:rsidR="00E20CE2" w:rsidRPr="000B30BF" w:rsidRDefault="00E20CE2" w:rsidP="00197E5B">
      <w:pPr>
        <w:pStyle w:val="a5"/>
        <w:numPr>
          <w:ilvl w:val="0"/>
          <w:numId w:val="21"/>
        </w:numPr>
        <w:spacing w:before="0" w:beforeAutospacing="0" w:after="0" w:afterAutospacing="0"/>
        <w:jc w:val="both"/>
        <w:rPr>
          <w:sz w:val="20"/>
          <w:szCs w:val="20"/>
        </w:rPr>
      </w:pPr>
      <w:r w:rsidRPr="000B30BF">
        <w:rPr>
          <w:sz w:val="20"/>
          <w:szCs w:val="20"/>
        </w:rPr>
        <w:t>усиливается конкуренция между продавцами рабочей силы;</w:t>
      </w:r>
    </w:p>
    <w:p w:rsidR="00E20CE2" w:rsidRPr="000B30BF" w:rsidRDefault="00E20CE2" w:rsidP="00197E5B">
      <w:pPr>
        <w:pStyle w:val="a5"/>
        <w:numPr>
          <w:ilvl w:val="0"/>
          <w:numId w:val="21"/>
        </w:numPr>
        <w:spacing w:before="0" w:beforeAutospacing="0" w:after="0" w:afterAutospacing="0"/>
        <w:jc w:val="both"/>
        <w:rPr>
          <w:sz w:val="20"/>
          <w:szCs w:val="20"/>
        </w:rPr>
      </w:pPr>
      <w:r w:rsidRPr="000B30BF">
        <w:rPr>
          <w:sz w:val="20"/>
          <w:szCs w:val="20"/>
        </w:rPr>
        <w:t>продолжает существовать дискриминация мигрантов;</w:t>
      </w:r>
    </w:p>
    <w:p w:rsidR="00E20CE2" w:rsidRPr="000B30BF" w:rsidRDefault="00E20CE2" w:rsidP="00197E5B">
      <w:pPr>
        <w:pStyle w:val="a5"/>
        <w:numPr>
          <w:ilvl w:val="0"/>
          <w:numId w:val="21"/>
        </w:numPr>
        <w:spacing w:before="0" w:beforeAutospacing="0" w:after="0" w:afterAutospacing="0"/>
        <w:jc w:val="both"/>
        <w:rPr>
          <w:sz w:val="20"/>
          <w:szCs w:val="20"/>
        </w:rPr>
      </w:pPr>
      <w:r w:rsidRPr="000B30BF">
        <w:rPr>
          <w:sz w:val="20"/>
          <w:szCs w:val="20"/>
        </w:rPr>
        <w:t>активизируется деятельность профсоюзов, стремящихся отстоять интересы отечественной рабочей силы.</w:t>
      </w:r>
    </w:p>
    <w:p w:rsidR="00E20CE2" w:rsidRPr="000B30BF" w:rsidRDefault="00E20CE2" w:rsidP="00E20CE2">
      <w:pPr>
        <w:pStyle w:val="a5"/>
        <w:jc w:val="both"/>
        <w:rPr>
          <w:sz w:val="20"/>
          <w:szCs w:val="20"/>
        </w:rPr>
      </w:pPr>
      <w:r w:rsidRPr="000B30BF">
        <w:rPr>
          <w:sz w:val="20"/>
          <w:szCs w:val="20"/>
        </w:rPr>
        <w:tab/>
        <w:t>Россия стала участником международного рынка труда только в начале 1990-х годов. До этого население СССР принимало минимальное участие в процессах международной трудовой миграции. Выезд за границу и въезд из-за границы были строго регламентированы государством. Советские специалисты выезжали на работу по трудовым контрактам в основном в страны третьего мира, которые провозглашали стремление идти по социалистическому пути развития.</w:t>
      </w:r>
    </w:p>
    <w:p w:rsidR="00E20CE2" w:rsidRPr="000B30BF" w:rsidRDefault="00E20CE2" w:rsidP="00E20CE2">
      <w:pPr>
        <w:pStyle w:val="a5"/>
        <w:jc w:val="both"/>
        <w:rPr>
          <w:sz w:val="20"/>
          <w:szCs w:val="20"/>
        </w:rPr>
      </w:pPr>
      <w:r w:rsidRPr="000B30BF">
        <w:rPr>
          <w:sz w:val="20"/>
          <w:szCs w:val="20"/>
        </w:rPr>
        <w:tab/>
        <w:t>В период перестройки процессы международной трудовой миграции значительно интенсифицировались. Немалую роль здесь сыграл и распад СССР. Если раньше приезд на работу в Российскую Федерацию из Армении, Грузии или других республик являлся внутренней миграцией, то теперь аналогичные процессы относятся к международной трудовой миграции.</w:t>
      </w:r>
    </w:p>
    <w:p w:rsidR="00E20CE2" w:rsidRPr="000B30BF" w:rsidRDefault="00E20CE2" w:rsidP="00E20CE2">
      <w:pPr>
        <w:pStyle w:val="a5"/>
        <w:jc w:val="both"/>
        <w:rPr>
          <w:sz w:val="20"/>
          <w:szCs w:val="20"/>
        </w:rPr>
      </w:pPr>
      <w:r w:rsidRPr="000B30BF">
        <w:rPr>
          <w:sz w:val="20"/>
          <w:szCs w:val="20"/>
        </w:rPr>
        <w:tab/>
        <w:t xml:space="preserve">Немало российских граждан выезжает в развитые страны с целью заработка. Причем не всегда речь идет о работе по специальности: люди нередко соглашаются выполнять </w:t>
      </w:r>
      <w:proofErr w:type="spellStart"/>
      <w:r w:rsidRPr="000B30BF">
        <w:rPr>
          <w:sz w:val="20"/>
          <w:szCs w:val="20"/>
        </w:rPr>
        <w:t>низкоквалифицированную</w:t>
      </w:r>
      <w:proofErr w:type="spellEnd"/>
      <w:r w:rsidRPr="000B30BF">
        <w:rPr>
          <w:sz w:val="20"/>
          <w:szCs w:val="20"/>
        </w:rPr>
        <w:t xml:space="preserve"> работу, так как получают за это, по их мнению, относительно высокую заработную плату.</w:t>
      </w:r>
    </w:p>
    <w:p w:rsidR="00E20CE2" w:rsidRPr="000B30BF" w:rsidRDefault="00E20CE2" w:rsidP="00E20CE2">
      <w:pPr>
        <w:pStyle w:val="a5"/>
        <w:jc w:val="both"/>
        <w:rPr>
          <w:sz w:val="20"/>
          <w:szCs w:val="20"/>
        </w:rPr>
      </w:pPr>
      <w:r w:rsidRPr="000B30BF">
        <w:rPr>
          <w:sz w:val="20"/>
          <w:szCs w:val="20"/>
        </w:rPr>
        <w:tab/>
        <w:t>В то же время, в Россию устремился поток трудовых мигрантов из республик ближнего зарубежья, так как уровень жизни в РФ относительно выше, чем уровень жизни на Украине, в Беларуси и других республиках СНГ.</w:t>
      </w:r>
    </w:p>
    <w:p w:rsidR="00E20CE2" w:rsidRPr="000B30BF" w:rsidRDefault="00E20CE2" w:rsidP="00E20CE2">
      <w:pPr>
        <w:pStyle w:val="a5"/>
        <w:jc w:val="both"/>
        <w:rPr>
          <w:sz w:val="20"/>
          <w:szCs w:val="20"/>
        </w:rPr>
      </w:pPr>
      <w:r w:rsidRPr="000B30BF">
        <w:rPr>
          <w:sz w:val="20"/>
          <w:szCs w:val="20"/>
        </w:rPr>
        <w:tab/>
        <w:t xml:space="preserve">Характерной чертой участия России в процессах международной трудовой миграции является слабая роль государства в регулировании данных процессов. В результате этого большое число иностранных работников используются на нелегальных условиях. С другой стороны, не созданы механизмы использования положительных сторон эмиграции работников по трудовым контрактам, что не позволяет обеспечить должный приток валютных средств в экономику </w:t>
      </w:r>
      <w:proofErr w:type="gramStart"/>
      <w:r w:rsidRPr="000B30BF">
        <w:rPr>
          <w:sz w:val="20"/>
          <w:szCs w:val="20"/>
        </w:rPr>
        <w:t>России</w:t>
      </w:r>
      <w:proofErr w:type="gramEnd"/>
      <w:r w:rsidRPr="000B30BF">
        <w:rPr>
          <w:sz w:val="20"/>
          <w:szCs w:val="20"/>
        </w:rPr>
        <w:t xml:space="preserve"> как от фирм-посредников, так и от официальных переводов самих мигрантов на родину.</w:t>
      </w:r>
    </w:p>
    <w:p w:rsidR="00E20CE2" w:rsidRPr="000B30BF" w:rsidRDefault="00E20CE2" w:rsidP="00E20CE2">
      <w:pPr>
        <w:pStyle w:val="a5"/>
        <w:jc w:val="both"/>
        <w:rPr>
          <w:sz w:val="20"/>
          <w:szCs w:val="20"/>
        </w:rPr>
      </w:pPr>
    </w:p>
    <w:p w:rsidR="00E20CE2" w:rsidRPr="000B30BF" w:rsidRDefault="00E20CE2" w:rsidP="00197E5B">
      <w:pPr>
        <w:pStyle w:val="a5"/>
        <w:numPr>
          <w:ilvl w:val="0"/>
          <w:numId w:val="19"/>
        </w:numPr>
        <w:spacing w:before="0" w:beforeAutospacing="0" w:after="0" w:afterAutospacing="0"/>
        <w:jc w:val="both"/>
        <w:rPr>
          <w:sz w:val="20"/>
          <w:szCs w:val="20"/>
        </w:rPr>
      </w:pPr>
      <w:r w:rsidRPr="000B30BF">
        <w:rPr>
          <w:sz w:val="20"/>
          <w:szCs w:val="20"/>
        </w:rPr>
        <w:t xml:space="preserve">На протяжении большей части послевоенной истории </w:t>
      </w:r>
      <w:r w:rsidRPr="000B30BF">
        <w:rPr>
          <w:b/>
          <w:sz w:val="22"/>
          <w:szCs w:val="22"/>
        </w:rPr>
        <w:t>деятельность НАТО</w:t>
      </w:r>
      <w:r w:rsidRPr="000B30BF">
        <w:rPr>
          <w:sz w:val="20"/>
          <w:szCs w:val="20"/>
        </w:rPr>
        <w:t xml:space="preserve"> касалась обеспечения стабильности на Европейском континенте путем сдерживания противостоящей ей Организации Варшавского Договора. Однако после окончания «холодной войны» ее роль начала в корне меняться.</w:t>
      </w:r>
    </w:p>
    <w:p w:rsidR="00E20CE2" w:rsidRPr="000B30BF" w:rsidRDefault="00E20CE2" w:rsidP="00E20CE2">
      <w:pPr>
        <w:pStyle w:val="a5"/>
        <w:jc w:val="both"/>
        <w:rPr>
          <w:sz w:val="20"/>
          <w:szCs w:val="20"/>
        </w:rPr>
      </w:pPr>
      <w:r w:rsidRPr="000B30BF">
        <w:rPr>
          <w:sz w:val="20"/>
          <w:szCs w:val="20"/>
        </w:rPr>
        <w:tab/>
        <w:t xml:space="preserve">Руководство НАТО осознало, что события начала 1990-х гг. приведут к коренному изменению баланса </w:t>
      </w:r>
      <w:proofErr w:type="gramStart"/>
      <w:r w:rsidRPr="000B30BF">
        <w:rPr>
          <w:sz w:val="20"/>
          <w:szCs w:val="20"/>
        </w:rPr>
        <w:t>сил</w:t>
      </w:r>
      <w:proofErr w:type="gramEnd"/>
      <w:r w:rsidRPr="000B30BF">
        <w:rPr>
          <w:sz w:val="20"/>
          <w:szCs w:val="20"/>
        </w:rPr>
        <w:t xml:space="preserve"> как на европейском континенте, так и на глобальном уровне. В настоящее время система международных отношений, прежде всего, характеризуется преобладанием одной державы - Соединенных Штатов Америки, которые используют НАТО в качестве инструмента достижения той роли, которую они должны играть исходя из объективного соотношения сил. Именно поэтому США и другие западные страны взяли курс на расширение НАТО, что означает фактический пересмотр послевоенной структуры системы международной безопасности - той структуры, которая была создана при существовании биполярного мира.</w:t>
      </w:r>
    </w:p>
    <w:p w:rsidR="00E20CE2" w:rsidRPr="000B30BF" w:rsidRDefault="00E20CE2" w:rsidP="00E20CE2">
      <w:pPr>
        <w:pStyle w:val="a5"/>
        <w:jc w:val="both"/>
        <w:rPr>
          <w:sz w:val="20"/>
          <w:szCs w:val="20"/>
        </w:rPr>
      </w:pPr>
      <w:r w:rsidRPr="000B30BF">
        <w:rPr>
          <w:sz w:val="20"/>
          <w:szCs w:val="20"/>
        </w:rPr>
        <w:tab/>
        <w:t>Основная идея новой стратегии – создание «глобального НАТО» — такого военного союза, который бы расширил сферу своей ответственности на весь мир. В Вашингтоне и Брюсселе эти планы называют «глобализацией структур евроатлантической безопасности». В военном плане речь идет о пересмотре сфер влияния от Атлантики до Среднего Востока, освоении новых сухопутных и морских театров военных действий. При этом делается ставка на самостоятельное применение силы без предварительных санкций Совета Безопасности ООН либо ОБСЕ. При этом принятие новой стратегии альянса оправдывается появлением многочисленных локальных конфликтов, новых ракетных и ядерных держав, а также государств потенциально опасных в плане разработки и применения химического и бактериологического оружия.</w:t>
      </w:r>
    </w:p>
    <w:p w:rsidR="00E20CE2" w:rsidRPr="000B30BF" w:rsidRDefault="00E20CE2" w:rsidP="00E20CE2">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ab/>
        <w:t xml:space="preserve">Главный принцип, которым руководствуется Североатлантический союз, - это совместные обязательства и сотрудничество между суверенными государствами, что обеспечивает неделимую безопасность всех членов НАТО. Солидарность и единство в Североатлантическом союзе опираются на повседневное сотрудничество в политической и военной сфере и гарантируют государствам-членам, что им </w:t>
      </w:r>
      <w:r w:rsidRPr="000B30BF">
        <w:rPr>
          <w:rFonts w:ascii="Times New Roman" w:hAnsi="Times New Roman" w:cs="Times New Roman"/>
          <w:sz w:val="20"/>
          <w:szCs w:val="20"/>
        </w:rPr>
        <w:lastRenderedPageBreak/>
        <w:t xml:space="preserve">не придется в одиночку, полагаясь только на собственные силы, решать основные проблемы своей безопасности. </w:t>
      </w:r>
    </w:p>
    <w:p w:rsidR="00E20CE2" w:rsidRPr="000B30BF" w:rsidRDefault="00E20CE2" w:rsidP="00E20CE2">
      <w:pPr>
        <w:spacing w:after="0" w:line="240" w:lineRule="auto"/>
        <w:jc w:val="both"/>
        <w:rPr>
          <w:rFonts w:ascii="Times New Roman" w:hAnsi="Times New Roman" w:cs="Times New Roman"/>
          <w:sz w:val="20"/>
          <w:szCs w:val="20"/>
        </w:rPr>
      </w:pPr>
    </w:p>
    <w:p w:rsidR="00E20CE2" w:rsidRPr="000B30BF" w:rsidRDefault="00E20CE2" w:rsidP="00E20CE2">
      <w:pPr>
        <w:spacing w:after="0" w:line="240" w:lineRule="auto"/>
        <w:ind w:left="708"/>
        <w:jc w:val="both"/>
        <w:rPr>
          <w:rFonts w:ascii="Times New Roman" w:hAnsi="Times New Roman" w:cs="Times New Roman"/>
          <w:sz w:val="20"/>
          <w:szCs w:val="20"/>
        </w:rPr>
      </w:pPr>
      <w:r w:rsidRPr="000B30BF">
        <w:rPr>
          <w:rFonts w:ascii="Times New Roman" w:hAnsi="Times New Roman" w:cs="Times New Roman"/>
          <w:b/>
          <w:sz w:val="24"/>
          <w:szCs w:val="24"/>
        </w:rPr>
        <w:t>4.</w:t>
      </w:r>
      <w:r w:rsidRPr="000B30BF">
        <w:rPr>
          <w:rFonts w:ascii="Times New Roman" w:hAnsi="Times New Roman" w:cs="Times New Roman"/>
          <w:sz w:val="20"/>
          <w:szCs w:val="20"/>
        </w:rPr>
        <w:t xml:space="preserve"> В 1994г. главы государств и правитель</w:t>
      </w:r>
      <w:proofErr w:type="gramStart"/>
      <w:r w:rsidRPr="000B30BF">
        <w:rPr>
          <w:rFonts w:ascii="Times New Roman" w:hAnsi="Times New Roman" w:cs="Times New Roman"/>
          <w:sz w:val="20"/>
          <w:szCs w:val="20"/>
        </w:rPr>
        <w:t>ств стр</w:t>
      </w:r>
      <w:proofErr w:type="gramEnd"/>
      <w:r w:rsidRPr="000B30BF">
        <w:rPr>
          <w:rFonts w:ascii="Times New Roman" w:hAnsi="Times New Roman" w:cs="Times New Roman"/>
          <w:sz w:val="20"/>
          <w:szCs w:val="20"/>
        </w:rPr>
        <w:t xml:space="preserve">ан-членов НАТО на сессии Североатлантического совета в Брюсселе выступили с предложением учредить программу </w:t>
      </w:r>
      <w:r w:rsidRPr="000B30BF">
        <w:rPr>
          <w:rFonts w:ascii="Times New Roman" w:hAnsi="Times New Roman" w:cs="Times New Roman"/>
          <w:b/>
        </w:rPr>
        <w:t>"Партнерство ради мира".</w:t>
      </w:r>
      <w:r w:rsidRPr="000B30BF">
        <w:rPr>
          <w:rFonts w:ascii="Times New Roman" w:hAnsi="Times New Roman" w:cs="Times New Roman"/>
          <w:sz w:val="20"/>
          <w:szCs w:val="20"/>
        </w:rPr>
        <w:t xml:space="preserve"> </w:t>
      </w:r>
    </w:p>
    <w:p w:rsidR="00E20CE2" w:rsidRPr="000B30BF" w:rsidRDefault="00E20CE2" w:rsidP="00E20CE2">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ab/>
        <w:t>Суть программы "Партнерство ради мира"- это партнерство между отдельной страной и НАТО, создаваемое на индивидуальной основе, в соответствии с особыми потребностями этой страны, причем каждое из участвующих правительств выбирает, на каком уровне и в каком темпе это партнерство будет реализовано совместно с НАТО.</w:t>
      </w:r>
    </w:p>
    <w:p w:rsidR="00E20CE2" w:rsidRPr="000B30BF" w:rsidRDefault="00E20CE2" w:rsidP="00E20CE2">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ab/>
        <w:t xml:space="preserve">За время существования программы к ней присоединились 30 стран: </w:t>
      </w:r>
      <w:proofErr w:type="gramStart"/>
      <w:r w:rsidRPr="000B30BF">
        <w:rPr>
          <w:rFonts w:ascii="Times New Roman" w:hAnsi="Times New Roman" w:cs="Times New Roman"/>
          <w:sz w:val="20"/>
          <w:szCs w:val="20"/>
        </w:rPr>
        <w:t>Австрия, Албания, Азербайджан, Армения, Беларусь, Венгрия, Болгария, Грузия, Ирландия, Казахстан, Киргизия, Латвия, Литва, Молдова, Польша, Республика Македония, Румыния, Россия, Словакия, Словения, Швейцария, Швеция, Таджикистан, Туркменистан, Узбекистан, Украина, Финляндия, Хорватия, Чехия и Эстония.</w:t>
      </w:r>
      <w:proofErr w:type="gramEnd"/>
      <w:r w:rsidRPr="000B30BF">
        <w:rPr>
          <w:rFonts w:ascii="Times New Roman" w:hAnsi="Times New Roman" w:cs="Times New Roman"/>
          <w:sz w:val="20"/>
          <w:szCs w:val="20"/>
        </w:rPr>
        <w:t xml:space="preserve"> Десять из этих государств-партнеров затем стали членами НАТО.</w:t>
      </w:r>
    </w:p>
    <w:p w:rsidR="00E20CE2" w:rsidRPr="000B30BF" w:rsidRDefault="00E20CE2" w:rsidP="00E20CE2">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ab/>
        <w:t>Основные цели включают в себя:</w:t>
      </w:r>
    </w:p>
    <w:p w:rsidR="00E20CE2" w:rsidRPr="000B30BF" w:rsidRDefault="00E20CE2" w:rsidP="00197E5B">
      <w:pPr>
        <w:numPr>
          <w:ilvl w:val="0"/>
          <w:numId w:val="22"/>
        </w:num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повышение уровня открытости относительно национального военного планирования и формирования военного бюджета;</w:t>
      </w:r>
    </w:p>
    <w:p w:rsidR="00E20CE2" w:rsidRPr="000B30BF" w:rsidRDefault="00E20CE2" w:rsidP="00197E5B">
      <w:pPr>
        <w:numPr>
          <w:ilvl w:val="0"/>
          <w:numId w:val="22"/>
        </w:num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обеспечение демократического контроля над национальными вооруженными силами;</w:t>
      </w:r>
    </w:p>
    <w:p w:rsidR="00E20CE2" w:rsidRPr="000B30BF" w:rsidRDefault="00E20CE2" w:rsidP="00197E5B">
      <w:pPr>
        <w:numPr>
          <w:ilvl w:val="0"/>
          <w:numId w:val="22"/>
        </w:num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создание в отдаленной перспективе в государствах-партнерах сил с повышенными возможностями взаимодействия с силами государств - членов НАТО.</w:t>
      </w:r>
    </w:p>
    <w:p w:rsidR="00E20CE2" w:rsidRPr="000B30BF" w:rsidRDefault="00E20CE2" w:rsidP="00E20CE2">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ab/>
        <w:t xml:space="preserve">В 1994г. Россия присоединилась к программе «Партнёрство ради мира», в </w:t>
      </w:r>
      <w:smartTag w:uri="urn:schemas-microsoft-com:office:smarttags" w:element="metricconverter">
        <w:smartTagPr>
          <w:attr w:name="ProductID" w:val="1995 г"/>
        </w:smartTagPr>
        <w:r w:rsidRPr="000B30BF">
          <w:rPr>
            <w:rFonts w:ascii="Times New Roman" w:hAnsi="Times New Roman" w:cs="Times New Roman"/>
            <w:sz w:val="20"/>
            <w:szCs w:val="20"/>
          </w:rPr>
          <w:t>1995 г</w:t>
        </w:r>
      </w:smartTag>
      <w:r w:rsidRPr="000B30BF">
        <w:rPr>
          <w:rFonts w:ascii="Times New Roman" w:hAnsi="Times New Roman" w:cs="Times New Roman"/>
          <w:sz w:val="20"/>
          <w:szCs w:val="20"/>
        </w:rPr>
        <w:t xml:space="preserve">.  стартовала Программа индивидуального партнёрства России и НАТО. </w:t>
      </w:r>
    </w:p>
    <w:p w:rsidR="00E20CE2" w:rsidRPr="000B30BF" w:rsidRDefault="00E20CE2" w:rsidP="00E20CE2">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ab/>
        <w:t xml:space="preserve">В 1997г. в Париже президент Борис Ельцин, генеральный секретарь НАТО Хавьер Солана и представители 16 стран-членов НАТО подписали Основополагающий акт о взаимных отношениях, сотрудничестве и безопасности между РФ и НАТО, в котором, в частности, было гарантировано, что на территории новых членов альянса не будет размещаться ядерное оружие. Кроме того, был учреждён Совместный постоянный совет (СПС) Россия-НАТО и постоянный совместный военный комитет НАТО-Россия. В </w:t>
      </w:r>
      <w:smartTag w:uri="urn:schemas-microsoft-com:office:smarttags" w:element="metricconverter">
        <w:smartTagPr>
          <w:attr w:name="ProductID" w:val="1998 г"/>
        </w:smartTagPr>
        <w:r w:rsidRPr="000B30BF">
          <w:rPr>
            <w:rFonts w:ascii="Times New Roman" w:hAnsi="Times New Roman" w:cs="Times New Roman"/>
            <w:sz w:val="20"/>
            <w:szCs w:val="20"/>
          </w:rPr>
          <w:t>1998 г</w:t>
        </w:r>
      </w:smartTag>
      <w:r w:rsidRPr="000B30BF">
        <w:rPr>
          <w:rFonts w:ascii="Times New Roman" w:hAnsi="Times New Roman" w:cs="Times New Roman"/>
          <w:sz w:val="20"/>
          <w:szCs w:val="20"/>
        </w:rPr>
        <w:t xml:space="preserve">. Россия учредила своё официально постоянное представительство в НАТО, на которое были возложены функции обеспечения российских интересов в отношениях с Североатлантическим блоком. </w:t>
      </w:r>
    </w:p>
    <w:p w:rsidR="00E20CE2" w:rsidRPr="000B30BF" w:rsidRDefault="00E20CE2" w:rsidP="00E20CE2">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ab/>
      </w:r>
      <w:proofErr w:type="gramStart"/>
      <w:r w:rsidRPr="000B30BF">
        <w:rPr>
          <w:rFonts w:ascii="Times New Roman" w:hAnsi="Times New Roman" w:cs="Times New Roman"/>
          <w:sz w:val="20"/>
          <w:szCs w:val="20"/>
        </w:rPr>
        <w:t>В марте 1999 года, после начала сопровождавшейся бомбёжками и жертвами среди мирного населения военной операции НАТО в Югославии, Россия прервала контакты с альянсом, однако уже в июне того же года возобновились заседания СПС Россия-НАТО по вопросам, связанным с миротворчеством в Косове, в феврале 2000 года контакты были восстановлены в полном объёме, а месяцем позже и. о. президента России Владимир Путин</w:t>
      </w:r>
      <w:proofErr w:type="gramEnd"/>
      <w:r w:rsidRPr="000B30BF">
        <w:rPr>
          <w:rFonts w:ascii="Times New Roman" w:hAnsi="Times New Roman" w:cs="Times New Roman"/>
          <w:sz w:val="20"/>
          <w:szCs w:val="20"/>
        </w:rPr>
        <w:t xml:space="preserve"> заявил, что не исключает возможности присоединения России к блоку в будущем.</w:t>
      </w:r>
    </w:p>
    <w:p w:rsidR="00E20CE2" w:rsidRPr="000B30BF" w:rsidRDefault="00E20CE2" w:rsidP="00E20CE2">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ab/>
        <w:t>В 2001г. в Москве открылось Информбюро НАТО, в 2002г. — Военная миссия связи НАТО и была подписана Римская  декларация «Отношения Россия-НАТО: новое качество», заменившую СПС Россия-НАТО, в котором отношения имели двусторонний формат консультаций «НАТО + 1», на Совет Россия-НАТО (СРН) — в формате «двадцатки».</w:t>
      </w:r>
    </w:p>
    <w:p w:rsidR="00E20CE2" w:rsidRPr="000B30BF" w:rsidRDefault="00E20CE2" w:rsidP="00E20CE2">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ab/>
        <w:t xml:space="preserve">В 2008г. отношения между Россией и НАТО осложнились в результате югоосетинского вооружённого конфликта в августе 2008 года. Ещё за три месяца до конфликта Россия резко критиковала страны НАТО за поставку оружия в Грузию, а сразу после самого конфликта НАТО обвинило Россию в непропорциональном применении силы и приостановило заседания Совета Россия-НАТО на всех уровнях. Россия, в свою очередь, заявила о намерении пересмотреть отношения с НАТО,  отозвала из Брюсселя своего постпреда и приостановила  все двусторонние контакты. </w:t>
      </w:r>
    </w:p>
    <w:p w:rsidR="00E20CE2" w:rsidRPr="000B30BF" w:rsidRDefault="00E20CE2" w:rsidP="00E20CE2">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ab/>
        <w:t>Политические контакты между Россией и НАТО были восстановлены только в апреле 2009 года — тогда в Брюсселе состоялось заседание Совета Россия-НАТО на уровне послов. Окончательное восстановление отношений произошло в ноябре 2010 года на третьем саммите Совета Россия-НАТО в Лиссабоне. Стороны договорились о взаимодействии по ряду конкретных программ, имеющих отношение, главным образом, к Афганистану; тогда же была принята новая стратегическая концепция блока, согласно которой он не является угрозой для России. Стороны зафиксировали основные угрозы миру, по которым их позиции совпадают:</w:t>
      </w:r>
    </w:p>
    <w:p w:rsidR="00E20CE2" w:rsidRPr="000B30BF" w:rsidRDefault="00E20CE2" w:rsidP="00197E5B">
      <w:pPr>
        <w:numPr>
          <w:ilvl w:val="0"/>
          <w:numId w:val="23"/>
        </w:numPr>
        <w:spacing w:after="0" w:line="240" w:lineRule="auto"/>
        <w:rPr>
          <w:rFonts w:ascii="Times New Roman" w:hAnsi="Times New Roman" w:cs="Times New Roman"/>
          <w:sz w:val="20"/>
          <w:szCs w:val="20"/>
        </w:rPr>
      </w:pPr>
      <w:r w:rsidRPr="000B30BF">
        <w:rPr>
          <w:rFonts w:ascii="Times New Roman" w:hAnsi="Times New Roman" w:cs="Times New Roman"/>
          <w:sz w:val="20"/>
          <w:szCs w:val="20"/>
        </w:rPr>
        <w:t xml:space="preserve">международный терроризм; </w:t>
      </w:r>
    </w:p>
    <w:p w:rsidR="00E20CE2" w:rsidRPr="000B30BF" w:rsidRDefault="00E20CE2" w:rsidP="00197E5B">
      <w:pPr>
        <w:numPr>
          <w:ilvl w:val="0"/>
          <w:numId w:val="23"/>
        </w:numPr>
        <w:spacing w:after="0" w:line="240" w:lineRule="auto"/>
        <w:rPr>
          <w:rFonts w:ascii="Times New Roman" w:hAnsi="Times New Roman" w:cs="Times New Roman"/>
          <w:sz w:val="20"/>
          <w:szCs w:val="20"/>
        </w:rPr>
      </w:pPr>
      <w:r w:rsidRPr="000B30BF">
        <w:rPr>
          <w:rFonts w:ascii="Times New Roman" w:hAnsi="Times New Roman" w:cs="Times New Roman"/>
          <w:sz w:val="20"/>
          <w:szCs w:val="20"/>
        </w:rPr>
        <w:t xml:space="preserve">Афганистан; </w:t>
      </w:r>
    </w:p>
    <w:p w:rsidR="00E20CE2" w:rsidRPr="000B30BF" w:rsidRDefault="00E20CE2" w:rsidP="00197E5B">
      <w:pPr>
        <w:numPr>
          <w:ilvl w:val="0"/>
          <w:numId w:val="23"/>
        </w:numPr>
        <w:spacing w:after="0" w:line="240" w:lineRule="auto"/>
        <w:rPr>
          <w:rFonts w:ascii="Times New Roman" w:hAnsi="Times New Roman" w:cs="Times New Roman"/>
          <w:sz w:val="20"/>
          <w:szCs w:val="20"/>
        </w:rPr>
      </w:pPr>
      <w:r w:rsidRPr="000B30BF">
        <w:rPr>
          <w:rFonts w:ascii="Times New Roman" w:hAnsi="Times New Roman" w:cs="Times New Roman"/>
          <w:sz w:val="20"/>
          <w:szCs w:val="20"/>
        </w:rPr>
        <w:t xml:space="preserve">пиратство; </w:t>
      </w:r>
    </w:p>
    <w:p w:rsidR="00E20CE2" w:rsidRPr="000B30BF" w:rsidRDefault="00E20CE2" w:rsidP="00197E5B">
      <w:pPr>
        <w:numPr>
          <w:ilvl w:val="0"/>
          <w:numId w:val="23"/>
        </w:numPr>
        <w:spacing w:after="0" w:line="240" w:lineRule="auto"/>
        <w:rPr>
          <w:rFonts w:ascii="Times New Roman" w:hAnsi="Times New Roman" w:cs="Times New Roman"/>
          <w:sz w:val="20"/>
          <w:szCs w:val="20"/>
        </w:rPr>
      </w:pPr>
      <w:r w:rsidRPr="000B30BF">
        <w:rPr>
          <w:rFonts w:ascii="Times New Roman" w:hAnsi="Times New Roman" w:cs="Times New Roman"/>
          <w:sz w:val="20"/>
          <w:szCs w:val="20"/>
        </w:rPr>
        <w:t xml:space="preserve">угрозы жизненно важной инфраструктуре; </w:t>
      </w:r>
    </w:p>
    <w:p w:rsidR="00E20CE2" w:rsidRPr="000B30BF" w:rsidRDefault="00E20CE2" w:rsidP="00197E5B">
      <w:pPr>
        <w:numPr>
          <w:ilvl w:val="0"/>
          <w:numId w:val="23"/>
        </w:num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 xml:space="preserve">распространение оружия массового уничтожения, в том числе ракетных технологий. </w:t>
      </w:r>
    </w:p>
    <w:p w:rsidR="00E20CE2" w:rsidRPr="000B30BF" w:rsidRDefault="00E20CE2" w:rsidP="00E20CE2">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ab/>
        <w:t>В настоящее время в промежутках между регулярными заседаниями СРН работа ведётся в трех комитетах — Подготовительный, Военный подготовительный и «Наука ради мира и безопасности» — и восьми рабочих группах.</w:t>
      </w:r>
    </w:p>
    <w:p w:rsidR="00E20CE2" w:rsidRPr="000B30BF" w:rsidRDefault="00E20CE2" w:rsidP="00E20CE2">
      <w:pPr>
        <w:pStyle w:val="a5"/>
        <w:jc w:val="both"/>
        <w:rPr>
          <w:sz w:val="20"/>
          <w:szCs w:val="20"/>
        </w:rPr>
      </w:pPr>
      <w:bookmarkStart w:id="2" w:name=".D0.90.D1.84.D0.B3.D0.B0.D0.BD.D0.B8.D1."/>
      <w:bookmarkEnd w:id="2"/>
      <w:r w:rsidRPr="000B30BF">
        <w:rPr>
          <w:sz w:val="20"/>
          <w:szCs w:val="20"/>
        </w:rPr>
        <w:lastRenderedPageBreak/>
        <w:tab/>
        <w:t xml:space="preserve">С 2002 года регулярно проходят совместные учения России и НАТО по борьбе с терроризмом, по противоракетной обороне театра военных действий,  по эвакуации и спасанию экипажей подводных лодок в реальных условиях. Совместные учения России и НАТО проводят силы российского МЧС, военно-транспортной авиации и многие другие. </w:t>
      </w:r>
    </w:p>
    <w:p w:rsidR="00E20CE2" w:rsidRPr="000B30BF" w:rsidRDefault="00E20CE2" w:rsidP="00E20CE2">
      <w:pPr>
        <w:pStyle w:val="a5"/>
        <w:jc w:val="both"/>
        <w:rPr>
          <w:sz w:val="20"/>
          <w:szCs w:val="20"/>
        </w:rPr>
      </w:pPr>
      <w:r w:rsidRPr="000B30BF">
        <w:rPr>
          <w:sz w:val="20"/>
          <w:szCs w:val="20"/>
        </w:rPr>
        <w:tab/>
        <w:t>Одним из главных пунктов расхождений между Россией и НАТО является расширение блока,</w:t>
      </w:r>
      <w:hyperlink r:id="rId8" w:anchor="cite_note-.D0.A0.D0.B0.D1.81.D1.88.D0.B8.D1.801-59#cite_note-.D0.A0.D0.B0.D1.81.D1.88.D0.B8.D1.801-59" w:history="1"/>
      <w:r w:rsidRPr="000B30BF">
        <w:rPr>
          <w:sz w:val="20"/>
          <w:szCs w:val="20"/>
        </w:rPr>
        <w:t xml:space="preserve"> которое, по мнению многих экспертов, «лишает Россию голоса в решении многих проблем европейской безопасности». </w:t>
      </w:r>
    </w:p>
    <w:p w:rsidR="00E20CE2" w:rsidRPr="000B30BF" w:rsidRDefault="00E20CE2" w:rsidP="00E20CE2">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ab/>
        <w:t>Другой пункт принципиальных разногласий — создаваемая НАТО система европейской противоракетной обороны (</w:t>
      </w:r>
      <w:proofErr w:type="spellStart"/>
      <w:r w:rsidRPr="000B30BF">
        <w:rPr>
          <w:rFonts w:ascii="Times New Roman" w:hAnsi="Times New Roman" w:cs="Times New Roman"/>
          <w:sz w:val="20"/>
          <w:szCs w:val="20"/>
        </w:rPr>
        <w:t>ЕвроПРО</w:t>
      </w:r>
      <w:proofErr w:type="spellEnd"/>
      <w:r w:rsidRPr="000B30BF">
        <w:rPr>
          <w:rFonts w:ascii="Times New Roman" w:hAnsi="Times New Roman" w:cs="Times New Roman"/>
          <w:sz w:val="20"/>
          <w:szCs w:val="20"/>
        </w:rPr>
        <w:t xml:space="preserve">): руководство НАТО утверждает, что она не будет направлена против России и не представляет угрозы для неё, а руководство РФ настаивает на юридических гарантиях и подчёркивает решающую роль США в создании этой европейской системы. </w:t>
      </w:r>
    </w:p>
    <w:p w:rsidR="00E20CE2" w:rsidRPr="000B30BF" w:rsidRDefault="00E20CE2" w:rsidP="00E20CE2">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ab/>
        <w:t xml:space="preserve">Беспокоит Россию и рост активности НАТО в Арктике. В январе 2009 года генсек НАТО заявил, что блок будет наращивать своё военное присутствие в этом регионе. </w:t>
      </w:r>
    </w:p>
    <w:p w:rsidR="00E20CE2" w:rsidRPr="000B30BF" w:rsidRDefault="00E20CE2" w:rsidP="00E20CE2">
      <w:pPr>
        <w:spacing w:after="0" w:line="240" w:lineRule="auto"/>
        <w:jc w:val="both"/>
        <w:rPr>
          <w:rFonts w:ascii="Times New Roman" w:hAnsi="Times New Roman" w:cs="Times New Roman"/>
          <w:sz w:val="20"/>
          <w:szCs w:val="20"/>
        </w:rPr>
      </w:pPr>
      <w:bookmarkStart w:id="3" w:name=".D0.9F.D0.B5.D1.80.D1.81.D0.BF.D0.B5.D0."/>
      <w:bookmarkEnd w:id="3"/>
      <w:r w:rsidRPr="000B30BF">
        <w:rPr>
          <w:rFonts w:ascii="Times New Roman" w:hAnsi="Times New Roman" w:cs="Times New Roman"/>
          <w:sz w:val="20"/>
          <w:szCs w:val="20"/>
        </w:rPr>
        <w:tab/>
        <w:t xml:space="preserve">«Концепция внешней политики РФ» подчёркивает:  </w:t>
      </w:r>
      <w:proofErr w:type="gramStart"/>
      <w:r w:rsidRPr="000B30BF">
        <w:rPr>
          <w:rFonts w:ascii="Times New Roman" w:hAnsi="Times New Roman" w:cs="Times New Roman"/>
          <w:sz w:val="20"/>
          <w:szCs w:val="20"/>
        </w:rPr>
        <w:t xml:space="preserve">«Реально оценивая роль НАТО, Россия исходит из важности поступательного развития взаимодействия в формате Совета Россия - НАТО в интересах обеспечения предсказуемости и стабильности в Евроатлантическом регионе, максимального использования потенциала политического диалога и практического сотрудничества при решении вопросов, касающихся реагирования на общие угрозы, - терроризм, распространение оружия массового уничтожения, региональные кризисы, </w:t>
      </w:r>
      <w:proofErr w:type="spellStart"/>
      <w:r w:rsidRPr="000B30BF">
        <w:rPr>
          <w:rFonts w:ascii="Times New Roman" w:hAnsi="Times New Roman" w:cs="Times New Roman"/>
          <w:sz w:val="20"/>
          <w:szCs w:val="20"/>
        </w:rPr>
        <w:t>наркотрафик</w:t>
      </w:r>
      <w:proofErr w:type="spellEnd"/>
      <w:r w:rsidRPr="000B30BF">
        <w:rPr>
          <w:rFonts w:ascii="Times New Roman" w:hAnsi="Times New Roman" w:cs="Times New Roman"/>
          <w:sz w:val="20"/>
          <w:szCs w:val="20"/>
        </w:rPr>
        <w:t>, природные и техногенные катастрофы.</w:t>
      </w:r>
      <w:proofErr w:type="gramEnd"/>
    </w:p>
    <w:p w:rsidR="00E20CE2" w:rsidRPr="000B30BF" w:rsidRDefault="00E20CE2" w:rsidP="00E20CE2">
      <w:pPr>
        <w:spacing w:after="0" w:line="240" w:lineRule="auto"/>
        <w:jc w:val="both"/>
        <w:rPr>
          <w:rFonts w:ascii="Times New Roman" w:hAnsi="Times New Roman" w:cs="Times New Roman"/>
          <w:sz w:val="20"/>
          <w:szCs w:val="20"/>
        </w:rPr>
      </w:pPr>
    </w:p>
    <w:p w:rsidR="00E20CE2" w:rsidRPr="000B30BF" w:rsidRDefault="00E20CE2" w:rsidP="00197E5B">
      <w:pPr>
        <w:numPr>
          <w:ilvl w:val="0"/>
          <w:numId w:val="19"/>
        </w:numPr>
        <w:spacing w:after="0" w:line="240" w:lineRule="auto"/>
        <w:jc w:val="both"/>
        <w:rPr>
          <w:rFonts w:ascii="Times New Roman" w:hAnsi="Times New Roman" w:cs="Times New Roman"/>
          <w:sz w:val="20"/>
          <w:szCs w:val="20"/>
        </w:rPr>
      </w:pPr>
      <w:r w:rsidRPr="000B30BF">
        <w:rPr>
          <w:rFonts w:ascii="Times New Roman" w:hAnsi="Times New Roman" w:cs="Times New Roman"/>
          <w:b/>
        </w:rPr>
        <w:t>Россия будет выстраивать отношения с НАТО</w:t>
      </w:r>
      <w:r w:rsidRPr="000B30BF">
        <w:rPr>
          <w:rFonts w:ascii="Times New Roman" w:hAnsi="Times New Roman" w:cs="Times New Roman"/>
          <w:sz w:val="20"/>
          <w:szCs w:val="20"/>
        </w:rPr>
        <w:t xml:space="preserve"> с учетом степени готовности альянса к равноправному партнерству, неукоснительному соблюдению принципов и норм международного права, выполнению всеми его членами взятого на себя в рамках Совета Россия - НАТО обязательства не обеспечивать свою безопасность за счет безопасности Российской Федерации, а также обязательств по военной сдержанности. </w:t>
      </w:r>
      <w:proofErr w:type="gramStart"/>
      <w:r w:rsidRPr="000B30BF">
        <w:rPr>
          <w:rFonts w:ascii="Times New Roman" w:hAnsi="Times New Roman" w:cs="Times New Roman"/>
          <w:sz w:val="20"/>
          <w:szCs w:val="20"/>
        </w:rPr>
        <w:t>Россия сохраняет отрицательное отношение к расширению НАТО, в частности к планам приема в члены альянса Украины и Грузии, а также к приближению военной инфраструктуры НАТО к российским границам в целом, что нарушает принцип равной безопасности, ведет к появлению новых разъединительных линий в Европе и противоречит задачам повышения эффективности совместной работы по поиску ответов на реальные вызовы современности.».</w:t>
      </w:r>
      <w:proofErr w:type="gramEnd"/>
    </w:p>
    <w:p w:rsidR="00E20CE2" w:rsidRPr="000B30BF" w:rsidRDefault="00E20CE2" w:rsidP="00E20CE2">
      <w:pPr>
        <w:spacing w:after="0" w:line="240" w:lineRule="auto"/>
        <w:rPr>
          <w:rFonts w:ascii="Times New Roman" w:hAnsi="Times New Roman" w:cs="Times New Roman"/>
        </w:rPr>
      </w:pPr>
    </w:p>
    <w:p w:rsidR="00E20CE2" w:rsidRPr="000B30BF" w:rsidRDefault="00E20CE2" w:rsidP="00E20CE2">
      <w:pPr>
        <w:spacing w:after="0" w:line="240" w:lineRule="auto"/>
        <w:rPr>
          <w:rFonts w:ascii="Times New Roman" w:hAnsi="Times New Roman" w:cs="Times New Roman"/>
        </w:rPr>
      </w:pPr>
    </w:p>
    <w:p w:rsidR="00E20CE2" w:rsidRPr="000B30BF" w:rsidRDefault="00E20CE2" w:rsidP="00E20CE2">
      <w:pPr>
        <w:spacing w:after="0" w:line="240" w:lineRule="auto"/>
        <w:rPr>
          <w:rFonts w:ascii="Times New Roman" w:hAnsi="Times New Roman" w:cs="Times New Roman"/>
        </w:rPr>
      </w:pPr>
    </w:p>
    <w:p w:rsidR="00E20CE2" w:rsidRPr="000B30BF" w:rsidRDefault="00E20CE2" w:rsidP="00E20CE2">
      <w:pPr>
        <w:spacing w:after="0" w:line="240" w:lineRule="auto"/>
        <w:rPr>
          <w:rFonts w:ascii="Times New Roman" w:hAnsi="Times New Roman" w:cs="Times New Roman"/>
        </w:rPr>
      </w:pPr>
    </w:p>
    <w:p w:rsidR="00E20CE2" w:rsidRPr="000B30BF" w:rsidRDefault="00E20CE2" w:rsidP="00E20CE2">
      <w:pPr>
        <w:spacing w:after="0" w:line="240" w:lineRule="auto"/>
        <w:rPr>
          <w:rFonts w:ascii="Times New Roman" w:hAnsi="Times New Roman" w:cs="Times New Roman"/>
        </w:rPr>
      </w:pPr>
    </w:p>
    <w:p w:rsidR="00E20CE2" w:rsidRPr="000B30BF" w:rsidRDefault="00E20CE2" w:rsidP="00E20CE2">
      <w:pPr>
        <w:spacing w:after="0" w:line="240" w:lineRule="auto"/>
        <w:rPr>
          <w:rFonts w:ascii="Times New Roman" w:hAnsi="Times New Roman" w:cs="Times New Roman"/>
        </w:rPr>
      </w:pPr>
    </w:p>
    <w:p w:rsidR="00E20CE2" w:rsidRPr="000B30BF" w:rsidRDefault="00E20CE2" w:rsidP="00E20CE2">
      <w:pPr>
        <w:spacing w:after="0" w:line="240" w:lineRule="auto"/>
        <w:rPr>
          <w:rFonts w:ascii="Times New Roman" w:hAnsi="Times New Roman" w:cs="Times New Roman"/>
        </w:rPr>
      </w:pPr>
    </w:p>
    <w:p w:rsidR="00E20CE2" w:rsidRPr="000B30BF" w:rsidRDefault="00E20CE2" w:rsidP="00E20CE2">
      <w:pPr>
        <w:spacing w:after="0" w:line="240" w:lineRule="auto"/>
        <w:rPr>
          <w:rFonts w:ascii="Times New Roman" w:hAnsi="Times New Roman" w:cs="Times New Roman"/>
        </w:rPr>
      </w:pPr>
    </w:p>
    <w:p w:rsidR="00E20CE2" w:rsidRPr="000B30BF" w:rsidRDefault="00E20CE2" w:rsidP="00E20CE2">
      <w:pPr>
        <w:spacing w:after="0" w:line="240" w:lineRule="auto"/>
        <w:rPr>
          <w:rFonts w:ascii="Times New Roman" w:hAnsi="Times New Roman" w:cs="Times New Roman"/>
        </w:rPr>
      </w:pPr>
    </w:p>
    <w:p w:rsidR="00E20CE2" w:rsidRPr="000B30BF" w:rsidRDefault="00E20CE2" w:rsidP="00E20CE2">
      <w:pPr>
        <w:spacing w:after="0" w:line="240" w:lineRule="auto"/>
        <w:rPr>
          <w:rFonts w:ascii="Times New Roman" w:hAnsi="Times New Roman" w:cs="Times New Roman"/>
        </w:rPr>
      </w:pPr>
    </w:p>
    <w:p w:rsidR="00E20CE2" w:rsidRPr="000B30BF" w:rsidRDefault="00E20CE2" w:rsidP="00E20CE2">
      <w:pPr>
        <w:spacing w:after="0" w:line="240" w:lineRule="auto"/>
        <w:rPr>
          <w:rFonts w:ascii="Times New Roman" w:hAnsi="Times New Roman" w:cs="Times New Roman"/>
        </w:rPr>
      </w:pPr>
    </w:p>
    <w:p w:rsidR="00E20CE2" w:rsidRPr="000B30BF" w:rsidRDefault="00E20CE2" w:rsidP="00E20CE2">
      <w:pPr>
        <w:spacing w:after="0" w:line="240" w:lineRule="auto"/>
        <w:rPr>
          <w:rFonts w:ascii="Times New Roman" w:hAnsi="Times New Roman" w:cs="Times New Roman"/>
        </w:rPr>
      </w:pPr>
    </w:p>
    <w:p w:rsidR="00E20CE2" w:rsidRPr="000B30BF" w:rsidRDefault="00E20CE2" w:rsidP="00E20CE2">
      <w:pPr>
        <w:spacing w:after="0" w:line="240" w:lineRule="auto"/>
        <w:rPr>
          <w:rFonts w:ascii="Times New Roman" w:hAnsi="Times New Roman" w:cs="Times New Roman"/>
        </w:rPr>
      </w:pPr>
    </w:p>
    <w:p w:rsidR="00E20CE2" w:rsidRPr="000B30BF" w:rsidRDefault="00E20CE2" w:rsidP="00E20CE2">
      <w:pPr>
        <w:spacing w:after="0" w:line="240" w:lineRule="auto"/>
        <w:rPr>
          <w:rFonts w:ascii="Times New Roman" w:hAnsi="Times New Roman" w:cs="Times New Roman"/>
        </w:rPr>
      </w:pPr>
    </w:p>
    <w:p w:rsidR="00E20CE2" w:rsidRPr="000B30BF" w:rsidRDefault="00E20CE2" w:rsidP="00E20CE2">
      <w:pPr>
        <w:spacing w:after="0" w:line="240" w:lineRule="auto"/>
        <w:rPr>
          <w:rFonts w:ascii="Times New Roman" w:hAnsi="Times New Roman" w:cs="Times New Roman"/>
        </w:rPr>
      </w:pPr>
    </w:p>
    <w:p w:rsidR="00E20CE2" w:rsidRPr="000B30BF" w:rsidRDefault="00E20CE2" w:rsidP="00E20CE2">
      <w:pPr>
        <w:spacing w:after="0" w:line="240" w:lineRule="auto"/>
        <w:rPr>
          <w:rFonts w:ascii="Times New Roman" w:hAnsi="Times New Roman" w:cs="Times New Roman"/>
        </w:rPr>
      </w:pPr>
    </w:p>
    <w:p w:rsidR="00E20CE2" w:rsidRPr="000B30BF" w:rsidRDefault="00E20CE2" w:rsidP="00E20CE2">
      <w:pPr>
        <w:spacing w:after="0" w:line="240" w:lineRule="auto"/>
        <w:rPr>
          <w:rFonts w:ascii="Times New Roman" w:hAnsi="Times New Roman" w:cs="Times New Roman"/>
        </w:rPr>
      </w:pPr>
    </w:p>
    <w:p w:rsidR="00E20CE2" w:rsidRPr="000B30BF" w:rsidRDefault="00E20CE2" w:rsidP="00E20CE2">
      <w:pPr>
        <w:spacing w:after="0" w:line="240" w:lineRule="auto"/>
        <w:rPr>
          <w:rFonts w:ascii="Times New Roman" w:hAnsi="Times New Roman" w:cs="Times New Roman"/>
        </w:rPr>
      </w:pPr>
    </w:p>
    <w:p w:rsidR="00E20CE2" w:rsidRPr="000B30BF" w:rsidRDefault="00E20CE2" w:rsidP="00E20CE2">
      <w:pPr>
        <w:spacing w:after="0" w:line="240" w:lineRule="auto"/>
        <w:rPr>
          <w:rFonts w:ascii="Times New Roman" w:hAnsi="Times New Roman" w:cs="Times New Roman"/>
        </w:rPr>
      </w:pPr>
    </w:p>
    <w:p w:rsidR="00E20CE2" w:rsidRPr="000B30BF" w:rsidRDefault="00E20CE2" w:rsidP="00E20CE2">
      <w:pPr>
        <w:spacing w:after="0" w:line="240" w:lineRule="auto"/>
        <w:rPr>
          <w:rFonts w:ascii="Times New Roman" w:hAnsi="Times New Roman" w:cs="Times New Roman"/>
        </w:rPr>
      </w:pPr>
    </w:p>
    <w:p w:rsidR="00E20CE2" w:rsidRPr="000B30BF" w:rsidRDefault="00E20CE2" w:rsidP="00E20CE2">
      <w:pPr>
        <w:spacing w:after="0" w:line="240" w:lineRule="auto"/>
        <w:rPr>
          <w:rFonts w:ascii="Times New Roman" w:hAnsi="Times New Roman" w:cs="Times New Roman"/>
        </w:rPr>
      </w:pPr>
    </w:p>
    <w:p w:rsidR="00E20CE2" w:rsidRPr="000B30BF" w:rsidRDefault="00E20CE2" w:rsidP="00E20CE2">
      <w:pPr>
        <w:spacing w:after="0" w:line="240" w:lineRule="auto"/>
        <w:rPr>
          <w:rFonts w:ascii="Times New Roman" w:hAnsi="Times New Roman" w:cs="Times New Roman"/>
        </w:rPr>
      </w:pPr>
    </w:p>
    <w:p w:rsidR="00E20CE2" w:rsidRPr="000B30BF" w:rsidRDefault="00E20CE2" w:rsidP="00BF563C">
      <w:pPr>
        <w:spacing w:after="0" w:line="240" w:lineRule="auto"/>
        <w:ind w:left="720"/>
        <w:rPr>
          <w:rFonts w:ascii="Times New Roman" w:hAnsi="Times New Roman" w:cs="Times New Roman"/>
          <w:b/>
          <w:iCs/>
          <w:sz w:val="28"/>
          <w:szCs w:val="28"/>
        </w:rPr>
      </w:pPr>
    </w:p>
    <w:p w:rsidR="00E20CE2" w:rsidRPr="000B30BF" w:rsidRDefault="00E20CE2" w:rsidP="003C2F43">
      <w:pPr>
        <w:spacing w:after="0" w:line="240" w:lineRule="auto"/>
        <w:ind w:left="720"/>
        <w:jc w:val="center"/>
        <w:rPr>
          <w:rFonts w:ascii="Times New Roman" w:hAnsi="Times New Roman" w:cs="Times New Roman"/>
          <w:b/>
          <w:iCs/>
          <w:sz w:val="28"/>
          <w:szCs w:val="28"/>
        </w:rPr>
      </w:pPr>
    </w:p>
    <w:p w:rsidR="00E20CE2" w:rsidRPr="000B30BF" w:rsidRDefault="00E20CE2" w:rsidP="003C2F43">
      <w:pPr>
        <w:spacing w:after="0" w:line="240" w:lineRule="auto"/>
        <w:ind w:left="720"/>
        <w:jc w:val="center"/>
        <w:rPr>
          <w:rFonts w:ascii="Times New Roman" w:hAnsi="Times New Roman" w:cs="Times New Roman"/>
          <w:b/>
          <w:iCs/>
          <w:sz w:val="28"/>
          <w:szCs w:val="28"/>
        </w:rPr>
      </w:pPr>
    </w:p>
    <w:p w:rsidR="003C2F43" w:rsidRPr="000B30BF" w:rsidRDefault="00C110C1" w:rsidP="00BF563C">
      <w:pPr>
        <w:spacing w:after="0" w:line="240" w:lineRule="auto"/>
        <w:rPr>
          <w:rFonts w:ascii="Times New Roman" w:hAnsi="Times New Roman" w:cs="Times New Roman"/>
          <w:iCs/>
          <w:sz w:val="24"/>
          <w:szCs w:val="24"/>
        </w:rPr>
      </w:pPr>
      <w:r w:rsidRPr="000B30BF">
        <w:rPr>
          <w:rFonts w:ascii="Times New Roman" w:hAnsi="Times New Roman" w:cs="Times New Roman"/>
          <w:b/>
          <w:iCs/>
          <w:sz w:val="28"/>
          <w:szCs w:val="28"/>
        </w:rPr>
        <w:lastRenderedPageBreak/>
        <w:t xml:space="preserve">Приложение </w:t>
      </w:r>
      <w:r w:rsidR="00BF563C" w:rsidRPr="000B30BF">
        <w:rPr>
          <w:rFonts w:ascii="Times New Roman" w:hAnsi="Times New Roman" w:cs="Times New Roman"/>
          <w:b/>
          <w:iCs/>
          <w:sz w:val="28"/>
          <w:szCs w:val="28"/>
        </w:rPr>
        <w:t xml:space="preserve"> к практической работе №3 </w:t>
      </w:r>
      <w:r w:rsidRPr="000B30BF">
        <w:rPr>
          <w:rFonts w:ascii="Times New Roman" w:hAnsi="Times New Roman" w:cs="Times New Roman"/>
          <w:iCs/>
          <w:sz w:val="24"/>
          <w:szCs w:val="24"/>
        </w:rPr>
        <w:t>по теме</w:t>
      </w:r>
      <w:r w:rsidR="003C2F43" w:rsidRPr="000B30BF">
        <w:rPr>
          <w:rFonts w:ascii="Times New Roman" w:hAnsi="Times New Roman" w:cs="Times New Roman"/>
          <w:iCs/>
          <w:sz w:val="24"/>
          <w:szCs w:val="24"/>
        </w:rPr>
        <w:t>:</w:t>
      </w:r>
      <w:r w:rsidR="003C2F43" w:rsidRPr="000B30BF">
        <w:rPr>
          <w:rFonts w:ascii="Times New Roman" w:hAnsi="Times New Roman" w:cs="Times New Roman"/>
          <w:color w:val="000000"/>
          <w:sz w:val="24"/>
          <w:szCs w:val="24"/>
        </w:rPr>
        <w:t xml:space="preserve"> «Современные националистические и экстремистские молодежные организации в России и Европе»</w:t>
      </w:r>
    </w:p>
    <w:p w:rsidR="003C2F43" w:rsidRPr="000B30BF" w:rsidRDefault="003C2F43" w:rsidP="00E20CE2">
      <w:pPr>
        <w:spacing w:after="0" w:line="240" w:lineRule="auto"/>
        <w:ind w:left="720"/>
        <w:rPr>
          <w:rFonts w:ascii="Times New Roman" w:hAnsi="Times New Roman" w:cs="Times New Roman"/>
          <w:b/>
          <w:iCs/>
          <w:sz w:val="24"/>
          <w:szCs w:val="24"/>
        </w:rPr>
      </w:pPr>
      <w:r w:rsidRPr="000B30BF">
        <w:rPr>
          <w:rFonts w:ascii="Times New Roman" w:hAnsi="Times New Roman" w:cs="Times New Roman"/>
          <w:b/>
          <w:iCs/>
          <w:sz w:val="24"/>
          <w:szCs w:val="24"/>
        </w:rPr>
        <w:t>ПРИЛОЖЕНИЕ 1.</w:t>
      </w:r>
    </w:p>
    <w:p w:rsidR="003C2F43" w:rsidRPr="000B30BF" w:rsidRDefault="003C2F43" w:rsidP="003C2F43">
      <w:pPr>
        <w:spacing w:after="0" w:line="240" w:lineRule="auto"/>
        <w:ind w:left="720"/>
        <w:jc w:val="both"/>
        <w:rPr>
          <w:rFonts w:ascii="Times New Roman" w:eastAsia="Times New Roman" w:hAnsi="Times New Roman" w:cs="Times New Roman"/>
        </w:rPr>
      </w:pPr>
      <w:r w:rsidRPr="000B30BF">
        <w:rPr>
          <w:rFonts w:ascii="Times New Roman" w:hAnsi="Times New Roman" w:cs="Times New Roman"/>
          <w:b/>
          <w:iCs/>
          <w:lang w:val="en-US"/>
        </w:rPr>
        <w:t>I</w:t>
      </w:r>
      <w:r w:rsidRPr="000B30BF">
        <w:rPr>
          <w:rFonts w:ascii="Times New Roman" w:hAnsi="Times New Roman" w:cs="Times New Roman"/>
          <w:b/>
          <w:iCs/>
        </w:rPr>
        <w:t xml:space="preserve">. Определения понятия «экстремизм» </w:t>
      </w:r>
    </w:p>
    <w:p w:rsidR="003C2F43" w:rsidRPr="000B30BF" w:rsidRDefault="003C2F43" w:rsidP="003C2F43">
      <w:pPr>
        <w:spacing w:after="0" w:line="240" w:lineRule="auto"/>
        <w:jc w:val="both"/>
        <w:rPr>
          <w:rFonts w:ascii="Times New Roman" w:eastAsia="Times New Roman" w:hAnsi="Times New Roman" w:cs="Times New Roman"/>
        </w:rPr>
      </w:pPr>
      <w:r w:rsidRPr="000B30BF">
        <w:rPr>
          <w:rFonts w:ascii="Times New Roman" w:eastAsia="Times New Roman" w:hAnsi="Times New Roman" w:cs="Times New Roman"/>
          <w:b/>
        </w:rPr>
        <w:t>1. Резолюция Парламентской Ассамблеи Совета Европы.</w:t>
      </w:r>
    </w:p>
    <w:p w:rsidR="003C2F43" w:rsidRPr="000B30BF" w:rsidRDefault="003C2F43" w:rsidP="003C2F43">
      <w:pPr>
        <w:spacing w:after="0" w:line="240" w:lineRule="auto"/>
        <w:contextualSpacing/>
        <w:jc w:val="both"/>
        <w:rPr>
          <w:rFonts w:ascii="Times New Roman" w:eastAsia="Times New Roman" w:hAnsi="Times New Roman" w:cs="Times New Roman"/>
          <w:b/>
        </w:rPr>
      </w:pPr>
      <w:r w:rsidRPr="000B30BF">
        <w:rPr>
          <w:rFonts w:ascii="Times New Roman" w:eastAsia="Times New Roman" w:hAnsi="Times New Roman" w:cs="Times New Roman"/>
        </w:rPr>
        <w:t>Экстремизм представляет собой форму политической деятельности, явно или исподволь отрицающую принципы парламентской демократии и основанную на идеологии и практике нетерпимости, отчуждения, ксенофобии, антисемитизма и ультранационализма.</w:t>
      </w:r>
    </w:p>
    <w:p w:rsidR="003C2F43" w:rsidRPr="000B30BF" w:rsidRDefault="003C2F43" w:rsidP="00197E5B">
      <w:pPr>
        <w:pStyle w:val="ac"/>
        <w:numPr>
          <w:ilvl w:val="0"/>
          <w:numId w:val="5"/>
        </w:numPr>
        <w:jc w:val="both"/>
        <w:rPr>
          <w:b/>
        </w:rPr>
      </w:pPr>
      <w:r w:rsidRPr="000B30BF">
        <w:rPr>
          <w:b/>
        </w:rPr>
        <w:t xml:space="preserve">«Шанхайская конвенция о борьбе с терроризмом, сепаратизмом и экстремизмом» от 15 июня 2001 г. даёт следующее определение понятия экстремизма (п. 3 ч. 1 ст. 1) </w:t>
      </w:r>
    </w:p>
    <w:tbl>
      <w:tblPr>
        <w:tblW w:w="0" w:type="auto"/>
        <w:tblLook w:val="04A0"/>
      </w:tblPr>
      <w:tblGrid>
        <w:gridCol w:w="8935"/>
        <w:gridCol w:w="450"/>
      </w:tblGrid>
      <w:tr w:rsidR="003C2F43" w:rsidRPr="000B30BF" w:rsidTr="00FF5760">
        <w:tc>
          <w:tcPr>
            <w:tcW w:w="0" w:type="auto"/>
            <w:tcMar>
              <w:top w:w="15" w:type="dxa"/>
              <w:left w:w="15" w:type="dxa"/>
              <w:bottom w:w="15" w:type="dxa"/>
              <w:right w:w="15" w:type="dxa"/>
            </w:tcMar>
            <w:vAlign w:val="center"/>
            <w:hideMark/>
          </w:tcPr>
          <w:p w:rsidR="003C2F43" w:rsidRPr="000B30BF" w:rsidRDefault="003C2F43" w:rsidP="00FF5760">
            <w:pPr>
              <w:spacing w:after="0" w:line="240" w:lineRule="auto"/>
              <w:jc w:val="both"/>
              <w:rPr>
                <w:rFonts w:ascii="Times New Roman" w:eastAsia="Times New Roman" w:hAnsi="Times New Roman" w:cs="Times New Roman"/>
                <w:iCs/>
              </w:rPr>
            </w:pPr>
            <w:r w:rsidRPr="000B30BF">
              <w:rPr>
                <w:rFonts w:ascii="Times New Roman" w:eastAsia="Times New Roman" w:hAnsi="Times New Roman" w:cs="Times New Roman"/>
                <w:iCs/>
              </w:rPr>
              <w:t xml:space="preserve">Экстремизм— </w:t>
            </w:r>
            <w:proofErr w:type="gramStart"/>
            <w:r w:rsidRPr="000B30BF">
              <w:rPr>
                <w:rFonts w:ascii="Times New Roman" w:eastAsia="Times New Roman" w:hAnsi="Times New Roman" w:cs="Times New Roman"/>
                <w:iCs/>
              </w:rPr>
              <w:t>ка</w:t>
            </w:r>
            <w:proofErr w:type="gramEnd"/>
            <w:r w:rsidRPr="000B30BF">
              <w:rPr>
                <w:rFonts w:ascii="Times New Roman" w:eastAsia="Times New Roman" w:hAnsi="Times New Roman" w:cs="Times New Roman"/>
                <w:iCs/>
              </w:rPr>
              <w:t>кое-либо деяние, направленное на насильственный захват власти или насильственное удержание власти, а также на насильственное изменение конституционного строя государства, а равно насильственное посягательство на общественную безопасность, в том числе организация в вышеуказанных целях незаконных вооруженных формирований или участие в них, и преследуемые в уголовном порядке в соответствии с национальным законодательством Сторон.</w:t>
            </w:r>
          </w:p>
        </w:tc>
        <w:tc>
          <w:tcPr>
            <w:tcW w:w="450" w:type="dxa"/>
            <w:tcMar>
              <w:top w:w="15" w:type="dxa"/>
              <w:left w:w="150" w:type="dxa"/>
              <w:bottom w:w="15" w:type="dxa"/>
              <w:right w:w="15" w:type="dxa"/>
            </w:tcMar>
            <w:vAlign w:val="bottom"/>
            <w:hideMark/>
          </w:tcPr>
          <w:p w:rsidR="003C2F43" w:rsidRPr="000B30BF" w:rsidRDefault="003C2F43" w:rsidP="00FF5760">
            <w:pPr>
              <w:spacing w:after="0" w:line="240" w:lineRule="auto"/>
              <w:rPr>
                <w:rFonts w:ascii="Times New Roman" w:hAnsi="Times New Roman" w:cs="Times New Roman"/>
              </w:rPr>
            </w:pPr>
          </w:p>
        </w:tc>
      </w:tr>
    </w:tbl>
    <w:p w:rsidR="003C2F43" w:rsidRPr="000B30BF" w:rsidRDefault="003C2F43" w:rsidP="00197E5B">
      <w:pPr>
        <w:pStyle w:val="1"/>
        <w:numPr>
          <w:ilvl w:val="0"/>
          <w:numId w:val="3"/>
        </w:numPr>
        <w:spacing w:before="0" w:line="240" w:lineRule="auto"/>
        <w:jc w:val="both"/>
        <w:rPr>
          <w:rFonts w:ascii="Times New Roman" w:hAnsi="Times New Roman" w:cs="Times New Roman"/>
          <w:color w:val="auto"/>
          <w:sz w:val="22"/>
          <w:szCs w:val="22"/>
        </w:rPr>
      </w:pPr>
      <w:r w:rsidRPr="000B30BF">
        <w:rPr>
          <w:rFonts w:ascii="Times New Roman" w:hAnsi="Times New Roman" w:cs="Times New Roman"/>
          <w:color w:val="auto"/>
          <w:sz w:val="22"/>
          <w:szCs w:val="22"/>
        </w:rPr>
        <w:t>Федеральный закон от 25 июля 2002 г. N 114-ФЗ "О противодействии экстремистской деятельности".</w:t>
      </w:r>
    </w:p>
    <w:p w:rsidR="003C2F43" w:rsidRPr="000B30BF" w:rsidRDefault="003C2F43" w:rsidP="003C2F43">
      <w:pPr>
        <w:pStyle w:val="a5"/>
        <w:jc w:val="both"/>
        <w:rPr>
          <w:sz w:val="22"/>
          <w:szCs w:val="22"/>
        </w:rPr>
      </w:pPr>
      <w:r w:rsidRPr="000B30BF">
        <w:rPr>
          <w:b/>
          <w:bCs/>
          <w:sz w:val="22"/>
          <w:szCs w:val="22"/>
        </w:rPr>
        <w:t>Статья 1. Основные понятия</w:t>
      </w:r>
    </w:p>
    <w:p w:rsidR="003C2F43" w:rsidRPr="000B30BF" w:rsidRDefault="003C2F43" w:rsidP="003C2F43">
      <w:pPr>
        <w:pStyle w:val="a5"/>
        <w:jc w:val="both"/>
        <w:rPr>
          <w:sz w:val="20"/>
          <w:szCs w:val="20"/>
        </w:rPr>
      </w:pPr>
      <w:r w:rsidRPr="000B30BF">
        <w:rPr>
          <w:sz w:val="20"/>
          <w:szCs w:val="20"/>
        </w:rPr>
        <w:t>Для целей настоящего Федерального закона применяются следующие основные понятия:</w:t>
      </w:r>
    </w:p>
    <w:p w:rsidR="003C2F43" w:rsidRPr="000B30BF" w:rsidRDefault="003C2F43" w:rsidP="003C2F43">
      <w:pPr>
        <w:pStyle w:val="a5"/>
        <w:jc w:val="both"/>
        <w:rPr>
          <w:sz w:val="20"/>
          <w:szCs w:val="20"/>
        </w:rPr>
      </w:pPr>
      <w:r w:rsidRPr="000B30BF">
        <w:rPr>
          <w:sz w:val="20"/>
          <w:szCs w:val="20"/>
        </w:rPr>
        <w:t xml:space="preserve"> экстремистская деятельность (экстремизм):</w:t>
      </w:r>
    </w:p>
    <w:p w:rsidR="003C2F43" w:rsidRPr="000B30BF" w:rsidRDefault="003C2F43" w:rsidP="003C2F43">
      <w:pPr>
        <w:pStyle w:val="a5"/>
        <w:jc w:val="both"/>
        <w:rPr>
          <w:sz w:val="20"/>
          <w:szCs w:val="20"/>
        </w:rPr>
      </w:pPr>
      <w:r w:rsidRPr="000B30BF">
        <w:rPr>
          <w:sz w:val="20"/>
          <w:szCs w:val="20"/>
        </w:rPr>
        <w:t xml:space="preserve">     1) деятельность общественных и религиозных объединений, либо иных организаций, либо средств массовой информации, либо физических лиц по планированию, организации, подготовке и совершению действий, направленных </w:t>
      </w:r>
      <w:proofErr w:type="gramStart"/>
      <w:r w:rsidRPr="000B30BF">
        <w:rPr>
          <w:sz w:val="20"/>
          <w:szCs w:val="20"/>
        </w:rPr>
        <w:t>на</w:t>
      </w:r>
      <w:proofErr w:type="gramEnd"/>
      <w:r w:rsidRPr="000B30BF">
        <w:rPr>
          <w:sz w:val="20"/>
          <w:szCs w:val="20"/>
        </w:rPr>
        <w:t>:</w:t>
      </w:r>
    </w:p>
    <w:p w:rsidR="003C2F43" w:rsidRPr="000B30BF" w:rsidRDefault="003C2F43" w:rsidP="00197E5B">
      <w:pPr>
        <w:pStyle w:val="a5"/>
        <w:numPr>
          <w:ilvl w:val="0"/>
          <w:numId w:val="4"/>
        </w:numPr>
        <w:spacing w:before="0" w:beforeAutospacing="0" w:after="0" w:afterAutospacing="0"/>
        <w:jc w:val="both"/>
        <w:rPr>
          <w:sz w:val="20"/>
          <w:szCs w:val="20"/>
        </w:rPr>
      </w:pPr>
      <w:r w:rsidRPr="000B30BF">
        <w:rPr>
          <w:sz w:val="20"/>
          <w:szCs w:val="20"/>
        </w:rPr>
        <w:t>насильственное изменение основ конституционного строя и нарушение целостности Российской Федерации;</w:t>
      </w:r>
    </w:p>
    <w:p w:rsidR="003C2F43" w:rsidRPr="000B30BF" w:rsidRDefault="003C2F43" w:rsidP="00197E5B">
      <w:pPr>
        <w:pStyle w:val="a5"/>
        <w:numPr>
          <w:ilvl w:val="0"/>
          <w:numId w:val="4"/>
        </w:numPr>
        <w:spacing w:before="0" w:beforeAutospacing="0" w:after="0" w:afterAutospacing="0"/>
        <w:jc w:val="both"/>
        <w:rPr>
          <w:sz w:val="20"/>
          <w:szCs w:val="20"/>
        </w:rPr>
      </w:pPr>
      <w:r w:rsidRPr="000B30BF">
        <w:rPr>
          <w:sz w:val="20"/>
          <w:szCs w:val="20"/>
        </w:rPr>
        <w:t>подрыв безопасности Российской Федерации;</w:t>
      </w:r>
    </w:p>
    <w:p w:rsidR="003C2F43" w:rsidRPr="000B30BF" w:rsidRDefault="003C2F43" w:rsidP="00197E5B">
      <w:pPr>
        <w:pStyle w:val="a5"/>
        <w:numPr>
          <w:ilvl w:val="0"/>
          <w:numId w:val="4"/>
        </w:numPr>
        <w:spacing w:before="0" w:beforeAutospacing="0" w:after="0" w:afterAutospacing="0"/>
        <w:jc w:val="both"/>
        <w:rPr>
          <w:sz w:val="20"/>
          <w:szCs w:val="20"/>
        </w:rPr>
      </w:pPr>
      <w:r w:rsidRPr="000B30BF">
        <w:rPr>
          <w:sz w:val="20"/>
          <w:szCs w:val="20"/>
        </w:rPr>
        <w:t>захват или присвоение властных полномочий;</w:t>
      </w:r>
    </w:p>
    <w:p w:rsidR="003C2F43" w:rsidRPr="000B30BF" w:rsidRDefault="003C2F43" w:rsidP="00197E5B">
      <w:pPr>
        <w:pStyle w:val="a5"/>
        <w:numPr>
          <w:ilvl w:val="0"/>
          <w:numId w:val="4"/>
        </w:numPr>
        <w:spacing w:before="0" w:beforeAutospacing="0" w:after="0" w:afterAutospacing="0"/>
        <w:jc w:val="both"/>
        <w:rPr>
          <w:sz w:val="20"/>
          <w:szCs w:val="20"/>
        </w:rPr>
      </w:pPr>
      <w:r w:rsidRPr="000B30BF">
        <w:rPr>
          <w:sz w:val="20"/>
          <w:szCs w:val="20"/>
        </w:rPr>
        <w:t>создание незаконных вооруженных формирований;</w:t>
      </w:r>
    </w:p>
    <w:p w:rsidR="003C2F43" w:rsidRPr="000B30BF" w:rsidRDefault="003C2F43" w:rsidP="00197E5B">
      <w:pPr>
        <w:pStyle w:val="a5"/>
        <w:numPr>
          <w:ilvl w:val="0"/>
          <w:numId w:val="4"/>
        </w:numPr>
        <w:spacing w:before="0" w:beforeAutospacing="0" w:after="0" w:afterAutospacing="0"/>
        <w:jc w:val="both"/>
        <w:rPr>
          <w:sz w:val="20"/>
          <w:szCs w:val="20"/>
        </w:rPr>
      </w:pPr>
      <w:r w:rsidRPr="000B30BF">
        <w:rPr>
          <w:sz w:val="20"/>
          <w:szCs w:val="20"/>
        </w:rPr>
        <w:t>осуществление террористической деятельности;</w:t>
      </w:r>
    </w:p>
    <w:p w:rsidR="003C2F43" w:rsidRPr="000B30BF" w:rsidRDefault="003C2F43" w:rsidP="00197E5B">
      <w:pPr>
        <w:pStyle w:val="a5"/>
        <w:numPr>
          <w:ilvl w:val="0"/>
          <w:numId w:val="4"/>
        </w:numPr>
        <w:spacing w:before="0" w:beforeAutospacing="0" w:after="0" w:afterAutospacing="0"/>
        <w:jc w:val="both"/>
        <w:rPr>
          <w:sz w:val="20"/>
          <w:szCs w:val="20"/>
        </w:rPr>
      </w:pPr>
      <w:r w:rsidRPr="000B30BF">
        <w:rPr>
          <w:sz w:val="20"/>
          <w:szCs w:val="20"/>
        </w:rPr>
        <w:t>возбуждение расовой, национальной или религиозной розни, а также социальной розни, связанной с насилием или призывами к насилию;</w:t>
      </w:r>
    </w:p>
    <w:p w:rsidR="003C2F43" w:rsidRPr="000B30BF" w:rsidRDefault="003C2F43" w:rsidP="00197E5B">
      <w:pPr>
        <w:pStyle w:val="a5"/>
        <w:numPr>
          <w:ilvl w:val="0"/>
          <w:numId w:val="4"/>
        </w:numPr>
        <w:spacing w:before="0" w:beforeAutospacing="0" w:after="0" w:afterAutospacing="0"/>
        <w:jc w:val="both"/>
        <w:rPr>
          <w:sz w:val="20"/>
          <w:szCs w:val="20"/>
        </w:rPr>
      </w:pPr>
      <w:r w:rsidRPr="000B30BF">
        <w:rPr>
          <w:sz w:val="20"/>
          <w:szCs w:val="20"/>
        </w:rPr>
        <w:t>унижение национального достоинства;</w:t>
      </w:r>
    </w:p>
    <w:p w:rsidR="003C2F43" w:rsidRPr="000B30BF" w:rsidRDefault="003C2F43" w:rsidP="00197E5B">
      <w:pPr>
        <w:pStyle w:val="a5"/>
        <w:numPr>
          <w:ilvl w:val="0"/>
          <w:numId w:val="4"/>
        </w:numPr>
        <w:spacing w:before="0" w:beforeAutospacing="0" w:after="0" w:afterAutospacing="0"/>
        <w:jc w:val="both"/>
        <w:rPr>
          <w:sz w:val="20"/>
          <w:szCs w:val="20"/>
        </w:rPr>
      </w:pPr>
      <w:r w:rsidRPr="000B30BF">
        <w:rPr>
          <w:sz w:val="20"/>
          <w:szCs w:val="20"/>
        </w:rPr>
        <w:t>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w:t>
      </w:r>
    </w:p>
    <w:p w:rsidR="003C2F43" w:rsidRPr="000B30BF" w:rsidRDefault="003C2F43" w:rsidP="00197E5B">
      <w:pPr>
        <w:pStyle w:val="a5"/>
        <w:numPr>
          <w:ilvl w:val="0"/>
          <w:numId w:val="4"/>
        </w:numPr>
        <w:spacing w:before="0" w:beforeAutospacing="0" w:after="0" w:afterAutospacing="0"/>
        <w:jc w:val="both"/>
        <w:rPr>
          <w:sz w:val="20"/>
          <w:szCs w:val="20"/>
        </w:rPr>
      </w:pPr>
      <w:r w:rsidRPr="000B30BF">
        <w:rPr>
          <w:sz w:val="20"/>
          <w:szCs w:val="20"/>
        </w:rPr>
        <w:t>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w:t>
      </w:r>
    </w:p>
    <w:p w:rsidR="003C2F43" w:rsidRPr="000B30BF" w:rsidRDefault="003C2F43" w:rsidP="003C2F43">
      <w:pPr>
        <w:pStyle w:val="a5"/>
        <w:jc w:val="both"/>
        <w:rPr>
          <w:sz w:val="20"/>
          <w:szCs w:val="20"/>
        </w:rPr>
      </w:pPr>
      <w:r w:rsidRPr="000B30BF">
        <w:rPr>
          <w:sz w:val="20"/>
          <w:szCs w:val="20"/>
        </w:rPr>
        <w:t xml:space="preserve">     2) пропаганда и публичное демонстрирование нацистской атрибутики или символики либо атрибутики или символики, </w:t>
      </w:r>
      <w:proofErr w:type="gramStart"/>
      <w:r w:rsidRPr="000B30BF">
        <w:rPr>
          <w:sz w:val="20"/>
          <w:szCs w:val="20"/>
        </w:rPr>
        <w:t>сходных</w:t>
      </w:r>
      <w:proofErr w:type="gramEnd"/>
      <w:r w:rsidRPr="000B30BF">
        <w:rPr>
          <w:sz w:val="20"/>
          <w:szCs w:val="20"/>
        </w:rPr>
        <w:t xml:space="preserve"> с нацистской атрибутикой или символикой до степени смешения;</w:t>
      </w:r>
    </w:p>
    <w:p w:rsidR="003C2F43" w:rsidRPr="000B30BF" w:rsidRDefault="003C2F43" w:rsidP="003C2F43">
      <w:pPr>
        <w:pStyle w:val="a5"/>
        <w:jc w:val="both"/>
        <w:rPr>
          <w:sz w:val="20"/>
          <w:szCs w:val="20"/>
        </w:rPr>
      </w:pPr>
      <w:r w:rsidRPr="000B30BF">
        <w:rPr>
          <w:sz w:val="20"/>
          <w:szCs w:val="20"/>
        </w:rPr>
        <w:t xml:space="preserve">     3) публичные призывы к осуществлению указанной деятельности или совершению указанных действий;</w:t>
      </w:r>
    </w:p>
    <w:p w:rsidR="003C2F43" w:rsidRPr="000B30BF" w:rsidRDefault="003C2F43" w:rsidP="003C2F43">
      <w:pPr>
        <w:pStyle w:val="a5"/>
        <w:jc w:val="both"/>
        <w:rPr>
          <w:sz w:val="20"/>
          <w:szCs w:val="20"/>
        </w:rPr>
      </w:pPr>
      <w:r w:rsidRPr="000B30BF">
        <w:rPr>
          <w:sz w:val="20"/>
          <w:szCs w:val="20"/>
        </w:rPr>
        <w:t xml:space="preserve">     4) финансирование указанной деятельности либо иное содействие ее осуществлению или совершению указанных действий, в том числе путем предоставления для осуществления указанной деятельности финансовых средств, недвижимости, учебной, полиграфической и материально-технической базы, телефонной, факсимильной и иных видов связи, информационных услуг, иных материально-технических средств.</w:t>
      </w:r>
    </w:p>
    <w:p w:rsidR="003C2F43" w:rsidRPr="000B30BF" w:rsidRDefault="003C2F43" w:rsidP="003C2F43">
      <w:pPr>
        <w:pStyle w:val="ae"/>
        <w:spacing w:after="0"/>
        <w:jc w:val="center"/>
        <w:rPr>
          <w:color w:val="auto"/>
          <w:sz w:val="22"/>
          <w:szCs w:val="22"/>
        </w:rPr>
      </w:pPr>
      <w:r w:rsidRPr="000B30BF">
        <w:rPr>
          <w:color w:val="auto"/>
          <w:sz w:val="22"/>
          <w:szCs w:val="22"/>
        </w:rPr>
        <w:lastRenderedPageBreak/>
        <w:t>Распространение экстремистской угрозы в России</w:t>
      </w:r>
    </w:p>
    <w:p w:rsidR="003C2F43" w:rsidRPr="000B30BF" w:rsidRDefault="003C2F43" w:rsidP="003C2F43">
      <w:pPr>
        <w:pStyle w:val="ae"/>
        <w:spacing w:after="0"/>
        <w:jc w:val="center"/>
        <w:rPr>
          <w:color w:val="auto"/>
          <w:sz w:val="22"/>
          <w:szCs w:val="22"/>
        </w:rPr>
      </w:pPr>
      <w:r w:rsidRPr="000B30BF">
        <w:rPr>
          <w:color w:val="auto"/>
          <w:sz w:val="22"/>
          <w:szCs w:val="22"/>
        </w:rPr>
        <w:t>( по данным аналитического центра "Сова")[7].</w:t>
      </w:r>
    </w:p>
    <w:p w:rsidR="003C2F43" w:rsidRPr="000B30BF" w:rsidRDefault="003C2F43" w:rsidP="003C2F43">
      <w:pPr>
        <w:spacing w:after="0" w:line="240" w:lineRule="auto"/>
        <w:jc w:val="both"/>
        <w:rPr>
          <w:rFonts w:ascii="Times New Roman" w:eastAsia="Times New Roman" w:hAnsi="Times New Roman" w:cs="Times New Roman"/>
        </w:rPr>
      </w:pPr>
      <w:r w:rsidRPr="000B30BF">
        <w:rPr>
          <w:rFonts w:ascii="Times New Roman" w:hAnsi="Times New Roman" w:cs="Times New Roman"/>
          <w:noProof/>
        </w:rPr>
        <w:drawing>
          <wp:anchor distT="0" distB="0" distL="114300" distR="114300" simplePos="0" relativeHeight="251660288" behindDoc="0" locked="0" layoutInCell="1" allowOverlap="1">
            <wp:simplePos x="0" y="0"/>
            <wp:positionH relativeFrom="column">
              <wp:posOffset>3493698</wp:posOffset>
            </wp:positionH>
            <wp:positionV relativeFrom="paragraph">
              <wp:posOffset>61272</wp:posOffset>
            </wp:positionV>
            <wp:extent cx="3027872" cy="1871932"/>
            <wp:effectExtent l="0" t="0" r="20320" b="14605"/>
            <wp:wrapNone/>
            <wp:docPr id="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Pr="000B30BF">
        <w:rPr>
          <w:rFonts w:ascii="Times New Roman" w:hAnsi="Times New Roman" w:cs="Times New Roman"/>
          <w:noProof/>
        </w:rPr>
        <w:drawing>
          <wp:anchor distT="0" distB="0" distL="114300" distR="114300" simplePos="0" relativeHeight="251661312" behindDoc="0" locked="0" layoutInCell="1" allowOverlap="1">
            <wp:simplePos x="0" y="0"/>
            <wp:positionH relativeFrom="column">
              <wp:posOffset>68580</wp:posOffset>
            </wp:positionH>
            <wp:positionV relativeFrom="paragraph">
              <wp:posOffset>124460</wp:posOffset>
            </wp:positionV>
            <wp:extent cx="2967355" cy="1811020"/>
            <wp:effectExtent l="0" t="0" r="23495" b="17780"/>
            <wp:wrapNone/>
            <wp:docPr id="7"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3C2F43" w:rsidRPr="000B30BF" w:rsidRDefault="003C2F43" w:rsidP="003C2F43">
      <w:pPr>
        <w:spacing w:after="0" w:line="240" w:lineRule="auto"/>
        <w:jc w:val="center"/>
        <w:rPr>
          <w:rFonts w:ascii="Times New Roman" w:eastAsia="Times New Roman" w:hAnsi="Times New Roman" w:cs="Times New Roman"/>
          <w:b/>
        </w:rPr>
      </w:pPr>
    </w:p>
    <w:p w:rsidR="003C2F43" w:rsidRPr="000B30BF" w:rsidRDefault="003C2F43" w:rsidP="003C2F43">
      <w:pPr>
        <w:spacing w:after="0" w:line="240" w:lineRule="auto"/>
        <w:jc w:val="center"/>
        <w:rPr>
          <w:rFonts w:ascii="Times New Roman" w:eastAsia="Times New Roman" w:hAnsi="Times New Roman" w:cs="Times New Roman"/>
          <w:b/>
        </w:rPr>
      </w:pPr>
    </w:p>
    <w:p w:rsidR="003C2F43" w:rsidRPr="000B30BF" w:rsidRDefault="003C2F43" w:rsidP="003C2F43">
      <w:pPr>
        <w:spacing w:after="0" w:line="240" w:lineRule="auto"/>
        <w:jc w:val="center"/>
        <w:rPr>
          <w:rFonts w:ascii="Times New Roman" w:eastAsia="Times New Roman" w:hAnsi="Times New Roman" w:cs="Times New Roman"/>
          <w:b/>
        </w:rPr>
      </w:pPr>
    </w:p>
    <w:p w:rsidR="003C2F43" w:rsidRPr="000B30BF" w:rsidRDefault="003C2F43" w:rsidP="003C2F43">
      <w:pPr>
        <w:spacing w:after="0" w:line="240" w:lineRule="auto"/>
        <w:jc w:val="center"/>
        <w:rPr>
          <w:rFonts w:ascii="Times New Roman" w:eastAsia="Times New Roman" w:hAnsi="Times New Roman" w:cs="Times New Roman"/>
          <w:b/>
        </w:rPr>
      </w:pPr>
    </w:p>
    <w:p w:rsidR="003C2F43" w:rsidRPr="000B30BF" w:rsidRDefault="003C2F43" w:rsidP="003C2F43">
      <w:pPr>
        <w:spacing w:after="0" w:line="240" w:lineRule="auto"/>
        <w:jc w:val="center"/>
        <w:rPr>
          <w:rFonts w:ascii="Times New Roman" w:eastAsia="Times New Roman" w:hAnsi="Times New Roman" w:cs="Times New Roman"/>
          <w:b/>
        </w:rPr>
      </w:pPr>
    </w:p>
    <w:p w:rsidR="003C2F43" w:rsidRPr="000B30BF" w:rsidRDefault="003C2F43" w:rsidP="003C2F43">
      <w:pPr>
        <w:spacing w:after="0" w:line="240" w:lineRule="auto"/>
        <w:jc w:val="center"/>
        <w:rPr>
          <w:rFonts w:ascii="Times New Roman" w:eastAsia="Times New Roman" w:hAnsi="Times New Roman" w:cs="Times New Roman"/>
          <w:b/>
        </w:rPr>
      </w:pPr>
    </w:p>
    <w:p w:rsidR="003C2F43" w:rsidRPr="000B30BF" w:rsidRDefault="003C2F43" w:rsidP="003C2F43">
      <w:pPr>
        <w:spacing w:after="0" w:line="240" w:lineRule="auto"/>
        <w:jc w:val="center"/>
        <w:rPr>
          <w:rFonts w:ascii="Times New Roman" w:eastAsia="Times New Roman" w:hAnsi="Times New Roman" w:cs="Times New Roman"/>
          <w:b/>
        </w:rPr>
      </w:pPr>
    </w:p>
    <w:p w:rsidR="003C2F43" w:rsidRPr="000B30BF" w:rsidRDefault="003C2F43" w:rsidP="003C2F43">
      <w:pPr>
        <w:spacing w:after="0" w:line="240" w:lineRule="auto"/>
        <w:jc w:val="center"/>
        <w:rPr>
          <w:rFonts w:ascii="Times New Roman" w:eastAsia="Times New Roman" w:hAnsi="Times New Roman" w:cs="Times New Roman"/>
          <w:b/>
        </w:rPr>
      </w:pPr>
    </w:p>
    <w:p w:rsidR="003C2F43" w:rsidRPr="000B30BF" w:rsidRDefault="003C2F43" w:rsidP="003C2F43">
      <w:pPr>
        <w:spacing w:after="0" w:line="240" w:lineRule="auto"/>
        <w:jc w:val="center"/>
        <w:rPr>
          <w:rFonts w:ascii="Times New Roman" w:eastAsia="Times New Roman" w:hAnsi="Times New Roman" w:cs="Times New Roman"/>
          <w:b/>
        </w:rPr>
      </w:pPr>
    </w:p>
    <w:p w:rsidR="003C2F43" w:rsidRPr="000B30BF" w:rsidRDefault="003C2F43" w:rsidP="003C2F43">
      <w:pPr>
        <w:spacing w:after="0" w:line="240" w:lineRule="auto"/>
        <w:jc w:val="center"/>
        <w:rPr>
          <w:rFonts w:ascii="Times New Roman" w:eastAsia="Times New Roman" w:hAnsi="Times New Roman" w:cs="Times New Roman"/>
          <w:b/>
        </w:rPr>
      </w:pPr>
    </w:p>
    <w:p w:rsidR="003C2F43" w:rsidRPr="000B30BF" w:rsidRDefault="003C2F43" w:rsidP="003C2F43">
      <w:pPr>
        <w:spacing w:after="0" w:line="240" w:lineRule="auto"/>
        <w:jc w:val="center"/>
        <w:rPr>
          <w:rFonts w:ascii="Times New Roman" w:eastAsia="Times New Roman" w:hAnsi="Times New Roman" w:cs="Times New Roman"/>
          <w:b/>
        </w:rPr>
      </w:pPr>
    </w:p>
    <w:p w:rsidR="003C2F43" w:rsidRPr="000B30BF" w:rsidRDefault="003C2F43" w:rsidP="003C2F43">
      <w:pPr>
        <w:spacing w:after="0" w:line="240" w:lineRule="auto"/>
        <w:rPr>
          <w:rFonts w:ascii="Times New Roman" w:eastAsia="Times New Roman" w:hAnsi="Times New Roman" w:cs="Times New Roman"/>
          <w:b/>
        </w:rPr>
      </w:pPr>
    </w:p>
    <w:p w:rsidR="003C2F43" w:rsidRPr="000B30BF" w:rsidRDefault="003C2F43" w:rsidP="003C2F43">
      <w:pPr>
        <w:spacing w:after="0" w:line="240" w:lineRule="auto"/>
        <w:jc w:val="center"/>
        <w:rPr>
          <w:rFonts w:ascii="Times New Roman" w:eastAsia="Times New Roman" w:hAnsi="Times New Roman" w:cs="Times New Roman"/>
          <w:b/>
        </w:rPr>
      </w:pPr>
      <w:r w:rsidRPr="000B30BF">
        <w:rPr>
          <w:rFonts w:ascii="Times New Roman" w:eastAsia="Times New Roman" w:hAnsi="Times New Roman" w:cs="Times New Roman"/>
          <w:b/>
        </w:rPr>
        <w:t>Главные очаги насилия  в 2012.</w:t>
      </w:r>
    </w:p>
    <w:p w:rsidR="003C2F43" w:rsidRPr="000B30BF" w:rsidRDefault="003C2F43" w:rsidP="003C2F43">
      <w:pPr>
        <w:spacing w:after="0" w:line="240" w:lineRule="auto"/>
        <w:jc w:val="center"/>
        <w:rPr>
          <w:rFonts w:ascii="Times New Roman" w:eastAsia="Times New Roman" w:hAnsi="Times New Roman" w:cs="Times New Roman"/>
          <w:b/>
        </w:rPr>
      </w:pPr>
    </w:p>
    <w:p w:rsidR="003C2F43" w:rsidRPr="000B30BF" w:rsidRDefault="003C2F43" w:rsidP="003C2F43">
      <w:pPr>
        <w:spacing w:after="0" w:line="240" w:lineRule="auto"/>
        <w:jc w:val="center"/>
        <w:rPr>
          <w:rFonts w:ascii="Times New Roman" w:eastAsia="Times New Roman" w:hAnsi="Times New Roman" w:cs="Times New Roman"/>
          <w:b/>
        </w:rPr>
      </w:pPr>
    </w:p>
    <w:p w:rsidR="003C2F43" w:rsidRPr="000B30BF" w:rsidRDefault="003C2F43" w:rsidP="003C2F43">
      <w:pPr>
        <w:spacing w:after="0" w:line="240" w:lineRule="auto"/>
        <w:jc w:val="center"/>
        <w:rPr>
          <w:rFonts w:ascii="Times New Roman" w:eastAsia="Times New Roman" w:hAnsi="Times New Roman" w:cs="Times New Roman"/>
        </w:rPr>
      </w:pPr>
      <w:r w:rsidRPr="000B30BF">
        <w:rPr>
          <w:rFonts w:ascii="Times New Roman" w:eastAsia="Times New Roman" w:hAnsi="Times New Roman" w:cs="Times New Roman"/>
          <w:b/>
        </w:rPr>
        <w:t>Расизм и ксенофобия в России. Итоги ноября 2012.</w:t>
      </w:r>
    </w:p>
    <w:p w:rsidR="003C2F43" w:rsidRPr="000B30BF" w:rsidRDefault="003C2F43" w:rsidP="003C2F43">
      <w:pPr>
        <w:spacing w:after="0" w:line="240" w:lineRule="auto"/>
        <w:ind w:firstLine="708"/>
        <w:jc w:val="both"/>
        <w:rPr>
          <w:rFonts w:ascii="Times New Roman" w:eastAsia="Times New Roman" w:hAnsi="Times New Roman" w:cs="Times New Roman"/>
        </w:rPr>
      </w:pPr>
      <w:r w:rsidRPr="000B30BF">
        <w:rPr>
          <w:rFonts w:ascii="Times New Roman" w:eastAsia="Times New Roman" w:hAnsi="Times New Roman" w:cs="Times New Roman"/>
        </w:rPr>
        <w:t xml:space="preserve">В ноябре 2012 года в результате </w:t>
      </w:r>
      <w:proofErr w:type="spellStart"/>
      <w:r w:rsidRPr="000B30BF">
        <w:rPr>
          <w:rFonts w:ascii="Times New Roman" w:eastAsia="Times New Roman" w:hAnsi="Times New Roman" w:cs="Times New Roman"/>
        </w:rPr>
        <w:t>ксенофобных</w:t>
      </w:r>
      <w:proofErr w:type="spellEnd"/>
      <w:r w:rsidRPr="000B30BF">
        <w:rPr>
          <w:rFonts w:ascii="Times New Roman" w:eastAsia="Times New Roman" w:hAnsi="Times New Roman" w:cs="Times New Roman"/>
        </w:rPr>
        <w:t xml:space="preserve"> и </w:t>
      </w:r>
      <w:proofErr w:type="spellStart"/>
      <w:r w:rsidRPr="000B30BF">
        <w:rPr>
          <w:rFonts w:ascii="Times New Roman" w:eastAsia="Times New Roman" w:hAnsi="Times New Roman" w:cs="Times New Roman"/>
        </w:rPr>
        <w:t>неонацистски</w:t>
      </w:r>
      <w:proofErr w:type="spellEnd"/>
      <w:r w:rsidRPr="000B30BF">
        <w:rPr>
          <w:rFonts w:ascii="Times New Roman" w:eastAsia="Times New Roman" w:hAnsi="Times New Roman" w:cs="Times New Roman"/>
        </w:rPr>
        <w:t xml:space="preserve"> мотивированных нападений пострадало 13 человек, из них 4 человека погибли. Жертвами нападений в этом месяце стали уроженцы Центральной Азии (2 убитых, 3 избитых), Кавказа (3 избитых), представители неформальных молодежных движений (3 избитых), бездомные (2 убитых). Нападения произошли в Москве и Московской области, Красноярске. </w:t>
      </w:r>
    </w:p>
    <w:p w:rsidR="003C2F43" w:rsidRPr="000B30BF" w:rsidRDefault="003C2F43" w:rsidP="003C2F43">
      <w:pPr>
        <w:spacing w:after="0" w:line="240" w:lineRule="auto"/>
        <w:jc w:val="both"/>
        <w:rPr>
          <w:rFonts w:ascii="Times New Roman" w:eastAsia="Times New Roman" w:hAnsi="Times New Roman" w:cs="Times New Roman"/>
        </w:rPr>
      </w:pPr>
      <w:r w:rsidRPr="000B30BF">
        <w:rPr>
          <w:rFonts w:ascii="Times New Roman" w:eastAsia="Times New Roman" w:hAnsi="Times New Roman" w:cs="Times New Roman"/>
        </w:rPr>
        <w:t xml:space="preserve">Всего с начала года от расистского насилия погибло </w:t>
      </w:r>
      <w:proofErr w:type="gramStart"/>
      <w:r w:rsidRPr="000B30BF">
        <w:rPr>
          <w:rFonts w:ascii="Times New Roman" w:eastAsia="Times New Roman" w:hAnsi="Times New Roman" w:cs="Times New Roman"/>
        </w:rPr>
        <w:t>15</w:t>
      </w:r>
      <w:proofErr w:type="gramEnd"/>
      <w:r w:rsidRPr="000B30BF">
        <w:rPr>
          <w:rFonts w:ascii="Times New Roman" w:eastAsia="Times New Roman" w:hAnsi="Times New Roman" w:cs="Times New Roman"/>
        </w:rPr>
        <w:t xml:space="preserve"> и был ранен 161 человек, 1 получил угрозу убийством. Расистские нападения были зафиксированы в 28 регионах России. Главными очагами в 2012 году стали Москва (2 погибших, 59 избитых) с Московской областью (2 погибших, 20 раненых), Санкт-Петербург (1 погибший,  19 раненых) и Республика Башкортостан (19 раненых). </w:t>
      </w:r>
    </w:p>
    <w:p w:rsidR="003C2F43" w:rsidRPr="000B30BF" w:rsidRDefault="003C2F43" w:rsidP="003C2F43">
      <w:pPr>
        <w:spacing w:after="0" w:line="240" w:lineRule="auto"/>
        <w:jc w:val="both"/>
        <w:rPr>
          <w:rFonts w:ascii="Times New Roman" w:eastAsia="Times New Roman" w:hAnsi="Times New Roman" w:cs="Times New Roman"/>
        </w:rPr>
      </w:pPr>
      <w:proofErr w:type="gramStart"/>
      <w:r w:rsidRPr="000B30BF">
        <w:rPr>
          <w:rFonts w:ascii="Times New Roman" w:eastAsia="Times New Roman" w:hAnsi="Times New Roman" w:cs="Times New Roman"/>
        </w:rPr>
        <w:t>За ноябрь 2012 года было вынесено не менее 5 обвинительных приговоров по делам о расистском насилии, в которых был учтен мотив ненависти, –  во Владимирской, Волгоградской и Томской областях, Краснодарском и Пермском краях.</w:t>
      </w:r>
      <w:proofErr w:type="gramEnd"/>
      <w:r w:rsidRPr="000B30BF">
        <w:rPr>
          <w:rFonts w:ascii="Times New Roman" w:eastAsia="Times New Roman" w:hAnsi="Times New Roman" w:cs="Times New Roman"/>
        </w:rPr>
        <w:t xml:space="preserve"> В этих процессах было осуждено 10 человек.</w:t>
      </w:r>
    </w:p>
    <w:p w:rsidR="003C2F43" w:rsidRPr="000B30BF" w:rsidRDefault="003C2F43" w:rsidP="003C2F43">
      <w:pPr>
        <w:spacing w:after="0" w:line="240" w:lineRule="auto"/>
        <w:jc w:val="both"/>
        <w:rPr>
          <w:rFonts w:ascii="Times New Roman" w:eastAsia="Times New Roman" w:hAnsi="Times New Roman" w:cs="Times New Roman"/>
        </w:rPr>
      </w:pPr>
      <w:r w:rsidRPr="000B30BF">
        <w:rPr>
          <w:rFonts w:ascii="Times New Roman" w:eastAsia="Times New Roman" w:hAnsi="Times New Roman" w:cs="Times New Roman"/>
        </w:rPr>
        <w:t>C начала года было вынесено не менее 25 обвинительных приговоров за расистское насилие, в которых был учтен мотив ненависти, против 64 человек в 17 регионах  страны.</w:t>
      </w:r>
    </w:p>
    <w:p w:rsidR="003C2F43" w:rsidRPr="000B30BF" w:rsidRDefault="003C2F43" w:rsidP="003C2F43">
      <w:pPr>
        <w:spacing w:after="0" w:line="240" w:lineRule="auto"/>
        <w:jc w:val="both"/>
        <w:rPr>
          <w:rFonts w:ascii="Times New Roman" w:eastAsia="Times New Roman" w:hAnsi="Times New Roman" w:cs="Times New Roman"/>
        </w:rPr>
      </w:pPr>
      <w:r w:rsidRPr="000B30BF">
        <w:rPr>
          <w:rFonts w:ascii="Times New Roman" w:eastAsia="Times New Roman" w:hAnsi="Times New Roman" w:cs="Times New Roman"/>
        </w:rPr>
        <w:t xml:space="preserve">За </w:t>
      </w:r>
      <w:proofErr w:type="spellStart"/>
      <w:r w:rsidRPr="000B30BF">
        <w:rPr>
          <w:rFonts w:ascii="Times New Roman" w:eastAsia="Times New Roman" w:hAnsi="Times New Roman" w:cs="Times New Roman"/>
        </w:rPr>
        <w:t>ксенофобную</w:t>
      </w:r>
      <w:proofErr w:type="spellEnd"/>
      <w:r w:rsidRPr="000B30BF">
        <w:rPr>
          <w:rFonts w:ascii="Times New Roman" w:eastAsia="Times New Roman" w:hAnsi="Times New Roman" w:cs="Times New Roman"/>
        </w:rPr>
        <w:t xml:space="preserve"> пропаганду в ноябре 2012 года было вынесено не менее 8 приговоров против 8 человек – в Архангельской, Владимирской, Курганской, Курской, Нижегородской, Новгородской и Псковской областях, Республике Коми. Всего в 2012 году по делам о расистской пропаганде было вынесено 79 обвинительных приговоров против 90 человек в 42 регионах. </w:t>
      </w:r>
    </w:p>
    <w:p w:rsidR="003C2F43" w:rsidRPr="000B30BF" w:rsidRDefault="003C2F43" w:rsidP="003C2F43">
      <w:pPr>
        <w:spacing w:after="0" w:line="240" w:lineRule="auto"/>
        <w:jc w:val="both"/>
        <w:rPr>
          <w:rFonts w:ascii="Times New Roman" w:eastAsia="Times New Roman" w:hAnsi="Times New Roman" w:cs="Times New Roman"/>
        </w:rPr>
      </w:pPr>
    </w:p>
    <w:p w:rsidR="003C2F43" w:rsidRPr="000B30BF" w:rsidRDefault="003C2F43" w:rsidP="003C2F43">
      <w:pPr>
        <w:spacing w:after="0" w:line="240" w:lineRule="auto"/>
        <w:jc w:val="center"/>
        <w:rPr>
          <w:rFonts w:ascii="Times New Roman" w:hAnsi="Times New Roman" w:cs="Times New Roman"/>
          <w:b/>
        </w:rPr>
      </w:pPr>
      <w:r w:rsidRPr="000B30BF">
        <w:rPr>
          <w:rFonts w:ascii="Times New Roman" w:hAnsi="Times New Roman" w:cs="Times New Roman"/>
          <w:b/>
        </w:rPr>
        <w:t>ПРИЛОЖЕНИЕ 2</w:t>
      </w:r>
    </w:p>
    <w:p w:rsidR="003C2F43" w:rsidRPr="000B30BF" w:rsidRDefault="003C2F43" w:rsidP="003C2F43">
      <w:pPr>
        <w:spacing w:after="0" w:line="240" w:lineRule="auto"/>
        <w:jc w:val="both"/>
        <w:rPr>
          <w:rFonts w:ascii="Times New Roman" w:hAnsi="Times New Roman" w:cs="Times New Roman"/>
        </w:rPr>
      </w:pPr>
      <w:r w:rsidRPr="000B30BF">
        <w:rPr>
          <w:rFonts w:ascii="Times New Roman" w:hAnsi="Times New Roman" w:cs="Times New Roman"/>
          <w:b/>
        </w:rPr>
        <w:t>Экстремизм в российской молодёжной среде.</w:t>
      </w:r>
    </w:p>
    <w:p w:rsidR="003C2F43" w:rsidRPr="000B30BF" w:rsidRDefault="003C2F43" w:rsidP="003C2F43">
      <w:pPr>
        <w:spacing w:after="0" w:line="240" w:lineRule="auto"/>
        <w:jc w:val="both"/>
        <w:rPr>
          <w:rFonts w:ascii="Times New Roman" w:hAnsi="Times New Roman" w:cs="Times New Roman"/>
          <w:b/>
        </w:rPr>
      </w:pPr>
      <w:r w:rsidRPr="000B30BF">
        <w:rPr>
          <w:rFonts w:ascii="Times New Roman" w:hAnsi="Times New Roman" w:cs="Times New Roman"/>
          <w:b/>
        </w:rPr>
        <w:t>Статья 1.«Объединения националистической (национал-патриотической) направленности»</w:t>
      </w:r>
    </w:p>
    <w:p w:rsidR="003C2F43" w:rsidRPr="000B30BF" w:rsidRDefault="003C2F43" w:rsidP="003C2F43">
      <w:pPr>
        <w:spacing w:after="0" w:line="240" w:lineRule="auto"/>
        <w:ind w:firstLine="708"/>
        <w:jc w:val="both"/>
        <w:rPr>
          <w:rFonts w:ascii="Times New Roman" w:eastAsia="Times New Roman" w:hAnsi="Times New Roman" w:cs="Times New Roman"/>
          <w:sz w:val="20"/>
          <w:szCs w:val="20"/>
        </w:rPr>
      </w:pPr>
      <w:r w:rsidRPr="000B30BF">
        <w:rPr>
          <w:rFonts w:ascii="Times New Roman" w:eastAsia="Times New Roman" w:hAnsi="Times New Roman" w:cs="Times New Roman"/>
          <w:b/>
          <w:sz w:val="20"/>
          <w:szCs w:val="20"/>
        </w:rPr>
        <w:t>«Русское национальное единство» (РНЕ).</w:t>
      </w:r>
      <w:r w:rsidRPr="000B30BF">
        <w:rPr>
          <w:rFonts w:ascii="Times New Roman" w:eastAsia="Times New Roman" w:hAnsi="Times New Roman" w:cs="Times New Roman"/>
          <w:sz w:val="20"/>
          <w:szCs w:val="20"/>
        </w:rPr>
        <w:t xml:space="preserve"> Создано в октябре 1990 г. бывшим членом патриотического объединения «Память» Александром </w:t>
      </w:r>
      <w:proofErr w:type="spellStart"/>
      <w:r w:rsidRPr="000B30BF">
        <w:rPr>
          <w:rFonts w:ascii="Times New Roman" w:eastAsia="Times New Roman" w:hAnsi="Times New Roman" w:cs="Times New Roman"/>
          <w:sz w:val="20"/>
          <w:szCs w:val="20"/>
        </w:rPr>
        <w:t>Баркашовым</w:t>
      </w:r>
      <w:proofErr w:type="spellEnd"/>
      <w:r w:rsidRPr="000B30BF">
        <w:rPr>
          <w:rFonts w:ascii="Times New Roman" w:eastAsia="Times New Roman" w:hAnsi="Times New Roman" w:cs="Times New Roman"/>
          <w:sz w:val="20"/>
          <w:szCs w:val="20"/>
        </w:rPr>
        <w:t>. Объединение ставило перед собой три основные задачи: «недопущение распада России, сплочение русской нации единой национальной идеологией, создание на всей территории страны организации со строгой дисциплиной из наиболее активной и дееспособной части нацистов».</w:t>
      </w:r>
    </w:p>
    <w:p w:rsidR="003C2F43" w:rsidRPr="000B30BF" w:rsidRDefault="003C2F43" w:rsidP="003C2F43">
      <w:pPr>
        <w:spacing w:after="0" w:line="240" w:lineRule="auto"/>
        <w:jc w:val="both"/>
        <w:rPr>
          <w:rFonts w:ascii="Times New Roman" w:eastAsia="Times New Roman" w:hAnsi="Times New Roman" w:cs="Times New Roman"/>
          <w:sz w:val="20"/>
          <w:szCs w:val="20"/>
        </w:rPr>
      </w:pPr>
      <w:r w:rsidRPr="000B30BF">
        <w:rPr>
          <w:rFonts w:ascii="Times New Roman" w:eastAsia="Times New Roman" w:hAnsi="Times New Roman" w:cs="Times New Roman"/>
          <w:sz w:val="20"/>
          <w:szCs w:val="20"/>
        </w:rPr>
        <w:t>В программных документах РНЕ, размещенных на официальном сайте организации утверждается, что создание РНЕ – это реакция наиболее активной части русской нации на то унизительное положение, в котором она находится уже многие годы.</w:t>
      </w:r>
    </w:p>
    <w:p w:rsidR="003C2F43" w:rsidRPr="000B30BF" w:rsidRDefault="003C2F43" w:rsidP="003C2F43">
      <w:pPr>
        <w:spacing w:after="0" w:line="240" w:lineRule="auto"/>
        <w:jc w:val="both"/>
        <w:rPr>
          <w:rFonts w:ascii="Times New Roman" w:eastAsia="Times New Roman" w:hAnsi="Times New Roman" w:cs="Times New Roman"/>
        </w:rPr>
      </w:pPr>
      <w:r w:rsidRPr="000B30BF">
        <w:rPr>
          <w:rFonts w:ascii="Times New Roman" w:eastAsia="Times New Roman" w:hAnsi="Times New Roman" w:cs="Times New Roman"/>
          <w:sz w:val="20"/>
          <w:szCs w:val="20"/>
        </w:rPr>
        <w:t>14 октября 2000 г. движение заявило о самороспуске, большинство его членов перешло в «Славянский союз» и «Народно-национальную партию России». В настоящее время в некоторых регионах России существуют  разрозненные ячейки РНЕ (в Хабаровском крае, Республике Коми, Брянской, Ивановской, Калужской,</w:t>
      </w:r>
      <w:r w:rsidRPr="000B30BF">
        <w:rPr>
          <w:rFonts w:ascii="Times New Roman" w:eastAsia="Times New Roman" w:hAnsi="Times New Roman" w:cs="Times New Roman"/>
        </w:rPr>
        <w:t xml:space="preserve"> Курской, Ленинградской областях), однако их деятельность весьма незначительна.</w:t>
      </w:r>
    </w:p>
    <w:p w:rsidR="003C2F43" w:rsidRPr="000B30BF" w:rsidRDefault="003C2F43" w:rsidP="003C2F43">
      <w:pPr>
        <w:spacing w:after="0" w:line="240" w:lineRule="auto"/>
        <w:ind w:firstLine="708"/>
        <w:jc w:val="both"/>
        <w:rPr>
          <w:rFonts w:ascii="Times New Roman" w:eastAsia="Times New Roman" w:hAnsi="Times New Roman" w:cs="Times New Roman"/>
          <w:sz w:val="20"/>
          <w:szCs w:val="20"/>
        </w:rPr>
      </w:pPr>
      <w:r w:rsidRPr="000B30BF">
        <w:rPr>
          <w:rFonts w:ascii="Times New Roman" w:eastAsia="Times New Roman" w:hAnsi="Times New Roman" w:cs="Times New Roman"/>
          <w:b/>
          <w:sz w:val="20"/>
          <w:szCs w:val="20"/>
        </w:rPr>
        <w:t>«Народно-национальная партия России» (ННП).</w:t>
      </w:r>
      <w:r w:rsidRPr="000B30BF">
        <w:rPr>
          <w:rFonts w:ascii="Times New Roman" w:eastAsia="Times New Roman" w:hAnsi="Times New Roman" w:cs="Times New Roman"/>
          <w:sz w:val="20"/>
          <w:szCs w:val="20"/>
        </w:rPr>
        <w:t xml:space="preserve"> Движение основано Александром </w:t>
      </w:r>
      <w:proofErr w:type="spellStart"/>
      <w:r w:rsidRPr="000B30BF">
        <w:rPr>
          <w:rFonts w:ascii="Times New Roman" w:eastAsia="Times New Roman" w:hAnsi="Times New Roman" w:cs="Times New Roman"/>
          <w:sz w:val="20"/>
          <w:szCs w:val="20"/>
        </w:rPr>
        <w:t>Ивановым-Сухаревским</w:t>
      </w:r>
      <w:proofErr w:type="spellEnd"/>
      <w:r w:rsidRPr="000B30BF">
        <w:rPr>
          <w:rFonts w:ascii="Times New Roman" w:eastAsia="Times New Roman" w:hAnsi="Times New Roman" w:cs="Times New Roman"/>
          <w:sz w:val="20"/>
          <w:szCs w:val="20"/>
        </w:rPr>
        <w:t xml:space="preserve">, бывшим членом праворадикальной организации «Память», отбывавшим в 1999 году тюремный срок за убийство на бытовой почве. А. </w:t>
      </w:r>
      <w:proofErr w:type="spellStart"/>
      <w:r w:rsidRPr="000B30BF">
        <w:rPr>
          <w:rFonts w:ascii="Times New Roman" w:eastAsia="Times New Roman" w:hAnsi="Times New Roman" w:cs="Times New Roman"/>
          <w:sz w:val="20"/>
          <w:szCs w:val="20"/>
        </w:rPr>
        <w:t>Иванов-Сухаревский</w:t>
      </w:r>
      <w:proofErr w:type="spellEnd"/>
      <w:r w:rsidRPr="000B30BF">
        <w:rPr>
          <w:rFonts w:ascii="Times New Roman" w:eastAsia="Times New Roman" w:hAnsi="Times New Roman" w:cs="Times New Roman"/>
          <w:sz w:val="20"/>
          <w:szCs w:val="20"/>
        </w:rPr>
        <w:t xml:space="preserve"> является автором официальной идеологии движения – «Учения о русизме». Положения «учения» на более чем сорока страницах изложены в брошюре «Основы русизма» и представляют собой набор националистических и расистских идей в сочетании с элементами православия и «арийского» язычества. В документе декларируется превосходство </w:t>
      </w:r>
      <w:r w:rsidRPr="000B30BF">
        <w:rPr>
          <w:rFonts w:ascii="Times New Roman" w:eastAsia="Times New Roman" w:hAnsi="Times New Roman" w:cs="Times New Roman"/>
          <w:sz w:val="20"/>
          <w:szCs w:val="20"/>
        </w:rPr>
        <w:lastRenderedPageBreak/>
        <w:t xml:space="preserve">русской нации, которая, в соответствии с «учением о русизме», вместе с германским этносом стоит на более высокой ступени развития по сравнению с другими народами, подчеркивается важность сохранения чистоты крови и возвращения к «исконным традициям русского народа», объявляется, что православие должно стать государственной религией России. Наиболее значимой фигурой мировой истории, по А. </w:t>
      </w:r>
      <w:proofErr w:type="spellStart"/>
      <w:r w:rsidRPr="000B30BF">
        <w:rPr>
          <w:rFonts w:ascii="Times New Roman" w:eastAsia="Times New Roman" w:hAnsi="Times New Roman" w:cs="Times New Roman"/>
          <w:sz w:val="20"/>
          <w:szCs w:val="20"/>
        </w:rPr>
        <w:t>Иванову-Сухаревскому</w:t>
      </w:r>
      <w:proofErr w:type="spellEnd"/>
      <w:r w:rsidRPr="000B30BF">
        <w:rPr>
          <w:rFonts w:ascii="Times New Roman" w:eastAsia="Times New Roman" w:hAnsi="Times New Roman" w:cs="Times New Roman"/>
          <w:sz w:val="20"/>
          <w:szCs w:val="20"/>
        </w:rPr>
        <w:t>, является  Гитлер. Это согласуется с использованием в качестве эмблемы ННП  тевтонского креста и стилизованной свастики.</w:t>
      </w:r>
    </w:p>
    <w:p w:rsidR="003C2F43" w:rsidRPr="000B30BF" w:rsidRDefault="003C2F43" w:rsidP="003C2F43">
      <w:pPr>
        <w:spacing w:after="0" w:line="240" w:lineRule="auto"/>
        <w:ind w:firstLine="708"/>
        <w:jc w:val="both"/>
        <w:rPr>
          <w:rFonts w:ascii="Times New Roman" w:eastAsia="Times New Roman" w:hAnsi="Times New Roman" w:cs="Times New Roman"/>
          <w:sz w:val="20"/>
          <w:szCs w:val="20"/>
        </w:rPr>
      </w:pPr>
      <w:r w:rsidRPr="000B30BF">
        <w:rPr>
          <w:rFonts w:ascii="Times New Roman" w:eastAsia="Times New Roman" w:hAnsi="Times New Roman" w:cs="Times New Roman"/>
          <w:b/>
          <w:sz w:val="20"/>
          <w:szCs w:val="20"/>
        </w:rPr>
        <w:t>«Движение против нелегальной иммиграции» (ДПНИ)</w:t>
      </w:r>
      <w:r w:rsidRPr="000B30BF">
        <w:rPr>
          <w:rFonts w:ascii="Times New Roman" w:eastAsia="Times New Roman" w:hAnsi="Times New Roman" w:cs="Times New Roman"/>
          <w:sz w:val="20"/>
          <w:szCs w:val="20"/>
        </w:rPr>
        <w:t xml:space="preserve"> было основано 10 июля 2002 года и представляет собой построенную по сетевому принципу националистическую структуру, имеющую 30 региональных отделений. Лидером ДПНИ является А. </w:t>
      </w:r>
      <w:proofErr w:type="spellStart"/>
      <w:r w:rsidRPr="000B30BF">
        <w:rPr>
          <w:rFonts w:ascii="Times New Roman" w:eastAsia="Times New Roman" w:hAnsi="Times New Roman" w:cs="Times New Roman"/>
          <w:sz w:val="20"/>
          <w:szCs w:val="20"/>
        </w:rPr>
        <w:t>Поткин</w:t>
      </w:r>
      <w:proofErr w:type="spellEnd"/>
      <w:r w:rsidRPr="000B30BF">
        <w:rPr>
          <w:rFonts w:ascii="Times New Roman" w:eastAsia="Times New Roman" w:hAnsi="Times New Roman" w:cs="Times New Roman"/>
          <w:sz w:val="20"/>
          <w:szCs w:val="20"/>
        </w:rPr>
        <w:t xml:space="preserve"> (Белов), который был помощником депутата Государственной Думы IV созыва А. Савельева (фракция «Родина»),  входившего руководящее звено ДПНИ.</w:t>
      </w:r>
    </w:p>
    <w:p w:rsidR="003C2F43" w:rsidRPr="000B30BF" w:rsidRDefault="003C2F43" w:rsidP="003C2F43">
      <w:pPr>
        <w:spacing w:after="0" w:line="240" w:lineRule="auto"/>
        <w:ind w:firstLine="708"/>
        <w:jc w:val="both"/>
        <w:rPr>
          <w:rFonts w:ascii="Times New Roman" w:eastAsia="Times New Roman" w:hAnsi="Times New Roman" w:cs="Times New Roman"/>
          <w:sz w:val="20"/>
          <w:szCs w:val="20"/>
        </w:rPr>
      </w:pPr>
      <w:r w:rsidRPr="000B30BF">
        <w:rPr>
          <w:rFonts w:ascii="Times New Roman" w:eastAsia="Times New Roman" w:hAnsi="Times New Roman" w:cs="Times New Roman"/>
          <w:sz w:val="20"/>
          <w:szCs w:val="20"/>
        </w:rPr>
        <w:t>Члены ДПНИ утверждают, что «они хозяева в собственном доме, а хозяин вправе сам решать, в какой комнате поселить гостя, на какое время, и пускать ли его вообще. Особенно, если кто-то явился к тебе домой только затем, чтобы тебя обокрасть или вообще из собственного дома выгнать».</w:t>
      </w:r>
    </w:p>
    <w:p w:rsidR="003C2F43" w:rsidRPr="000B30BF" w:rsidRDefault="003C2F43" w:rsidP="003C2F43">
      <w:pPr>
        <w:spacing w:after="0" w:line="240" w:lineRule="auto"/>
        <w:ind w:firstLine="708"/>
        <w:jc w:val="both"/>
        <w:rPr>
          <w:rFonts w:ascii="Times New Roman" w:eastAsia="Times New Roman" w:hAnsi="Times New Roman" w:cs="Times New Roman"/>
          <w:sz w:val="20"/>
          <w:szCs w:val="20"/>
        </w:rPr>
      </w:pPr>
      <w:r w:rsidRPr="000B30BF">
        <w:rPr>
          <w:rFonts w:ascii="Times New Roman" w:eastAsia="Times New Roman" w:hAnsi="Times New Roman" w:cs="Times New Roman"/>
          <w:b/>
          <w:sz w:val="20"/>
          <w:szCs w:val="20"/>
        </w:rPr>
        <w:t>«Народно-державная партия России» (НДПР)</w:t>
      </w:r>
      <w:r w:rsidRPr="000B30BF">
        <w:rPr>
          <w:rFonts w:ascii="Times New Roman" w:eastAsia="Times New Roman" w:hAnsi="Times New Roman" w:cs="Times New Roman"/>
          <w:sz w:val="20"/>
          <w:szCs w:val="20"/>
        </w:rPr>
        <w:t xml:space="preserve"> существует с 2002 года, была зарегистрирована в органах юстиции (в 2003 году регистрация ликвидирована в судебном порядке). Основной целью НДПР декларировала возрождение России как мировой державы, построенной на принципах правового государства, социальной и национальной справедливости, способной проводить самостоятельный внутренний и внешнеполитический курс в интересах русского народа и других коренных народов России.</w:t>
      </w:r>
    </w:p>
    <w:p w:rsidR="003C2F43" w:rsidRPr="000B30BF" w:rsidRDefault="003C2F43" w:rsidP="003C2F43">
      <w:pPr>
        <w:spacing w:after="0" w:line="240" w:lineRule="auto"/>
        <w:jc w:val="both"/>
        <w:rPr>
          <w:rFonts w:ascii="Times New Roman" w:eastAsia="Times New Roman" w:hAnsi="Times New Roman" w:cs="Times New Roman"/>
          <w:sz w:val="20"/>
          <w:szCs w:val="20"/>
        </w:rPr>
      </w:pPr>
      <w:r w:rsidRPr="000B30BF">
        <w:rPr>
          <w:rFonts w:ascii="Times New Roman" w:eastAsia="Times New Roman" w:hAnsi="Times New Roman" w:cs="Times New Roman"/>
          <w:sz w:val="20"/>
          <w:szCs w:val="20"/>
        </w:rPr>
        <w:t xml:space="preserve">Целями, декларируемыми НДПР, является «борьба за права русской нации» и построение «русского национального государства», подобного германскому третьему рейху. </w:t>
      </w:r>
    </w:p>
    <w:p w:rsidR="003C2F43" w:rsidRPr="000B30BF" w:rsidRDefault="003C2F43" w:rsidP="003C2F43">
      <w:pPr>
        <w:spacing w:after="0" w:line="240" w:lineRule="auto"/>
        <w:jc w:val="both"/>
        <w:rPr>
          <w:rFonts w:ascii="Times New Roman" w:eastAsia="Times New Roman" w:hAnsi="Times New Roman" w:cs="Times New Roman"/>
          <w:sz w:val="20"/>
          <w:szCs w:val="20"/>
        </w:rPr>
      </w:pPr>
      <w:r w:rsidRPr="000B30BF">
        <w:rPr>
          <w:rFonts w:ascii="Times New Roman" w:eastAsia="Times New Roman" w:hAnsi="Times New Roman" w:cs="Times New Roman"/>
          <w:b/>
          <w:sz w:val="20"/>
          <w:szCs w:val="20"/>
        </w:rPr>
        <w:tab/>
        <w:t>«Национал-социалистическое движение “Славянский союз”» (СС</w:t>
      </w:r>
      <w:r w:rsidRPr="000B30BF">
        <w:rPr>
          <w:rFonts w:ascii="Times New Roman" w:eastAsia="Times New Roman" w:hAnsi="Times New Roman" w:cs="Times New Roman"/>
          <w:sz w:val="20"/>
          <w:szCs w:val="20"/>
        </w:rPr>
        <w:t xml:space="preserve">). Лидер движения Дмитрий </w:t>
      </w:r>
      <w:proofErr w:type="spellStart"/>
      <w:r w:rsidRPr="000B30BF">
        <w:rPr>
          <w:rFonts w:ascii="Times New Roman" w:eastAsia="Times New Roman" w:hAnsi="Times New Roman" w:cs="Times New Roman"/>
          <w:sz w:val="20"/>
          <w:szCs w:val="20"/>
        </w:rPr>
        <w:t>Демушкин</w:t>
      </w:r>
      <w:proofErr w:type="spellEnd"/>
      <w:r w:rsidRPr="000B30BF">
        <w:rPr>
          <w:rFonts w:ascii="Times New Roman" w:eastAsia="Times New Roman" w:hAnsi="Times New Roman" w:cs="Times New Roman"/>
          <w:sz w:val="20"/>
          <w:szCs w:val="20"/>
        </w:rPr>
        <w:t>, с 1995 года состоял в движении РНЕ. В тот период СС уже существовал в качестве отдельной структуры в составе РНЕ и представлял собой «элитную», закрытую ячейку, которая отвечала за идеологическую работу в РНЕ и вела борьбу за сохранение движения, подавляя, в том числе и физически, все попытки раскола и саботажа. В 2000 году после раскола РНЕ «Славянский союз» начинает действовать как самостоятельное движение.</w:t>
      </w:r>
    </w:p>
    <w:p w:rsidR="003C2F43" w:rsidRPr="000B30BF" w:rsidRDefault="003C2F43" w:rsidP="003C2F43">
      <w:pPr>
        <w:spacing w:after="0" w:line="240" w:lineRule="auto"/>
        <w:ind w:firstLine="708"/>
        <w:jc w:val="both"/>
        <w:rPr>
          <w:rFonts w:ascii="Times New Roman" w:eastAsia="Times New Roman" w:hAnsi="Times New Roman" w:cs="Times New Roman"/>
          <w:sz w:val="20"/>
          <w:szCs w:val="20"/>
        </w:rPr>
      </w:pPr>
      <w:r w:rsidRPr="000B30BF">
        <w:rPr>
          <w:rFonts w:ascii="Times New Roman" w:eastAsia="Times New Roman" w:hAnsi="Times New Roman" w:cs="Times New Roman"/>
          <w:sz w:val="20"/>
          <w:szCs w:val="20"/>
        </w:rPr>
        <w:t xml:space="preserve">Идеология «Славянского союза» – крайний национализм. В опубликованной на официальном Интернет-сайте СС статье, посвященной идеологии движения, слово «национализм» старательно «реабилитируется». По мнению авторов, это «здоровое и доброе понятие» воспринимается обществом неверно, основные аргументы сводятся к тому, что только русский и вообще «белый» национализм способен остановить «процесс уничтожения Цивилизации Белой Расы путем заселения Европы народами, агрессивно исповедующими совершенно иные и даже противоположные ценности». Ценностной основой национализма для идеологов СС является нация, «как источник и носитель определенных характеристик и ценностей». «Все остальное – государство, модели государственного устройства, экономическая политика и т.д. – подчинено Идее Нации, ее сохранению и развитию». Кроме данной статьи, выдержанной в целом в духе прагматизма, идеология СС изложена в «базовой доктрине Славянского Союза» под заголовком «1488 слов», написанной Д. </w:t>
      </w:r>
      <w:proofErr w:type="spellStart"/>
      <w:r w:rsidRPr="000B30BF">
        <w:rPr>
          <w:rFonts w:ascii="Times New Roman" w:eastAsia="Times New Roman" w:hAnsi="Times New Roman" w:cs="Times New Roman"/>
          <w:sz w:val="20"/>
          <w:szCs w:val="20"/>
        </w:rPr>
        <w:t>Демушкиным</w:t>
      </w:r>
      <w:proofErr w:type="spellEnd"/>
    </w:p>
    <w:p w:rsidR="003C2F43" w:rsidRPr="000B30BF" w:rsidRDefault="003C2F43" w:rsidP="003C2F43">
      <w:pPr>
        <w:spacing w:after="0" w:line="240" w:lineRule="auto"/>
        <w:ind w:firstLine="708"/>
        <w:jc w:val="both"/>
        <w:rPr>
          <w:rFonts w:ascii="Times New Roman" w:eastAsia="Times New Roman" w:hAnsi="Times New Roman" w:cs="Times New Roman"/>
          <w:sz w:val="20"/>
          <w:szCs w:val="20"/>
        </w:rPr>
      </w:pPr>
      <w:r w:rsidRPr="000B30BF">
        <w:rPr>
          <w:rFonts w:ascii="Times New Roman" w:eastAsia="Times New Roman" w:hAnsi="Times New Roman" w:cs="Times New Roman"/>
          <w:b/>
          <w:sz w:val="20"/>
          <w:szCs w:val="20"/>
        </w:rPr>
        <w:t>«Союз русского народа» (СРН)</w:t>
      </w:r>
      <w:r w:rsidRPr="000B30BF">
        <w:rPr>
          <w:rFonts w:ascii="Times New Roman" w:eastAsia="Times New Roman" w:hAnsi="Times New Roman" w:cs="Times New Roman"/>
          <w:sz w:val="20"/>
          <w:szCs w:val="20"/>
        </w:rPr>
        <w:t xml:space="preserve"> – общественное объединение националистической направленности, незарегистрированное в органах юстиции. Создано 31 октября 2004 года.</w:t>
      </w:r>
    </w:p>
    <w:p w:rsidR="003C2F43" w:rsidRPr="000B30BF" w:rsidRDefault="003C2F43" w:rsidP="003C2F43">
      <w:pPr>
        <w:spacing w:after="0" w:line="240" w:lineRule="auto"/>
        <w:jc w:val="both"/>
        <w:rPr>
          <w:rFonts w:ascii="Times New Roman" w:eastAsia="Times New Roman" w:hAnsi="Times New Roman" w:cs="Times New Roman"/>
          <w:sz w:val="20"/>
          <w:szCs w:val="20"/>
        </w:rPr>
      </w:pPr>
      <w:proofErr w:type="gramStart"/>
      <w:r w:rsidRPr="000B30BF">
        <w:rPr>
          <w:rFonts w:ascii="Times New Roman" w:eastAsia="Times New Roman" w:hAnsi="Times New Roman" w:cs="Times New Roman"/>
          <w:sz w:val="20"/>
          <w:szCs w:val="20"/>
        </w:rPr>
        <w:t>Численность структуры составляет около 500 человек и имеет 13 региональных отделений: в Архангельской, Владимирской, Воронежской, Ивановской, Камчатской, Омской, Томской, Ульяновской областях, Ставропольском крае, Республиках Северная Осетия – Алания, Марий Эл и Мордовия, Кабардино-Балкарской Республике.</w:t>
      </w:r>
      <w:proofErr w:type="gramEnd"/>
      <w:r w:rsidRPr="000B30BF">
        <w:rPr>
          <w:rFonts w:ascii="Times New Roman" w:eastAsia="Times New Roman" w:hAnsi="Times New Roman" w:cs="Times New Roman"/>
          <w:sz w:val="20"/>
          <w:szCs w:val="20"/>
        </w:rPr>
        <w:t xml:space="preserve"> Также СРН имеет представительство в Белоруссии. Кроме того, в 26 регионах Российской Федерации проводится работа по созданию отделений СРН.</w:t>
      </w:r>
    </w:p>
    <w:p w:rsidR="003C2F43" w:rsidRPr="000B30BF" w:rsidRDefault="003C2F43" w:rsidP="003C2F43">
      <w:pPr>
        <w:spacing w:after="0" w:line="240" w:lineRule="auto"/>
        <w:jc w:val="both"/>
        <w:rPr>
          <w:rFonts w:ascii="Times New Roman" w:eastAsia="Times New Roman" w:hAnsi="Times New Roman" w:cs="Times New Roman"/>
          <w:sz w:val="20"/>
          <w:szCs w:val="20"/>
        </w:rPr>
      </w:pPr>
      <w:r w:rsidRPr="000B30BF">
        <w:rPr>
          <w:rFonts w:ascii="Times New Roman" w:eastAsia="Times New Roman" w:hAnsi="Times New Roman" w:cs="Times New Roman"/>
          <w:sz w:val="20"/>
          <w:szCs w:val="20"/>
        </w:rPr>
        <w:t>В уставе СРН в качестве основной цели декларируется «развитие национального русского самосознания и прочное объединение русских людей всех сословий и состояний для общей работы на благо Отечества – России единой и неделимой». При этом основной задачей структуры в «национально-освободительной борьбе» является возрождение русского самосознания, русского национализма как духовной основы самосохранения русского народа.</w:t>
      </w:r>
    </w:p>
    <w:p w:rsidR="003C2F43" w:rsidRPr="000B30BF" w:rsidRDefault="003C2F43" w:rsidP="003C2F43">
      <w:pPr>
        <w:spacing w:after="0" w:line="240" w:lineRule="auto"/>
        <w:ind w:firstLine="708"/>
        <w:jc w:val="both"/>
        <w:rPr>
          <w:rFonts w:ascii="Times New Roman" w:eastAsia="Times New Roman" w:hAnsi="Times New Roman" w:cs="Times New Roman"/>
          <w:sz w:val="20"/>
          <w:szCs w:val="20"/>
        </w:rPr>
      </w:pPr>
      <w:r w:rsidRPr="000B30BF">
        <w:rPr>
          <w:rFonts w:ascii="Times New Roman" w:eastAsia="Times New Roman" w:hAnsi="Times New Roman" w:cs="Times New Roman"/>
          <w:b/>
          <w:sz w:val="20"/>
          <w:szCs w:val="20"/>
        </w:rPr>
        <w:t>Скинхеды («</w:t>
      </w:r>
      <w:proofErr w:type="spellStart"/>
      <w:r w:rsidRPr="000B30BF">
        <w:rPr>
          <w:rFonts w:ascii="Times New Roman" w:eastAsia="Times New Roman" w:hAnsi="Times New Roman" w:cs="Times New Roman"/>
          <w:b/>
          <w:sz w:val="20"/>
          <w:szCs w:val="20"/>
        </w:rPr>
        <w:t>Skin-head</w:t>
      </w:r>
      <w:proofErr w:type="spellEnd"/>
      <w:r w:rsidRPr="000B30BF">
        <w:rPr>
          <w:rFonts w:ascii="Times New Roman" w:eastAsia="Times New Roman" w:hAnsi="Times New Roman" w:cs="Times New Roman"/>
          <w:b/>
          <w:sz w:val="20"/>
          <w:szCs w:val="20"/>
        </w:rPr>
        <w:t>» – англ., досл. «кожаная голова»)</w:t>
      </w:r>
      <w:r w:rsidRPr="000B30BF">
        <w:rPr>
          <w:rFonts w:ascii="Times New Roman" w:eastAsia="Times New Roman" w:hAnsi="Times New Roman" w:cs="Times New Roman"/>
          <w:sz w:val="20"/>
          <w:szCs w:val="20"/>
        </w:rPr>
        <w:t xml:space="preserve"> – неформальная молодежная субкультура, основанная на идеологии насилия, национализма и расизма. Несмотря на то, что скинхеды стоят на позициях крайнего национализма, основная масса этой субкультуры не поддерживает какой-либо организованной политической силы. Они действуют, руководствуясь своими собственными убеждениями, не имея какой-либо определенной политической программы. Однако в настоящее время такое «независимое» положение скинхедов, постепенно меняется, поскольку организованные праворадикальные силы, такие как НСО, ДПНИ и другие активно вербуют скинхедов, стремясь привлечь их в свои ряды.</w:t>
      </w:r>
    </w:p>
    <w:p w:rsidR="003C2F43" w:rsidRPr="000B30BF" w:rsidRDefault="003C2F43" w:rsidP="003C2F43">
      <w:pPr>
        <w:spacing w:after="0" w:line="240" w:lineRule="auto"/>
        <w:jc w:val="both"/>
        <w:rPr>
          <w:rFonts w:ascii="Times New Roman" w:eastAsia="Times New Roman" w:hAnsi="Times New Roman" w:cs="Times New Roman"/>
          <w:sz w:val="20"/>
          <w:szCs w:val="20"/>
        </w:rPr>
      </w:pPr>
      <w:r w:rsidRPr="000B30BF">
        <w:rPr>
          <w:rFonts w:ascii="Times New Roman" w:eastAsia="Times New Roman" w:hAnsi="Times New Roman" w:cs="Times New Roman"/>
          <w:sz w:val="20"/>
          <w:szCs w:val="20"/>
        </w:rPr>
        <w:t xml:space="preserve">Анализ имеющейся информации позволяет констатировать, что в настоящее время одной из ключевых тенденций, характеризующей ситуацию в среде российских националистических течений, является их позиционирование в качестве политической силы, стремящейся принимать активное участие не только в протестных акциях, но и добиваться вхождения во власть легальными методами. В этих целях представителями различных структур националистической направленности предпринимаются попытки объединения в политическую партию, отражающую националистические взгляды и действительно </w:t>
      </w:r>
      <w:r w:rsidRPr="000B30BF">
        <w:rPr>
          <w:rFonts w:ascii="Times New Roman" w:eastAsia="Times New Roman" w:hAnsi="Times New Roman" w:cs="Times New Roman"/>
          <w:sz w:val="20"/>
          <w:szCs w:val="20"/>
        </w:rPr>
        <w:lastRenderedPageBreak/>
        <w:t>объективно растущие (что подтверждается многочисленными социологическими опросами) ксенофобские настроения.</w:t>
      </w:r>
    </w:p>
    <w:p w:rsidR="003C2F43" w:rsidRPr="000B30BF" w:rsidRDefault="003C2F43" w:rsidP="003C2F43">
      <w:pPr>
        <w:spacing w:after="0" w:line="240" w:lineRule="auto"/>
        <w:jc w:val="both"/>
        <w:rPr>
          <w:rFonts w:ascii="Times New Roman" w:eastAsia="Times New Roman" w:hAnsi="Times New Roman" w:cs="Times New Roman"/>
          <w:b/>
        </w:rPr>
      </w:pPr>
      <w:r w:rsidRPr="000B30BF">
        <w:rPr>
          <w:rFonts w:ascii="Times New Roman" w:eastAsia="Times New Roman" w:hAnsi="Times New Roman" w:cs="Times New Roman"/>
          <w:b/>
        </w:rPr>
        <w:t>Статья 2 "Почти в каждой стране Европы есть крайне правые радикальные и экстремистские партии".</w:t>
      </w:r>
    </w:p>
    <w:p w:rsidR="003C2F43" w:rsidRPr="000B30BF" w:rsidRDefault="003C2F43" w:rsidP="003C2F43">
      <w:pPr>
        <w:spacing w:after="0" w:line="240" w:lineRule="auto"/>
        <w:jc w:val="both"/>
        <w:rPr>
          <w:rFonts w:ascii="Times New Roman" w:eastAsia="Times New Roman" w:hAnsi="Times New Roman" w:cs="Times New Roman"/>
          <w:b/>
        </w:rPr>
      </w:pPr>
      <w:r w:rsidRPr="000B30BF">
        <w:rPr>
          <w:rFonts w:ascii="Times New Roman" w:eastAsia="Times New Roman" w:hAnsi="Times New Roman" w:cs="Times New Roman"/>
          <w:b/>
        </w:rPr>
        <w:t xml:space="preserve">Доктор политических наук, профессор по кафедре социологии, профессор кафедры европейских исследований факультета международных отношений СПбГУ Игорь </w:t>
      </w:r>
      <w:proofErr w:type="spellStart"/>
      <w:r w:rsidRPr="000B30BF">
        <w:rPr>
          <w:rFonts w:ascii="Times New Roman" w:eastAsia="Times New Roman" w:hAnsi="Times New Roman" w:cs="Times New Roman"/>
          <w:b/>
        </w:rPr>
        <w:t>Барыгин</w:t>
      </w:r>
      <w:proofErr w:type="spellEnd"/>
      <w:r w:rsidRPr="000B30BF">
        <w:rPr>
          <w:rFonts w:ascii="Times New Roman" w:eastAsia="Times New Roman" w:hAnsi="Times New Roman" w:cs="Times New Roman"/>
          <w:b/>
        </w:rPr>
        <w:t xml:space="preserve"> рассуждает о радикальных, экстремистских и националистических движениях в Европе.</w:t>
      </w:r>
    </w:p>
    <w:p w:rsidR="003C2F43" w:rsidRPr="000B30BF" w:rsidRDefault="003C2F43" w:rsidP="003C2F43">
      <w:pPr>
        <w:spacing w:after="0" w:line="240" w:lineRule="auto"/>
        <w:jc w:val="both"/>
        <w:rPr>
          <w:rFonts w:ascii="Times New Roman" w:eastAsia="Times New Roman" w:hAnsi="Times New Roman" w:cs="Times New Roman"/>
          <w:b/>
          <w:bCs/>
        </w:rPr>
      </w:pPr>
      <w:r w:rsidRPr="000B30BF">
        <w:rPr>
          <w:rFonts w:ascii="Times New Roman" w:eastAsia="Times New Roman" w:hAnsi="Times New Roman" w:cs="Times New Roman"/>
          <w:b/>
          <w:bCs/>
        </w:rPr>
        <w:t xml:space="preserve">- Какие крупные радикальные партии можно назвать в Германии и Франции? </w:t>
      </w:r>
    </w:p>
    <w:p w:rsidR="003C2F43" w:rsidRPr="000B30BF" w:rsidRDefault="003C2F43" w:rsidP="003C2F43">
      <w:pPr>
        <w:spacing w:after="0" w:line="240" w:lineRule="auto"/>
        <w:ind w:firstLine="708"/>
        <w:jc w:val="both"/>
        <w:rPr>
          <w:rFonts w:ascii="Times New Roman" w:eastAsia="Times New Roman" w:hAnsi="Times New Roman" w:cs="Times New Roman"/>
          <w:sz w:val="20"/>
          <w:szCs w:val="20"/>
        </w:rPr>
      </w:pPr>
      <w:r w:rsidRPr="000B30BF">
        <w:rPr>
          <w:rFonts w:ascii="Times New Roman" w:eastAsia="Times New Roman" w:hAnsi="Times New Roman" w:cs="Times New Roman"/>
          <w:b/>
          <w:sz w:val="20"/>
          <w:szCs w:val="20"/>
        </w:rPr>
        <w:t>Во Франции</w:t>
      </w:r>
      <w:r w:rsidRPr="000B30BF">
        <w:rPr>
          <w:rFonts w:ascii="Times New Roman" w:eastAsia="Times New Roman" w:hAnsi="Times New Roman" w:cs="Times New Roman"/>
          <w:sz w:val="20"/>
          <w:szCs w:val="20"/>
        </w:rPr>
        <w:t xml:space="preserve"> существует крупнейшая праворадикальная партия в Европе – </w:t>
      </w:r>
      <w:r w:rsidRPr="000B30BF">
        <w:rPr>
          <w:rFonts w:ascii="Times New Roman" w:eastAsia="Times New Roman" w:hAnsi="Times New Roman" w:cs="Times New Roman"/>
          <w:b/>
          <w:sz w:val="20"/>
          <w:szCs w:val="20"/>
        </w:rPr>
        <w:t>«Национальный фронт».</w:t>
      </w:r>
      <w:r w:rsidRPr="000B30BF">
        <w:rPr>
          <w:rFonts w:ascii="Times New Roman" w:eastAsia="Times New Roman" w:hAnsi="Times New Roman" w:cs="Times New Roman"/>
          <w:sz w:val="20"/>
          <w:szCs w:val="20"/>
        </w:rPr>
        <w:t xml:space="preserve"> Она была создана в 1972 году Ж.-М. </w:t>
      </w:r>
      <w:proofErr w:type="spellStart"/>
      <w:r w:rsidRPr="000B30BF">
        <w:rPr>
          <w:rFonts w:ascii="Times New Roman" w:eastAsia="Times New Roman" w:hAnsi="Times New Roman" w:cs="Times New Roman"/>
          <w:sz w:val="20"/>
          <w:szCs w:val="20"/>
        </w:rPr>
        <w:t>Ле</w:t>
      </w:r>
      <w:proofErr w:type="spellEnd"/>
      <w:r w:rsidRPr="000B30BF">
        <w:rPr>
          <w:rFonts w:ascii="Times New Roman" w:eastAsia="Times New Roman" w:hAnsi="Times New Roman" w:cs="Times New Roman"/>
          <w:sz w:val="20"/>
          <w:szCs w:val="20"/>
        </w:rPr>
        <w:t xml:space="preserve"> Пеном, с 2011 года лидером организации стала его дочь Марин. Возникновение партии было связано с возрастающим числом мигрантов во Франции, основная идея объединения - «Французы сначала»: приоритеты во всех сферах жизни, в первую очередь, касающиеся рабочих мест. В 1999 году во Франции была создана партия </w:t>
      </w:r>
      <w:r w:rsidRPr="000B30BF">
        <w:rPr>
          <w:rFonts w:ascii="Times New Roman" w:eastAsia="Times New Roman" w:hAnsi="Times New Roman" w:cs="Times New Roman"/>
          <w:b/>
          <w:sz w:val="20"/>
          <w:szCs w:val="20"/>
        </w:rPr>
        <w:t>«</w:t>
      </w:r>
      <w:proofErr w:type="spellStart"/>
      <w:proofErr w:type="gramStart"/>
      <w:r w:rsidRPr="000B30BF">
        <w:rPr>
          <w:rFonts w:ascii="Times New Roman" w:eastAsia="Times New Roman" w:hAnsi="Times New Roman" w:cs="Times New Roman"/>
          <w:b/>
          <w:sz w:val="20"/>
          <w:szCs w:val="20"/>
        </w:rPr>
        <w:t>Национал-республиканское</w:t>
      </w:r>
      <w:proofErr w:type="spellEnd"/>
      <w:proofErr w:type="gramEnd"/>
      <w:r w:rsidRPr="000B30BF">
        <w:rPr>
          <w:rFonts w:ascii="Times New Roman" w:eastAsia="Times New Roman" w:hAnsi="Times New Roman" w:cs="Times New Roman"/>
          <w:b/>
          <w:sz w:val="20"/>
          <w:szCs w:val="20"/>
        </w:rPr>
        <w:t xml:space="preserve"> движение</w:t>
      </w:r>
      <w:r w:rsidRPr="000B30BF">
        <w:rPr>
          <w:rFonts w:ascii="Times New Roman" w:eastAsia="Times New Roman" w:hAnsi="Times New Roman" w:cs="Times New Roman"/>
          <w:sz w:val="20"/>
          <w:szCs w:val="20"/>
        </w:rPr>
        <w:t>». Ее представители считают себя национальными и республиканскими правыми, в парламенте сейчас не представлены. Помимо «Национального фронта» и «</w:t>
      </w:r>
      <w:proofErr w:type="spellStart"/>
      <w:proofErr w:type="gramStart"/>
      <w:r w:rsidRPr="000B30BF">
        <w:rPr>
          <w:rFonts w:ascii="Times New Roman" w:eastAsia="Times New Roman" w:hAnsi="Times New Roman" w:cs="Times New Roman"/>
          <w:sz w:val="20"/>
          <w:szCs w:val="20"/>
        </w:rPr>
        <w:t>Национал-республиканского</w:t>
      </w:r>
      <w:proofErr w:type="spellEnd"/>
      <w:proofErr w:type="gramEnd"/>
      <w:r w:rsidRPr="000B30BF">
        <w:rPr>
          <w:rFonts w:ascii="Times New Roman" w:eastAsia="Times New Roman" w:hAnsi="Times New Roman" w:cs="Times New Roman"/>
          <w:sz w:val="20"/>
          <w:szCs w:val="20"/>
        </w:rPr>
        <w:t xml:space="preserve"> движения», во Франции есть еще ряд мелких радикальных движений и партий.</w:t>
      </w:r>
    </w:p>
    <w:p w:rsidR="003C2F43" w:rsidRPr="000B30BF" w:rsidRDefault="003C2F43" w:rsidP="003C2F43">
      <w:pPr>
        <w:spacing w:after="0" w:line="240" w:lineRule="auto"/>
        <w:ind w:firstLine="708"/>
        <w:jc w:val="both"/>
        <w:rPr>
          <w:rFonts w:ascii="Times New Roman" w:eastAsia="Times New Roman" w:hAnsi="Times New Roman" w:cs="Times New Roman"/>
          <w:sz w:val="20"/>
          <w:szCs w:val="20"/>
        </w:rPr>
      </w:pPr>
      <w:r w:rsidRPr="000B30BF">
        <w:rPr>
          <w:rFonts w:ascii="Times New Roman" w:eastAsia="Times New Roman" w:hAnsi="Times New Roman" w:cs="Times New Roman"/>
          <w:b/>
          <w:sz w:val="20"/>
          <w:szCs w:val="20"/>
        </w:rPr>
        <w:t>В Германии</w:t>
      </w:r>
      <w:r w:rsidRPr="000B30BF">
        <w:rPr>
          <w:rFonts w:ascii="Times New Roman" w:eastAsia="Times New Roman" w:hAnsi="Times New Roman" w:cs="Times New Roman"/>
          <w:sz w:val="20"/>
          <w:szCs w:val="20"/>
        </w:rPr>
        <w:t xml:space="preserve"> в 1964 году возникла </w:t>
      </w:r>
      <w:r w:rsidRPr="000B30BF">
        <w:rPr>
          <w:rFonts w:ascii="Times New Roman" w:eastAsia="Times New Roman" w:hAnsi="Times New Roman" w:cs="Times New Roman"/>
          <w:b/>
          <w:sz w:val="20"/>
          <w:szCs w:val="20"/>
        </w:rPr>
        <w:t>«Национал-демократическая партия»</w:t>
      </w:r>
      <w:r w:rsidRPr="000B30BF">
        <w:rPr>
          <w:rFonts w:ascii="Times New Roman" w:eastAsia="Times New Roman" w:hAnsi="Times New Roman" w:cs="Times New Roman"/>
          <w:sz w:val="20"/>
          <w:szCs w:val="20"/>
        </w:rPr>
        <w:t xml:space="preserve"> - как неофашистская. В 60-х годах их можно было назвать экстремистами, сейчас – радикалами. Представители этого объединения выступают против утопии просвещения (против демократических свобод), </w:t>
      </w:r>
      <w:proofErr w:type="spellStart"/>
      <w:r w:rsidRPr="000B30BF">
        <w:rPr>
          <w:rFonts w:ascii="Times New Roman" w:eastAsia="Times New Roman" w:hAnsi="Times New Roman" w:cs="Times New Roman"/>
          <w:sz w:val="20"/>
          <w:szCs w:val="20"/>
        </w:rPr>
        <w:t>мультиэтнических</w:t>
      </w:r>
      <w:proofErr w:type="spellEnd"/>
      <w:r w:rsidRPr="000B30BF">
        <w:rPr>
          <w:rFonts w:ascii="Times New Roman" w:eastAsia="Times New Roman" w:hAnsi="Times New Roman" w:cs="Times New Roman"/>
          <w:sz w:val="20"/>
          <w:szCs w:val="20"/>
        </w:rPr>
        <w:t xml:space="preserve"> процессов. С начала 80-х годов в Германии существует </w:t>
      </w:r>
      <w:r w:rsidRPr="000B30BF">
        <w:rPr>
          <w:rFonts w:ascii="Times New Roman" w:eastAsia="Times New Roman" w:hAnsi="Times New Roman" w:cs="Times New Roman"/>
          <w:b/>
          <w:sz w:val="20"/>
          <w:szCs w:val="20"/>
        </w:rPr>
        <w:t>«Республиканская партия»,</w:t>
      </w:r>
      <w:r w:rsidRPr="000B30BF">
        <w:rPr>
          <w:rFonts w:ascii="Times New Roman" w:eastAsia="Times New Roman" w:hAnsi="Times New Roman" w:cs="Times New Roman"/>
          <w:sz w:val="20"/>
          <w:szCs w:val="20"/>
        </w:rPr>
        <w:t xml:space="preserve"> о ее представителях можно говорить не только как о политических националистах, но и как о бытовых. В их программе заявлено: Германия – это не страна для эмигрантов. А у движения </w:t>
      </w:r>
      <w:r w:rsidRPr="000B30BF">
        <w:rPr>
          <w:rFonts w:ascii="Times New Roman" w:eastAsia="Times New Roman" w:hAnsi="Times New Roman" w:cs="Times New Roman"/>
          <w:b/>
          <w:sz w:val="20"/>
          <w:szCs w:val="20"/>
        </w:rPr>
        <w:t>«Немецкий народный союз»</w:t>
      </w:r>
      <w:r w:rsidRPr="000B30BF">
        <w:rPr>
          <w:rFonts w:ascii="Times New Roman" w:eastAsia="Times New Roman" w:hAnsi="Times New Roman" w:cs="Times New Roman"/>
          <w:sz w:val="20"/>
          <w:szCs w:val="20"/>
        </w:rPr>
        <w:t>, созданного в 1971 году как неформальная ассоциация из-за увеличения количества эмигрантов, есть такие лозунги: «Турок ест ваш суп», «Турок работает на вашей работе», «Турок спит с вашей женой». Нужно отметить, что все эти немецкие партии представлены в земельных парламентах.</w:t>
      </w:r>
    </w:p>
    <w:p w:rsidR="003C2F43" w:rsidRPr="000B30BF" w:rsidRDefault="003C2F43" w:rsidP="003C2F43">
      <w:pPr>
        <w:spacing w:after="0" w:line="240" w:lineRule="auto"/>
        <w:jc w:val="both"/>
        <w:rPr>
          <w:rFonts w:ascii="Times New Roman" w:eastAsia="Times New Roman" w:hAnsi="Times New Roman" w:cs="Times New Roman"/>
          <w:sz w:val="20"/>
          <w:szCs w:val="20"/>
        </w:rPr>
      </w:pPr>
      <w:r w:rsidRPr="000B30BF">
        <w:rPr>
          <w:rFonts w:ascii="Times New Roman" w:eastAsia="Times New Roman" w:hAnsi="Times New Roman" w:cs="Times New Roman"/>
          <w:b/>
          <w:bCs/>
          <w:sz w:val="20"/>
          <w:szCs w:val="20"/>
        </w:rPr>
        <w:t>- Какая ситуация в других странах?</w:t>
      </w:r>
    </w:p>
    <w:p w:rsidR="003C2F43" w:rsidRPr="000B30BF" w:rsidRDefault="003C2F43" w:rsidP="003C2F43">
      <w:pPr>
        <w:spacing w:after="0" w:line="240" w:lineRule="auto"/>
        <w:ind w:firstLine="708"/>
        <w:jc w:val="both"/>
        <w:rPr>
          <w:rFonts w:ascii="Times New Roman" w:eastAsia="Times New Roman" w:hAnsi="Times New Roman" w:cs="Times New Roman"/>
          <w:sz w:val="20"/>
          <w:szCs w:val="20"/>
        </w:rPr>
      </w:pPr>
      <w:r w:rsidRPr="000B30BF">
        <w:rPr>
          <w:rFonts w:ascii="Times New Roman" w:eastAsia="Times New Roman" w:hAnsi="Times New Roman" w:cs="Times New Roman"/>
          <w:sz w:val="20"/>
          <w:szCs w:val="20"/>
        </w:rPr>
        <w:t xml:space="preserve">- </w:t>
      </w:r>
      <w:r w:rsidRPr="000B30BF">
        <w:rPr>
          <w:rFonts w:ascii="Times New Roman" w:eastAsia="Times New Roman" w:hAnsi="Times New Roman" w:cs="Times New Roman"/>
          <w:b/>
          <w:sz w:val="20"/>
          <w:szCs w:val="20"/>
        </w:rPr>
        <w:t>В Австрии</w:t>
      </w:r>
      <w:r w:rsidRPr="000B30BF">
        <w:rPr>
          <w:rFonts w:ascii="Times New Roman" w:eastAsia="Times New Roman" w:hAnsi="Times New Roman" w:cs="Times New Roman"/>
          <w:sz w:val="20"/>
          <w:szCs w:val="20"/>
        </w:rPr>
        <w:t xml:space="preserve"> существует </w:t>
      </w:r>
      <w:r w:rsidRPr="000B30BF">
        <w:rPr>
          <w:rFonts w:ascii="Times New Roman" w:eastAsia="Times New Roman" w:hAnsi="Times New Roman" w:cs="Times New Roman"/>
          <w:b/>
          <w:sz w:val="20"/>
          <w:szCs w:val="20"/>
        </w:rPr>
        <w:t>«Австрийская партия свободы»,</w:t>
      </w:r>
      <w:r w:rsidRPr="000B30BF">
        <w:rPr>
          <w:rFonts w:ascii="Times New Roman" w:eastAsia="Times New Roman" w:hAnsi="Times New Roman" w:cs="Times New Roman"/>
          <w:sz w:val="20"/>
          <w:szCs w:val="20"/>
        </w:rPr>
        <w:t xml:space="preserve"> она основана в 1956 году как патриотическая партии Австрии. Ее представители выступают за свободу от возможных поглощений. В 1986 году партию возглавил известный радикал </w:t>
      </w:r>
      <w:proofErr w:type="spellStart"/>
      <w:r w:rsidRPr="000B30BF">
        <w:rPr>
          <w:rFonts w:ascii="Times New Roman" w:eastAsia="Times New Roman" w:hAnsi="Times New Roman" w:cs="Times New Roman"/>
          <w:sz w:val="20"/>
          <w:szCs w:val="20"/>
        </w:rPr>
        <w:t>ЙоргХайдер</w:t>
      </w:r>
      <w:proofErr w:type="spellEnd"/>
      <w:r w:rsidRPr="000B30BF">
        <w:rPr>
          <w:rFonts w:ascii="Times New Roman" w:eastAsia="Times New Roman" w:hAnsi="Times New Roman" w:cs="Times New Roman"/>
          <w:sz w:val="20"/>
          <w:szCs w:val="20"/>
        </w:rPr>
        <w:t xml:space="preserve">, при котором партия достигла серьезного политического влияния в стране. В Швейцарии действует радикальная партия </w:t>
      </w:r>
      <w:r w:rsidRPr="000B30BF">
        <w:rPr>
          <w:rFonts w:ascii="Times New Roman" w:eastAsia="Times New Roman" w:hAnsi="Times New Roman" w:cs="Times New Roman"/>
          <w:b/>
          <w:sz w:val="20"/>
          <w:szCs w:val="20"/>
        </w:rPr>
        <w:t>«Швейцарская народная партия»</w:t>
      </w:r>
      <w:r w:rsidRPr="000B30BF">
        <w:rPr>
          <w:rFonts w:ascii="Times New Roman" w:eastAsia="Times New Roman" w:hAnsi="Times New Roman" w:cs="Times New Roman"/>
          <w:sz w:val="20"/>
          <w:szCs w:val="20"/>
        </w:rPr>
        <w:t>, она представлена в парламенте и правительстве.</w:t>
      </w:r>
    </w:p>
    <w:p w:rsidR="003C2F43" w:rsidRPr="000B30BF" w:rsidRDefault="003C2F43" w:rsidP="003C2F43">
      <w:pPr>
        <w:spacing w:after="0" w:line="240" w:lineRule="auto"/>
        <w:ind w:firstLine="708"/>
        <w:jc w:val="both"/>
        <w:rPr>
          <w:rFonts w:ascii="Times New Roman" w:eastAsia="Times New Roman" w:hAnsi="Times New Roman" w:cs="Times New Roman"/>
          <w:sz w:val="20"/>
          <w:szCs w:val="20"/>
        </w:rPr>
      </w:pPr>
      <w:r w:rsidRPr="000B30BF">
        <w:rPr>
          <w:rFonts w:ascii="Times New Roman" w:eastAsia="Times New Roman" w:hAnsi="Times New Roman" w:cs="Times New Roman"/>
          <w:b/>
          <w:sz w:val="20"/>
          <w:szCs w:val="20"/>
        </w:rPr>
        <w:t>«Британская национальная партия»</w:t>
      </w:r>
      <w:r w:rsidRPr="000B30BF">
        <w:rPr>
          <w:rFonts w:ascii="Times New Roman" w:eastAsia="Times New Roman" w:hAnsi="Times New Roman" w:cs="Times New Roman"/>
          <w:sz w:val="20"/>
          <w:szCs w:val="20"/>
        </w:rPr>
        <w:t xml:space="preserve"> выступает (так записано в уставе этой партии) за «воссоздание расового состава Великобритании по состоянию на 1948 год», предлагается депортировать всех нелегальных эмигрантов и выслать на бывшую родину потомков эмигрантов неевропейского происхождения». Кроме того, в Великобритании существуют сепаратистские националистические движения.</w:t>
      </w:r>
    </w:p>
    <w:p w:rsidR="003C2F43" w:rsidRPr="000B30BF" w:rsidRDefault="003C2F43" w:rsidP="003C2F43">
      <w:pPr>
        <w:spacing w:after="0" w:line="240" w:lineRule="auto"/>
        <w:ind w:firstLine="708"/>
        <w:jc w:val="both"/>
        <w:rPr>
          <w:rFonts w:ascii="Times New Roman" w:eastAsia="Times New Roman" w:hAnsi="Times New Roman" w:cs="Times New Roman"/>
          <w:sz w:val="20"/>
          <w:szCs w:val="20"/>
        </w:rPr>
      </w:pPr>
      <w:r w:rsidRPr="000B30BF">
        <w:rPr>
          <w:rFonts w:ascii="Times New Roman" w:eastAsia="Times New Roman" w:hAnsi="Times New Roman" w:cs="Times New Roman"/>
          <w:b/>
          <w:sz w:val="20"/>
          <w:szCs w:val="20"/>
        </w:rPr>
        <w:t>В Дании</w:t>
      </w:r>
      <w:r w:rsidRPr="000B30BF">
        <w:rPr>
          <w:rFonts w:ascii="Times New Roman" w:eastAsia="Times New Roman" w:hAnsi="Times New Roman" w:cs="Times New Roman"/>
          <w:sz w:val="20"/>
          <w:szCs w:val="20"/>
        </w:rPr>
        <w:t xml:space="preserve"> радикальная партия </w:t>
      </w:r>
      <w:r w:rsidRPr="000B30BF">
        <w:rPr>
          <w:rFonts w:ascii="Times New Roman" w:eastAsia="Times New Roman" w:hAnsi="Times New Roman" w:cs="Times New Roman"/>
          <w:b/>
          <w:sz w:val="20"/>
          <w:szCs w:val="20"/>
        </w:rPr>
        <w:t>«Датская партия прогресса»</w:t>
      </w:r>
      <w:r w:rsidRPr="000B30BF">
        <w:rPr>
          <w:rFonts w:ascii="Times New Roman" w:eastAsia="Times New Roman" w:hAnsi="Times New Roman" w:cs="Times New Roman"/>
          <w:sz w:val="20"/>
          <w:szCs w:val="20"/>
        </w:rPr>
        <w:t xml:space="preserve"> выступает против эмигрантов. В Испании существуют радикальные партии </w:t>
      </w:r>
      <w:r w:rsidRPr="000B30BF">
        <w:rPr>
          <w:rFonts w:ascii="Times New Roman" w:eastAsia="Times New Roman" w:hAnsi="Times New Roman" w:cs="Times New Roman"/>
          <w:b/>
          <w:sz w:val="20"/>
          <w:szCs w:val="20"/>
        </w:rPr>
        <w:t>«Испанская альтернатива», «Испанское католическое движение», «Испанское молодежное движение»</w:t>
      </w:r>
      <w:r w:rsidRPr="000B30BF">
        <w:rPr>
          <w:rFonts w:ascii="Times New Roman" w:eastAsia="Times New Roman" w:hAnsi="Times New Roman" w:cs="Times New Roman"/>
          <w:sz w:val="20"/>
          <w:szCs w:val="20"/>
        </w:rPr>
        <w:t xml:space="preserve"> и другие. В Италии также есть экстремисты – </w:t>
      </w:r>
      <w:r w:rsidRPr="000B30BF">
        <w:rPr>
          <w:rFonts w:ascii="Times New Roman" w:eastAsia="Times New Roman" w:hAnsi="Times New Roman" w:cs="Times New Roman"/>
          <w:b/>
          <w:sz w:val="20"/>
          <w:szCs w:val="20"/>
        </w:rPr>
        <w:t>«Национальный альянс»</w:t>
      </w:r>
      <w:r w:rsidRPr="000B30BF">
        <w:rPr>
          <w:rFonts w:ascii="Times New Roman" w:eastAsia="Times New Roman" w:hAnsi="Times New Roman" w:cs="Times New Roman"/>
          <w:sz w:val="20"/>
          <w:szCs w:val="20"/>
        </w:rPr>
        <w:t>. Эта партия «осовременила» идеи Муссолини.</w:t>
      </w:r>
    </w:p>
    <w:p w:rsidR="003C2F43" w:rsidRPr="000B30BF" w:rsidRDefault="003C2F43" w:rsidP="003C2F43">
      <w:pPr>
        <w:spacing w:after="0" w:line="240" w:lineRule="auto"/>
        <w:jc w:val="both"/>
        <w:rPr>
          <w:rFonts w:ascii="Times New Roman" w:eastAsia="Times New Roman" w:hAnsi="Times New Roman" w:cs="Times New Roman"/>
          <w:sz w:val="20"/>
          <w:szCs w:val="20"/>
        </w:rPr>
      </w:pPr>
      <w:r w:rsidRPr="000B30BF">
        <w:rPr>
          <w:rFonts w:ascii="Times New Roman" w:eastAsia="Times New Roman" w:hAnsi="Times New Roman" w:cs="Times New Roman"/>
          <w:sz w:val="20"/>
          <w:szCs w:val="20"/>
        </w:rPr>
        <w:t xml:space="preserve">В Венгрии есть крупная парламентская экстремистская партия </w:t>
      </w:r>
      <w:r w:rsidRPr="000B30BF">
        <w:rPr>
          <w:rFonts w:ascii="Times New Roman" w:eastAsia="Times New Roman" w:hAnsi="Times New Roman" w:cs="Times New Roman"/>
          <w:b/>
          <w:sz w:val="20"/>
          <w:szCs w:val="20"/>
        </w:rPr>
        <w:t>«Движение за лучшую Венгрию»,</w:t>
      </w:r>
      <w:r w:rsidRPr="000B30BF">
        <w:rPr>
          <w:rFonts w:ascii="Times New Roman" w:eastAsia="Times New Roman" w:hAnsi="Times New Roman" w:cs="Times New Roman"/>
          <w:sz w:val="20"/>
          <w:szCs w:val="20"/>
        </w:rPr>
        <w:t xml:space="preserve"> которая претендует на часть территорий Болгарии, Румынии, Молдавии, территории бывшей Югославии. В Румынии, в свою очередь, есть организация </w:t>
      </w:r>
      <w:r w:rsidRPr="000B30BF">
        <w:rPr>
          <w:rFonts w:ascii="Times New Roman" w:eastAsia="Times New Roman" w:hAnsi="Times New Roman" w:cs="Times New Roman"/>
          <w:b/>
          <w:sz w:val="20"/>
          <w:szCs w:val="20"/>
        </w:rPr>
        <w:t>«Новые голодранцы»,</w:t>
      </w:r>
      <w:r w:rsidRPr="000B30BF">
        <w:rPr>
          <w:rFonts w:ascii="Times New Roman" w:eastAsia="Times New Roman" w:hAnsi="Times New Roman" w:cs="Times New Roman"/>
          <w:sz w:val="20"/>
          <w:szCs w:val="20"/>
        </w:rPr>
        <w:t xml:space="preserve"> выступающая за захват территорий некоторых государств, в том числе Молдовы.</w:t>
      </w:r>
    </w:p>
    <w:p w:rsidR="003C2F43" w:rsidRPr="000B30BF" w:rsidRDefault="003C2F43" w:rsidP="003C2F43">
      <w:pPr>
        <w:spacing w:after="0" w:line="240" w:lineRule="auto"/>
        <w:jc w:val="both"/>
        <w:rPr>
          <w:rFonts w:ascii="Times New Roman" w:eastAsia="Times New Roman" w:hAnsi="Times New Roman" w:cs="Times New Roman"/>
          <w:sz w:val="20"/>
          <w:szCs w:val="20"/>
        </w:rPr>
      </w:pPr>
    </w:p>
    <w:p w:rsidR="003C2F43" w:rsidRPr="000B30BF" w:rsidRDefault="003C2F43" w:rsidP="003C2F43">
      <w:pPr>
        <w:spacing w:after="0" w:line="240" w:lineRule="auto"/>
        <w:jc w:val="center"/>
        <w:rPr>
          <w:rFonts w:ascii="Times New Roman" w:hAnsi="Times New Roman" w:cs="Times New Roman"/>
          <w:b/>
        </w:rPr>
      </w:pPr>
      <w:r w:rsidRPr="000B30BF">
        <w:rPr>
          <w:rFonts w:ascii="Times New Roman" w:hAnsi="Times New Roman" w:cs="Times New Roman"/>
          <w:b/>
        </w:rPr>
        <w:t>ПРИЛОЖЕНИЕ 3.</w:t>
      </w:r>
    </w:p>
    <w:p w:rsidR="003C2F43" w:rsidRPr="000B30BF" w:rsidRDefault="003C2F43" w:rsidP="003C2F43">
      <w:pPr>
        <w:spacing w:after="0" w:line="240" w:lineRule="auto"/>
        <w:jc w:val="center"/>
        <w:rPr>
          <w:rFonts w:ascii="Times New Roman" w:hAnsi="Times New Roman" w:cs="Times New Roman"/>
          <w:b/>
        </w:rPr>
      </w:pPr>
      <w:r w:rsidRPr="000B30BF">
        <w:rPr>
          <w:rFonts w:ascii="Times New Roman" w:hAnsi="Times New Roman" w:cs="Times New Roman"/>
          <w:b/>
        </w:rPr>
        <w:t>Декларация принципов толерантности.</w:t>
      </w:r>
    </w:p>
    <w:p w:rsidR="003C2F43" w:rsidRPr="000B30BF" w:rsidRDefault="003C2F43" w:rsidP="003C2F43">
      <w:pPr>
        <w:spacing w:after="0" w:line="240" w:lineRule="auto"/>
        <w:ind w:firstLine="708"/>
        <w:jc w:val="center"/>
        <w:rPr>
          <w:rFonts w:ascii="Times New Roman" w:hAnsi="Times New Roman" w:cs="Times New Roman"/>
        </w:rPr>
      </w:pPr>
      <w:r w:rsidRPr="000B30BF">
        <w:rPr>
          <w:rFonts w:ascii="Times New Roman" w:hAnsi="Times New Roman" w:cs="Times New Roman"/>
        </w:rPr>
        <w:t>Утверждена резолюцией 5.61 генеральной конференции Юнеско от 16 ноября 1995 года</w:t>
      </w:r>
    </w:p>
    <w:p w:rsidR="003C2F43" w:rsidRPr="000B30BF" w:rsidRDefault="003C2F43" w:rsidP="003C2F43">
      <w:pPr>
        <w:spacing w:after="0" w:line="240" w:lineRule="auto"/>
        <w:jc w:val="both"/>
        <w:rPr>
          <w:rFonts w:ascii="Times New Roman" w:hAnsi="Times New Roman" w:cs="Times New Roman"/>
          <w:b/>
          <w:i/>
        </w:rPr>
      </w:pPr>
      <w:r w:rsidRPr="000B30BF">
        <w:rPr>
          <w:rFonts w:ascii="Times New Roman" w:hAnsi="Times New Roman" w:cs="Times New Roman"/>
          <w:b/>
          <w:i/>
        </w:rPr>
        <w:t xml:space="preserve">Статья 1. – Понятие толерантности </w:t>
      </w:r>
    </w:p>
    <w:p w:rsidR="003C2F43" w:rsidRPr="000B30BF" w:rsidRDefault="003C2F43" w:rsidP="003C2F43">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 xml:space="preserve">1.1 Толерантность означает уважение, принятие и правильное понимание богатого многообразия культур нашего мира, наших форм самовыражения и способов проявлений человеческой индивидуальности. Ей способствуют знания, открытость, общение и свобода мысли, совести и убеждений. Толерантность - это гармония в многообразии. Это не только моральный долг, но и </w:t>
      </w:r>
      <w:proofErr w:type="gramStart"/>
      <w:r w:rsidRPr="000B30BF">
        <w:rPr>
          <w:rFonts w:ascii="Times New Roman" w:hAnsi="Times New Roman" w:cs="Times New Roman"/>
          <w:sz w:val="20"/>
          <w:szCs w:val="20"/>
        </w:rPr>
        <w:t>политическая</w:t>
      </w:r>
      <w:proofErr w:type="gramEnd"/>
      <w:r w:rsidRPr="000B30BF">
        <w:rPr>
          <w:rFonts w:ascii="Times New Roman" w:hAnsi="Times New Roman" w:cs="Times New Roman"/>
          <w:sz w:val="20"/>
          <w:szCs w:val="20"/>
        </w:rPr>
        <w:t xml:space="preserve"> и правовая потребность. Толерантность - это добродетель, которая делает возможным достижение мира и способствует замене культуры войны культурой мира. </w:t>
      </w:r>
    </w:p>
    <w:p w:rsidR="003C2F43" w:rsidRPr="000B30BF" w:rsidRDefault="003C2F43" w:rsidP="003C2F43">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 xml:space="preserve">1.2 Толерантность - это не уступка, снисхождение или потворство. Толерантность - </w:t>
      </w:r>
      <w:proofErr w:type="gramStart"/>
      <w:r w:rsidRPr="000B30BF">
        <w:rPr>
          <w:rFonts w:ascii="Times New Roman" w:hAnsi="Times New Roman" w:cs="Times New Roman"/>
          <w:sz w:val="20"/>
          <w:szCs w:val="20"/>
        </w:rPr>
        <w:t>это</w:t>
      </w:r>
      <w:proofErr w:type="gramEnd"/>
      <w:r w:rsidRPr="000B30BF">
        <w:rPr>
          <w:rFonts w:ascii="Times New Roman" w:hAnsi="Times New Roman" w:cs="Times New Roman"/>
          <w:sz w:val="20"/>
          <w:szCs w:val="20"/>
        </w:rPr>
        <w:t xml:space="preserve"> прежде всего активное отношение, формируемое на основе признания универсальных прав и основных свобод человека. Ни при каких обстоятельствах толерантность не может служить оправданием посягательств на эти основные ценности, толерантность должны проявлять отдельные люди, группы и государства. </w:t>
      </w:r>
    </w:p>
    <w:p w:rsidR="003C2F43" w:rsidRPr="000B30BF" w:rsidRDefault="003C2F43" w:rsidP="003C2F43">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 xml:space="preserve">1.3 Толерантность - это обязанность способствовать утверждению прав человека, плюрализма (в том числе культурного плюрализма), демократии и правопорядка. Толерантность - это понятие, означающее отказ от </w:t>
      </w:r>
      <w:r w:rsidRPr="000B30BF">
        <w:rPr>
          <w:rFonts w:ascii="Times New Roman" w:hAnsi="Times New Roman" w:cs="Times New Roman"/>
          <w:sz w:val="20"/>
          <w:szCs w:val="20"/>
        </w:rPr>
        <w:lastRenderedPageBreak/>
        <w:t xml:space="preserve">догматизма, от абсолютизации истины и утверждающее нормы, установленные в международных актах в области прав человека. </w:t>
      </w:r>
    </w:p>
    <w:p w:rsidR="003C2F43" w:rsidRPr="000B30BF" w:rsidRDefault="003C2F43" w:rsidP="003C2F43">
      <w:pPr>
        <w:spacing w:after="0" w:line="240" w:lineRule="auto"/>
        <w:jc w:val="both"/>
        <w:rPr>
          <w:rFonts w:ascii="Times New Roman" w:hAnsi="Times New Roman" w:cs="Times New Roman"/>
          <w:sz w:val="20"/>
          <w:szCs w:val="20"/>
        </w:rPr>
      </w:pPr>
      <w:proofErr w:type="gramStart"/>
      <w:r w:rsidRPr="000B30BF">
        <w:rPr>
          <w:rFonts w:ascii="Times New Roman" w:hAnsi="Times New Roman" w:cs="Times New Roman"/>
          <w:sz w:val="20"/>
          <w:szCs w:val="20"/>
        </w:rPr>
        <w:t>1.4 Проявление толерантности, которое созвучно уважению прав человека, не означает терпимого отношения к социальной несправедливости, отказа от своих или уступки чужим убеждениям.</w:t>
      </w:r>
      <w:proofErr w:type="gramEnd"/>
      <w:r w:rsidRPr="000B30BF">
        <w:rPr>
          <w:rFonts w:ascii="Times New Roman" w:hAnsi="Times New Roman" w:cs="Times New Roman"/>
          <w:sz w:val="20"/>
          <w:szCs w:val="20"/>
        </w:rPr>
        <w:t xml:space="preserve"> Это означает, что каждый </w:t>
      </w:r>
      <w:proofErr w:type="gramStart"/>
      <w:r w:rsidRPr="000B30BF">
        <w:rPr>
          <w:rFonts w:ascii="Times New Roman" w:hAnsi="Times New Roman" w:cs="Times New Roman"/>
          <w:sz w:val="20"/>
          <w:szCs w:val="20"/>
        </w:rPr>
        <w:t>свободен</w:t>
      </w:r>
      <w:proofErr w:type="gramEnd"/>
      <w:r w:rsidRPr="000B30BF">
        <w:rPr>
          <w:rFonts w:ascii="Times New Roman" w:hAnsi="Times New Roman" w:cs="Times New Roman"/>
          <w:sz w:val="20"/>
          <w:szCs w:val="20"/>
        </w:rPr>
        <w:t xml:space="preserve"> придерживаться своих убеждений и признает такое же право за другими. Это означает признание того, что люди по своей природе различаются по внешнему виду, положению, речи, поведению и ценностям и обладают правом жить в мире и сохранять свою индивидуальность. Это также означает, что взгляды одного человека не могут быть навязаны другим.</w:t>
      </w:r>
    </w:p>
    <w:p w:rsidR="003C2F43" w:rsidRPr="000B30BF" w:rsidRDefault="003C2F43" w:rsidP="003C2F43">
      <w:pPr>
        <w:spacing w:after="0" w:line="240" w:lineRule="auto"/>
        <w:jc w:val="center"/>
        <w:rPr>
          <w:rFonts w:ascii="Times New Roman" w:hAnsi="Times New Roman" w:cs="Times New Roman"/>
          <w:b/>
        </w:rPr>
      </w:pPr>
      <w:r w:rsidRPr="000B30BF">
        <w:rPr>
          <w:rFonts w:ascii="Times New Roman" w:hAnsi="Times New Roman" w:cs="Times New Roman"/>
          <w:b/>
        </w:rPr>
        <w:t xml:space="preserve">Декларация о правах лиц, принадлежащих к </w:t>
      </w:r>
      <w:proofErr w:type="gramStart"/>
      <w:r w:rsidRPr="000B30BF">
        <w:rPr>
          <w:rFonts w:ascii="Times New Roman" w:hAnsi="Times New Roman" w:cs="Times New Roman"/>
          <w:b/>
        </w:rPr>
        <w:t>национальным</w:t>
      </w:r>
      <w:proofErr w:type="gramEnd"/>
      <w:r w:rsidRPr="000B30BF">
        <w:rPr>
          <w:rFonts w:ascii="Times New Roman" w:hAnsi="Times New Roman" w:cs="Times New Roman"/>
          <w:b/>
        </w:rPr>
        <w:t xml:space="preserve"> или этническим,</w:t>
      </w:r>
    </w:p>
    <w:p w:rsidR="003C2F43" w:rsidRPr="000B30BF" w:rsidRDefault="003C2F43" w:rsidP="003C2F43">
      <w:pPr>
        <w:spacing w:after="0" w:line="240" w:lineRule="auto"/>
        <w:jc w:val="center"/>
        <w:rPr>
          <w:rFonts w:ascii="Times New Roman" w:hAnsi="Times New Roman" w:cs="Times New Roman"/>
          <w:b/>
        </w:rPr>
      </w:pPr>
      <w:r w:rsidRPr="000B30BF">
        <w:rPr>
          <w:rFonts w:ascii="Times New Roman" w:hAnsi="Times New Roman" w:cs="Times New Roman"/>
          <w:b/>
        </w:rPr>
        <w:t>религиозным и языковым меньшинствам.</w:t>
      </w:r>
    </w:p>
    <w:p w:rsidR="003C2F43" w:rsidRPr="000B30BF" w:rsidRDefault="003C2F43" w:rsidP="003C2F43">
      <w:pPr>
        <w:spacing w:after="0" w:line="240" w:lineRule="auto"/>
        <w:jc w:val="center"/>
        <w:rPr>
          <w:rFonts w:ascii="Times New Roman" w:hAnsi="Times New Roman" w:cs="Times New Roman"/>
        </w:rPr>
      </w:pPr>
      <w:proofErr w:type="gramStart"/>
      <w:r w:rsidRPr="000B30BF">
        <w:rPr>
          <w:rFonts w:ascii="Times New Roman" w:hAnsi="Times New Roman" w:cs="Times New Roman"/>
        </w:rPr>
        <w:t>Принята</w:t>
      </w:r>
      <w:proofErr w:type="gramEnd"/>
      <w:r w:rsidRPr="000B30BF">
        <w:rPr>
          <w:rFonts w:ascii="Times New Roman" w:hAnsi="Times New Roman" w:cs="Times New Roman"/>
        </w:rPr>
        <w:t xml:space="preserve"> резолюцией 47/135 Генеральной Ассамблеи от 18 декабря 1992 года</w:t>
      </w:r>
    </w:p>
    <w:p w:rsidR="003C2F43" w:rsidRPr="000B30BF" w:rsidRDefault="003C2F43" w:rsidP="003C2F43">
      <w:pPr>
        <w:spacing w:after="0" w:line="240" w:lineRule="auto"/>
        <w:jc w:val="both"/>
        <w:rPr>
          <w:rFonts w:ascii="Times New Roman" w:hAnsi="Times New Roman" w:cs="Times New Roman"/>
          <w:b/>
          <w:i/>
        </w:rPr>
      </w:pPr>
      <w:r w:rsidRPr="000B30BF">
        <w:rPr>
          <w:rFonts w:ascii="Times New Roman" w:hAnsi="Times New Roman" w:cs="Times New Roman"/>
          <w:b/>
          <w:i/>
        </w:rPr>
        <w:t>Статья 2</w:t>
      </w:r>
    </w:p>
    <w:p w:rsidR="003C2F43" w:rsidRPr="000B30BF" w:rsidRDefault="003C2F43" w:rsidP="003C2F43">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 xml:space="preserve">1. </w:t>
      </w:r>
      <w:proofErr w:type="gramStart"/>
      <w:r w:rsidRPr="000B30BF">
        <w:rPr>
          <w:rFonts w:ascii="Times New Roman" w:hAnsi="Times New Roman" w:cs="Times New Roman"/>
          <w:sz w:val="20"/>
          <w:szCs w:val="20"/>
        </w:rPr>
        <w:t>Лица, принадлежащие к национальным или этническим, религиозным и языковым меньшинствам (в дальнейшем именуемые лицами, принадлежащими к меньшинствам), имеют право пользоваться достояниями своей культуры, исповедовать свою религию и отправлять религиозные обряды, а также использовать свой язык в частной жизни и публично, свободно и без вмешательства или дискриминации в какой бы то ни было форме.</w:t>
      </w:r>
      <w:proofErr w:type="gramEnd"/>
    </w:p>
    <w:p w:rsidR="003C2F43" w:rsidRPr="000B30BF" w:rsidRDefault="003C2F43" w:rsidP="003C2F43">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2. Лица, принадлежащие к меньшинствам, имеют право активно участвовать в культурной, религиозной, общественной, экономической и государственной жизни.</w:t>
      </w:r>
    </w:p>
    <w:p w:rsidR="003C2F43" w:rsidRPr="000B30BF" w:rsidRDefault="003C2F43" w:rsidP="003C2F43">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3. Лица, принадлежащие к меньшинствам, имеют право активно участвовать в принятии на национальном и, где это необходимо, региональном уровне решений, касающихся того меньшинства, к которому они принадлежат, или тех регионов, в которых они проживают, в порядке, не противоречащем национальному законодательству.</w:t>
      </w:r>
    </w:p>
    <w:p w:rsidR="003C2F43" w:rsidRPr="000B30BF" w:rsidRDefault="003C2F43" w:rsidP="003C2F43">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4. Лица, принадлежащие к меньшинствам, имеют право создавать свои собственные ассоциации и обеспечивать их функционирование.</w:t>
      </w:r>
    </w:p>
    <w:p w:rsidR="003C2F43" w:rsidRPr="000B30BF" w:rsidRDefault="003C2F43" w:rsidP="003C2F43">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5. Лица, принадлежащие к меньшинствам, имеют право устанавливать и поддерживать без какой-либо дискриминации свободные и мирные контакты с другими членами своей группы и с лицами, принадлежащими к другим меньшинствам, а также контакты через границы с гражданами других государств, с которыми они связаны национальными, этническими, религиозными или языковыми узами.</w:t>
      </w:r>
    </w:p>
    <w:p w:rsidR="003C2F43" w:rsidRPr="000B30BF" w:rsidRDefault="003C2F43" w:rsidP="003C2F43">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 xml:space="preserve">Статья 3 </w:t>
      </w:r>
    </w:p>
    <w:p w:rsidR="003C2F43" w:rsidRPr="000B30BF" w:rsidRDefault="003C2F43" w:rsidP="00197E5B">
      <w:pPr>
        <w:pStyle w:val="ac"/>
        <w:numPr>
          <w:ilvl w:val="0"/>
          <w:numId w:val="6"/>
        </w:numPr>
        <w:jc w:val="both"/>
        <w:rPr>
          <w:sz w:val="20"/>
          <w:szCs w:val="20"/>
        </w:rPr>
      </w:pPr>
      <w:r w:rsidRPr="000B30BF">
        <w:rPr>
          <w:sz w:val="20"/>
          <w:szCs w:val="20"/>
        </w:rPr>
        <w:t>Лица, принадлежащие к меньшинствам, могут осуществлять свои права, в том числе права, изложенные в настоящей Декларации, как индивидуально, так и совместно с другими членами своей группы без какой бы то ни было дискриминации.</w:t>
      </w:r>
    </w:p>
    <w:p w:rsidR="003C2F43" w:rsidRPr="000B30BF" w:rsidRDefault="003C2F43" w:rsidP="003C2F43">
      <w:pPr>
        <w:spacing w:after="0" w:line="240" w:lineRule="auto"/>
        <w:jc w:val="center"/>
        <w:rPr>
          <w:rFonts w:ascii="Times New Roman" w:hAnsi="Times New Roman" w:cs="Times New Roman"/>
          <w:b/>
        </w:rPr>
      </w:pPr>
      <w:r w:rsidRPr="000B30BF">
        <w:rPr>
          <w:rFonts w:ascii="Times New Roman" w:hAnsi="Times New Roman" w:cs="Times New Roman"/>
          <w:b/>
        </w:rPr>
        <w:t>Конституция Российской Федерации 12 декабря 1993 г.</w:t>
      </w:r>
    </w:p>
    <w:p w:rsidR="003C2F43" w:rsidRPr="000B30BF" w:rsidRDefault="003C2F43" w:rsidP="003C2F43">
      <w:pPr>
        <w:spacing w:after="0" w:line="240" w:lineRule="auto"/>
        <w:jc w:val="both"/>
        <w:rPr>
          <w:rFonts w:ascii="Times New Roman" w:hAnsi="Times New Roman" w:cs="Times New Roman"/>
          <w:b/>
          <w:i/>
        </w:rPr>
      </w:pPr>
      <w:r w:rsidRPr="000B30BF">
        <w:rPr>
          <w:rFonts w:ascii="Times New Roman" w:hAnsi="Times New Roman" w:cs="Times New Roman"/>
          <w:b/>
          <w:i/>
        </w:rPr>
        <w:t>Статья 19.</w:t>
      </w:r>
    </w:p>
    <w:p w:rsidR="003C2F43" w:rsidRPr="000B30BF" w:rsidRDefault="003C2F43" w:rsidP="003C2F43">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 xml:space="preserve">2. Государство гарантирует равенство прав и свобод человека и гражданина независимо от пола, расы, </w:t>
      </w:r>
    </w:p>
    <w:p w:rsidR="003C2F43" w:rsidRPr="000B30BF" w:rsidRDefault="003C2F43" w:rsidP="003C2F43">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3C2F43" w:rsidRPr="000B30BF" w:rsidRDefault="003C2F43" w:rsidP="003C2F43">
      <w:pPr>
        <w:spacing w:after="0" w:line="240" w:lineRule="auto"/>
        <w:jc w:val="both"/>
        <w:rPr>
          <w:rFonts w:ascii="Times New Roman" w:hAnsi="Times New Roman" w:cs="Times New Roman"/>
          <w:b/>
          <w:i/>
        </w:rPr>
      </w:pPr>
      <w:r w:rsidRPr="000B30BF">
        <w:rPr>
          <w:rFonts w:ascii="Times New Roman" w:hAnsi="Times New Roman" w:cs="Times New Roman"/>
          <w:b/>
          <w:i/>
        </w:rPr>
        <w:t>Статья 29.</w:t>
      </w:r>
    </w:p>
    <w:p w:rsidR="003C2F43" w:rsidRPr="000B30BF" w:rsidRDefault="003C2F43" w:rsidP="003C2F43">
      <w:pPr>
        <w:spacing w:after="0" w:line="240" w:lineRule="auto"/>
        <w:jc w:val="both"/>
        <w:rPr>
          <w:rFonts w:ascii="Times New Roman" w:hAnsi="Times New Roman" w:cs="Times New Roman"/>
          <w:sz w:val="20"/>
          <w:szCs w:val="20"/>
        </w:rPr>
      </w:pPr>
      <w:r w:rsidRPr="000B30BF">
        <w:rPr>
          <w:rFonts w:ascii="Times New Roman" w:hAnsi="Times New Roman" w:cs="Times New Roman"/>
          <w:sz w:val="20"/>
          <w:szCs w:val="20"/>
        </w:rPr>
        <w:t xml:space="preserve">2. Не допускаются пропаганда или агитация, </w:t>
      </w:r>
      <w:proofErr w:type="gramStart"/>
      <w:r w:rsidRPr="000B30BF">
        <w:rPr>
          <w:rFonts w:ascii="Times New Roman" w:hAnsi="Times New Roman" w:cs="Times New Roman"/>
          <w:sz w:val="20"/>
          <w:szCs w:val="20"/>
        </w:rPr>
        <w:t>возбуждающие</w:t>
      </w:r>
      <w:proofErr w:type="gramEnd"/>
      <w:r w:rsidRPr="000B30BF">
        <w:rPr>
          <w:rFonts w:ascii="Times New Roman" w:hAnsi="Times New Roman" w:cs="Times New Roman"/>
          <w:sz w:val="20"/>
          <w:szCs w:val="20"/>
        </w:rPr>
        <w:t xml:space="preserve">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3C2F43" w:rsidRPr="000B30BF" w:rsidRDefault="003C2F43" w:rsidP="003C2F43">
      <w:pPr>
        <w:spacing w:after="0" w:line="240" w:lineRule="auto"/>
        <w:jc w:val="both"/>
        <w:rPr>
          <w:rFonts w:ascii="Times New Roman" w:hAnsi="Times New Roman" w:cs="Times New Roman"/>
          <w:sz w:val="24"/>
          <w:szCs w:val="24"/>
        </w:rPr>
      </w:pPr>
    </w:p>
    <w:p w:rsidR="003C2F43" w:rsidRPr="000B30BF" w:rsidRDefault="003C2F43" w:rsidP="003C2F43">
      <w:pPr>
        <w:spacing w:after="0" w:line="240" w:lineRule="auto"/>
        <w:rPr>
          <w:rFonts w:ascii="Times New Roman" w:hAnsi="Times New Roman" w:cs="Times New Roman"/>
          <w:sz w:val="24"/>
          <w:szCs w:val="24"/>
        </w:rPr>
      </w:pPr>
    </w:p>
    <w:p w:rsidR="003C2F43" w:rsidRPr="000B30BF" w:rsidRDefault="003C2F43" w:rsidP="003C2F43">
      <w:pPr>
        <w:spacing w:after="0" w:line="240" w:lineRule="auto"/>
        <w:rPr>
          <w:rFonts w:ascii="Times New Roman" w:hAnsi="Times New Roman" w:cs="Times New Roman"/>
          <w:sz w:val="24"/>
          <w:szCs w:val="24"/>
        </w:rPr>
      </w:pPr>
    </w:p>
    <w:p w:rsidR="008A0FD3" w:rsidRPr="000B30BF" w:rsidRDefault="008A0FD3" w:rsidP="008A0FD3">
      <w:pPr>
        <w:rPr>
          <w:rFonts w:ascii="Times New Roman" w:hAnsi="Times New Roman" w:cs="Times New Roman"/>
          <w:b/>
          <w:i/>
        </w:rPr>
      </w:pPr>
    </w:p>
    <w:p w:rsidR="003C2F43" w:rsidRPr="000B30BF" w:rsidRDefault="003C2F43" w:rsidP="008A0FD3">
      <w:pPr>
        <w:jc w:val="center"/>
        <w:rPr>
          <w:rFonts w:ascii="Times New Roman" w:hAnsi="Times New Roman" w:cs="Times New Roman"/>
          <w:b/>
          <w:i/>
          <w:sz w:val="28"/>
          <w:szCs w:val="28"/>
        </w:rPr>
      </w:pPr>
    </w:p>
    <w:p w:rsidR="005D0EC2" w:rsidRPr="000B30BF" w:rsidRDefault="005D0EC2" w:rsidP="005D0EC2">
      <w:pPr>
        <w:shd w:val="clear" w:color="auto" w:fill="FFFFFF"/>
        <w:spacing w:after="0" w:line="240" w:lineRule="auto"/>
        <w:outlineLvl w:val="3"/>
        <w:rPr>
          <w:rFonts w:ascii="Times New Roman" w:hAnsi="Times New Roman" w:cs="Times New Roman"/>
          <w:b/>
          <w:i/>
          <w:sz w:val="28"/>
          <w:szCs w:val="28"/>
        </w:rPr>
      </w:pPr>
    </w:p>
    <w:p w:rsidR="005D0EC2" w:rsidRPr="000B30BF" w:rsidRDefault="005D0EC2" w:rsidP="005D0EC2">
      <w:pPr>
        <w:shd w:val="clear" w:color="auto" w:fill="FFFFFF"/>
        <w:spacing w:after="0" w:line="240" w:lineRule="auto"/>
        <w:outlineLvl w:val="3"/>
        <w:rPr>
          <w:rFonts w:ascii="Times New Roman" w:hAnsi="Times New Roman" w:cs="Times New Roman"/>
          <w:b/>
          <w:i/>
          <w:sz w:val="28"/>
          <w:szCs w:val="28"/>
        </w:rPr>
      </w:pPr>
    </w:p>
    <w:p w:rsidR="005D0EC2" w:rsidRPr="000B30BF" w:rsidRDefault="005D0EC2" w:rsidP="005D0EC2">
      <w:pPr>
        <w:shd w:val="clear" w:color="auto" w:fill="FFFFFF"/>
        <w:spacing w:after="0" w:line="240" w:lineRule="auto"/>
        <w:outlineLvl w:val="3"/>
        <w:rPr>
          <w:rFonts w:ascii="Times New Roman" w:hAnsi="Times New Roman" w:cs="Times New Roman"/>
          <w:b/>
          <w:i/>
          <w:sz w:val="28"/>
          <w:szCs w:val="28"/>
        </w:rPr>
      </w:pPr>
    </w:p>
    <w:p w:rsidR="005D0EC2" w:rsidRPr="000B30BF" w:rsidRDefault="005D0EC2" w:rsidP="005D0EC2">
      <w:pPr>
        <w:shd w:val="clear" w:color="auto" w:fill="FFFFFF"/>
        <w:spacing w:after="0" w:line="240" w:lineRule="auto"/>
        <w:outlineLvl w:val="3"/>
        <w:rPr>
          <w:rFonts w:ascii="Times New Roman" w:hAnsi="Times New Roman" w:cs="Times New Roman"/>
          <w:b/>
          <w:i/>
          <w:sz w:val="28"/>
          <w:szCs w:val="28"/>
        </w:rPr>
      </w:pPr>
    </w:p>
    <w:p w:rsidR="005D0EC2" w:rsidRPr="000B30BF" w:rsidRDefault="005D0EC2" w:rsidP="005D0EC2">
      <w:pPr>
        <w:shd w:val="clear" w:color="auto" w:fill="FFFFFF"/>
        <w:spacing w:after="0" w:line="240" w:lineRule="auto"/>
        <w:outlineLvl w:val="3"/>
        <w:rPr>
          <w:rFonts w:ascii="Times New Roman" w:hAnsi="Times New Roman" w:cs="Times New Roman"/>
          <w:b/>
          <w:i/>
          <w:sz w:val="28"/>
          <w:szCs w:val="28"/>
        </w:rPr>
      </w:pPr>
    </w:p>
    <w:p w:rsidR="005D0EC2" w:rsidRPr="000B30BF" w:rsidRDefault="005D0EC2" w:rsidP="005D0EC2">
      <w:pPr>
        <w:shd w:val="clear" w:color="auto" w:fill="FFFFFF"/>
        <w:spacing w:after="0" w:line="240" w:lineRule="auto"/>
        <w:outlineLvl w:val="3"/>
        <w:rPr>
          <w:rFonts w:ascii="Times New Roman" w:hAnsi="Times New Roman" w:cs="Times New Roman"/>
          <w:b/>
          <w:i/>
          <w:sz w:val="28"/>
          <w:szCs w:val="28"/>
        </w:rPr>
      </w:pPr>
    </w:p>
    <w:p w:rsidR="005D0EC2" w:rsidRPr="000B30BF" w:rsidRDefault="005D0EC2" w:rsidP="005D0EC2">
      <w:pPr>
        <w:shd w:val="clear" w:color="auto" w:fill="FFFFFF"/>
        <w:spacing w:after="0" w:line="240" w:lineRule="auto"/>
        <w:outlineLvl w:val="3"/>
        <w:rPr>
          <w:rFonts w:ascii="Times New Roman" w:hAnsi="Times New Roman" w:cs="Times New Roman"/>
          <w:b/>
          <w:i/>
          <w:sz w:val="28"/>
          <w:szCs w:val="28"/>
        </w:rPr>
      </w:pPr>
    </w:p>
    <w:p w:rsidR="00FF5760" w:rsidRPr="000B30BF" w:rsidRDefault="00FF5760" w:rsidP="005D0EC2">
      <w:pPr>
        <w:shd w:val="clear" w:color="auto" w:fill="FFFFFF"/>
        <w:spacing w:after="0" w:line="240" w:lineRule="auto"/>
        <w:outlineLvl w:val="3"/>
        <w:rPr>
          <w:rFonts w:ascii="Times New Roman" w:eastAsia="Times New Roman" w:hAnsi="Times New Roman" w:cs="Times New Roman"/>
          <w:b/>
          <w:bCs/>
          <w:sz w:val="24"/>
          <w:szCs w:val="24"/>
        </w:rPr>
      </w:pPr>
      <w:r w:rsidRPr="000B30BF">
        <w:rPr>
          <w:rFonts w:ascii="Times New Roman" w:eastAsia="Times New Roman" w:hAnsi="Times New Roman" w:cs="Times New Roman"/>
          <w:b/>
          <w:bCs/>
          <w:sz w:val="24"/>
          <w:szCs w:val="24"/>
        </w:rPr>
        <w:lastRenderedPageBreak/>
        <w:t>Приложение к Практической работе № 4</w:t>
      </w:r>
    </w:p>
    <w:p w:rsidR="00FF5760" w:rsidRPr="000B30BF" w:rsidRDefault="00FF5760" w:rsidP="00FF5760">
      <w:pPr>
        <w:shd w:val="clear" w:color="auto" w:fill="FFFFFF"/>
        <w:spacing w:after="0" w:line="240" w:lineRule="auto"/>
        <w:jc w:val="center"/>
        <w:outlineLvl w:val="3"/>
        <w:rPr>
          <w:rFonts w:ascii="Times New Roman" w:eastAsia="Times New Roman" w:hAnsi="Times New Roman" w:cs="Times New Roman"/>
          <w:b/>
          <w:bCs/>
          <w:sz w:val="24"/>
          <w:szCs w:val="24"/>
        </w:rPr>
      </w:pPr>
      <w:r w:rsidRPr="000B30BF">
        <w:rPr>
          <w:rFonts w:ascii="Times New Roman" w:eastAsia="Times New Roman" w:hAnsi="Times New Roman" w:cs="Times New Roman"/>
          <w:b/>
          <w:bCs/>
          <w:sz w:val="24"/>
          <w:szCs w:val="24"/>
        </w:rPr>
        <w:t>Приложение</w:t>
      </w:r>
      <w:proofErr w:type="gramStart"/>
      <w:r w:rsidRPr="000B30BF">
        <w:rPr>
          <w:rFonts w:ascii="Times New Roman" w:eastAsia="Times New Roman" w:hAnsi="Times New Roman" w:cs="Times New Roman"/>
          <w:b/>
          <w:bCs/>
          <w:sz w:val="24"/>
          <w:szCs w:val="24"/>
        </w:rPr>
        <w:t>1</w:t>
      </w:r>
      <w:proofErr w:type="gramEnd"/>
    </w:p>
    <w:p w:rsidR="00FF5760" w:rsidRPr="000B30BF" w:rsidRDefault="00FF5760" w:rsidP="00FF5760">
      <w:pPr>
        <w:shd w:val="clear" w:color="auto" w:fill="FFFFFF"/>
        <w:spacing w:after="0" w:line="240" w:lineRule="auto"/>
        <w:jc w:val="center"/>
        <w:outlineLvl w:val="3"/>
        <w:rPr>
          <w:rFonts w:ascii="Times New Roman" w:eastAsia="Times New Roman" w:hAnsi="Times New Roman" w:cs="Times New Roman"/>
          <w:bCs/>
          <w:sz w:val="24"/>
          <w:szCs w:val="24"/>
        </w:rPr>
      </w:pPr>
      <w:r w:rsidRPr="000B30BF">
        <w:rPr>
          <w:rFonts w:ascii="Times New Roman" w:eastAsia="Times New Roman" w:hAnsi="Times New Roman" w:cs="Times New Roman"/>
          <w:bCs/>
          <w:sz w:val="24"/>
          <w:szCs w:val="24"/>
        </w:rPr>
        <w:t>Тема: «Перспективные направления и основные проблемы развития РФ на современном этапе»</w:t>
      </w:r>
    </w:p>
    <w:p w:rsidR="00FF5760" w:rsidRPr="000B30BF" w:rsidRDefault="00FF5760" w:rsidP="00FF5760">
      <w:pPr>
        <w:shd w:val="clear" w:color="auto" w:fill="FFFFFF"/>
        <w:spacing w:after="0" w:line="240" w:lineRule="auto"/>
        <w:ind w:firstLine="708"/>
        <w:rPr>
          <w:rFonts w:ascii="Times New Roman" w:eastAsia="Times New Roman" w:hAnsi="Times New Roman" w:cs="Times New Roman"/>
          <w:sz w:val="24"/>
          <w:szCs w:val="24"/>
        </w:rPr>
      </w:pPr>
      <w:r w:rsidRPr="000B30BF">
        <w:rPr>
          <w:rFonts w:ascii="Times New Roman" w:eastAsia="Times New Roman" w:hAnsi="Times New Roman" w:cs="Times New Roman"/>
          <w:b/>
          <w:bCs/>
          <w:sz w:val="24"/>
          <w:szCs w:val="24"/>
        </w:rPr>
        <w:t>Перспективные направления и основные проблемы развития РФ на современном этапе</w:t>
      </w:r>
    </w:p>
    <w:p w:rsidR="00FF5760" w:rsidRPr="000B30BF" w:rsidRDefault="00FF5760" w:rsidP="00FF5760">
      <w:pPr>
        <w:shd w:val="clear" w:color="auto" w:fill="FFFFFF"/>
        <w:spacing w:after="0" w:line="240" w:lineRule="auto"/>
        <w:rPr>
          <w:rFonts w:ascii="Times New Roman" w:eastAsia="Times New Roman" w:hAnsi="Times New Roman" w:cs="Times New Roman"/>
          <w:sz w:val="24"/>
          <w:szCs w:val="24"/>
        </w:rPr>
      </w:pPr>
      <w:r w:rsidRPr="000B30BF">
        <w:rPr>
          <w:rFonts w:ascii="Times New Roman" w:eastAsia="Times New Roman" w:hAnsi="Times New Roman" w:cs="Times New Roman"/>
          <w:sz w:val="24"/>
          <w:szCs w:val="24"/>
        </w:rPr>
        <w:t>На пути движения к современной политической и экономической системе Россия успешно решила задачи двух этапов глубоких социально-экономических преобразований.</w:t>
      </w:r>
    </w:p>
    <w:p w:rsidR="00FF5760" w:rsidRPr="000B30BF" w:rsidRDefault="00FF5760" w:rsidP="00FF5760">
      <w:pPr>
        <w:shd w:val="clear" w:color="auto" w:fill="FFFFFF"/>
        <w:spacing w:after="0" w:line="240" w:lineRule="auto"/>
        <w:ind w:firstLine="708"/>
        <w:rPr>
          <w:rFonts w:ascii="Times New Roman" w:eastAsia="Times New Roman" w:hAnsi="Times New Roman" w:cs="Times New Roman"/>
          <w:sz w:val="24"/>
          <w:szCs w:val="24"/>
        </w:rPr>
      </w:pPr>
      <w:r w:rsidRPr="000B30BF">
        <w:rPr>
          <w:rFonts w:ascii="Times New Roman" w:eastAsia="Times New Roman" w:hAnsi="Times New Roman" w:cs="Times New Roman"/>
          <w:i/>
          <w:iCs/>
          <w:sz w:val="24"/>
          <w:szCs w:val="24"/>
        </w:rPr>
        <w:t xml:space="preserve">Первый этап, охвативший 1990-е годы, был направлен на демонтаж старой социалистической </w:t>
      </w:r>
      <w:proofErr w:type="spellStart"/>
      <w:r w:rsidRPr="000B30BF">
        <w:rPr>
          <w:rFonts w:ascii="Times New Roman" w:eastAsia="Times New Roman" w:hAnsi="Times New Roman" w:cs="Times New Roman"/>
          <w:i/>
          <w:iCs/>
          <w:sz w:val="24"/>
          <w:szCs w:val="24"/>
        </w:rPr>
        <w:t>системы</w:t>
      </w:r>
      <w:proofErr w:type="gramStart"/>
      <w:r w:rsidRPr="000B30BF">
        <w:rPr>
          <w:rFonts w:ascii="Times New Roman" w:eastAsia="Times New Roman" w:hAnsi="Times New Roman" w:cs="Times New Roman"/>
          <w:i/>
          <w:iCs/>
          <w:sz w:val="24"/>
          <w:szCs w:val="24"/>
        </w:rPr>
        <w:t>.</w:t>
      </w:r>
      <w:r w:rsidRPr="000B30BF">
        <w:rPr>
          <w:rFonts w:ascii="Times New Roman" w:eastAsia="Times New Roman" w:hAnsi="Times New Roman" w:cs="Times New Roman"/>
          <w:sz w:val="24"/>
          <w:szCs w:val="24"/>
        </w:rPr>
        <w:t>К</w:t>
      </w:r>
      <w:proofErr w:type="spellEnd"/>
      <w:proofErr w:type="gramEnd"/>
      <w:r w:rsidRPr="000B30BF">
        <w:rPr>
          <w:rFonts w:ascii="Times New Roman" w:eastAsia="Times New Roman" w:hAnsi="Times New Roman" w:cs="Times New Roman"/>
          <w:sz w:val="24"/>
          <w:szCs w:val="24"/>
        </w:rPr>
        <w:t xml:space="preserve"> концу 1990-х годов были решены следующие задачи: созданы основные политические институты, ключевым моментом чего стало </w:t>
      </w:r>
      <w:proofErr w:type="spellStart"/>
      <w:r w:rsidRPr="000B30BF">
        <w:rPr>
          <w:rFonts w:ascii="Times New Roman" w:eastAsia="Times New Roman" w:hAnsi="Times New Roman" w:cs="Times New Roman"/>
          <w:sz w:val="24"/>
          <w:szCs w:val="24"/>
        </w:rPr>
        <w:t>принятие</w:t>
      </w:r>
      <w:hyperlink r:id="rId11" w:history="1">
        <w:r w:rsidRPr="000B30BF">
          <w:rPr>
            <w:rFonts w:ascii="Times New Roman" w:eastAsia="Times New Roman" w:hAnsi="Times New Roman" w:cs="Times New Roman"/>
            <w:sz w:val="24"/>
            <w:szCs w:val="24"/>
          </w:rPr>
          <w:t>Конституции</w:t>
        </w:r>
        <w:proofErr w:type="spellEnd"/>
        <w:r w:rsidRPr="000B30BF">
          <w:rPr>
            <w:rFonts w:ascii="Times New Roman" w:eastAsia="Times New Roman" w:hAnsi="Times New Roman" w:cs="Times New Roman"/>
            <w:sz w:val="24"/>
            <w:szCs w:val="24"/>
          </w:rPr>
          <w:t xml:space="preserve"> </w:t>
        </w:r>
        <w:proofErr w:type="spellStart"/>
        <w:r w:rsidRPr="000B30BF">
          <w:rPr>
            <w:rFonts w:ascii="Times New Roman" w:eastAsia="Times New Roman" w:hAnsi="Times New Roman" w:cs="Times New Roman"/>
            <w:sz w:val="24"/>
            <w:szCs w:val="24"/>
          </w:rPr>
          <w:t>РФ</w:t>
        </w:r>
      </w:hyperlink>
      <w:r w:rsidRPr="000B30BF">
        <w:rPr>
          <w:rFonts w:ascii="Times New Roman" w:eastAsia="Times New Roman" w:hAnsi="Times New Roman" w:cs="Times New Roman"/>
          <w:sz w:val="24"/>
          <w:szCs w:val="24"/>
        </w:rPr>
        <w:t>и</w:t>
      </w:r>
      <w:proofErr w:type="spellEnd"/>
      <w:r w:rsidRPr="000B30BF">
        <w:rPr>
          <w:rFonts w:ascii="Times New Roman" w:eastAsia="Times New Roman" w:hAnsi="Times New Roman" w:cs="Times New Roman"/>
          <w:sz w:val="24"/>
          <w:szCs w:val="24"/>
        </w:rPr>
        <w:t xml:space="preserve"> упорядочение федеративных отношений; осуществлена макроэкономическая стабилизация. Создание и развитие института частной собственности стало одним из ключевых факторов, создавших базу для начала в последующие этапы бурного экономического роста.</w:t>
      </w:r>
    </w:p>
    <w:p w:rsidR="00FF5760" w:rsidRPr="000B30BF" w:rsidRDefault="00FF5760" w:rsidP="00FF5760">
      <w:pPr>
        <w:shd w:val="clear" w:color="auto" w:fill="FFFFFF"/>
        <w:spacing w:after="0" w:line="240" w:lineRule="auto"/>
        <w:ind w:firstLine="708"/>
        <w:rPr>
          <w:rFonts w:ascii="Times New Roman" w:eastAsia="Times New Roman" w:hAnsi="Times New Roman" w:cs="Times New Roman"/>
          <w:sz w:val="24"/>
          <w:szCs w:val="24"/>
        </w:rPr>
      </w:pPr>
      <w:r w:rsidRPr="000B30BF">
        <w:rPr>
          <w:rFonts w:ascii="Times New Roman" w:eastAsia="Times New Roman" w:hAnsi="Times New Roman" w:cs="Times New Roman"/>
          <w:sz w:val="24"/>
          <w:szCs w:val="24"/>
        </w:rPr>
        <w:t xml:space="preserve">Второй этап в основном относится к 1999-2003 годам. Этот период стал временем восстановления, роста экономики, у Правительства появилась возможность решения стратегических задач. Наращивая усилия по обеспечению макроэкономической и политической стабильности. </w:t>
      </w:r>
      <w:proofErr w:type="gramStart"/>
      <w:r w:rsidRPr="000B30BF">
        <w:rPr>
          <w:rFonts w:ascii="Times New Roman" w:eastAsia="Times New Roman" w:hAnsi="Times New Roman" w:cs="Times New Roman"/>
          <w:sz w:val="24"/>
          <w:szCs w:val="24"/>
        </w:rPr>
        <w:t>Были приняты или окончательно сформированы</w:t>
      </w:r>
      <w:hyperlink r:id="rId12" w:history="1">
        <w:r w:rsidRPr="000B30BF">
          <w:rPr>
            <w:rFonts w:ascii="Times New Roman" w:eastAsia="Times New Roman" w:hAnsi="Times New Roman" w:cs="Times New Roman"/>
            <w:sz w:val="24"/>
            <w:szCs w:val="24"/>
          </w:rPr>
          <w:t>Гражданский</w:t>
        </w:r>
      </w:hyperlink>
      <w:r w:rsidRPr="000B30BF">
        <w:rPr>
          <w:rFonts w:ascii="Times New Roman" w:eastAsia="Times New Roman" w:hAnsi="Times New Roman" w:cs="Times New Roman"/>
          <w:sz w:val="24"/>
          <w:szCs w:val="24"/>
        </w:rPr>
        <w:t>,</w:t>
      </w:r>
      <w:hyperlink r:id="rId13" w:history="1">
        <w:r w:rsidRPr="000B30BF">
          <w:rPr>
            <w:rFonts w:ascii="Times New Roman" w:eastAsia="Times New Roman" w:hAnsi="Times New Roman" w:cs="Times New Roman"/>
            <w:sz w:val="24"/>
            <w:szCs w:val="24"/>
          </w:rPr>
          <w:t>Налоговый</w:t>
        </w:r>
      </w:hyperlink>
      <w:r w:rsidRPr="000B30BF">
        <w:rPr>
          <w:rFonts w:ascii="Times New Roman" w:eastAsia="Times New Roman" w:hAnsi="Times New Roman" w:cs="Times New Roman"/>
          <w:sz w:val="24"/>
          <w:szCs w:val="24"/>
        </w:rPr>
        <w:t>,</w:t>
      </w:r>
      <w:hyperlink r:id="rId14" w:history="1">
        <w:r w:rsidRPr="000B30BF">
          <w:rPr>
            <w:rFonts w:ascii="Times New Roman" w:eastAsia="Times New Roman" w:hAnsi="Times New Roman" w:cs="Times New Roman"/>
            <w:sz w:val="24"/>
            <w:szCs w:val="24"/>
          </w:rPr>
          <w:t>Бюджетный</w:t>
        </w:r>
      </w:hyperlink>
      <w:r w:rsidRPr="000B30BF">
        <w:rPr>
          <w:rFonts w:ascii="Times New Roman" w:eastAsia="Times New Roman" w:hAnsi="Times New Roman" w:cs="Times New Roman"/>
          <w:sz w:val="24"/>
          <w:szCs w:val="24"/>
        </w:rPr>
        <w:t>,</w:t>
      </w:r>
      <w:hyperlink r:id="rId15" w:history="1">
        <w:r w:rsidRPr="000B30BF">
          <w:rPr>
            <w:rFonts w:ascii="Times New Roman" w:eastAsia="Times New Roman" w:hAnsi="Times New Roman" w:cs="Times New Roman"/>
            <w:sz w:val="24"/>
            <w:szCs w:val="24"/>
          </w:rPr>
          <w:t>Трудовой</w:t>
        </w:r>
      </w:hyperlink>
      <w:r w:rsidRPr="000B30BF">
        <w:rPr>
          <w:rFonts w:ascii="Times New Roman" w:eastAsia="Times New Roman" w:hAnsi="Times New Roman" w:cs="Times New Roman"/>
          <w:sz w:val="24"/>
          <w:szCs w:val="24"/>
        </w:rPr>
        <w:t>и</w:t>
      </w:r>
      <w:hyperlink r:id="rId16" w:history="1">
        <w:r w:rsidRPr="000B30BF">
          <w:rPr>
            <w:rFonts w:ascii="Times New Roman" w:eastAsia="Times New Roman" w:hAnsi="Times New Roman" w:cs="Times New Roman"/>
            <w:sz w:val="24"/>
            <w:szCs w:val="24"/>
          </w:rPr>
          <w:t>Земельный</w:t>
        </w:r>
      </w:hyperlink>
      <w:r w:rsidRPr="000B30BF">
        <w:rPr>
          <w:rFonts w:ascii="Times New Roman" w:eastAsia="Times New Roman" w:hAnsi="Times New Roman" w:cs="Times New Roman"/>
          <w:sz w:val="24"/>
          <w:szCs w:val="24"/>
        </w:rPr>
        <w:t xml:space="preserve">кодексы, новое пенсионное законодательство, законодательство о банкротстве, совершенствования межбюджетных отношений (федеральный бюджет, регионы и местное самоуправление), валютного законодательства, </w:t>
      </w:r>
      <w:hyperlink r:id="rId17" w:history="1">
        <w:r w:rsidRPr="000B30BF">
          <w:rPr>
            <w:rFonts w:ascii="Times New Roman" w:eastAsia="Times New Roman" w:hAnsi="Times New Roman" w:cs="Times New Roman"/>
            <w:sz w:val="24"/>
            <w:szCs w:val="24"/>
          </w:rPr>
          <w:t xml:space="preserve">реформирования естественных </w:t>
        </w:r>
        <w:proofErr w:type="spellStart"/>
        <w:r w:rsidRPr="000B30BF">
          <w:rPr>
            <w:rFonts w:ascii="Times New Roman" w:eastAsia="Times New Roman" w:hAnsi="Times New Roman" w:cs="Times New Roman"/>
            <w:sz w:val="24"/>
            <w:szCs w:val="24"/>
          </w:rPr>
          <w:t>монополий</w:t>
        </w:r>
      </w:hyperlink>
      <w:r w:rsidRPr="000B30BF">
        <w:rPr>
          <w:rFonts w:ascii="Times New Roman" w:eastAsia="Times New Roman" w:hAnsi="Times New Roman" w:cs="Times New Roman"/>
          <w:sz w:val="24"/>
          <w:szCs w:val="24"/>
        </w:rPr>
        <w:t>и</w:t>
      </w:r>
      <w:proofErr w:type="spellEnd"/>
      <w:r w:rsidRPr="000B30BF">
        <w:rPr>
          <w:rFonts w:ascii="Times New Roman" w:eastAsia="Times New Roman" w:hAnsi="Times New Roman" w:cs="Times New Roman"/>
          <w:sz w:val="24"/>
          <w:szCs w:val="24"/>
        </w:rPr>
        <w:t xml:space="preserve"> многое другое.</w:t>
      </w:r>
      <w:proofErr w:type="gramEnd"/>
      <w:r w:rsidRPr="000B30BF">
        <w:rPr>
          <w:rFonts w:ascii="Times New Roman" w:eastAsia="Times New Roman" w:hAnsi="Times New Roman" w:cs="Times New Roman"/>
          <w:sz w:val="24"/>
          <w:szCs w:val="24"/>
        </w:rPr>
        <w:t xml:space="preserve"> Важнейшим фактором обеспечения финансовой устойчивости стало принятие законодательства, регулирующего создание и </w:t>
      </w:r>
      <w:proofErr w:type="spellStart"/>
      <w:r w:rsidRPr="000B30BF">
        <w:rPr>
          <w:rFonts w:ascii="Times New Roman" w:eastAsia="Times New Roman" w:hAnsi="Times New Roman" w:cs="Times New Roman"/>
          <w:sz w:val="24"/>
          <w:szCs w:val="24"/>
        </w:rPr>
        <w:t>функционирование</w:t>
      </w:r>
      <w:hyperlink r:id="rId18" w:history="1">
        <w:r w:rsidRPr="000B30BF">
          <w:rPr>
            <w:rFonts w:ascii="Times New Roman" w:eastAsia="Times New Roman" w:hAnsi="Times New Roman" w:cs="Times New Roman"/>
            <w:sz w:val="24"/>
            <w:szCs w:val="24"/>
          </w:rPr>
          <w:t>Стабилизационного</w:t>
        </w:r>
        <w:proofErr w:type="spellEnd"/>
        <w:r w:rsidRPr="000B30BF">
          <w:rPr>
            <w:rFonts w:ascii="Times New Roman" w:eastAsia="Times New Roman" w:hAnsi="Times New Roman" w:cs="Times New Roman"/>
            <w:sz w:val="24"/>
            <w:szCs w:val="24"/>
          </w:rPr>
          <w:t xml:space="preserve"> фонда</w:t>
        </w:r>
      </w:hyperlink>
      <w:r w:rsidRPr="000B30BF">
        <w:rPr>
          <w:rFonts w:ascii="Times New Roman" w:eastAsia="Times New Roman" w:hAnsi="Times New Roman" w:cs="Times New Roman"/>
          <w:sz w:val="24"/>
          <w:szCs w:val="24"/>
        </w:rPr>
        <w:t>.</w:t>
      </w:r>
    </w:p>
    <w:p w:rsidR="00FF5760" w:rsidRPr="000B30BF" w:rsidRDefault="00FF5760" w:rsidP="00FF5760">
      <w:pPr>
        <w:shd w:val="clear" w:color="auto" w:fill="FFFFFF"/>
        <w:spacing w:after="0" w:line="240" w:lineRule="auto"/>
        <w:rPr>
          <w:rFonts w:ascii="Times New Roman" w:eastAsia="Times New Roman" w:hAnsi="Times New Roman" w:cs="Times New Roman"/>
          <w:sz w:val="24"/>
          <w:szCs w:val="24"/>
        </w:rPr>
      </w:pPr>
      <w:r w:rsidRPr="000B30BF">
        <w:rPr>
          <w:rFonts w:ascii="Times New Roman" w:eastAsia="Times New Roman" w:hAnsi="Times New Roman" w:cs="Times New Roman"/>
          <w:sz w:val="24"/>
          <w:szCs w:val="24"/>
        </w:rPr>
        <w:t xml:space="preserve">В то же время по ряду крайне важных направлений реформирования по ряду причин прогресс </w:t>
      </w:r>
      <w:proofErr w:type="gramStart"/>
      <w:r w:rsidRPr="000B30BF">
        <w:rPr>
          <w:rFonts w:ascii="Times New Roman" w:eastAsia="Times New Roman" w:hAnsi="Times New Roman" w:cs="Times New Roman"/>
          <w:sz w:val="24"/>
          <w:szCs w:val="24"/>
        </w:rPr>
        <w:t>достигнут</w:t>
      </w:r>
      <w:proofErr w:type="gramEnd"/>
      <w:r w:rsidRPr="000B30BF">
        <w:rPr>
          <w:rFonts w:ascii="Times New Roman" w:eastAsia="Times New Roman" w:hAnsi="Times New Roman" w:cs="Times New Roman"/>
          <w:sz w:val="24"/>
          <w:szCs w:val="24"/>
        </w:rPr>
        <w:t xml:space="preserve"> не был. Документ 5 Послание Президента Российской Федерации Федеральному Собранию Российской Федерации.</w:t>
      </w:r>
    </w:p>
    <w:p w:rsidR="00FF5760" w:rsidRPr="000B30BF" w:rsidRDefault="00FF5760" w:rsidP="00FF5760">
      <w:pPr>
        <w:shd w:val="clear" w:color="auto" w:fill="FFFFFF"/>
        <w:spacing w:after="0" w:line="240" w:lineRule="auto"/>
        <w:ind w:firstLine="708"/>
        <w:rPr>
          <w:rFonts w:ascii="Times New Roman" w:eastAsia="Times New Roman" w:hAnsi="Times New Roman" w:cs="Times New Roman"/>
          <w:sz w:val="24"/>
          <w:szCs w:val="24"/>
        </w:rPr>
      </w:pPr>
      <w:bookmarkStart w:id="4" w:name=".D0.92.D0.B0.D0.B6.D0.BD.D0.B5.D0.B9.D1."/>
      <w:bookmarkEnd w:id="4"/>
      <w:r w:rsidRPr="000B30BF">
        <w:rPr>
          <w:rFonts w:ascii="Times New Roman" w:eastAsia="Times New Roman" w:hAnsi="Times New Roman" w:cs="Times New Roman"/>
          <w:b/>
          <w:bCs/>
          <w:sz w:val="24"/>
          <w:szCs w:val="24"/>
        </w:rPr>
        <w:t>Важнейшие вызовы современного этапа экономического роста в России</w:t>
      </w:r>
    </w:p>
    <w:p w:rsidR="00FF5760" w:rsidRPr="000B30BF" w:rsidRDefault="00FF5760" w:rsidP="00FF5760">
      <w:pPr>
        <w:shd w:val="clear" w:color="auto" w:fill="FFFFFF"/>
        <w:spacing w:after="0" w:line="240" w:lineRule="auto"/>
        <w:ind w:firstLine="360"/>
        <w:rPr>
          <w:rFonts w:ascii="Times New Roman" w:eastAsia="Times New Roman" w:hAnsi="Times New Roman" w:cs="Times New Roman"/>
          <w:sz w:val="24"/>
          <w:szCs w:val="24"/>
        </w:rPr>
      </w:pPr>
      <w:r w:rsidRPr="000B30BF">
        <w:rPr>
          <w:rFonts w:ascii="Times New Roman" w:eastAsia="Times New Roman" w:hAnsi="Times New Roman" w:cs="Times New Roman"/>
          <w:sz w:val="24"/>
          <w:szCs w:val="24"/>
        </w:rPr>
        <w:t>Сегодня отчётливо видны важнейшие вызовы стабильному и долгосрочному экономическому росту, ответы на которые предстоит найти в среднесрочной перспективе.</w:t>
      </w:r>
    </w:p>
    <w:p w:rsidR="00FF5760" w:rsidRPr="000B30BF" w:rsidRDefault="00FF5760" w:rsidP="00197E5B">
      <w:pPr>
        <w:numPr>
          <w:ilvl w:val="0"/>
          <w:numId w:val="7"/>
        </w:numPr>
        <w:shd w:val="clear" w:color="auto" w:fill="FFFFFF"/>
        <w:spacing w:after="0" w:line="240" w:lineRule="auto"/>
        <w:rPr>
          <w:rFonts w:ascii="Times New Roman" w:eastAsia="Times New Roman" w:hAnsi="Times New Roman" w:cs="Times New Roman"/>
          <w:sz w:val="24"/>
          <w:szCs w:val="24"/>
        </w:rPr>
      </w:pPr>
      <w:bookmarkStart w:id="5" w:name=".D0.9D.D0.B8.D0.B7.D0.BA.D0.B0.D1.8F_.D1"/>
      <w:bookmarkEnd w:id="5"/>
      <w:r w:rsidRPr="000B30BF">
        <w:rPr>
          <w:rFonts w:ascii="Times New Roman" w:eastAsia="Times New Roman" w:hAnsi="Times New Roman" w:cs="Times New Roman"/>
          <w:b/>
          <w:bCs/>
          <w:sz w:val="24"/>
          <w:szCs w:val="24"/>
        </w:rPr>
        <w:t>Низкая эффективность государственного управления.</w:t>
      </w:r>
    </w:p>
    <w:p w:rsidR="00FF5760" w:rsidRPr="000B30BF" w:rsidRDefault="00FF5760" w:rsidP="00FF5760">
      <w:pPr>
        <w:shd w:val="clear" w:color="auto" w:fill="FFFFFF"/>
        <w:spacing w:after="0" w:line="240" w:lineRule="auto"/>
        <w:ind w:firstLine="360"/>
        <w:rPr>
          <w:rFonts w:ascii="Times New Roman" w:eastAsia="Times New Roman" w:hAnsi="Times New Roman" w:cs="Times New Roman"/>
          <w:sz w:val="24"/>
          <w:szCs w:val="24"/>
        </w:rPr>
      </w:pPr>
      <w:bookmarkStart w:id="6" w:name=".D0.9E.D1.82.D1.81.D1.83.D1.82.D1.81.D1."/>
      <w:bookmarkEnd w:id="6"/>
      <w:r w:rsidRPr="000B30BF">
        <w:rPr>
          <w:rFonts w:ascii="Times New Roman" w:eastAsia="Times New Roman" w:hAnsi="Times New Roman" w:cs="Times New Roman"/>
          <w:sz w:val="24"/>
          <w:szCs w:val="24"/>
        </w:rPr>
        <w:t>Неэффективными остаются важнейшие институты — государственный аппарат, судебная и правоохранительная системы. Высоким и обременительным остается вмешательство государственных органов всех уровней в деятельность хозяйствующих субъектов. При этом государство не обеспечивает в достаточной степени предоставление услуг в тех областях, где оно обязано это делать. Механизм принятия чиновниками решений остается непрозрачным для общества, не существует эффективных механизмов гражданского контроля их деятельности.</w:t>
      </w:r>
    </w:p>
    <w:p w:rsidR="00FF5760" w:rsidRPr="000B30BF" w:rsidRDefault="00FF5760" w:rsidP="00197E5B">
      <w:pPr>
        <w:numPr>
          <w:ilvl w:val="0"/>
          <w:numId w:val="8"/>
        </w:numPr>
        <w:shd w:val="clear" w:color="auto" w:fill="FFFFFF"/>
        <w:spacing w:after="0" w:line="240" w:lineRule="auto"/>
        <w:rPr>
          <w:rFonts w:ascii="Times New Roman" w:eastAsia="Times New Roman" w:hAnsi="Times New Roman" w:cs="Times New Roman"/>
          <w:b/>
          <w:sz w:val="24"/>
          <w:szCs w:val="24"/>
        </w:rPr>
      </w:pPr>
      <w:r w:rsidRPr="000B30BF">
        <w:rPr>
          <w:rFonts w:ascii="Times New Roman" w:eastAsia="Times New Roman" w:hAnsi="Times New Roman" w:cs="Times New Roman"/>
          <w:b/>
          <w:sz w:val="24"/>
          <w:szCs w:val="24"/>
        </w:rPr>
        <w:t>Отсутствие условий и стимулов для развития человеческого капитала.</w:t>
      </w:r>
    </w:p>
    <w:p w:rsidR="00FF5760" w:rsidRPr="000B30BF" w:rsidRDefault="00FF5760" w:rsidP="00FF5760">
      <w:pPr>
        <w:shd w:val="clear" w:color="auto" w:fill="FFFFFF"/>
        <w:spacing w:after="0" w:line="240" w:lineRule="auto"/>
        <w:ind w:firstLine="360"/>
        <w:rPr>
          <w:rFonts w:ascii="Times New Roman" w:eastAsia="Times New Roman" w:hAnsi="Times New Roman" w:cs="Times New Roman"/>
          <w:sz w:val="24"/>
          <w:szCs w:val="24"/>
        </w:rPr>
      </w:pPr>
      <w:proofErr w:type="gramStart"/>
      <w:r w:rsidRPr="000B30BF">
        <w:rPr>
          <w:rFonts w:ascii="Times New Roman" w:eastAsia="Times New Roman" w:hAnsi="Times New Roman" w:cs="Times New Roman"/>
          <w:sz w:val="24"/>
          <w:szCs w:val="24"/>
        </w:rPr>
        <w:t>Несмотря некоторые позитивные сдвиги, на наметившиеся в 2003 году, сложившаяся демографическая ситуации остается сложной и характеризуется крайне низким уровнем рождаемости, не обеспечивающим простого воспроизводства населения, высоким уровень смертности, особенно мужчин в трудоспособном возрасте, практически исчерпанным миграционным потенциалом.</w:t>
      </w:r>
      <w:proofErr w:type="gramEnd"/>
    </w:p>
    <w:p w:rsidR="00FF5760" w:rsidRPr="000B30BF" w:rsidRDefault="00FF5760" w:rsidP="00FF5760">
      <w:pPr>
        <w:shd w:val="clear" w:color="auto" w:fill="FFFFFF"/>
        <w:spacing w:after="0" w:line="240" w:lineRule="auto"/>
        <w:ind w:firstLine="360"/>
        <w:rPr>
          <w:rFonts w:ascii="Times New Roman" w:eastAsia="Times New Roman" w:hAnsi="Times New Roman" w:cs="Times New Roman"/>
          <w:sz w:val="24"/>
          <w:szCs w:val="24"/>
        </w:rPr>
      </w:pPr>
      <w:r w:rsidRPr="000B30BF">
        <w:rPr>
          <w:rFonts w:ascii="Times New Roman" w:eastAsia="Times New Roman" w:hAnsi="Times New Roman" w:cs="Times New Roman"/>
          <w:sz w:val="24"/>
          <w:szCs w:val="24"/>
        </w:rPr>
        <w:t>Данные параметры и тенденции демографического развития не отвечают стратегическим интересам Российской Федерации и представляют угрозу национальной безопасности России.</w:t>
      </w:r>
    </w:p>
    <w:p w:rsidR="00FF5760" w:rsidRPr="000B30BF" w:rsidRDefault="00FF5760" w:rsidP="00FF5760">
      <w:pPr>
        <w:shd w:val="clear" w:color="auto" w:fill="FFFFFF"/>
        <w:spacing w:after="0" w:line="240" w:lineRule="auto"/>
        <w:rPr>
          <w:rFonts w:ascii="Times New Roman" w:eastAsia="Times New Roman" w:hAnsi="Times New Roman" w:cs="Times New Roman"/>
          <w:sz w:val="24"/>
          <w:szCs w:val="24"/>
        </w:rPr>
      </w:pPr>
      <w:r w:rsidRPr="000B30BF">
        <w:rPr>
          <w:rFonts w:ascii="Times New Roman" w:eastAsia="Times New Roman" w:hAnsi="Times New Roman" w:cs="Times New Roman"/>
          <w:sz w:val="24"/>
          <w:szCs w:val="24"/>
        </w:rPr>
        <w:t xml:space="preserve">Сокращение численности детей и подростков ведет к возникновению проблем формирования трудовых ресурсов, способных воспроизводить и развивать материальный и интеллектуальный потенциал Российской Федерации. В связи со старением населения </w:t>
      </w:r>
      <w:r w:rsidRPr="000B30BF">
        <w:rPr>
          <w:rFonts w:ascii="Times New Roman" w:eastAsia="Times New Roman" w:hAnsi="Times New Roman" w:cs="Times New Roman"/>
          <w:sz w:val="24"/>
          <w:szCs w:val="24"/>
        </w:rPr>
        <w:lastRenderedPageBreak/>
        <w:t>возникает дефицит рабочей силы, увеличивается нагрузка на систему здравоохранения, обостряются проблемы с выплатами пенсий и социальных пособий.</w:t>
      </w:r>
    </w:p>
    <w:p w:rsidR="00FF5760" w:rsidRPr="000B30BF" w:rsidRDefault="00FF5760" w:rsidP="00197E5B">
      <w:pPr>
        <w:numPr>
          <w:ilvl w:val="0"/>
          <w:numId w:val="9"/>
        </w:numPr>
        <w:shd w:val="clear" w:color="auto" w:fill="FFFFFF"/>
        <w:spacing w:after="0" w:line="240" w:lineRule="auto"/>
        <w:rPr>
          <w:rFonts w:ascii="Times New Roman" w:eastAsia="Times New Roman" w:hAnsi="Times New Roman" w:cs="Times New Roman"/>
          <w:b/>
          <w:sz w:val="24"/>
          <w:szCs w:val="24"/>
        </w:rPr>
      </w:pPr>
      <w:r w:rsidRPr="000B30BF">
        <w:rPr>
          <w:rFonts w:ascii="Times New Roman" w:eastAsia="Times New Roman" w:hAnsi="Times New Roman" w:cs="Times New Roman"/>
          <w:b/>
          <w:sz w:val="24"/>
          <w:szCs w:val="24"/>
        </w:rPr>
        <w:t>Низкий уровень конкуренции и высокая доля нерыночного сектора.</w:t>
      </w:r>
    </w:p>
    <w:p w:rsidR="00FF5760" w:rsidRPr="000B30BF" w:rsidRDefault="00FF5760" w:rsidP="00FF5760">
      <w:pPr>
        <w:shd w:val="clear" w:color="auto" w:fill="FFFFFF"/>
        <w:spacing w:after="0" w:line="240" w:lineRule="auto"/>
        <w:ind w:firstLine="360"/>
        <w:rPr>
          <w:rFonts w:ascii="Times New Roman" w:eastAsia="Times New Roman" w:hAnsi="Times New Roman" w:cs="Times New Roman"/>
          <w:sz w:val="24"/>
          <w:szCs w:val="24"/>
        </w:rPr>
      </w:pPr>
      <w:r w:rsidRPr="000B30BF">
        <w:rPr>
          <w:rFonts w:ascii="Times New Roman" w:eastAsia="Times New Roman" w:hAnsi="Times New Roman" w:cs="Times New Roman"/>
          <w:sz w:val="24"/>
          <w:szCs w:val="24"/>
        </w:rPr>
        <w:t>Остается достаточно высокой доля нерыночного сектора, который вносит серьезные искажения в мотивацию деятельности хозяйствующих субъектов. До сих пор некоторые отрасли характеризуются низким уровнем конкуренции, крайне непрозрачной остается деятельность субъектов естественных монополий. Другой крупный элемент нерыночного сектора — государственные предприятия, которые действуют в рыночной среде, но зачастую получают явные или скрытые привилегии.</w:t>
      </w:r>
    </w:p>
    <w:p w:rsidR="00FF5760" w:rsidRPr="000B30BF" w:rsidRDefault="00FF5760" w:rsidP="00197E5B">
      <w:pPr>
        <w:numPr>
          <w:ilvl w:val="0"/>
          <w:numId w:val="10"/>
        </w:numPr>
        <w:shd w:val="clear" w:color="auto" w:fill="FFFFFF"/>
        <w:spacing w:after="0" w:line="240" w:lineRule="auto"/>
        <w:rPr>
          <w:rFonts w:ascii="Times New Roman" w:eastAsia="Times New Roman" w:hAnsi="Times New Roman" w:cs="Times New Roman"/>
          <w:sz w:val="24"/>
          <w:szCs w:val="24"/>
        </w:rPr>
      </w:pPr>
      <w:bookmarkStart w:id="7" w:name=".D0.9D.D0.B5.D1.80.D0.B0.D0.B2.D0.BD.D0."/>
      <w:bookmarkEnd w:id="7"/>
      <w:r w:rsidRPr="000B30BF">
        <w:rPr>
          <w:rFonts w:ascii="Times New Roman" w:eastAsia="Times New Roman" w:hAnsi="Times New Roman" w:cs="Times New Roman"/>
          <w:b/>
          <w:bCs/>
          <w:sz w:val="24"/>
          <w:szCs w:val="24"/>
        </w:rPr>
        <w:t>Неравномерное осуществление реформ на субфедеральном уровне</w:t>
      </w:r>
    </w:p>
    <w:p w:rsidR="00FF5760" w:rsidRPr="000B30BF" w:rsidRDefault="00FF5760" w:rsidP="00FF5760">
      <w:pPr>
        <w:shd w:val="clear" w:color="auto" w:fill="FFFFFF"/>
        <w:spacing w:after="0" w:line="240" w:lineRule="auto"/>
        <w:ind w:firstLine="360"/>
        <w:rPr>
          <w:rFonts w:ascii="Times New Roman" w:eastAsia="Times New Roman" w:hAnsi="Times New Roman" w:cs="Times New Roman"/>
          <w:sz w:val="24"/>
          <w:szCs w:val="24"/>
        </w:rPr>
      </w:pPr>
      <w:r w:rsidRPr="000B30BF">
        <w:rPr>
          <w:rFonts w:ascii="Times New Roman" w:eastAsia="Times New Roman" w:hAnsi="Times New Roman" w:cs="Times New Roman"/>
          <w:sz w:val="24"/>
          <w:szCs w:val="24"/>
        </w:rPr>
        <w:t>Существующие ограничения на межрегиональное перемещение факторов производства, обусловленные как субъективными, зачастую административными, так и объективными причинами, связанными с неразвитостью рынков жилья, капитала, транспортной и туристской инфраструктуры, приводит к значительным потерям в эффективности региональных экономических систем, отсутствию экономических связей между ними.</w:t>
      </w:r>
    </w:p>
    <w:p w:rsidR="00FF5760" w:rsidRPr="000B30BF" w:rsidRDefault="00FF5760" w:rsidP="00197E5B">
      <w:pPr>
        <w:numPr>
          <w:ilvl w:val="0"/>
          <w:numId w:val="11"/>
        </w:numPr>
        <w:shd w:val="clear" w:color="auto" w:fill="FFFFFF"/>
        <w:spacing w:after="0" w:line="240" w:lineRule="auto"/>
        <w:rPr>
          <w:rFonts w:ascii="Times New Roman" w:eastAsia="Times New Roman" w:hAnsi="Times New Roman" w:cs="Times New Roman"/>
          <w:sz w:val="24"/>
          <w:szCs w:val="24"/>
        </w:rPr>
      </w:pPr>
      <w:bookmarkStart w:id="8" w:name=".D0.9D.D0.B8.D0.B7.D0.BA.D0.B8.D0.B9_.D1"/>
      <w:bookmarkEnd w:id="8"/>
      <w:r w:rsidRPr="000B30BF">
        <w:rPr>
          <w:rFonts w:ascii="Times New Roman" w:eastAsia="Times New Roman" w:hAnsi="Times New Roman" w:cs="Times New Roman"/>
          <w:b/>
          <w:bCs/>
          <w:sz w:val="24"/>
          <w:szCs w:val="24"/>
        </w:rPr>
        <w:t>Низкий уровень интеграции российской экономики в международные экономические отношения.</w:t>
      </w:r>
    </w:p>
    <w:p w:rsidR="00FF5760" w:rsidRPr="000B30BF" w:rsidRDefault="00FF5760" w:rsidP="00FF5760">
      <w:pPr>
        <w:shd w:val="clear" w:color="auto" w:fill="FFFFFF"/>
        <w:spacing w:after="0" w:line="240" w:lineRule="auto"/>
        <w:ind w:firstLine="360"/>
        <w:rPr>
          <w:rFonts w:ascii="Times New Roman" w:eastAsia="Times New Roman" w:hAnsi="Times New Roman" w:cs="Times New Roman"/>
          <w:sz w:val="24"/>
          <w:szCs w:val="24"/>
        </w:rPr>
      </w:pPr>
      <w:r w:rsidRPr="000B30BF">
        <w:rPr>
          <w:rFonts w:ascii="Times New Roman" w:eastAsia="Times New Roman" w:hAnsi="Times New Roman" w:cs="Times New Roman"/>
          <w:sz w:val="24"/>
          <w:szCs w:val="24"/>
        </w:rPr>
        <w:t>Современное участие России в международной экономике характеризуется крайне невысокой степенью диверсификации экспорта, слабым использованием конкурентных преимуществ в экспорте услуг, прежде всего транспортных, медицинских и образовательных, продукции наукоемких отраслей, ограниченный объем трансграничного сотрудничества сокращает возможности по обмену технологиями, динамичному развитию собственных производств.</w:t>
      </w:r>
    </w:p>
    <w:p w:rsidR="00FF5760" w:rsidRPr="000B30BF" w:rsidRDefault="00FF5760" w:rsidP="00197E5B">
      <w:pPr>
        <w:numPr>
          <w:ilvl w:val="0"/>
          <w:numId w:val="12"/>
        </w:numPr>
        <w:shd w:val="clear" w:color="auto" w:fill="FFFFFF"/>
        <w:spacing w:after="0" w:line="240" w:lineRule="auto"/>
        <w:rPr>
          <w:rFonts w:ascii="Times New Roman" w:eastAsia="Times New Roman" w:hAnsi="Times New Roman" w:cs="Times New Roman"/>
          <w:sz w:val="24"/>
          <w:szCs w:val="24"/>
        </w:rPr>
      </w:pPr>
      <w:bookmarkStart w:id="9" w:name=".D0.A1.D0.BB.D0.B0.D0.B1.D0.B0.D1.8F_.D0"/>
      <w:bookmarkEnd w:id="9"/>
      <w:r w:rsidRPr="000B30BF">
        <w:rPr>
          <w:rFonts w:ascii="Times New Roman" w:eastAsia="Times New Roman" w:hAnsi="Times New Roman" w:cs="Times New Roman"/>
          <w:b/>
          <w:bCs/>
          <w:sz w:val="24"/>
          <w:szCs w:val="24"/>
        </w:rPr>
        <w:t>Слабая диверсификация, создающая высокую зависимость от мировой конъюнктуры цен на основные экспортные товары.</w:t>
      </w:r>
    </w:p>
    <w:p w:rsidR="00FF5760" w:rsidRPr="000B30BF" w:rsidRDefault="00FF5760" w:rsidP="00FF5760">
      <w:pPr>
        <w:shd w:val="clear" w:color="auto" w:fill="FFFFFF"/>
        <w:spacing w:after="0" w:line="240" w:lineRule="auto"/>
        <w:ind w:firstLine="360"/>
        <w:rPr>
          <w:rFonts w:ascii="Times New Roman" w:eastAsia="Times New Roman" w:hAnsi="Times New Roman" w:cs="Times New Roman"/>
          <w:sz w:val="24"/>
          <w:szCs w:val="24"/>
        </w:rPr>
      </w:pPr>
      <w:r w:rsidRPr="000B30BF">
        <w:rPr>
          <w:rFonts w:ascii="Times New Roman" w:eastAsia="Times New Roman" w:hAnsi="Times New Roman" w:cs="Times New Roman"/>
          <w:sz w:val="24"/>
          <w:szCs w:val="24"/>
        </w:rPr>
        <w:t>Стремительный рост сферы услуг и перерабатывающих отраслей в последние годы не привел к радикальному изменению структуры российской экономики. Несмотря на позитивные сдвиги, российская экономика в значительной мере зависит от экспорта топливно-энергетических ресурсов и, следовательно, от конъюнктуры цен в этом сегменте мирового рынка. Это является одним из серьезных источников потенциальной дестабилизации экономики России.</w:t>
      </w:r>
    </w:p>
    <w:p w:rsidR="00FF5760" w:rsidRPr="000B30BF" w:rsidRDefault="00FF5760" w:rsidP="00FF5760">
      <w:pPr>
        <w:shd w:val="clear" w:color="auto" w:fill="FFFFFF"/>
        <w:spacing w:after="0" w:line="240" w:lineRule="auto"/>
        <w:ind w:firstLine="360"/>
        <w:rPr>
          <w:rFonts w:ascii="Times New Roman" w:eastAsia="Times New Roman" w:hAnsi="Times New Roman" w:cs="Times New Roman"/>
          <w:sz w:val="24"/>
          <w:szCs w:val="24"/>
        </w:rPr>
      </w:pPr>
      <w:r w:rsidRPr="000B30BF">
        <w:rPr>
          <w:rFonts w:ascii="Times New Roman" w:eastAsia="Times New Roman" w:hAnsi="Times New Roman" w:cs="Times New Roman"/>
          <w:sz w:val="24"/>
          <w:szCs w:val="24"/>
        </w:rPr>
        <w:t>Основные условия осуществления социально-экономической политики на современном этапе</w:t>
      </w:r>
    </w:p>
    <w:p w:rsidR="00FF5760" w:rsidRPr="000B30BF" w:rsidRDefault="00FF5760" w:rsidP="00FF5760">
      <w:pPr>
        <w:shd w:val="clear" w:color="auto" w:fill="FFFFFF"/>
        <w:spacing w:after="0" w:line="240" w:lineRule="auto"/>
        <w:rPr>
          <w:rFonts w:ascii="Times New Roman" w:eastAsia="Times New Roman" w:hAnsi="Times New Roman" w:cs="Times New Roman"/>
          <w:sz w:val="24"/>
          <w:szCs w:val="24"/>
        </w:rPr>
      </w:pPr>
      <w:r w:rsidRPr="000B30BF">
        <w:rPr>
          <w:rFonts w:ascii="Times New Roman" w:eastAsia="Times New Roman" w:hAnsi="Times New Roman" w:cs="Times New Roman"/>
          <w:sz w:val="24"/>
          <w:szCs w:val="24"/>
        </w:rPr>
        <w:t xml:space="preserve">Современный этап социально-экономического развития России требует ориентировать экономическую </w:t>
      </w:r>
      <w:proofErr w:type="gramStart"/>
      <w:r w:rsidRPr="000B30BF">
        <w:rPr>
          <w:rFonts w:ascii="Times New Roman" w:eastAsia="Times New Roman" w:hAnsi="Times New Roman" w:cs="Times New Roman"/>
          <w:sz w:val="24"/>
          <w:szCs w:val="24"/>
        </w:rPr>
        <w:t>политику, на</w:t>
      </w:r>
      <w:proofErr w:type="gramEnd"/>
      <w:r w:rsidRPr="000B30BF">
        <w:rPr>
          <w:rFonts w:ascii="Times New Roman" w:eastAsia="Times New Roman" w:hAnsi="Times New Roman" w:cs="Times New Roman"/>
          <w:sz w:val="24"/>
          <w:szCs w:val="24"/>
        </w:rPr>
        <w:t xml:space="preserve"> неуклонное сокращение существующего разрыва между Россией и наиболее развитыми странами мира. По сути, это означает необходимость выработки и осуществления стратегии, нацеленной на формирование современного постиндустриального общества. Экономическая политика, ориентированная на осуществление постиндустриального рывка, должна учитывать ряд принципиально важных условий, характерных для современного экономического роста.</w:t>
      </w:r>
    </w:p>
    <w:p w:rsidR="00FF5760" w:rsidRPr="000B30BF" w:rsidRDefault="00FF5760" w:rsidP="00FF5760">
      <w:pPr>
        <w:shd w:val="clear" w:color="auto" w:fill="FFFFFF"/>
        <w:spacing w:after="0" w:line="240" w:lineRule="auto"/>
        <w:ind w:firstLine="708"/>
        <w:rPr>
          <w:rFonts w:ascii="Times New Roman" w:eastAsia="Times New Roman" w:hAnsi="Times New Roman" w:cs="Times New Roman"/>
          <w:sz w:val="24"/>
          <w:szCs w:val="24"/>
        </w:rPr>
      </w:pPr>
      <w:r w:rsidRPr="000B30BF">
        <w:rPr>
          <w:rFonts w:ascii="Times New Roman" w:eastAsia="Times New Roman" w:hAnsi="Times New Roman" w:cs="Times New Roman"/>
          <w:b/>
          <w:sz w:val="24"/>
          <w:szCs w:val="24"/>
        </w:rPr>
        <w:t>Первое.</w:t>
      </w:r>
      <w:r w:rsidRPr="000B30BF">
        <w:rPr>
          <w:rFonts w:ascii="Times New Roman" w:eastAsia="Times New Roman" w:hAnsi="Times New Roman" w:cs="Times New Roman"/>
          <w:sz w:val="24"/>
          <w:szCs w:val="24"/>
        </w:rPr>
        <w:t xml:space="preserve"> Необходимо достичь не просто высоких темпов экономического роста, но такого роста, который обеспечивал бы прогрессивные структурные сдвиги в российской экономике.</w:t>
      </w:r>
    </w:p>
    <w:p w:rsidR="00FF5760" w:rsidRPr="000B30BF" w:rsidRDefault="00FF5760" w:rsidP="00FF5760">
      <w:pPr>
        <w:shd w:val="clear" w:color="auto" w:fill="FFFFFF"/>
        <w:spacing w:after="0" w:line="240" w:lineRule="auto"/>
        <w:ind w:firstLine="708"/>
        <w:rPr>
          <w:rFonts w:ascii="Times New Roman" w:eastAsia="Times New Roman" w:hAnsi="Times New Roman" w:cs="Times New Roman"/>
          <w:sz w:val="24"/>
          <w:szCs w:val="24"/>
        </w:rPr>
      </w:pPr>
      <w:r w:rsidRPr="000B30BF">
        <w:rPr>
          <w:rFonts w:ascii="Times New Roman" w:eastAsia="Times New Roman" w:hAnsi="Times New Roman" w:cs="Times New Roman"/>
          <w:b/>
          <w:iCs/>
          <w:sz w:val="24"/>
          <w:szCs w:val="24"/>
        </w:rPr>
        <w:t>Второе.</w:t>
      </w:r>
      <w:r w:rsidRPr="000B30BF">
        <w:rPr>
          <w:rFonts w:ascii="Times New Roman" w:eastAsia="Times New Roman" w:hAnsi="Times New Roman" w:cs="Times New Roman"/>
          <w:i/>
          <w:iCs/>
          <w:sz w:val="24"/>
          <w:szCs w:val="24"/>
        </w:rPr>
        <w:t xml:space="preserve"> Современные экономические проблемы России не могут быть разрешены при помощи чисто экономических инструментов и институтов. Дальнейшее экономическое развитие в значительной мере будет предопределяться состоянием институтов государственной </w:t>
      </w:r>
      <w:proofErr w:type="spellStart"/>
      <w:r w:rsidRPr="000B30BF">
        <w:rPr>
          <w:rFonts w:ascii="Times New Roman" w:eastAsia="Times New Roman" w:hAnsi="Times New Roman" w:cs="Times New Roman"/>
          <w:i/>
          <w:iCs/>
          <w:sz w:val="24"/>
          <w:szCs w:val="24"/>
        </w:rPr>
        <w:t>власти</w:t>
      </w:r>
      <w:proofErr w:type="gramStart"/>
      <w:r w:rsidRPr="000B30BF">
        <w:rPr>
          <w:rFonts w:ascii="Times New Roman" w:eastAsia="Times New Roman" w:hAnsi="Times New Roman" w:cs="Times New Roman"/>
          <w:i/>
          <w:iCs/>
          <w:sz w:val="24"/>
          <w:szCs w:val="24"/>
        </w:rPr>
        <w:t>.</w:t>
      </w:r>
      <w:r w:rsidRPr="000B30BF">
        <w:rPr>
          <w:rFonts w:ascii="Times New Roman" w:eastAsia="Times New Roman" w:hAnsi="Times New Roman" w:cs="Times New Roman"/>
          <w:sz w:val="24"/>
          <w:szCs w:val="24"/>
        </w:rPr>
        <w:t>У</w:t>
      </w:r>
      <w:proofErr w:type="gramEnd"/>
      <w:r w:rsidRPr="000B30BF">
        <w:rPr>
          <w:rFonts w:ascii="Times New Roman" w:eastAsia="Times New Roman" w:hAnsi="Times New Roman" w:cs="Times New Roman"/>
          <w:sz w:val="24"/>
          <w:szCs w:val="24"/>
        </w:rPr>
        <w:t>стойчивое</w:t>
      </w:r>
      <w:proofErr w:type="spellEnd"/>
      <w:r w:rsidRPr="000B30BF">
        <w:rPr>
          <w:rFonts w:ascii="Times New Roman" w:eastAsia="Times New Roman" w:hAnsi="Times New Roman" w:cs="Times New Roman"/>
          <w:sz w:val="24"/>
          <w:szCs w:val="24"/>
        </w:rPr>
        <w:t xml:space="preserve"> функционирование экономики невозможно без эффективного госаппарата, справедливого суда, достойной правоохранительной системы.</w:t>
      </w:r>
    </w:p>
    <w:p w:rsidR="00FF5760" w:rsidRPr="000B30BF" w:rsidRDefault="00FF5760" w:rsidP="00FF5760">
      <w:pPr>
        <w:shd w:val="clear" w:color="auto" w:fill="FFFFFF"/>
        <w:spacing w:after="0" w:line="240" w:lineRule="auto"/>
        <w:ind w:firstLine="708"/>
        <w:rPr>
          <w:rFonts w:ascii="Times New Roman" w:eastAsia="Times New Roman" w:hAnsi="Times New Roman" w:cs="Times New Roman"/>
          <w:sz w:val="24"/>
          <w:szCs w:val="24"/>
        </w:rPr>
      </w:pPr>
      <w:r w:rsidRPr="000B30BF">
        <w:rPr>
          <w:rFonts w:ascii="Times New Roman" w:eastAsia="Times New Roman" w:hAnsi="Times New Roman" w:cs="Times New Roman"/>
          <w:b/>
          <w:sz w:val="24"/>
          <w:szCs w:val="24"/>
        </w:rPr>
        <w:t>Третье.</w:t>
      </w:r>
      <w:r w:rsidRPr="000B30BF">
        <w:rPr>
          <w:rFonts w:ascii="Times New Roman" w:eastAsia="Times New Roman" w:hAnsi="Times New Roman" w:cs="Times New Roman"/>
          <w:sz w:val="24"/>
          <w:szCs w:val="24"/>
        </w:rPr>
        <w:t xml:space="preserve"> Абсолютным приоритетом являются реформы секторов, связанных с развитием человеческого потенциала, прежде всего образования и здравоохранения</w:t>
      </w:r>
    </w:p>
    <w:p w:rsidR="00FF5760" w:rsidRPr="000B30BF" w:rsidRDefault="00FF5760" w:rsidP="00FF5760">
      <w:pPr>
        <w:shd w:val="clear" w:color="auto" w:fill="FFFFFF"/>
        <w:spacing w:after="0" w:line="240" w:lineRule="auto"/>
        <w:ind w:firstLine="708"/>
        <w:rPr>
          <w:rFonts w:ascii="Times New Roman" w:eastAsia="Times New Roman" w:hAnsi="Times New Roman" w:cs="Times New Roman"/>
          <w:sz w:val="24"/>
          <w:szCs w:val="24"/>
        </w:rPr>
      </w:pPr>
      <w:r w:rsidRPr="000B30BF">
        <w:rPr>
          <w:rFonts w:ascii="Times New Roman" w:eastAsia="Times New Roman" w:hAnsi="Times New Roman" w:cs="Times New Roman"/>
          <w:b/>
          <w:sz w:val="24"/>
          <w:szCs w:val="24"/>
        </w:rPr>
        <w:lastRenderedPageBreak/>
        <w:t>Четвертое.</w:t>
      </w:r>
      <w:r w:rsidRPr="000B30BF">
        <w:rPr>
          <w:rFonts w:ascii="Times New Roman" w:eastAsia="Times New Roman" w:hAnsi="Times New Roman" w:cs="Times New Roman"/>
          <w:sz w:val="24"/>
          <w:szCs w:val="24"/>
        </w:rPr>
        <w:t xml:space="preserve"> Осуществление любых мероприятий экономической политики не должно подрывать достигнутый уровень макроэкономической стабильности.</w:t>
      </w:r>
    </w:p>
    <w:p w:rsidR="00FF5760" w:rsidRPr="000B30BF" w:rsidRDefault="00FF5760" w:rsidP="00FF5760">
      <w:pPr>
        <w:shd w:val="clear" w:color="auto" w:fill="FFFFFF"/>
        <w:spacing w:after="0" w:line="240" w:lineRule="auto"/>
        <w:ind w:firstLine="708"/>
        <w:rPr>
          <w:rFonts w:ascii="Times New Roman" w:eastAsia="Times New Roman" w:hAnsi="Times New Roman" w:cs="Times New Roman"/>
          <w:sz w:val="24"/>
          <w:szCs w:val="24"/>
        </w:rPr>
      </w:pPr>
      <w:r w:rsidRPr="000B30BF">
        <w:rPr>
          <w:rFonts w:ascii="Times New Roman" w:eastAsia="Times New Roman" w:hAnsi="Times New Roman" w:cs="Times New Roman"/>
          <w:b/>
          <w:iCs/>
          <w:sz w:val="24"/>
          <w:szCs w:val="24"/>
        </w:rPr>
        <w:t>Пятое.</w:t>
      </w:r>
      <w:r w:rsidRPr="000B30BF">
        <w:rPr>
          <w:rFonts w:ascii="Times New Roman" w:eastAsia="Times New Roman" w:hAnsi="Times New Roman" w:cs="Times New Roman"/>
          <w:i/>
          <w:iCs/>
          <w:sz w:val="24"/>
          <w:szCs w:val="24"/>
        </w:rPr>
        <w:t xml:space="preserve"> Ключевое значение в решении стоящих перед страной задач имеет состояние ее социально-экономических институтов</w:t>
      </w:r>
      <w:r w:rsidRPr="000B30BF">
        <w:rPr>
          <w:rFonts w:ascii="Times New Roman" w:eastAsia="Times New Roman" w:hAnsi="Times New Roman" w:cs="Times New Roman"/>
          <w:sz w:val="24"/>
          <w:szCs w:val="24"/>
        </w:rPr>
        <w:t>.</w:t>
      </w:r>
    </w:p>
    <w:p w:rsidR="00FF5760" w:rsidRPr="000B30BF" w:rsidRDefault="00FF5760" w:rsidP="00FF5760">
      <w:pPr>
        <w:shd w:val="clear" w:color="auto" w:fill="FFFFFF"/>
        <w:spacing w:after="0" w:line="240" w:lineRule="auto"/>
        <w:ind w:firstLine="708"/>
        <w:rPr>
          <w:rFonts w:ascii="Times New Roman" w:eastAsia="Times New Roman" w:hAnsi="Times New Roman" w:cs="Times New Roman"/>
          <w:sz w:val="24"/>
          <w:szCs w:val="24"/>
        </w:rPr>
      </w:pPr>
      <w:bookmarkStart w:id="10" w:name=".D0.9E.D1.81.D0.BD.D0.BE.D0.B2.D0.BD.D1."/>
      <w:bookmarkEnd w:id="10"/>
      <w:r w:rsidRPr="000B30BF">
        <w:rPr>
          <w:rFonts w:ascii="Times New Roman" w:eastAsia="Times New Roman" w:hAnsi="Times New Roman" w:cs="Times New Roman"/>
          <w:b/>
          <w:bCs/>
          <w:sz w:val="24"/>
          <w:szCs w:val="24"/>
        </w:rPr>
        <w:t>Основные приоритеты социально-экономического развития Российской Федерации</w:t>
      </w:r>
    </w:p>
    <w:p w:rsidR="00FF5760" w:rsidRPr="000B30BF" w:rsidRDefault="00FF5760" w:rsidP="00FF5760">
      <w:pPr>
        <w:shd w:val="clear" w:color="auto" w:fill="FFFFFF"/>
        <w:spacing w:after="0" w:line="240" w:lineRule="auto"/>
        <w:ind w:firstLine="708"/>
        <w:rPr>
          <w:rFonts w:ascii="Times New Roman" w:eastAsia="Times New Roman" w:hAnsi="Times New Roman" w:cs="Times New Roman"/>
          <w:sz w:val="24"/>
          <w:szCs w:val="24"/>
        </w:rPr>
      </w:pPr>
      <w:r w:rsidRPr="000B30BF">
        <w:rPr>
          <w:rFonts w:ascii="Times New Roman" w:eastAsia="Times New Roman" w:hAnsi="Times New Roman" w:cs="Times New Roman"/>
          <w:sz w:val="24"/>
          <w:szCs w:val="24"/>
        </w:rPr>
        <w:t>В целях адекватного ответа на стоящие перед страной вызовы, Правительство Российской Федерации предполагает концентрировать свои усилия на следующих приоритетных направлениях социально-экономической политики.</w:t>
      </w:r>
    </w:p>
    <w:p w:rsidR="00FF5760" w:rsidRPr="000B30BF" w:rsidRDefault="00FF5760" w:rsidP="00FF5760">
      <w:pPr>
        <w:shd w:val="clear" w:color="auto" w:fill="FFFFFF"/>
        <w:spacing w:after="0" w:line="240" w:lineRule="auto"/>
        <w:ind w:firstLine="708"/>
        <w:rPr>
          <w:rFonts w:ascii="Times New Roman" w:eastAsia="Times New Roman" w:hAnsi="Times New Roman" w:cs="Times New Roman"/>
          <w:i/>
          <w:iCs/>
          <w:sz w:val="24"/>
          <w:szCs w:val="24"/>
        </w:rPr>
      </w:pPr>
      <w:r w:rsidRPr="000B30BF">
        <w:rPr>
          <w:rFonts w:ascii="Times New Roman" w:eastAsia="Times New Roman" w:hAnsi="Times New Roman" w:cs="Times New Roman"/>
          <w:b/>
          <w:i/>
          <w:iCs/>
          <w:sz w:val="24"/>
          <w:szCs w:val="24"/>
        </w:rPr>
        <w:t>Первое.</w:t>
      </w:r>
      <w:r w:rsidRPr="000B30BF">
        <w:rPr>
          <w:rFonts w:ascii="Times New Roman" w:eastAsia="Times New Roman" w:hAnsi="Times New Roman" w:cs="Times New Roman"/>
          <w:i/>
          <w:iCs/>
          <w:sz w:val="24"/>
          <w:szCs w:val="24"/>
        </w:rPr>
        <w:t xml:space="preserve"> В рамках создания условий для повышения конкурентоспособности человека необходимо сосредоточить усилия на реформе образования.</w:t>
      </w:r>
    </w:p>
    <w:p w:rsidR="00FF5760" w:rsidRPr="000B30BF" w:rsidRDefault="00FF5760" w:rsidP="00FF5760">
      <w:pPr>
        <w:shd w:val="clear" w:color="auto" w:fill="FFFFFF"/>
        <w:spacing w:after="0" w:line="240" w:lineRule="auto"/>
        <w:ind w:firstLine="708"/>
        <w:rPr>
          <w:rFonts w:ascii="Times New Roman" w:eastAsia="Times New Roman" w:hAnsi="Times New Roman" w:cs="Times New Roman"/>
          <w:i/>
          <w:iCs/>
          <w:sz w:val="24"/>
          <w:szCs w:val="24"/>
        </w:rPr>
      </w:pPr>
      <w:r w:rsidRPr="000B30BF">
        <w:rPr>
          <w:rFonts w:ascii="Times New Roman" w:eastAsia="Times New Roman" w:hAnsi="Times New Roman" w:cs="Times New Roman"/>
          <w:b/>
          <w:i/>
          <w:iCs/>
          <w:sz w:val="24"/>
          <w:szCs w:val="24"/>
        </w:rPr>
        <w:t>Второе</w:t>
      </w:r>
      <w:r w:rsidRPr="000B30BF">
        <w:rPr>
          <w:rFonts w:ascii="Times New Roman" w:eastAsia="Times New Roman" w:hAnsi="Times New Roman" w:cs="Times New Roman"/>
          <w:i/>
          <w:iCs/>
          <w:sz w:val="24"/>
          <w:szCs w:val="24"/>
        </w:rPr>
        <w:t>. Повышение эффективности функционирования системы здравоохранения</w:t>
      </w:r>
    </w:p>
    <w:p w:rsidR="00FF5760" w:rsidRPr="000B30BF" w:rsidRDefault="00FF5760" w:rsidP="00FF5760">
      <w:pPr>
        <w:shd w:val="clear" w:color="auto" w:fill="FFFFFF"/>
        <w:spacing w:after="0" w:line="240" w:lineRule="auto"/>
        <w:ind w:firstLine="708"/>
        <w:rPr>
          <w:rFonts w:ascii="Times New Roman" w:eastAsia="Times New Roman" w:hAnsi="Times New Roman" w:cs="Times New Roman"/>
          <w:sz w:val="24"/>
          <w:szCs w:val="24"/>
        </w:rPr>
      </w:pPr>
      <w:r w:rsidRPr="000B30BF">
        <w:rPr>
          <w:rFonts w:ascii="Times New Roman" w:eastAsia="Times New Roman" w:hAnsi="Times New Roman" w:cs="Times New Roman"/>
          <w:b/>
          <w:i/>
          <w:sz w:val="24"/>
          <w:szCs w:val="24"/>
        </w:rPr>
        <w:t>Третье.</w:t>
      </w:r>
      <w:r w:rsidRPr="000B30BF">
        <w:rPr>
          <w:rFonts w:ascii="Times New Roman" w:eastAsia="Times New Roman" w:hAnsi="Times New Roman" w:cs="Times New Roman"/>
          <w:sz w:val="24"/>
          <w:szCs w:val="24"/>
        </w:rPr>
        <w:t xml:space="preserve"> Правительству предстоит сконцентрировать свои усилия на борьбе с бедностью.</w:t>
      </w:r>
    </w:p>
    <w:p w:rsidR="00FF5760" w:rsidRPr="000B30BF" w:rsidRDefault="00FF5760" w:rsidP="00FF5760">
      <w:pPr>
        <w:shd w:val="clear" w:color="auto" w:fill="FFFFFF"/>
        <w:spacing w:after="0" w:line="240" w:lineRule="auto"/>
        <w:ind w:firstLine="708"/>
        <w:rPr>
          <w:rFonts w:ascii="Times New Roman" w:eastAsia="Times New Roman" w:hAnsi="Times New Roman" w:cs="Times New Roman"/>
          <w:sz w:val="24"/>
          <w:szCs w:val="24"/>
        </w:rPr>
      </w:pPr>
      <w:r w:rsidRPr="000B30BF">
        <w:rPr>
          <w:rFonts w:ascii="Times New Roman" w:eastAsia="Times New Roman" w:hAnsi="Times New Roman" w:cs="Times New Roman"/>
          <w:b/>
          <w:i/>
          <w:sz w:val="24"/>
          <w:szCs w:val="24"/>
        </w:rPr>
        <w:t>Четвёртое.</w:t>
      </w:r>
      <w:r w:rsidRPr="000B30BF">
        <w:rPr>
          <w:rFonts w:ascii="Times New Roman" w:eastAsia="Times New Roman" w:hAnsi="Times New Roman" w:cs="Times New Roman"/>
          <w:sz w:val="24"/>
          <w:szCs w:val="24"/>
        </w:rPr>
        <w:t xml:space="preserve"> Повышение эффективности государства, отвечающего потребностям общества через реализацию административной реформы, а также реформы государственной службы.</w:t>
      </w:r>
    </w:p>
    <w:p w:rsidR="00FF5760" w:rsidRPr="000B30BF" w:rsidRDefault="00FF5760" w:rsidP="00FF5760">
      <w:pPr>
        <w:shd w:val="clear" w:color="auto" w:fill="FFFFFF"/>
        <w:spacing w:after="0" w:line="240" w:lineRule="auto"/>
        <w:ind w:firstLine="708"/>
        <w:rPr>
          <w:rFonts w:ascii="Times New Roman" w:eastAsia="Times New Roman" w:hAnsi="Times New Roman" w:cs="Times New Roman"/>
          <w:sz w:val="24"/>
          <w:szCs w:val="24"/>
        </w:rPr>
      </w:pPr>
      <w:r w:rsidRPr="000B30BF">
        <w:rPr>
          <w:rFonts w:ascii="Times New Roman" w:eastAsia="Times New Roman" w:hAnsi="Times New Roman" w:cs="Times New Roman"/>
          <w:b/>
          <w:i/>
          <w:sz w:val="24"/>
          <w:szCs w:val="24"/>
        </w:rPr>
        <w:t>Пятое.</w:t>
      </w:r>
      <w:r w:rsidRPr="000B30BF">
        <w:rPr>
          <w:rFonts w:ascii="Times New Roman" w:eastAsia="Times New Roman" w:hAnsi="Times New Roman" w:cs="Times New Roman"/>
          <w:sz w:val="24"/>
          <w:szCs w:val="24"/>
        </w:rPr>
        <w:t xml:space="preserve"> Развитие инновационной сферы и внедрения в производство передовых технологий.</w:t>
      </w:r>
    </w:p>
    <w:p w:rsidR="00FF5760" w:rsidRPr="000B30BF" w:rsidRDefault="00FF5760" w:rsidP="00FF5760">
      <w:pPr>
        <w:shd w:val="clear" w:color="auto" w:fill="FFFFFF"/>
        <w:spacing w:after="0" w:line="240" w:lineRule="auto"/>
        <w:ind w:firstLine="708"/>
        <w:rPr>
          <w:rFonts w:ascii="Times New Roman" w:eastAsia="Times New Roman" w:hAnsi="Times New Roman" w:cs="Times New Roman"/>
          <w:sz w:val="24"/>
          <w:szCs w:val="24"/>
        </w:rPr>
      </w:pPr>
      <w:r w:rsidRPr="000B30BF">
        <w:rPr>
          <w:rFonts w:ascii="Times New Roman" w:eastAsia="Times New Roman" w:hAnsi="Times New Roman" w:cs="Times New Roman"/>
          <w:b/>
          <w:i/>
          <w:sz w:val="24"/>
          <w:szCs w:val="24"/>
        </w:rPr>
        <w:t>Шестое.</w:t>
      </w:r>
      <w:r w:rsidRPr="000B30BF">
        <w:rPr>
          <w:rFonts w:ascii="Times New Roman" w:eastAsia="Times New Roman" w:hAnsi="Times New Roman" w:cs="Times New Roman"/>
          <w:sz w:val="24"/>
          <w:szCs w:val="24"/>
        </w:rPr>
        <w:t xml:space="preserve"> Развитие российских регионов, поддержка региональных стратегий социально-экономического развития.</w:t>
      </w:r>
    </w:p>
    <w:p w:rsidR="00FF5760" w:rsidRPr="000B30BF" w:rsidRDefault="00FF5760" w:rsidP="00FF5760">
      <w:pPr>
        <w:shd w:val="clear" w:color="auto" w:fill="FFFFFF"/>
        <w:spacing w:after="0" w:line="240" w:lineRule="auto"/>
        <w:ind w:firstLine="708"/>
        <w:rPr>
          <w:rFonts w:ascii="Times New Roman" w:eastAsia="Times New Roman" w:hAnsi="Times New Roman" w:cs="Times New Roman"/>
          <w:sz w:val="24"/>
          <w:szCs w:val="24"/>
        </w:rPr>
      </w:pPr>
      <w:r w:rsidRPr="000B30BF">
        <w:rPr>
          <w:rFonts w:ascii="Times New Roman" w:eastAsia="Times New Roman" w:hAnsi="Times New Roman" w:cs="Times New Roman"/>
          <w:b/>
          <w:i/>
          <w:sz w:val="24"/>
          <w:szCs w:val="24"/>
        </w:rPr>
        <w:t>Седьмое.</w:t>
      </w:r>
      <w:r w:rsidRPr="000B30BF">
        <w:rPr>
          <w:rFonts w:ascii="Times New Roman" w:eastAsia="Times New Roman" w:hAnsi="Times New Roman" w:cs="Times New Roman"/>
          <w:sz w:val="24"/>
          <w:szCs w:val="24"/>
        </w:rPr>
        <w:t xml:space="preserve"> Устранение ограничений инфраструктурного и технологического характера.</w:t>
      </w:r>
    </w:p>
    <w:p w:rsidR="00FF5760" w:rsidRPr="000B30BF" w:rsidRDefault="00FF5760" w:rsidP="00FF5760">
      <w:pPr>
        <w:shd w:val="clear" w:color="auto" w:fill="FFFFFF"/>
        <w:spacing w:after="0" w:line="240" w:lineRule="auto"/>
        <w:ind w:firstLine="708"/>
        <w:rPr>
          <w:rFonts w:ascii="Times New Roman" w:eastAsia="Times New Roman" w:hAnsi="Times New Roman" w:cs="Times New Roman"/>
          <w:sz w:val="24"/>
          <w:szCs w:val="24"/>
        </w:rPr>
      </w:pPr>
      <w:r w:rsidRPr="000B30BF">
        <w:rPr>
          <w:rFonts w:ascii="Times New Roman" w:eastAsia="Times New Roman" w:hAnsi="Times New Roman" w:cs="Times New Roman"/>
          <w:b/>
          <w:i/>
          <w:sz w:val="24"/>
          <w:szCs w:val="24"/>
        </w:rPr>
        <w:t>Восьмое.</w:t>
      </w:r>
      <w:r w:rsidRPr="000B30BF">
        <w:rPr>
          <w:rFonts w:ascii="Times New Roman" w:eastAsia="Times New Roman" w:hAnsi="Times New Roman" w:cs="Times New Roman"/>
          <w:sz w:val="24"/>
          <w:szCs w:val="24"/>
        </w:rPr>
        <w:t xml:space="preserve"> Развитие конкуренции и сокращение нерыночного сектора.</w:t>
      </w:r>
    </w:p>
    <w:p w:rsidR="00FF5760" w:rsidRPr="000B30BF" w:rsidRDefault="00FF5760" w:rsidP="00FF5760">
      <w:pPr>
        <w:shd w:val="clear" w:color="auto" w:fill="FFFFFF"/>
        <w:spacing w:after="0" w:line="240" w:lineRule="auto"/>
        <w:ind w:firstLine="708"/>
        <w:rPr>
          <w:rFonts w:ascii="Times New Roman" w:eastAsia="Times New Roman" w:hAnsi="Times New Roman" w:cs="Times New Roman"/>
          <w:sz w:val="24"/>
          <w:szCs w:val="24"/>
        </w:rPr>
      </w:pPr>
      <w:bookmarkStart w:id="11" w:name=".D0.A1.D1.82.D1.80.D0.B0.D1.82.D0.B5.D0."/>
      <w:bookmarkEnd w:id="11"/>
      <w:r w:rsidRPr="000B30BF">
        <w:rPr>
          <w:rFonts w:ascii="Times New Roman" w:eastAsia="Times New Roman" w:hAnsi="Times New Roman" w:cs="Times New Roman"/>
          <w:sz w:val="24"/>
          <w:szCs w:val="24"/>
        </w:rPr>
        <w:t>Ожидаемые итоги социально-экономического развития к 2015 году</w:t>
      </w:r>
    </w:p>
    <w:p w:rsidR="00FF5760" w:rsidRPr="000B30BF" w:rsidRDefault="00FF5760" w:rsidP="00FF5760">
      <w:pPr>
        <w:shd w:val="clear" w:color="auto" w:fill="FFFFFF"/>
        <w:spacing w:after="0" w:line="240" w:lineRule="auto"/>
        <w:ind w:firstLine="708"/>
        <w:rPr>
          <w:rFonts w:ascii="Times New Roman" w:eastAsia="Times New Roman" w:hAnsi="Times New Roman" w:cs="Times New Roman"/>
          <w:sz w:val="24"/>
          <w:szCs w:val="24"/>
        </w:rPr>
      </w:pPr>
      <w:r w:rsidRPr="000B30BF">
        <w:rPr>
          <w:rFonts w:ascii="Times New Roman" w:eastAsia="Times New Roman" w:hAnsi="Times New Roman" w:cs="Times New Roman"/>
          <w:sz w:val="24"/>
          <w:szCs w:val="24"/>
        </w:rPr>
        <w:t>Проведенные исследования показывают возможность выхода экономики России на новый уровень экономического развития, что выражается как в количественном, так и качественном изменении облика экономики и социальной сферы. Социальные результаты экономического роста. Рост реальных доходов населения в долгосрочной перспективе приведет к существенному сокращению уровня бедности населения. Доля лиц с денежными доходами ниже прожиточного минимума с 17,8 % (25,5 млн. человек) в 2004 году сократится к 2015 году по базовому сценарию до 4,2 % (5,8 млн. человек), по второму сценарию — до 4 % (5,5 млн. человек).</w:t>
      </w:r>
    </w:p>
    <w:p w:rsidR="00FF5760" w:rsidRPr="000B30BF" w:rsidRDefault="00FF5760" w:rsidP="00FF5760">
      <w:pPr>
        <w:shd w:val="clear" w:color="auto" w:fill="FFFFFF"/>
        <w:spacing w:after="0" w:line="240" w:lineRule="auto"/>
        <w:ind w:firstLine="708"/>
        <w:rPr>
          <w:rFonts w:ascii="Times New Roman" w:eastAsia="Times New Roman" w:hAnsi="Times New Roman" w:cs="Times New Roman"/>
          <w:sz w:val="24"/>
          <w:szCs w:val="24"/>
        </w:rPr>
      </w:pPr>
      <w:r w:rsidRPr="000B30BF">
        <w:rPr>
          <w:rFonts w:ascii="Times New Roman" w:eastAsia="Times New Roman" w:hAnsi="Times New Roman" w:cs="Times New Roman"/>
          <w:sz w:val="24"/>
          <w:szCs w:val="24"/>
        </w:rPr>
        <w:t xml:space="preserve">Одновременно существенно сократится доля и численность малообеспеченного населения с доходами, не намного превышающими черту бедности. Так, доля и численность лиц с денежными доходами ниже 2-х прожиточных минимумов сократится с 51,5 % (74 млн. человек) в 2004 году до 28 % (39 млн. человек) к 2015 году, а по целевому варианту </w:t>
      </w:r>
      <w:proofErr w:type="spellStart"/>
      <w:r w:rsidRPr="000B30BF">
        <w:rPr>
          <w:rFonts w:ascii="Times New Roman" w:eastAsia="Times New Roman" w:hAnsi="Times New Roman" w:cs="Times New Roman"/>
          <w:sz w:val="24"/>
          <w:szCs w:val="24"/>
        </w:rPr>
        <w:t>инновационно-активного</w:t>
      </w:r>
      <w:proofErr w:type="spellEnd"/>
      <w:r w:rsidRPr="000B30BF">
        <w:rPr>
          <w:rFonts w:ascii="Times New Roman" w:eastAsia="Times New Roman" w:hAnsi="Times New Roman" w:cs="Times New Roman"/>
          <w:sz w:val="24"/>
          <w:szCs w:val="24"/>
        </w:rPr>
        <w:t xml:space="preserve"> сценария — до 26 % (36 млн. человек).</w:t>
      </w:r>
    </w:p>
    <w:p w:rsidR="00FF5760" w:rsidRPr="000B30BF" w:rsidRDefault="00FF5760" w:rsidP="00FF5760">
      <w:pPr>
        <w:shd w:val="clear" w:color="auto" w:fill="FFFFFF"/>
        <w:spacing w:after="0" w:line="240" w:lineRule="auto"/>
        <w:ind w:firstLine="708"/>
        <w:rPr>
          <w:rFonts w:ascii="Times New Roman" w:eastAsia="Times New Roman" w:hAnsi="Times New Roman" w:cs="Times New Roman"/>
          <w:sz w:val="24"/>
          <w:szCs w:val="24"/>
        </w:rPr>
      </w:pPr>
      <w:r w:rsidRPr="000B30BF">
        <w:rPr>
          <w:rFonts w:ascii="Times New Roman" w:eastAsia="Times New Roman" w:hAnsi="Times New Roman" w:cs="Times New Roman"/>
          <w:sz w:val="24"/>
          <w:szCs w:val="24"/>
        </w:rPr>
        <w:t xml:space="preserve">Реализация стратегии развития агропромышленного комплекса будет способствовать снижению дифференциации уровня жизни между городским и сельским населением, снижению сельской бедности. Доля сельского населения с уровнем располагаемых ресурсов ниже величины прожиточного минимума с 49,3 % в 2004 г. сократится до 20 % в 2015году. С учетом роста реальных доходов населения и мер по социальной поддержке малообеспеченных категорий населения, в рассматриваемом прогнозном периоде предполагается создать предпосылки для постепенного сокращения дифференциации доходов населения по отдельным </w:t>
      </w:r>
      <w:proofErr w:type="spellStart"/>
      <w:r w:rsidRPr="000B30BF">
        <w:rPr>
          <w:rFonts w:ascii="Times New Roman" w:eastAsia="Times New Roman" w:hAnsi="Times New Roman" w:cs="Times New Roman"/>
          <w:sz w:val="24"/>
          <w:szCs w:val="24"/>
        </w:rPr>
        <w:t>децильным</w:t>
      </w:r>
      <w:proofErr w:type="spellEnd"/>
      <w:r w:rsidRPr="000B30BF">
        <w:rPr>
          <w:rFonts w:ascii="Times New Roman" w:eastAsia="Times New Roman" w:hAnsi="Times New Roman" w:cs="Times New Roman"/>
          <w:sz w:val="24"/>
          <w:szCs w:val="24"/>
        </w:rPr>
        <w:t xml:space="preserve"> группам граждан.</w:t>
      </w:r>
    </w:p>
    <w:p w:rsidR="00FF5760" w:rsidRPr="000B30BF" w:rsidRDefault="00FF5760" w:rsidP="00FF5760">
      <w:pPr>
        <w:shd w:val="clear" w:color="auto" w:fill="FFFFFF"/>
        <w:spacing w:after="0" w:line="240" w:lineRule="auto"/>
        <w:rPr>
          <w:rFonts w:ascii="Times New Roman" w:eastAsia="Times New Roman" w:hAnsi="Times New Roman" w:cs="Times New Roman"/>
          <w:sz w:val="24"/>
          <w:szCs w:val="24"/>
        </w:rPr>
      </w:pPr>
      <w:r w:rsidRPr="000B30BF">
        <w:rPr>
          <w:rFonts w:ascii="Times New Roman" w:eastAsia="Times New Roman" w:hAnsi="Times New Roman" w:cs="Times New Roman"/>
          <w:sz w:val="24"/>
          <w:szCs w:val="24"/>
        </w:rPr>
        <w:t xml:space="preserve">К 2010 году будут, в основном, созданы необходимые предпосылки для формирования в России широкого среднего класса, к которому следует относить лиц со среднедушевым доходом выше шести прожиточных минимумов. Его доля в составе населения может повыситься примерно с 20 % до 50-60 %. Если проблему бедности в основном можно решить к 2007 году, то проблему формирования широкого среднего слоя населения и сокращения доли </w:t>
      </w:r>
      <w:proofErr w:type="gramStart"/>
      <w:r w:rsidRPr="000B30BF">
        <w:rPr>
          <w:rFonts w:ascii="Times New Roman" w:eastAsia="Times New Roman" w:hAnsi="Times New Roman" w:cs="Times New Roman"/>
          <w:sz w:val="24"/>
          <w:szCs w:val="24"/>
        </w:rPr>
        <w:t>малообеспеченных</w:t>
      </w:r>
      <w:proofErr w:type="gramEnd"/>
      <w:r w:rsidRPr="000B30BF">
        <w:rPr>
          <w:rFonts w:ascii="Times New Roman" w:eastAsia="Times New Roman" w:hAnsi="Times New Roman" w:cs="Times New Roman"/>
          <w:sz w:val="24"/>
          <w:szCs w:val="24"/>
        </w:rPr>
        <w:t xml:space="preserve"> — только после 2010 года. Укрепление среднего </w:t>
      </w:r>
      <w:r w:rsidRPr="000B30BF">
        <w:rPr>
          <w:rFonts w:ascii="Times New Roman" w:eastAsia="Times New Roman" w:hAnsi="Times New Roman" w:cs="Times New Roman"/>
          <w:sz w:val="24"/>
          <w:szCs w:val="24"/>
        </w:rPr>
        <w:lastRenderedPageBreak/>
        <w:t xml:space="preserve">класса будет способствовать повышению внутреннего платежеспособного спроса </w:t>
      </w:r>
      <w:proofErr w:type="gramStart"/>
      <w:r w:rsidRPr="000B30BF">
        <w:rPr>
          <w:rFonts w:ascii="Times New Roman" w:eastAsia="Times New Roman" w:hAnsi="Times New Roman" w:cs="Times New Roman"/>
          <w:sz w:val="24"/>
          <w:szCs w:val="24"/>
        </w:rPr>
        <w:t>населения</w:t>
      </w:r>
      <w:proofErr w:type="gramEnd"/>
      <w:r w:rsidRPr="000B30BF">
        <w:rPr>
          <w:rFonts w:ascii="Times New Roman" w:eastAsia="Times New Roman" w:hAnsi="Times New Roman" w:cs="Times New Roman"/>
          <w:sz w:val="24"/>
          <w:szCs w:val="24"/>
        </w:rPr>
        <w:t xml:space="preserve"> и стимулировать развитие соответствующих отраслей экономики.</w:t>
      </w:r>
    </w:p>
    <w:p w:rsidR="00FF5760" w:rsidRPr="000B30BF" w:rsidRDefault="00FF5760" w:rsidP="00FF5760">
      <w:pPr>
        <w:shd w:val="clear" w:color="auto" w:fill="FFFFFF"/>
        <w:spacing w:after="0" w:line="240" w:lineRule="auto"/>
        <w:ind w:firstLine="708"/>
        <w:rPr>
          <w:rFonts w:ascii="Times New Roman" w:eastAsia="Times New Roman" w:hAnsi="Times New Roman" w:cs="Times New Roman"/>
          <w:sz w:val="24"/>
          <w:szCs w:val="24"/>
        </w:rPr>
      </w:pPr>
      <w:r w:rsidRPr="000B30BF">
        <w:rPr>
          <w:rFonts w:ascii="Times New Roman" w:eastAsia="Times New Roman" w:hAnsi="Times New Roman" w:cs="Times New Roman"/>
          <w:sz w:val="24"/>
          <w:szCs w:val="24"/>
        </w:rPr>
        <w:t xml:space="preserve">Позиции в мировой экономике. С учетом более высоких темпов развития произойдет изменение места России в системе мировой экономики. В 2015 году доля ВВП России по ППС в мировом ВВП по целевому </w:t>
      </w:r>
      <w:proofErr w:type="spellStart"/>
      <w:r w:rsidRPr="000B30BF">
        <w:rPr>
          <w:rFonts w:ascii="Times New Roman" w:eastAsia="Times New Roman" w:hAnsi="Times New Roman" w:cs="Times New Roman"/>
          <w:sz w:val="24"/>
          <w:szCs w:val="24"/>
        </w:rPr>
        <w:t>инновационно-активному</w:t>
      </w:r>
      <w:proofErr w:type="spellEnd"/>
      <w:r w:rsidRPr="000B30BF">
        <w:rPr>
          <w:rFonts w:ascii="Times New Roman" w:eastAsia="Times New Roman" w:hAnsi="Times New Roman" w:cs="Times New Roman"/>
          <w:sz w:val="24"/>
          <w:szCs w:val="24"/>
        </w:rPr>
        <w:t xml:space="preserve"> варианту будет составлять 3,4 % против 2,6 % в 2004 году.</w:t>
      </w:r>
    </w:p>
    <w:p w:rsidR="00FF5760" w:rsidRPr="000B30BF" w:rsidRDefault="00FF5760" w:rsidP="00FF5760">
      <w:pPr>
        <w:shd w:val="clear" w:color="auto" w:fill="FFFFFF"/>
        <w:spacing w:after="0" w:line="240" w:lineRule="auto"/>
        <w:ind w:firstLine="708"/>
        <w:rPr>
          <w:rFonts w:ascii="Times New Roman" w:eastAsia="Times New Roman" w:hAnsi="Times New Roman" w:cs="Times New Roman"/>
          <w:sz w:val="24"/>
          <w:szCs w:val="24"/>
        </w:rPr>
      </w:pPr>
      <w:proofErr w:type="gramStart"/>
      <w:r w:rsidRPr="000B30BF">
        <w:rPr>
          <w:rFonts w:ascii="Times New Roman" w:eastAsia="Times New Roman" w:hAnsi="Times New Roman" w:cs="Times New Roman"/>
          <w:sz w:val="24"/>
          <w:szCs w:val="24"/>
        </w:rPr>
        <w:t xml:space="preserve">В 2004 г. ВВП России по ППС на душу населения занимал 61-е место в мире (10,2 тыс. долл. США), в основном соседствуя с развивающимися и некоторыми </w:t>
      </w:r>
      <w:proofErr w:type="spellStart"/>
      <w:r w:rsidRPr="000B30BF">
        <w:rPr>
          <w:rFonts w:ascii="Times New Roman" w:eastAsia="Times New Roman" w:hAnsi="Times New Roman" w:cs="Times New Roman"/>
          <w:sz w:val="24"/>
          <w:szCs w:val="24"/>
        </w:rPr>
        <w:t>пост-социалистическими</w:t>
      </w:r>
      <w:proofErr w:type="spellEnd"/>
      <w:r w:rsidRPr="000B30BF">
        <w:rPr>
          <w:rFonts w:ascii="Times New Roman" w:eastAsia="Times New Roman" w:hAnsi="Times New Roman" w:cs="Times New Roman"/>
          <w:sz w:val="24"/>
          <w:szCs w:val="24"/>
        </w:rPr>
        <w:t xml:space="preserve"> странами и опережая такие крупные развивающиеся страны, как Бразилия (8,3 тыс. долл.), Турция (7,5 тыс. долл.), Индия (3 тыс. долл.) и Китай (5,6 тыс. долл.).</w:t>
      </w:r>
      <w:proofErr w:type="gramEnd"/>
      <w:r w:rsidRPr="000B30BF">
        <w:rPr>
          <w:rFonts w:ascii="Times New Roman" w:eastAsia="Times New Roman" w:hAnsi="Times New Roman" w:cs="Times New Roman"/>
          <w:sz w:val="24"/>
          <w:szCs w:val="24"/>
        </w:rPr>
        <w:t xml:space="preserve"> К 2015 году ВВП России по ППС на душу населения оценивается в интервале от 16,8 тыс. долл. США (базовый сценарий) до 20,1 тыс. долл. США (целевой вариант), что соответствует уровню 2004 года некоторых экономически развитых стран Европы (Португалия, Чехия, Греция).</w:t>
      </w:r>
    </w:p>
    <w:p w:rsidR="00FF5760" w:rsidRPr="000B30BF" w:rsidRDefault="00FF5760" w:rsidP="00FF5760">
      <w:pPr>
        <w:shd w:val="clear" w:color="auto" w:fill="FFFFFF"/>
        <w:spacing w:after="0" w:line="240" w:lineRule="auto"/>
        <w:ind w:firstLine="708"/>
        <w:rPr>
          <w:rFonts w:ascii="Times New Roman" w:eastAsia="Times New Roman" w:hAnsi="Times New Roman" w:cs="Times New Roman"/>
          <w:sz w:val="24"/>
          <w:szCs w:val="24"/>
        </w:rPr>
      </w:pPr>
      <w:r w:rsidRPr="000B30BF">
        <w:rPr>
          <w:rFonts w:ascii="Times New Roman" w:eastAsia="Times New Roman" w:hAnsi="Times New Roman" w:cs="Times New Roman"/>
          <w:sz w:val="24"/>
          <w:szCs w:val="24"/>
        </w:rPr>
        <w:t>При прогнозируемой динамике производства и доходов задача перехода России из стран III группы, со среднедушевым ВВП 5-10 тыс. долл. по ППС, во II группу, со среднедушевым ВВП 10-20 тыс. долл. (по классификации Мирового Банка), в целом решается. Таким образом, в рамках второго сценария достигается значительное улучшение позиций России в мировой экономике, что создает условия для ее перехода в следующем десятилетии в группу развитых стран со среднедушевыми ВВП выше 20 тыс. долл. (I группа по методологии Мирового Банка).</w:t>
      </w:r>
    </w:p>
    <w:p w:rsidR="00FF5760" w:rsidRPr="000B30BF" w:rsidRDefault="00FF5760" w:rsidP="00FF5760">
      <w:pPr>
        <w:spacing w:after="0" w:line="240" w:lineRule="auto"/>
        <w:rPr>
          <w:rFonts w:ascii="Times New Roman" w:hAnsi="Times New Roman" w:cs="Times New Roman"/>
          <w:sz w:val="24"/>
          <w:szCs w:val="24"/>
        </w:rPr>
      </w:pPr>
    </w:p>
    <w:p w:rsidR="00FF5760" w:rsidRPr="000B30BF" w:rsidRDefault="00FF5760" w:rsidP="00FF5760">
      <w:pPr>
        <w:spacing w:after="0" w:line="240" w:lineRule="auto"/>
        <w:rPr>
          <w:rFonts w:ascii="Times New Roman" w:hAnsi="Times New Roman" w:cs="Times New Roman"/>
          <w:sz w:val="24"/>
          <w:szCs w:val="24"/>
        </w:rPr>
      </w:pPr>
    </w:p>
    <w:p w:rsidR="00FF5760" w:rsidRPr="000B30BF" w:rsidRDefault="00FF5760" w:rsidP="00FF5760">
      <w:pPr>
        <w:spacing w:after="0" w:line="240" w:lineRule="auto"/>
        <w:rPr>
          <w:rFonts w:ascii="Times New Roman" w:hAnsi="Times New Roman" w:cs="Times New Roman"/>
          <w:sz w:val="24"/>
          <w:szCs w:val="24"/>
        </w:rPr>
      </w:pPr>
    </w:p>
    <w:p w:rsidR="00FF5760" w:rsidRPr="000B30BF" w:rsidRDefault="00FF5760" w:rsidP="00FF5760">
      <w:pPr>
        <w:spacing w:after="0" w:line="240" w:lineRule="auto"/>
        <w:rPr>
          <w:rFonts w:ascii="Times New Roman" w:hAnsi="Times New Roman" w:cs="Times New Roman"/>
          <w:sz w:val="24"/>
          <w:szCs w:val="24"/>
        </w:rPr>
      </w:pPr>
    </w:p>
    <w:p w:rsidR="00FF5760" w:rsidRPr="000B30BF" w:rsidRDefault="00FF5760" w:rsidP="00FF5760">
      <w:pPr>
        <w:spacing w:after="0" w:line="240" w:lineRule="auto"/>
        <w:rPr>
          <w:rFonts w:ascii="Times New Roman" w:hAnsi="Times New Roman" w:cs="Times New Roman"/>
          <w:sz w:val="24"/>
          <w:szCs w:val="24"/>
        </w:rPr>
      </w:pPr>
    </w:p>
    <w:p w:rsidR="00FF5760" w:rsidRPr="000B30BF" w:rsidRDefault="00FF5760" w:rsidP="00FF5760">
      <w:pPr>
        <w:spacing w:after="0" w:line="240" w:lineRule="auto"/>
        <w:rPr>
          <w:rFonts w:ascii="Times New Roman" w:hAnsi="Times New Roman" w:cs="Times New Roman"/>
          <w:sz w:val="24"/>
          <w:szCs w:val="24"/>
        </w:rPr>
      </w:pPr>
    </w:p>
    <w:p w:rsidR="00FF5760" w:rsidRPr="000B30BF" w:rsidRDefault="00FF5760" w:rsidP="00FF5760">
      <w:pPr>
        <w:spacing w:after="0" w:line="240" w:lineRule="auto"/>
        <w:rPr>
          <w:rFonts w:ascii="Times New Roman" w:hAnsi="Times New Roman" w:cs="Times New Roman"/>
          <w:sz w:val="24"/>
          <w:szCs w:val="24"/>
        </w:rPr>
      </w:pPr>
    </w:p>
    <w:p w:rsidR="00FF5760" w:rsidRPr="000B30BF" w:rsidRDefault="00FF5760" w:rsidP="00FF5760">
      <w:pPr>
        <w:spacing w:after="0" w:line="240" w:lineRule="auto"/>
        <w:rPr>
          <w:rFonts w:ascii="Times New Roman" w:hAnsi="Times New Roman" w:cs="Times New Roman"/>
          <w:sz w:val="24"/>
          <w:szCs w:val="24"/>
        </w:rPr>
      </w:pPr>
    </w:p>
    <w:p w:rsidR="00FF5760" w:rsidRPr="000B30BF" w:rsidRDefault="00FF5760" w:rsidP="00FF5760">
      <w:pPr>
        <w:spacing w:after="0" w:line="240" w:lineRule="auto"/>
        <w:rPr>
          <w:rFonts w:ascii="Times New Roman" w:hAnsi="Times New Roman" w:cs="Times New Roman"/>
          <w:sz w:val="24"/>
          <w:szCs w:val="24"/>
        </w:rPr>
      </w:pPr>
    </w:p>
    <w:p w:rsidR="00FF5760" w:rsidRPr="000B30BF" w:rsidRDefault="00FF5760" w:rsidP="00FF5760">
      <w:pPr>
        <w:spacing w:after="0" w:line="240" w:lineRule="auto"/>
        <w:rPr>
          <w:rFonts w:ascii="Times New Roman" w:hAnsi="Times New Roman" w:cs="Times New Roman"/>
          <w:sz w:val="24"/>
          <w:szCs w:val="24"/>
        </w:rPr>
      </w:pPr>
    </w:p>
    <w:tbl>
      <w:tblPr>
        <w:tblW w:w="4900" w:type="pct"/>
        <w:tblCellSpacing w:w="15" w:type="dxa"/>
        <w:tblCellMar>
          <w:top w:w="15" w:type="dxa"/>
          <w:left w:w="15" w:type="dxa"/>
          <w:bottom w:w="15" w:type="dxa"/>
          <w:right w:w="15" w:type="dxa"/>
        </w:tblCellMar>
        <w:tblLook w:val="04A0"/>
      </w:tblPr>
      <w:tblGrid>
        <w:gridCol w:w="9256"/>
      </w:tblGrid>
      <w:tr w:rsidR="00FF5760" w:rsidRPr="000B30BF" w:rsidTr="00FF5760">
        <w:trPr>
          <w:tblCellSpacing w:w="15" w:type="dxa"/>
        </w:trPr>
        <w:tc>
          <w:tcPr>
            <w:tcW w:w="0" w:type="auto"/>
            <w:vAlign w:val="center"/>
            <w:hideMark/>
          </w:tcPr>
          <w:p w:rsidR="00FF5760" w:rsidRPr="000B30BF" w:rsidRDefault="00FF5760" w:rsidP="007A07FF">
            <w:pPr>
              <w:spacing w:after="0" w:line="240" w:lineRule="auto"/>
              <w:rPr>
                <w:rFonts w:ascii="Times New Roman" w:eastAsia="Times New Roman" w:hAnsi="Times New Roman" w:cs="Times New Roman"/>
                <w:b/>
                <w:bCs/>
                <w:sz w:val="24"/>
                <w:szCs w:val="24"/>
              </w:rPr>
            </w:pPr>
            <w:r w:rsidRPr="000B30BF">
              <w:rPr>
                <w:rFonts w:ascii="Times New Roman" w:eastAsia="Times New Roman" w:hAnsi="Times New Roman" w:cs="Times New Roman"/>
                <w:b/>
                <w:bCs/>
                <w:sz w:val="24"/>
                <w:szCs w:val="24"/>
              </w:rPr>
              <w:t>Приложение 2</w:t>
            </w:r>
          </w:p>
          <w:p w:rsidR="00FF5760" w:rsidRPr="000B30BF" w:rsidRDefault="00FF5760" w:rsidP="00FF5760">
            <w:pPr>
              <w:spacing w:after="0" w:line="240" w:lineRule="auto"/>
              <w:jc w:val="center"/>
              <w:rPr>
                <w:rFonts w:ascii="Times New Roman" w:eastAsia="Times New Roman" w:hAnsi="Times New Roman" w:cs="Times New Roman"/>
                <w:bCs/>
                <w:sz w:val="24"/>
                <w:szCs w:val="24"/>
              </w:rPr>
            </w:pPr>
            <w:r w:rsidRPr="000B30BF">
              <w:rPr>
                <w:rFonts w:ascii="Times New Roman" w:eastAsia="Times New Roman" w:hAnsi="Times New Roman" w:cs="Times New Roman"/>
                <w:bCs/>
                <w:sz w:val="24"/>
                <w:szCs w:val="24"/>
              </w:rPr>
              <w:t>Тема: «Основные направления развития инноваций в России»</w:t>
            </w:r>
          </w:p>
        </w:tc>
      </w:tr>
      <w:tr w:rsidR="00FF5760" w:rsidRPr="000B30BF" w:rsidTr="00FF5760">
        <w:trPr>
          <w:tblCellSpacing w:w="15" w:type="dxa"/>
        </w:trPr>
        <w:tc>
          <w:tcPr>
            <w:tcW w:w="0" w:type="auto"/>
            <w:vAlign w:val="center"/>
            <w:hideMark/>
          </w:tcPr>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 xml:space="preserve">     В конце XX в. человечество вступило в новую фазу своего развития — построения постиндустриального общества, где ведущая роль принадлежит информационным технологиям и компьютеризированным системам, высоким инновационным производственным технологиям, инновационным системам и инновационной организации различных сфер человеческой деятельности.</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 xml:space="preserve">     Создание инновационной экономики является главной стратегической задачей развития нашей страны в XXI </w:t>
            </w:r>
            <w:proofErr w:type="gramStart"/>
            <w:r w:rsidRPr="000B30BF">
              <w:rPr>
                <w:rFonts w:ascii="Times New Roman" w:eastAsia="Times New Roman" w:hAnsi="Times New Roman" w:cs="Times New Roman"/>
              </w:rPr>
              <w:t>в</w:t>
            </w:r>
            <w:proofErr w:type="gramEnd"/>
            <w:r w:rsidRPr="000B30BF">
              <w:rPr>
                <w:rFonts w:ascii="Times New Roman" w:eastAsia="Times New Roman" w:hAnsi="Times New Roman" w:cs="Times New Roman"/>
              </w:rPr>
              <w:t>.</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b/>
                <w:i/>
              </w:rPr>
              <w:t>Инновационная экономика — это экономика общества, основанная на знаниях, инновациях, на доброжелательном восприятии новых идей, новых машин, систем и технологий, на готовности их практической реализации в различных сферах человеческой деятельности.</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 xml:space="preserve">     Информационные технологии, компьютеризированные системы и высокие производственные технологии являются базовыми системами инновационной экономики. Они в своем развитии радикально трансформируют все средства получения, обработки, передачи и производства информации.</w:t>
            </w:r>
          </w:p>
          <w:p w:rsidR="00FF5760" w:rsidRPr="000B30BF" w:rsidRDefault="00FF5760" w:rsidP="00FF5760">
            <w:pPr>
              <w:spacing w:after="0" w:line="240" w:lineRule="auto"/>
              <w:rPr>
                <w:rFonts w:ascii="Times New Roman" w:eastAsia="Times New Roman" w:hAnsi="Times New Roman" w:cs="Times New Roman"/>
                <w:b/>
                <w:i/>
              </w:rPr>
            </w:pPr>
            <w:r w:rsidRPr="000B30BF">
              <w:rPr>
                <w:rFonts w:ascii="Times New Roman" w:eastAsia="Times New Roman" w:hAnsi="Times New Roman" w:cs="Times New Roman"/>
                <w:b/>
                <w:i/>
              </w:rPr>
              <w:t>Признаки инновационной экономики:</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 любой индивидуум, группа лиц, предприятий в любой точке страны и в любое время могут получить на основе автоматизированного доступа и систем телекоммуникаций любую необходимую информацию о новых или известных знаниях, инновациях (новых технологиях, материалах, машинах, организации производства и т.п.), инновационной деятельности, инновационных процессах;</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 xml:space="preserve">— производятся, формируются и доступны любому индивидууму, группе лиц и организациям </w:t>
            </w:r>
            <w:r w:rsidRPr="000B30BF">
              <w:rPr>
                <w:rFonts w:ascii="Times New Roman" w:eastAsia="Times New Roman" w:hAnsi="Times New Roman" w:cs="Times New Roman"/>
              </w:rPr>
              <w:lastRenderedPageBreak/>
              <w:t>современные информационные технологии и компьютеризированные системы, обеспечивающие выполнение предыдущего пункта;</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 имеются развитые инфраструктуры, обеспечивающие создание национальных информационных ресурсов в объеме, необходимом для поддержания постоянно убыстряющихся научно-технического прогресса и инновационного развития;</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 общество в состоянии производить всю необходимую многоплановую информацию для обеспечения устойчивого социально-экономического развития общества и, прежде всего, научную информацию;</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 происходит процесс ускоренной автоматизации и компьютеризации всех сфер и отраслей производства и управления; осуществляются радикальные изменения социальных структур, следствием которых оказываются расширение и активизация инновационной деятельности в различных сферах деятельности человека;</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 доброжелательно воспринимают новые идеи, знания и технологии, готовы к созданию и внедрению в широкую практику инноваций различного функционального назначения;</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 имеется развитая инновационная инфраструктура, способная оперативно и гибко реализовать необходимые в данный момент времени инновации, основанные на высоких производственных технологиях, и развернуть инновационную деятельность; она должна быть универсальной и конкурентоспособной;</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 xml:space="preserve">— имеется четко налаженная гибкая система опережающей подготовки и переподготовки кадров — профессионалов в области </w:t>
            </w:r>
            <w:proofErr w:type="spellStart"/>
            <w:r w:rsidRPr="000B30BF">
              <w:rPr>
                <w:rFonts w:ascii="Times New Roman" w:eastAsia="Times New Roman" w:hAnsi="Times New Roman" w:cs="Times New Roman"/>
              </w:rPr>
              <w:t>инноватики</w:t>
            </w:r>
            <w:proofErr w:type="spellEnd"/>
            <w:r w:rsidRPr="000B30BF">
              <w:rPr>
                <w:rFonts w:ascii="Times New Roman" w:eastAsia="Times New Roman" w:hAnsi="Times New Roman" w:cs="Times New Roman"/>
              </w:rPr>
              <w:t xml:space="preserve"> и инновационной деятельности, эффективно реализующих комплексные проекты восстановления и развития отечественных производств и территорий.</w:t>
            </w:r>
          </w:p>
          <w:p w:rsidR="00FF5760" w:rsidRPr="000B30BF" w:rsidRDefault="00FF5760" w:rsidP="00FF5760">
            <w:pPr>
              <w:spacing w:after="0" w:line="240" w:lineRule="auto"/>
              <w:jc w:val="center"/>
              <w:rPr>
                <w:rFonts w:ascii="Times New Roman" w:eastAsia="Times New Roman" w:hAnsi="Times New Roman" w:cs="Times New Roman"/>
                <w:b/>
              </w:rPr>
            </w:pPr>
            <w:r w:rsidRPr="000B30BF">
              <w:rPr>
                <w:rFonts w:ascii="Times New Roman" w:eastAsia="Times New Roman" w:hAnsi="Times New Roman" w:cs="Times New Roman"/>
                <w:b/>
              </w:rPr>
              <w:t>Составляющие научно-технического прогресса</w:t>
            </w:r>
          </w:p>
          <w:p w:rsidR="00FF5760" w:rsidRPr="000B30BF" w:rsidRDefault="00FF5760" w:rsidP="00FF5760">
            <w:pPr>
              <w:spacing w:after="0" w:line="240" w:lineRule="auto"/>
              <w:rPr>
                <w:rFonts w:ascii="Times New Roman" w:eastAsia="Times New Roman" w:hAnsi="Times New Roman" w:cs="Times New Roman"/>
              </w:rPr>
            </w:pPr>
          </w:p>
          <w:tbl>
            <w:tblPr>
              <w:tblStyle w:val="ad"/>
              <w:tblW w:w="0" w:type="auto"/>
              <w:tblLook w:val="04A0"/>
            </w:tblPr>
            <w:tblGrid>
              <w:gridCol w:w="2643"/>
              <w:gridCol w:w="3134"/>
              <w:gridCol w:w="3379"/>
            </w:tblGrid>
            <w:tr w:rsidR="00FF5760" w:rsidRPr="000B30BF" w:rsidTr="00FF5760">
              <w:tc>
                <w:tcPr>
                  <w:tcW w:w="2957" w:type="dxa"/>
                </w:tcPr>
                <w:p w:rsidR="00FF5760" w:rsidRPr="000B30BF" w:rsidRDefault="00FF5760" w:rsidP="00FF5760">
                  <w:pPr>
                    <w:rPr>
                      <w:rFonts w:ascii="Times New Roman" w:eastAsia="Times New Roman" w:hAnsi="Times New Roman" w:cs="Times New Roman"/>
                      <w:sz w:val="20"/>
                      <w:szCs w:val="20"/>
                      <w:lang w:eastAsia="ru-RU"/>
                    </w:rPr>
                  </w:pPr>
                </w:p>
              </w:tc>
              <w:tc>
                <w:tcPr>
                  <w:tcW w:w="3523" w:type="dxa"/>
                </w:tcPr>
                <w:p w:rsidR="00FF5760" w:rsidRPr="000B30BF" w:rsidRDefault="00FF5760" w:rsidP="00FF5760">
                  <w:pPr>
                    <w:rPr>
                      <w:rFonts w:ascii="Times New Roman" w:eastAsia="Times New Roman" w:hAnsi="Times New Roman" w:cs="Times New Roman"/>
                      <w:sz w:val="20"/>
                      <w:szCs w:val="20"/>
                      <w:lang w:eastAsia="ru-RU"/>
                    </w:rPr>
                  </w:pPr>
                  <w:r w:rsidRPr="000B30BF">
                    <w:rPr>
                      <w:rFonts w:ascii="Times New Roman" w:eastAsia="Times New Roman" w:hAnsi="Times New Roman" w:cs="Times New Roman"/>
                      <w:sz w:val="20"/>
                      <w:szCs w:val="20"/>
                      <w:lang w:eastAsia="ru-RU"/>
                    </w:rPr>
                    <w:t>научно-технические достижения</w:t>
                  </w:r>
                </w:p>
              </w:tc>
              <w:tc>
                <w:tcPr>
                  <w:tcW w:w="3765" w:type="dxa"/>
                </w:tcPr>
                <w:p w:rsidR="00FF5760" w:rsidRPr="000B30BF" w:rsidRDefault="00FF5760" w:rsidP="00FF5760">
                  <w:pPr>
                    <w:rPr>
                      <w:rFonts w:ascii="Times New Roman" w:eastAsia="Times New Roman" w:hAnsi="Times New Roman" w:cs="Times New Roman"/>
                      <w:sz w:val="20"/>
                      <w:szCs w:val="20"/>
                      <w:lang w:eastAsia="ru-RU"/>
                    </w:rPr>
                  </w:pPr>
                  <w:r w:rsidRPr="000B30BF">
                    <w:rPr>
                      <w:rFonts w:ascii="Times New Roman" w:eastAsia="Times New Roman" w:hAnsi="Times New Roman" w:cs="Times New Roman"/>
                      <w:sz w:val="20"/>
                      <w:szCs w:val="20"/>
                      <w:lang w:eastAsia="ru-RU"/>
                    </w:rPr>
                    <w:t>производственно-технические достижения - инновации</w:t>
                  </w:r>
                </w:p>
              </w:tc>
            </w:tr>
            <w:tr w:rsidR="00FF5760" w:rsidRPr="000B30BF" w:rsidTr="00FF5760">
              <w:tc>
                <w:tcPr>
                  <w:tcW w:w="2957" w:type="dxa"/>
                </w:tcPr>
                <w:p w:rsidR="00FF5760" w:rsidRPr="000B30BF" w:rsidRDefault="00FF5760" w:rsidP="00FF5760">
                  <w:pPr>
                    <w:rPr>
                      <w:rFonts w:ascii="Times New Roman" w:eastAsia="Times New Roman" w:hAnsi="Times New Roman" w:cs="Times New Roman"/>
                      <w:sz w:val="20"/>
                      <w:szCs w:val="20"/>
                      <w:lang w:eastAsia="ru-RU"/>
                    </w:rPr>
                  </w:pPr>
                  <w:r w:rsidRPr="000B30BF">
                    <w:rPr>
                      <w:rFonts w:ascii="Times New Roman" w:eastAsia="Times New Roman" w:hAnsi="Times New Roman" w:cs="Times New Roman"/>
                      <w:sz w:val="20"/>
                      <w:szCs w:val="20"/>
                      <w:lang w:eastAsia="ru-RU"/>
                    </w:rPr>
                    <w:t>Результат научно-технического прогресса</w:t>
                  </w:r>
                </w:p>
              </w:tc>
              <w:tc>
                <w:tcPr>
                  <w:tcW w:w="3523" w:type="dxa"/>
                </w:tcPr>
                <w:p w:rsidR="00FF5760" w:rsidRPr="000B30BF" w:rsidRDefault="00FF5760" w:rsidP="00FF5760">
                  <w:pPr>
                    <w:rPr>
                      <w:rFonts w:ascii="Times New Roman" w:eastAsia="Times New Roman" w:hAnsi="Times New Roman" w:cs="Times New Roman"/>
                      <w:sz w:val="20"/>
                      <w:szCs w:val="20"/>
                      <w:lang w:eastAsia="ru-RU"/>
                    </w:rPr>
                  </w:pPr>
                  <w:r w:rsidRPr="000B30BF">
                    <w:rPr>
                      <w:rFonts w:ascii="Times New Roman" w:eastAsia="Times New Roman" w:hAnsi="Times New Roman" w:cs="Times New Roman"/>
                      <w:sz w:val="20"/>
                      <w:szCs w:val="20"/>
                      <w:lang w:eastAsia="ru-RU"/>
                    </w:rPr>
                    <w:t xml:space="preserve">новые знания, новые научно-технические идеи, открытия и изобретения, новые технологии, основанные на принципиально новых </w:t>
                  </w:r>
                  <w:proofErr w:type="spellStart"/>
                  <w:r w:rsidRPr="000B30BF">
                    <w:rPr>
                      <w:rFonts w:ascii="Times New Roman" w:eastAsia="Times New Roman" w:hAnsi="Times New Roman" w:cs="Times New Roman"/>
                      <w:sz w:val="20"/>
                      <w:szCs w:val="20"/>
                      <w:lang w:eastAsia="ru-RU"/>
                    </w:rPr>
                    <w:t>физико-химико-биологических</w:t>
                  </w:r>
                  <w:proofErr w:type="spellEnd"/>
                  <w:r w:rsidRPr="000B30BF">
                    <w:rPr>
                      <w:rFonts w:ascii="Times New Roman" w:eastAsia="Times New Roman" w:hAnsi="Times New Roman" w:cs="Times New Roman"/>
                      <w:sz w:val="20"/>
                      <w:szCs w:val="20"/>
                      <w:lang w:eastAsia="ru-RU"/>
                    </w:rPr>
                    <w:t xml:space="preserve"> принципах</w:t>
                  </w:r>
                </w:p>
              </w:tc>
              <w:tc>
                <w:tcPr>
                  <w:tcW w:w="3765" w:type="dxa"/>
                  <w:vAlign w:val="bottom"/>
                </w:tcPr>
                <w:p w:rsidR="00FF5760" w:rsidRPr="000B30BF" w:rsidRDefault="00FF5760" w:rsidP="00FF5760">
                  <w:pPr>
                    <w:rPr>
                      <w:rFonts w:ascii="Times New Roman" w:eastAsia="Times New Roman" w:hAnsi="Times New Roman" w:cs="Times New Roman"/>
                      <w:sz w:val="20"/>
                      <w:szCs w:val="20"/>
                      <w:lang w:eastAsia="ru-RU"/>
                    </w:rPr>
                  </w:pPr>
                  <w:r w:rsidRPr="000B30BF">
                    <w:rPr>
                      <w:rFonts w:ascii="Times New Roman" w:eastAsia="Times New Roman" w:hAnsi="Times New Roman" w:cs="Times New Roman"/>
                      <w:sz w:val="20"/>
                      <w:szCs w:val="20"/>
                      <w:lang w:eastAsia="ru-RU"/>
                    </w:rPr>
                    <w:t>— профессиональное целенаправленное развитие и доведение результатов научно-технических достижений до создания новых технологий,</w:t>
                  </w:r>
                </w:p>
                <w:p w:rsidR="00FF5760" w:rsidRPr="000B30BF" w:rsidRDefault="00FF5760" w:rsidP="00FF5760">
                  <w:pPr>
                    <w:rPr>
                      <w:rFonts w:ascii="Times New Roman" w:eastAsia="Times New Roman" w:hAnsi="Times New Roman" w:cs="Times New Roman"/>
                      <w:sz w:val="20"/>
                      <w:szCs w:val="20"/>
                      <w:lang w:eastAsia="ru-RU"/>
                    </w:rPr>
                  </w:pPr>
                  <w:r w:rsidRPr="000B30BF">
                    <w:rPr>
                      <w:rFonts w:ascii="Times New Roman" w:eastAsia="Times New Roman" w:hAnsi="Times New Roman" w:cs="Times New Roman"/>
                      <w:sz w:val="20"/>
                      <w:szCs w:val="20"/>
                      <w:lang w:eastAsia="ru-RU"/>
                    </w:rPr>
                    <w:t>— практическую реализацию потребителю созданных результатов производственно-технических достижений либо через рынок, либо через механизм «заказ — исполнение»;</w:t>
                  </w:r>
                </w:p>
                <w:p w:rsidR="00FF5760" w:rsidRPr="000B30BF" w:rsidRDefault="00FF5760" w:rsidP="00FF5760">
                  <w:pPr>
                    <w:rPr>
                      <w:rFonts w:ascii="Times New Roman" w:eastAsia="Times New Roman" w:hAnsi="Times New Roman" w:cs="Times New Roman"/>
                      <w:sz w:val="20"/>
                      <w:szCs w:val="20"/>
                      <w:lang w:eastAsia="ru-RU"/>
                    </w:rPr>
                  </w:pPr>
                  <w:r w:rsidRPr="000B30BF">
                    <w:rPr>
                      <w:rFonts w:ascii="Times New Roman" w:eastAsia="Times New Roman" w:hAnsi="Times New Roman" w:cs="Times New Roman"/>
                      <w:sz w:val="20"/>
                      <w:szCs w:val="20"/>
                      <w:lang w:eastAsia="ru-RU"/>
                    </w:rPr>
                    <w:t>— обеспечение эффективного использования и эксплуатации созданного инновационного продукта;</w:t>
                  </w:r>
                </w:p>
                <w:p w:rsidR="00FF5760" w:rsidRPr="000B30BF" w:rsidRDefault="00FF5760" w:rsidP="00FF5760">
                  <w:pPr>
                    <w:rPr>
                      <w:rFonts w:ascii="Times New Roman" w:eastAsia="Times New Roman" w:hAnsi="Times New Roman" w:cs="Times New Roman"/>
                      <w:sz w:val="20"/>
                      <w:szCs w:val="20"/>
                      <w:lang w:eastAsia="ru-RU"/>
                    </w:rPr>
                  </w:pPr>
                  <w:r w:rsidRPr="000B30BF">
                    <w:rPr>
                      <w:rFonts w:ascii="Times New Roman" w:eastAsia="Times New Roman" w:hAnsi="Times New Roman" w:cs="Times New Roman"/>
                      <w:sz w:val="20"/>
                      <w:szCs w:val="20"/>
                      <w:lang w:eastAsia="ru-RU"/>
                    </w:rPr>
                    <w:t xml:space="preserve">— исследование и получение новых научно-технических достижений (если таковые отсутствуют), необходимых для создания и </w:t>
                  </w:r>
                  <w:proofErr w:type="gramStart"/>
                  <w:r w:rsidRPr="000B30BF">
                    <w:rPr>
                      <w:rFonts w:ascii="Times New Roman" w:eastAsia="Times New Roman" w:hAnsi="Times New Roman" w:cs="Times New Roman"/>
                      <w:sz w:val="20"/>
                      <w:szCs w:val="20"/>
                      <w:lang w:eastAsia="ru-RU"/>
                    </w:rPr>
                    <w:t>реализации</w:t>
                  </w:r>
                  <w:proofErr w:type="gramEnd"/>
                  <w:r w:rsidRPr="000B30BF">
                    <w:rPr>
                      <w:rFonts w:ascii="Times New Roman" w:eastAsia="Times New Roman" w:hAnsi="Times New Roman" w:cs="Times New Roman"/>
                      <w:sz w:val="20"/>
                      <w:szCs w:val="20"/>
                      <w:lang w:eastAsia="ru-RU"/>
                    </w:rPr>
                    <w:t xml:space="preserve"> востребованных рынком или заказчиком инноваций</w:t>
                  </w:r>
                </w:p>
              </w:tc>
            </w:tr>
          </w:tbl>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 xml:space="preserve">     Под </w:t>
            </w:r>
            <w:r w:rsidRPr="000B30BF">
              <w:rPr>
                <w:rFonts w:ascii="Times New Roman" w:eastAsia="Times New Roman" w:hAnsi="Times New Roman" w:cs="Times New Roman"/>
                <w:b/>
                <w:i/>
              </w:rPr>
              <w:t xml:space="preserve">инновационной деятельностью </w:t>
            </w:r>
            <w:r w:rsidRPr="000B30BF">
              <w:rPr>
                <w:rFonts w:ascii="Times New Roman" w:eastAsia="Times New Roman" w:hAnsi="Times New Roman" w:cs="Times New Roman"/>
              </w:rPr>
              <w:t>следует понимать деятельность коллектива людей, направленную на реализацию в общественной практике «под ключ» производственно-технических достижений — инноваций, применения существующих прогрессивных технологий, систем, машин и оборудования на базе использования и внедрения научно-технических достижений отечественной и мировой науки и техники. Она должна обеспечить устранение разрыва между имеющимся объемом и уровнем уже полученных и проверенных научно-технических достижений и их применения на развиваемых или создаваемых предприятиях.</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 xml:space="preserve">     Эффективность инновационной деятельности во многом определяется инновационной инфраструктурой. Инновационная инфраструктура является основным инструментарием и механизмом инновационной экономики, она, как «архимедовы рычаг и точка опоры», способна поднять экономику страны на очень высокий уровень. Исходя из такого понимания </w:t>
            </w:r>
            <w:r w:rsidRPr="000B30BF">
              <w:rPr>
                <w:rFonts w:ascii="Times New Roman" w:eastAsia="Times New Roman" w:hAnsi="Times New Roman" w:cs="Times New Roman"/>
                <w:b/>
                <w:i/>
              </w:rPr>
              <w:t>инновационную инфраструктуру представляют</w:t>
            </w:r>
            <w:r w:rsidRPr="000B30BF">
              <w:rPr>
                <w:rFonts w:ascii="Times New Roman" w:eastAsia="Times New Roman" w:hAnsi="Times New Roman" w:cs="Times New Roman"/>
              </w:rPr>
              <w:t xml:space="preserve"> как совокупность взаимосвязанных, </w:t>
            </w:r>
            <w:r w:rsidRPr="000B30BF">
              <w:rPr>
                <w:rFonts w:ascii="Times New Roman" w:eastAsia="Times New Roman" w:hAnsi="Times New Roman" w:cs="Times New Roman"/>
              </w:rPr>
              <w:lastRenderedPageBreak/>
              <w:t xml:space="preserve">взаимодополняющих производственно-технических систем, организаций, фирм и соответствующих </w:t>
            </w:r>
            <w:proofErr w:type="gramStart"/>
            <w:r w:rsidRPr="000B30BF">
              <w:rPr>
                <w:rFonts w:ascii="Times New Roman" w:eastAsia="Times New Roman" w:hAnsi="Times New Roman" w:cs="Times New Roman"/>
              </w:rPr>
              <w:t>организационно-управляющих</w:t>
            </w:r>
            <w:proofErr w:type="gramEnd"/>
            <w:r w:rsidRPr="000B30BF">
              <w:rPr>
                <w:rFonts w:ascii="Times New Roman" w:eastAsia="Times New Roman" w:hAnsi="Times New Roman" w:cs="Times New Roman"/>
              </w:rPr>
              <w:t xml:space="preserve"> систем, необходимых и достаточных для эффективного осуществления инновационной деятельности и реализации инноваций.</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 xml:space="preserve">     Инновационная инфраструктура предопределяет темпы развития экономики страны и рост благосостояния ее населения. Опыт развитых стран мира подтверждает, что в условиях глобальной конкуренции на мировом рынке неизбежно выигрывает тот, кто имеет развитую инфраструктуру создания и реализации инноваций, кто владеет наиболее эффективным механизмом инновационной деятельности. Поэтому для эффективного функционирования инновационной экономики страны инновационная инфраструктура должна быть функционально полной.</w:t>
            </w:r>
          </w:p>
          <w:p w:rsidR="00FF5760" w:rsidRPr="000B30BF" w:rsidRDefault="00FF5760" w:rsidP="00FF5760">
            <w:pPr>
              <w:spacing w:after="0" w:line="240" w:lineRule="auto"/>
              <w:jc w:val="center"/>
              <w:rPr>
                <w:rFonts w:ascii="Times New Roman" w:eastAsia="Times New Roman" w:hAnsi="Times New Roman" w:cs="Times New Roman"/>
                <w:b/>
              </w:rPr>
            </w:pPr>
            <w:r w:rsidRPr="000B30BF">
              <w:rPr>
                <w:rFonts w:ascii="Times New Roman" w:eastAsia="Times New Roman" w:hAnsi="Times New Roman" w:cs="Times New Roman"/>
                <w:b/>
              </w:rPr>
              <w:t>Основные направления государственной политики в области инноваций</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 xml:space="preserve">     В.В. Путин в своем выступлении на расширенном заседании Государственного совета «О стратегии развития России до 2010 г.» 08.02.2008 г. отметил, что, несмотря на отдельные успехи последних лет, России пока не удалось уйти от инерционного </w:t>
            </w:r>
            <w:proofErr w:type="spellStart"/>
            <w:r w:rsidRPr="000B30BF">
              <w:rPr>
                <w:rFonts w:ascii="Times New Roman" w:eastAsia="Times New Roman" w:hAnsi="Times New Roman" w:cs="Times New Roman"/>
              </w:rPr>
              <w:t>энергосырьевого</w:t>
            </w:r>
            <w:proofErr w:type="spellEnd"/>
            <w:r w:rsidRPr="000B30BF">
              <w:rPr>
                <w:rFonts w:ascii="Times New Roman" w:eastAsia="Times New Roman" w:hAnsi="Times New Roman" w:cs="Times New Roman"/>
              </w:rPr>
              <w:t xml:space="preserve"> сценария развития. Подъем в энергетике роста добычи сырья сопровождается лишь фрагментарной модернизацией экономики, что неизбежно ведет к росту зависимости России от импорта товаров и технологий, к закреплению за Россией роли сырьевого придатка мировой экономики. В дальнейшем это может повлечь за собой отставание от ведущих экономик мира и вытеснение нашей страны из числа мировых лидеров, невозможность обеспечить ни безопасность и суверенитет страны, ни ее нормальное развитие.</w:t>
            </w:r>
          </w:p>
          <w:p w:rsidR="00FF5760" w:rsidRPr="000B30BF" w:rsidRDefault="00FF5760" w:rsidP="00FF5760">
            <w:pPr>
              <w:spacing w:after="0" w:line="240" w:lineRule="auto"/>
              <w:rPr>
                <w:rFonts w:ascii="Times New Roman" w:eastAsia="Times New Roman" w:hAnsi="Times New Roman" w:cs="Times New Roman"/>
              </w:rPr>
            </w:pPr>
            <w:proofErr w:type="gramStart"/>
            <w:r w:rsidRPr="000B30BF">
              <w:rPr>
                <w:rFonts w:ascii="Times New Roman" w:eastAsia="Times New Roman" w:hAnsi="Times New Roman" w:cs="Times New Roman"/>
              </w:rPr>
              <w:t>Единственной реальной альтернативой такому ходу событий является стратегия инновационного развития страны, опирающаяся на одно из наших главных конкурентных преимуществ — на реализацию человеческого потенциала, на наиболее эффективное применение знаний и умений людей для постоянного улучшения технологий, экономических результатов, жизни общества в целом.</w:t>
            </w:r>
            <w:proofErr w:type="gramEnd"/>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Направления развития инноваций:</w:t>
            </w:r>
          </w:p>
          <w:p w:rsidR="00FF5760" w:rsidRPr="000B30BF" w:rsidRDefault="00FF5760" w:rsidP="00197E5B">
            <w:pPr>
              <w:pStyle w:val="ac"/>
              <w:numPr>
                <w:ilvl w:val="0"/>
                <w:numId w:val="13"/>
              </w:numPr>
            </w:pPr>
            <w:r w:rsidRPr="000B30BF">
              <w:t xml:space="preserve">Переход на инновационный путь развития связан, прежде всего, с масштабными инвестициями в человеческий капитал. От мотивации к инновационному поведению граждан и от отдачи, которую приносит труд каждого человека, будет зависеть будущее России. Уже в ближайшие годы необходимо обеспечить переход к образованию по стандартам нового поколения, отвечающим требованиям современной инновационной экономики. Сфера образования должна стать базой для расширения научной деятельности. В свою очередь наука также обладает значительным образовательным потенциалом. Надо оказывать содействие талантливым молодым людям, ведущим активную исследовательскую деятельность, </w:t>
            </w:r>
            <w:proofErr w:type="gramStart"/>
            <w:r w:rsidRPr="000B30BF">
              <w:t>помогать им успешно интегрироваться</w:t>
            </w:r>
            <w:proofErr w:type="gramEnd"/>
            <w:r w:rsidRPr="000B30BF">
              <w:t xml:space="preserve"> в научную и инновационную среду.</w:t>
            </w:r>
          </w:p>
          <w:p w:rsidR="00FF5760" w:rsidRPr="000B30BF" w:rsidRDefault="00FF5760" w:rsidP="00197E5B">
            <w:pPr>
              <w:pStyle w:val="ac"/>
              <w:numPr>
                <w:ilvl w:val="0"/>
                <w:numId w:val="13"/>
              </w:numPr>
            </w:pPr>
            <w:r w:rsidRPr="000B30BF">
              <w:t>Главная проблема Российской экономики — крайняя неэффективность, недопустимо низкая производительность труда, что крайне опасно в условиях растущей глобальной конкуренции. В основных секторах показатель повышения производительности труда должен быть увеличен как минимум в 4 раза за 12 лет.</w:t>
            </w:r>
          </w:p>
          <w:p w:rsidR="00FF5760" w:rsidRPr="000B30BF" w:rsidRDefault="00FF5760" w:rsidP="00197E5B">
            <w:pPr>
              <w:pStyle w:val="ac"/>
              <w:numPr>
                <w:ilvl w:val="0"/>
                <w:numId w:val="13"/>
              </w:numPr>
            </w:pPr>
            <w:r w:rsidRPr="000B30BF">
              <w:t>Сформированная национальная инновационная система должна базироваться на всей совокупности государственных и частных институтов, поддерживающих инновации.</w:t>
            </w:r>
          </w:p>
          <w:p w:rsidR="00FF5760" w:rsidRPr="000B30BF" w:rsidRDefault="00FF5760" w:rsidP="00197E5B">
            <w:pPr>
              <w:pStyle w:val="ac"/>
              <w:numPr>
                <w:ilvl w:val="0"/>
                <w:numId w:val="13"/>
              </w:numPr>
            </w:pPr>
            <w:r w:rsidRPr="000B30BF">
              <w:t xml:space="preserve"> Развитие базовых секторов экономики — глубокая переработка природных ресурсов, использование энергетических, транспортных и сельскохозяйственных возможностей России.</w:t>
            </w:r>
          </w:p>
          <w:p w:rsidR="00FF5760" w:rsidRPr="000B30BF" w:rsidRDefault="00FF5760" w:rsidP="00197E5B">
            <w:pPr>
              <w:pStyle w:val="ac"/>
              <w:numPr>
                <w:ilvl w:val="0"/>
                <w:numId w:val="13"/>
              </w:numPr>
            </w:pPr>
            <w:r w:rsidRPr="000B30BF">
              <w:t xml:space="preserve">Масштабная модернизация существующих производств во всех сферах экономики, изменение практически всех используемых в России технологий, парка машин и оборудования. Как правило, лучшие технологии — самые </w:t>
            </w:r>
            <w:proofErr w:type="spellStart"/>
            <w:r w:rsidRPr="000B30BF">
              <w:t>энергоэффективные</w:t>
            </w:r>
            <w:proofErr w:type="spellEnd"/>
            <w:r w:rsidRPr="000B30BF">
              <w:t>, энергосберегающие, экономичные и экологически чистые.</w:t>
            </w:r>
          </w:p>
          <w:p w:rsidR="00FF5760" w:rsidRPr="000B30BF" w:rsidRDefault="00FF5760" w:rsidP="00197E5B">
            <w:pPr>
              <w:pStyle w:val="ac"/>
              <w:numPr>
                <w:ilvl w:val="0"/>
                <w:numId w:val="13"/>
              </w:numPr>
            </w:pPr>
            <w:r w:rsidRPr="000B30BF">
              <w:t>Необходимо дальнейшее строительство новых и модернизация действующих дорог, вокзалов, портов, аэропортов, электростанций и систем коммуникаций.</w:t>
            </w:r>
          </w:p>
          <w:p w:rsidR="00FF5760" w:rsidRPr="000B30BF" w:rsidRDefault="00FF5760" w:rsidP="00197E5B">
            <w:pPr>
              <w:pStyle w:val="ac"/>
              <w:numPr>
                <w:ilvl w:val="0"/>
                <w:numId w:val="13"/>
              </w:numPr>
            </w:pPr>
            <w:r w:rsidRPr="000B30BF">
              <w:t>Развитие финансовой инфраструктуры</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lastRenderedPageBreak/>
              <w:t>Результат этих решений — вхождение России в число мировых технологических лидеров. Для реализации поставленных целей нужны совершенно новые требования к государственному управлению. Главная оценка работы государственных органов управления — реальные результаты в построении инновационного общества.</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Д.А. Медведев в своем выступлении 15.02.2008 г. на V Красноярском экономическом форуме «Россия 2008–2020. Управление ростом» подчеркнул, что главным ориентиром развития страны является развитие экономики инновационного типа и радикальное повышение ее эффективности, а также формирование широкого слоя среднего класса.</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Период точечных решений в экономике прошел. Для новой экономики нужен принципиально иной подход. Должны быть стимулы к инновациям, опора на частную инициативу, мотивацию к созданию и повсеместному внедрению технологических новшеств, за счет которых можно выиграть конкуренцию на внутреннем и внешнем рынках. С помощью современных информационных коммуникаций надо на всей территории страны обеспечить доступ к массовой информации любого вида с использованием цифровых технологий по собственным национальным стандартам. Через 5–7 лет границы между телерадиовещанием и Интернетом просто сотрутся.</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Инвестиции в человека — долгосрочный национальный приоритет. В ближайшем будущем надо сконцентрироваться на 4 основных направлениях — институтах, инфраструктуре, инновациях, инвестициях.</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Для этого надо решить следующие задачи:</w:t>
            </w:r>
          </w:p>
          <w:p w:rsidR="00FF5760" w:rsidRPr="000B30BF" w:rsidRDefault="00FF5760" w:rsidP="00197E5B">
            <w:pPr>
              <w:pStyle w:val="ac"/>
              <w:numPr>
                <w:ilvl w:val="0"/>
                <w:numId w:val="14"/>
              </w:numPr>
            </w:pPr>
            <w:r w:rsidRPr="000B30BF">
              <w:t>Улучшение качества законов и эффективность их применения;</w:t>
            </w:r>
          </w:p>
          <w:p w:rsidR="00FF5760" w:rsidRPr="000B30BF" w:rsidRDefault="00FF5760" w:rsidP="00197E5B">
            <w:pPr>
              <w:pStyle w:val="ac"/>
              <w:numPr>
                <w:ilvl w:val="0"/>
                <w:numId w:val="14"/>
              </w:numPr>
            </w:pPr>
            <w:r w:rsidRPr="000B30BF">
              <w:t>Радикальное снижение административных барьеров;</w:t>
            </w:r>
          </w:p>
          <w:p w:rsidR="00FF5760" w:rsidRPr="000B30BF" w:rsidRDefault="00FF5760" w:rsidP="00197E5B">
            <w:pPr>
              <w:pStyle w:val="ac"/>
              <w:numPr>
                <w:ilvl w:val="0"/>
                <w:numId w:val="14"/>
              </w:numPr>
            </w:pPr>
            <w:r w:rsidRPr="000B30BF">
              <w:t>Снижение налогов в целях стимулирования инноваций и частных инвестиций в человеческий капитал;</w:t>
            </w:r>
          </w:p>
          <w:p w:rsidR="00FF5760" w:rsidRPr="000B30BF" w:rsidRDefault="00FF5760" w:rsidP="00197E5B">
            <w:pPr>
              <w:pStyle w:val="ac"/>
              <w:numPr>
                <w:ilvl w:val="0"/>
                <w:numId w:val="14"/>
              </w:numPr>
            </w:pPr>
            <w:r w:rsidRPr="000B30BF">
              <w:t>Построение мощной самостоятельной финансовой системы, превращение рубля в одну из региональных резервных валют;</w:t>
            </w:r>
          </w:p>
          <w:p w:rsidR="00FF5760" w:rsidRPr="000B30BF" w:rsidRDefault="00FF5760" w:rsidP="00197E5B">
            <w:pPr>
              <w:pStyle w:val="ac"/>
              <w:numPr>
                <w:ilvl w:val="0"/>
                <w:numId w:val="14"/>
              </w:numPr>
            </w:pPr>
            <w:r w:rsidRPr="000B30BF">
              <w:t>Модернизация транспортной и энергетической инфраструктуры. Создание новой телекоммуникационной инфраструктуры будущего;</w:t>
            </w:r>
          </w:p>
          <w:p w:rsidR="00FF5760" w:rsidRPr="000B30BF" w:rsidRDefault="00FF5760" w:rsidP="00197E5B">
            <w:pPr>
              <w:pStyle w:val="ac"/>
              <w:numPr>
                <w:ilvl w:val="0"/>
                <w:numId w:val="14"/>
              </w:numPr>
            </w:pPr>
            <w:r w:rsidRPr="000B30BF">
              <w:t>Формирование основ национальной инновационной системы.</w:t>
            </w:r>
          </w:p>
          <w:p w:rsidR="00FF5760" w:rsidRPr="000B30BF" w:rsidRDefault="00FF5760" w:rsidP="00FF5760">
            <w:pPr>
              <w:spacing w:after="0" w:line="240" w:lineRule="auto"/>
              <w:rPr>
                <w:rFonts w:ascii="Times New Roman" w:eastAsia="Times New Roman" w:hAnsi="Times New Roman" w:cs="Times New Roman"/>
              </w:rPr>
            </w:pPr>
            <w:proofErr w:type="gramStart"/>
            <w:r w:rsidRPr="000B30BF">
              <w:rPr>
                <w:rFonts w:ascii="Times New Roman" w:eastAsia="Times New Roman" w:hAnsi="Times New Roman" w:cs="Times New Roman"/>
              </w:rPr>
              <w:t>В соответствии с федеральными и ведомственными программами должно проводиться технологическое переоснащение наукоемких направлений в экономике страны, находящихся полностью или частично в сфере государственной ответственности: атомной, космической, авиационной промышленности, отдельных секторов оборонно-промышленного комплекса и др. Приоритетные направления развития науки, технологий и техники определены основами политики Российской Федерации в области развития науки и технологий на период до 2010 г. и дальнейшую перспективу</w:t>
            </w:r>
            <w:proofErr w:type="gramEnd"/>
            <w:r w:rsidRPr="000B30BF">
              <w:rPr>
                <w:rFonts w:ascii="Times New Roman" w:eastAsia="Times New Roman" w:hAnsi="Times New Roman" w:cs="Times New Roman"/>
              </w:rPr>
              <w:t xml:space="preserve"> (утверждены Президентом РФ 30 марта 2002 г. № Пр-576) и с 2007 г. дополнены Федеральной целевой программой «Научно-технологическая база России» на 2007–2012 гг.</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Данные направления должны обеспечить ускоренное формирование технологического потенциала в соответствии с национальными приоритетами технологического развития.</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Приоритетные направления развития науки, технологий и техники:</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 безопасность и противодействие терроризму;</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 живые системы;</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 xml:space="preserve">— индустрия </w:t>
            </w:r>
            <w:proofErr w:type="spellStart"/>
            <w:r w:rsidRPr="000B30BF">
              <w:rPr>
                <w:rFonts w:ascii="Times New Roman" w:eastAsia="Times New Roman" w:hAnsi="Times New Roman" w:cs="Times New Roman"/>
              </w:rPr>
              <w:t>наносистем</w:t>
            </w:r>
            <w:proofErr w:type="spellEnd"/>
            <w:r w:rsidRPr="000B30BF">
              <w:rPr>
                <w:rFonts w:ascii="Times New Roman" w:eastAsia="Times New Roman" w:hAnsi="Times New Roman" w:cs="Times New Roman"/>
              </w:rPr>
              <w:t xml:space="preserve"> и материалов;</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 информационно-телекоммуникационные системы;</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 рациональное природопользование;</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 транспортные, авиационные и космические системы;</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 энергетика и энергосбережение.</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Инновационный процесс — это процесс преобразования научных знаний в инновацию, т.е. создание, освоение и распространение инноваций. Главной чертой инновационного процесса является его завершенность в целях дальнейшей практической реализации. Инновации должны обладать научно-технической новизной, производственной применимостью, коммерческой реализуемостью.</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Согласно определению Росстата, инновационная деятельность подразделяется на следующие виды:</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 исследования и разработки;</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lastRenderedPageBreak/>
              <w:t>— технологическая подготовка и организация производства (приобретение оборудования, изменение процедур, методов, стандартов производства и контроля качества, применение новых технологических процессов, внедрение новых услуг);</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 пуск производства с целью усовершенствования продукта и технологического процесса, пробное производство;</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 маркетинг новых продуктов — исследование рынка, выпуск продукции, его адаптация и реклама;</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 xml:space="preserve">— приобретение </w:t>
            </w:r>
            <w:proofErr w:type="spellStart"/>
            <w:r w:rsidRPr="000B30BF">
              <w:rPr>
                <w:rFonts w:ascii="Times New Roman" w:eastAsia="Times New Roman" w:hAnsi="Times New Roman" w:cs="Times New Roman"/>
              </w:rPr>
              <w:t>неовеществленных</w:t>
            </w:r>
            <w:proofErr w:type="spellEnd"/>
            <w:r w:rsidRPr="000B30BF">
              <w:rPr>
                <w:rFonts w:ascii="Times New Roman" w:eastAsia="Times New Roman" w:hAnsi="Times New Roman" w:cs="Times New Roman"/>
              </w:rPr>
              <w:t xml:space="preserve"> технологий в форме патентов, лицензий, ноу-хау, конструкций, моделей и технологических услуг;</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 приобретение овеществленных технологий — машин и оборудования в целях внедрения продуктовых и процессных инноваций;</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 xml:space="preserve">— производственное проектирование — планы, чертежи, технические спецификации, </w:t>
            </w:r>
            <w:proofErr w:type="spellStart"/>
            <w:r w:rsidRPr="000B30BF">
              <w:rPr>
                <w:rFonts w:ascii="Times New Roman" w:eastAsia="Times New Roman" w:hAnsi="Times New Roman" w:cs="Times New Roman"/>
              </w:rPr>
              <w:t>эксплутационные</w:t>
            </w:r>
            <w:proofErr w:type="spellEnd"/>
            <w:r w:rsidRPr="000B30BF">
              <w:rPr>
                <w:rFonts w:ascii="Times New Roman" w:eastAsia="Times New Roman" w:hAnsi="Times New Roman" w:cs="Times New Roman"/>
              </w:rPr>
              <w:t xml:space="preserve"> характеристики для создания, разработки, производства и маркетинга новых продуктов, процессов и услуг.</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noProof/>
              </w:rPr>
              <w:drawing>
                <wp:anchor distT="0" distB="0" distL="114300" distR="114300" simplePos="0" relativeHeight="251663360" behindDoc="0" locked="0" layoutInCell="1" allowOverlap="1">
                  <wp:simplePos x="0" y="0"/>
                  <wp:positionH relativeFrom="column">
                    <wp:posOffset>1219835</wp:posOffset>
                  </wp:positionH>
                  <wp:positionV relativeFrom="paragraph">
                    <wp:posOffset>54610</wp:posOffset>
                  </wp:positionV>
                  <wp:extent cx="4319270" cy="1993900"/>
                  <wp:effectExtent l="0" t="0" r="5080" b="6350"/>
                  <wp:wrapNone/>
                  <wp:docPr id="8" name="Рисунок 1" descr="http://www.m-economy.ru/ftp_images/arts/35/35_01_11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economy.ru/ftp_images/arts/35/35_01_11_01.pn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19270" cy="1993900"/>
                          </a:xfrm>
                          <a:prstGeom prst="rect">
                            <a:avLst/>
                          </a:prstGeom>
                          <a:noFill/>
                          <a:ln>
                            <a:noFill/>
                          </a:ln>
                        </pic:spPr>
                      </pic:pic>
                    </a:graphicData>
                  </a:graphic>
                </wp:anchor>
              </w:drawing>
            </w:r>
          </w:p>
          <w:p w:rsidR="00FF5760" w:rsidRPr="000B30BF" w:rsidRDefault="00FF5760" w:rsidP="00FF5760">
            <w:pPr>
              <w:spacing w:after="0" w:line="240" w:lineRule="auto"/>
              <w:rPr>
                <w:rFonts w:ascii="Times New Roman" w:eastAsia="Times New Roman" w:hAnsi="Times New Roman" w:cs="Times New Roman"/>
              </w:rPr>
            </w:pPr>
          </w:p>
          <w:p w:rsidR="00FF5760" w:rsidRPr="000B30BF" w:rsidRDefault="00FF5760" w:rsidP="00FF5760">
            <w:pPr>
              <w:spacing w:after="0" w:line="240" w:lineRule="auto"/>
              <w:rPr>
                <w:rFonts w:ascii="Times New Roman" w:eastAsia="Times New Roman" w:hAnsi="Times New Roman" w:cs="Times New Roman"/>
              </w:rPr>
            </w:pPr>
          </w:p>
          <w:p w:rsidR="00FF5760" w:rsidRPr="000B30BF" w:rsidRDefault="00FF5760" w:rsidP="00FF5760">
            <w:pPr>
              <w:spacing w:after="0" w:line="240" w:lineRule="auto"/>
              <w:rPr>
                <w:rFonts w:ascii="Times New Roman" w:eastAsia="Times New Roman" w:hAnsi="Times New Roman" w:cs="Times New Roman"/>
              </w:rPr>
            </w:pPr>
          </w:p>
          <w:p w:rsidR="00FF5760" w:rsidRPr="000B30BF" w:rsidRDefault="00FF5760" w:rsidP="00FF5760">
            <w:pPr>
              <w:spacing w:after="0" w:line="240" w:lineRule="auto"/>
              <w:rPr>
                <w:rFonts w:ascii="Times New Roman" w:eastAsia="Times New Roman" w:hAnsi="Times New Roman" w:cs="Times New Roman"/>
              </w:rPr>
            </w:pPr>
          </w:p>
          <w:p w:rsidR="00FF5760" w:rsidRPr="000B30BF" w:rsidRDefault="00FF5760" w:rsidP="00FF5760">
            <w:pPr>
              <w:spacing w:after="0" w:line="240" w:lineRule="auto"/>
              <w:rPr>
                <w:rFonts w:ascii="Times New Roman" w:eastAsia="Times New Roman" w:hAnsi="Times New Roman" w:cs="Times New Roman"/>
              </w:rPr>
            </w:pPr>
          </w:p>
          <w:p w:rsidR="00FF5760" w:rsidRPr="000B30BF" w:rsidRDefault="00FF5760" w:rsidP="00FF5760">
            <w:pPr>
              <w:spacing w:after="0" w:line="240" w:lineRule="auto"/>
              <w:rPr>
                <w:rFonts w:ascii="Times New Roman" w:eastAsia="Times New Roman" w:hAnsi="Times New Roman" w:cs="Times New Roman"/>
              </w:rPr>
            </w:pPr>
          </w:p>
          <w:p w:rsidR="00FF5760" w:rsidRPr="000B30BF" w:rsidRDefault="00FF5760" w:rsidP="00FF5760">
            <w:pPr>
              <w:spacing w:after="0" w:line="240" w:lineRule="auto"/>
              <w:rPr>
                <w:rFonts w:ascii="Times New Roman" w:eastAsia="Times New Roman" w:hAnsi="Times New Roman" w:cs="Times New Roman"/>
              </w:rPr>
            </w:pPr>
          </w:p>
          <w:p w:rsidR="00FF5760" w:rsidRPr="000B30BF" w:rsidRDefault="00FF5760" w:rsidP="00FF5760">
            <w:pPr>
              <w:spacing w:after="0" w:line="240" w:lineRule="auto"/>
              <w:rPr>
                <w:rFonts w:ascii="Times New Roman" w:eastAsia="Times New Roman" w:hAnsi="Times New Roman" w:cs="Times New Roman"/>
              </w:rPr>
            </w:pPr>
          </w:p>
          <w:p w:rsidR="00FF5760" w:rsidRPr="000B30BF" w:rsidRDefault="00FF5760" w:rsidP="00FF5760">
            <w:pPr>
              <w:spacing w:after="0" w:line="240" w:lineRule="auto"/>
              <w:rPr>
                <w:rFonts w:ascii="Times New Roman" w:eastAsia="Times New Roman" w:hAnsi="Times New Roman" w:cs="Times New Roman"/>
              </w:rPr>
            </w:pPr>
          </w:p>
          <w:p w:rsidR="00FF5760" w:rsidRPr="000B30BF" w:rsidRDefault="00FF5760" w:rsidP="00FF5760">
            <w:pPr>
              <w:spacing w:after="0" w:line="240" w:lineRule="auto"/>
              <w:rPr>
                <w:rFonts w:ascii="Times New Roman" w:eastAsia="Times New Roman" w:hAnsi="Times New Roman" w:cs="Times New Roman"/>
              </w:rPr>
            </w:pPr>
          </w:p>
          <w:p w:rsidR="00FF5760" w:rsidRPr="000B30BF" w:rsidRDefault="00FF5760" w:rsidP="00FF5760">
            <w:pPr>
              <w:spacing w:after="0" w:line="240" w:lineRule="auto"/>
              <w:rPr>
                <w:rFonts w:ascii="Times New Roman" w:eastAsia="Times New Roman" w:hAnsi="Times New Roman" w:cs="Times New Roman"/>
              </w:rPr>
            </w:pPr>
          </w:p>
          <w:p w:rsidR="00FF5760" w:rsidRPr="000B30BF" w:rsidRDefault="00FF5760" w:rsidP="00FF5760">
            <w:pPr>
              <w:spacing w:after="0" w:line="240" w:lineRule="auto"/>
              <w:rPr>
                <w:rFonts w:ascii="Times New Roman" w:eastAsia="Times New Roman" w:hAnsi="Times New Roman" w:cs="Times New Roman"/>
              </w:rPr>
            </w:pPr>
          </w:p>
        </w:tc>
      </w:tr>
      <w:tr w:rsidR="00FF5760" w:rsidRPr="000B30BF" w:rsidTr="00FF5760">
        <w:trPr>
          <w:tblCellSpacing w:w="15" w:type="dxa"/>
        </w:trPr>
        <w:tc>
          <w:tcPr>
            <w:tcW w:w="0" w:type="auto"/>
            <w:vAlign w:val="center"/>
            <w:hideMark/>
          </w:tcPr>
          <w:p w:rsidR="00FF5760" w:rsidRPr="000B30BF" w:rsidRDefault="00FF5760" w:rsidP="00FF5760">
            <w:pPr>
              <w:spacing w:after="0" w:line="240" w:lineRule="auto"/>
              <w:rPr>
                <w:rFonts w:ascii="Times New Roman" w:eastAsia="Times New Roman" w:hAnsi="Times New Roman" w:cs="Times New Roman"/>
              </w:rPr>
            </w:pPr>
          </w:p>
        </w:tc>
      </w:tr>
      <w:tr w:rsidR="00FF5760" w:rsidRPr="000B30BF" w:rsidTr="00FF5760">
        <w:trPr>
          <w:tblCellSpacing w:w="15" w:type="dxa"/>
        </w:trPr>
        <w:tc>
          <w:tcPr>
            <w:tcW w:w="0" w:type="auto"/>
            <w:vAlign w:val="center"/>
            <w:hideMark/>
          </w:tcPr>
          <w:p w:rsidR="00FF5760" w:rsidRPr="000B30BF" w:rsidRDefault="00FF5760" w:rsidP="00FF5760">
            <w:pPr>
              <w:spacing w:after="0" w:line="240" w:lineRule="auto"/>
              <w:jc w:val="center"/>
              <w:rPr>
                <w:rFonts w:ascii="Times New Roman" w:eastAsia="Times New Roman" w:hAnsi="Times New Roman" w:cs="Times New Roman"/>
              </w:rPr>
            </w:pPr>
            <w:r w:rsidRPr="000B30BF">
              <w:rPr>
                <w:rFonts w:ascii="Times New Roman" w:eastAsia="Times New Roman" w:hAnsi="Times New Roman" w:cs="Times New Roman"/>
              </w:rPr>
              <w:t>Рис.1. Сравнительная инновационная активность предприятий</w:t>
            </w:r>
          </w:p>
        </w:tc>
      </w:tr>
      <w:tr w:rsidR="00FF5760" w:rsidRPr="000B30BF" w:rsidTr="00FF5760">
        <w:trPr>
          <w:tblCellSpacing w:w="15" w:type="dxa"/>
        </w:trPr>
        <w:tc>
          <w:tcPr>
            <w:tcW w:w="0" w:type="auto"/>
            <w:vAlign w:val="center"/>
            <w:hideMark/>
          </w:tcPr>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Инновационная деятельность в России характеризуется достаточно низкими результатами при значительном научном потенциале. В сборнике Росстата «Индикаторы инновационной деятельности» указано, что в настоящее время разработку и освоение инноваций осуществляют не более 10% российских промышленных предприятий. В настоящее время, по оценкам Федерального института сертификации и оценки интеллектуальной собственности и бизнеса, в среднем доля нематериальных активов в общей структуре активов всех хозяйствующих субъектов российской экономики крайне низка и составляет 10–15%. В промышленности на долю этих активов приходится в среднем 15–20% от общей стоимости активов. Эксперты отмечают приблизительный характер данной оценки, так как в бухгалтерском балансе большинства предприятий данные активы не зафиксированы. За рубежом, напротив, более 80% стоимости лидирующих на мировом рынке компаний составляют интеллектуальные активы и активы знаний.</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noProof/>
              </w:rPr>
              <w:drawing>
                <wp:anchor distT="0" distB="0" distL="114300" distR="114300" simplePos="0" relativeHeight="251664384" behindDoc="0" locked="0" layoutInCell="1" allowOverlap="1">
                  <wp:simplePos x="0" y="0"/>
                  <wp:positionH relativeFrom="column">
                    <wp:posOffset>1363345</wp:posOffset>
                  </wp:positionH>
                  <wp:positionV relativeFrom="paragraph">
                    <wp:posOffset>98425</wp:posOffset>
                  </wp:positionV>
                  <wp:extent cx="3759835" cy="1865630"/>
                  <wp:effectExtent l="0" t="0" r="0" b="1270"/>
                  <wp:wrapNone/>
                  <wp:docPr id="9" name="Рисунок 2" descr="http://www.m-economy.ru/ftp_images/arts/35/35_01_11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conomy.ru/ftp_images/arts/35/35_01_11_02.png"/>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59835" cy="1865630"/>
                          </a:xfrm>
                          <a:prstGeom prst="rect">
                            <a:avLst/>
                          </a:prstGeom>
                          <a:noFill/>
                          <a:ln>
                            <a:noFill/>
                          </a:ln>
                        </pic:spPr>
                      </pic:pic>
                    </a:graphicData>
                  </a:graphic>
                </wp:anchor>
              </w:drawing>
            </w:r>
          </w:p>
          <w:p w:rsidR="00FF5760" w:rsidRPr="000B30BF" w:rsidRDefault="00FF5760" w:rsidP="00FF5760">
            <w:pPr>
              <w:spacing w:after="0" w:line="240" w:lineRule="auto"/>
              <w:rPr>
                <w:rFonts w:ascii="Times New Roman" w:eastAsia="Times New Roman" w:hAnsi="Times New Roman" w:cs="Times New Roman"/>
              </w:rPr>
            </w:pPr>
          </w:p>
          <w:p w:rsidR="00FF5760" w:rsidRPr="000B30BF" w:rsidRDefault="00FF5760" w:rsidP="00FF5760">
            <w:pPr>
              <w:spacing w:after="0" w:line="240" w:lineRule="auto"/>
              <w:rPr>
                <w:rFonts w:ascii="Times New Roman" w:eastAsia="Times New Roman" w:hAnsi="Times New Roman" w:cs="Times New Roman"/>
              </w:rPr>
            </w:pPr>
          </w:p>
          <w:p w:rsidR="00FF5760" w:rsidRPr="000B30BF" w:rsidRDefault="00FF5760" w:rsidP="00FF5760">
            <w:pPr>
              <w:spacing w:after="0" w:line="240" w:lineRule="auto"/>
              <w:rPr>
                <w:rFonts w:ascii="Times New Roman" w:eastAsia="Times New Roman" w:hAnsi="Times New Roman" w:cs="Times New Roman"/>
              </w:rPr>
            </w:pPr>
          </w:p>
          <w:p w:rsidR="00FF5760" w:rsidRPr="000B30BF" w:rsidRDefault="00FF5760" w:rsidP="00FF5760">
            <w:pPr>
              <w:spacing w:after="0" w:line="240" w:lineRule="auto"/>
              <w:rPr>
                <w:rFonts w:ascii="Times New Roman" w:eastAsia="Times New Roman" w:hAnsi="Times New Roman" w:cs="Times New Roman"/>
              </w:rPr>
            </w:pPr>
          </w:p>
          <w:p w:rsidR="00FF5760" w:rsidRPr="000B30BF" w:rsidRDefault="00FF5760" w:rsidP="00FF5760">
            <w:pPr>
              <w:spacing w:after="0" w:line="240" w:lineRule="auto"/>
              <w:rPr>
                <w:rFonts w:ascii="Times New Roman" w:eastAsia="Times New Roman" w:hAnsi="Times New Roman" w:cs="Times New Roman"/>
              </w:rPr>
            </w:pPr>
          </w:p>
          <w:p w:rsidR="00FF5760" w:rsidRPr="000B30BF" w:rsidRDefault="00FF5760" w:rsidP="00FF5760">
            <w:pPr>
              <w:spacing w:after="0" w:line="240" w:lineRule="auto"/>
              <w:rPr>
                <w:rFonts w:ascii="Times New Roman" w:eastAsia="Times New Roman" w:hAnsi="Times New Roman" w:cs="Times New Roman"/>
              </w:rPr>
            </w:pPr>
          </w:p>
          <w:p w:rsidR="00FF5760" w:rsidRPr="000B30BF" w:rsidRDefault="00FF5760" w:rsidP="00FF5760">
            <w:pPr>
              <w:spacing w:after="0" w:line="240" w:lineRule="auto"/>
              <w:rPr>
                <w:rFonts w:ascii="Times New Roman" w:eastAsia="Times New Roman" w:hAnsi="Times New Roman" w:cs="Times New Roman"/>
              </w:rPr>
            </w:pPr>
          </w:p>
          <w:p w:rsidR="00FF5760" w:rsidRPr="000B30BF" w:rsidRDefault="00FF5760" w:rsidP="00FF5760">
            <w:pPr>
              <w:spacing w:after="0" w:line="240" w:lineRule="auto"/>
              <w:rPr>
                <w:rFonts w:ascii="Times New Roman" w:eastAsia="Times New Roman" w:hAnsi="Times New Roman" w:cs="Times New Roman"/>
              </w:rPr>
            </w:pPr>
          </w:p>
          <w:p w:rsidR="00FF5760" w:rsidRPr="000B30BF" w:rsidRDefault="00FF5760" w:rsidP="00FF5760">
            <w:pPr>
              <w:spacing w:after="0" w:line="240" w:lineRule="auto"/>
              <w:rPr>
                <w:rFonts w:ascii="Times New Roman" w:eastAsia="Times New Roman" w:hAnsi="Times New Roman" w:cs="Times New Roman"/>
              </w:rPr>
            </w:pPr>
          </w:p>
          <w:p w:rsidR="00FF5760" w:rsidRPr="000B30BF" w:rsidRDefault="00FF5760" w:rsidP="00FF5760">
            <w:pPr>
              <w:spacing w:after="0" w:line="240" w:lineRule="auto"/>
              <w:rPr>
                <w:rFonts w:ascii="Times New Roman" w:eastAsia="Times New Roman" w:hAnsi="Times New Roman" w:cs="Times New Roman"/>
              </w:rPr>
            </w:pPr>
          </w:p>
          <w:p w:rsidR="00FF5760" w:rsidRPr="000B30BF" w:rsidRDefault="00FF5760" w:rsidP="00FF5760">
            <w:pPr>
              <w:spacing w:after="0" w:line="240" w:lineRule="auto"/>
              <w:rPr>
                <w:rFonts w:ascii="Times New Roman" w:eastAsia="Times New Roman" w:hAnsi="Times New Roman" w:cs="Times New Roman"/>
              </w:rPr>
            </w:pPr>
          </w:p>
          <w:p w:rsidR="00FF5760" w:rsidRPr="000B30BF" w:rsidRDefault="00FF5760" w:rsidP="00FF5760">
            <w:pPr>
              <w:spacing w:after="0" w:line="240" w:lineRule="auto"/>
              <w:rPr>
                <w:rFonts w:ascii="Times New Roman" w:eastAsia="Times New Roman" w:hAnsi="Times New Roman" w:cs="Times New Roman"/>
              </w:rPr>
            </w:pPr>
          </w:p>
        </w:tc>
      </w:tr>
      <w:tr w:rsidR="00FF5760" w:rsidRPr="000B30BF" w:rsidTr="00FF5760">
        <w:trPr>
          <w:tblCellSpacing w:w="15" w:type="dxa"/>
        </w:trPr>
        <w:tc>
          <w:tcPr>
            <w:tcW w:w="0" w:type="auto"/>
            <w:vAlign w:val="center"/>
            <w:hideMark/>
          </w:tcPr>
          <w:p w:rsidR="00FF5760" w:rsidRPr="000B30BF" w:rsidRDefault="00FF5760" w:rsidP="00FF5760">
            <w:pPr>
              <w:spacing w:after="0" w:line="240" w:lineRule="auto"/>
              <w:rPr>
                <w:rFonts w:ascii="Times New Roman" w:eastAsia="Times New Roman" w:hAnsi="Times New Roman" w:cs="Times New Roman"/>
              </w:rPr>
            </w:pPr>
          </w:p>
        </w:tc>
      </w:tr>
      <w:tr w:rsidR="00FF5760" w:rsidRPr="000B30BF" w:rsidTr="00FF5760">
        <w:trPr>
          <w:tblCellSpacing w:w="15" w:type="dxa"/>
        </w:trPr>
        <w:tc>
          <w:tcPr>
            <w:tcW w:w="0" w:type="auto"/>
            <w:vAlign w:val="center"/>
            <w:hideMark/>
          </w:tcPr>
          <w:p w:rsidR="00FF5760" w:rsidRPr="000B30BF" w:rsidRDefault="00FF5760" w:rsidP="00FF5760">
            <w:pPr>
              <w:spacing w:after="0" w:line="240" w:lineRule="auto"/>
              <w:jc w:val="center"/>
              <w:rPr>
                <w:rFonts w:ascii="Times New Roman" w:eastAsia="Times New Roman" w:hAnsi="Times New Roman" w:cs="Times New Roman"/>
              </w:rPr>
            </w:pPr>
            <w:r w:rsidRPr="000B30BF">
              <w:rPr>
                <w:rFonts w:ascii="Times New Roman" w:eastAsia="Times New Roman" w:hAnsi="Times New Roman" w:cs="Times New Roman"/>
              </w:rPr>
              <w:t>Рис. 2. Удельный вес новой продукции в общем объеме продукции</w:t>
            </w:r>
          </w:p>
        </w:tc>
      </w:tr>
      <w:tr w:rsidR="00FF5760" w:rsidRPr="000B30BF" w:rsidTr="00FF5760">
        <w:trPr>
          <w:tblCellSpacing w:w="15" w:type="dxa"/>
        </w:trPr>
        <w:tc>
          <w:tcPr>
            <w:tcW w:w="0" w:type="auto"/>
            <w:vAlign w:val="center"/>
            <w:hideMark/>
          </w:tcPr>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 xml:space="preserve">Уровень инновационной активности определяют отношением числа организаций, реализующих </w:t>
            </w:r>
            <w:r w:rsidRPr="000B30BF">
              <w:rPr>
                <w:rFonts w:ascii="Times New Roman" w:eastAsia="Times New Roman" w:hAnsi="Times New Roman" w:cs="Times New Roman"/>
              </w:rPr>
              <w:lastRenderedPageBreak/>
              <w:t>технологические и организационные инновации, к общему числу предприятий в стране.</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На основе официальных данных проведем сопоставление состояния инновационной дельности России и ведущих стран мира по отдельным показателям. Показателем, в большей степени характеризующим отдачу от инноваций, является удельный вес промышленной продукции (услуг), новых для рынка, в общем объеме продукции (услуг).</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Таким образом, по данным Росстата, российские предприятия и организации характеризуются крайне низкими инновационными показателями по сравнению с ведущими европейскими странами. Общее число российских организаций, выполняющих исследования и разработки: на 2005 г. — 3656; на 2006 г. — 3622. Внутренние затраты России на исследования и разработки составили 1,07% по отношению к валовому внутреннему продукту. Для Германии этот показатель составил 2,46%, для Швеции — 3,84%, для Финляндии — 3,48% .</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Сравнение результатов инновационной деятельности ведущих стран мира показывает неконкурентоспособность российской экономики на мировом рынке. К основным факторам, препятствующим внедрению технологических инноваций на российских предприятиях, относят:</w:t>
            </w:r>
          </w:p>
          <w:p w:rsidR="00FF5760" w:rsidRPr="000B30BF" w:rsidRDefault="00FF5760" w:rsidP="00197E5B">
            <w:pPr>
              <w:pStyle w:val="ac"/>
              <w:numPr>
                <w:ilvl w:val="0"/>
                <w:numId w:val="15"/>
              </w:numPr>
            </w:pPr>
            <w:r w:rsidRPr="000B30BF">
              <w:t>недостаток собственных финансовых средств и финансовой поддержки со стороны государства;</w:t>
            </w:r>
          </w:p>
          <w:p w:rsidR="00FF5760" w:rsidRPr="000B30BF" w:rsidRDefault="00FF5760" w:rsidP="00197E5B">
            <w:pPr>
              <w:pStyle w:val="ac"/>
              <w:numPr>
                <w:ilvl w:val="0"/>
                <w:numId w:val="15"/>
              </w:numPr>
            </w:pPr>
            <w:r w:rsidRPr="000B30BF">
              <w:t>высокую стоимость нововведений;</w:t>
            </w:r>
          </w:p>
          <w:p w:rsidR="00FF5760" w:rsidRPr="000B30BF" w:rsidRDefault="00FF5760" w:rsidP="00197E5B">
            <w:pPr>
              <w:pStyle w:val="ac"/>
              <w:numPr>
                <w:ilvl w:val="0"/>
                <w:numId w:val="15"/>
              </w:numPr>
            </w:pPr>
            <w:r w:rsidRPr="000B30BF">
              <w:t>высокий экономический риск.</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В «Стратегии развития науки и инноваций РФ на период до 2015 года» ставится задача обеспечения технологической модернизации экономики, повышения ее конкурентоспособности на основе передовых технологий, превращение научного потенциала в фактор устойчивого экономического роста.</w:t>
            </w:r>
          </w:p>
          <w:p w:rsidR="00FF5760" w:rsidRPr="000B30BF" w:rsidRDefault="00FF5760" w:rsidP="00FF5760">
            <w:pPr>
              <w:spacing w:after="0" w:line="240" w:lineRule="auto"/>
              <w:rPr>
                <w:rFonts w:ascii="Times New Roman" w:eastAsia="Times New Roman" w:hAnsi="Times New Roman" w:cs="Times New Roman"/>
              </w:rPr>
            </w:pPr>
            <w:r w:rsidRPr="000B30BF">
              <w:rPr>
                <w:rFonts w:ascii="Times New Roman" w:eastAsia="Times New Roman" w:hAnsi="Times New Roman" w:cs="Times New Roman"/>
              </w:rPr>
              <w:t>Целевые индикаторы стратегии:</w:t>
            </w:r>
          </w:p>
          <w:p w:rsidR="00FF5760" w:rsidRPr="000B30BF" w:rsidRDefault="00FF5760" w:rsidP="00197E5B">
            <w:pPr>
              <w:pStyle w:val="ac"/>
              <w:numPr>
                <w:ilvl w:val="0"/>
                <w:numId w:val="16"/>
              </w:numPr>
            </w:pPr>
            <w:r w:rsidRPr="000B30BF">
              <w:t>Рост внутренних затрат на исследования и разработки до 2,5% в 2015 г.</w:t>
            </w:r>
          </w:p>
          <w:p w:rsidR="00FF5760" w:rsidRPr="000B30BF" w:rsidRDefault="00FF5760" w:rsidP="00197E5B">
            <w:pPr>
              <w:pStyle w:val="ac"/>
              <w:numPr>
                <w:ilvl w:val="0"/>
                <w:numId w:val="16"/>
              </w:numPr>
            </w:pPr>
            <w:r w:rsidRPr="000B30BF">
              <w:t>Увеличение изобретательской активности и удельного веса нематериальных активов организаций сектора исследований и разработок до 30% к 2016 г.</w:t>
            </w:r>
          </w:p>
          <w:p w:rsidR="00FF5760" w:rsidRPr="000B30BF" w:rsidRDefault="00FF5760" w:rsidP="00197E5B">
            <w:pPr>
              <w:pStyle w:val="ac"/>
              <w:numPr>
                <w:ilvl w:val="0"/>
                <w:numId w:val="16"/>
              </w:numPr>
            </w:pPr>
            <w:r w:rsidRPr="000B30BF">
              <w:t>Устойчивый рост малых инновационных предприятий.</w:t>
            </w:r>
          </w:p>
          <w:p w:rsidR="00FF5760" w:rsidRPr="000B30BF" w:rsidRDefault="00FF5760" w:rsidP="00197E5B">
            <w:pPr>
              <w:pStyle w:val="ac"/>
              <w:numPr>
                <w:ilvl w:val="0"/>
                <w:numId w:val="16"/>
              </w:numPr>
            </w:pPr>
            <w:r w:rsidRPr="000B30BF">
              <w:t>Удельный вес предприятий, осуществляющих технологические инновации в их общем числе — 20% к 2016 г.</w:t>
            </w:r>
          </w:p>
          <w:p w:rsidR="00FF5760" w:rsidRPr="000B30BF" w:rsidRDefault="00FF5760" w:rsidP="00197E5B">
            <w:pPr>
              <w:pStyle w:val="ac"/>
              <w:numPr>
                <w:ilvl w:val="0"/>
                <w:numId w:val="16"/>
              </w:numPr>
            </w:pPr>
            <w:r w:rsidRPr="000B30BF">
              <w:t>Рост удельного веса инновационной продукции в общем объеме продаж — до 15% в 1016 г.</w:t>
            </w:r>
          </w:p>
          <w:p w:rsidR="00FF5760" w:rsidRPr="000B30BF" w:rsidRDefault="00FF5760" w:rsidP="00FF5760">
            <w:pPr>
              <w:spacing w:after="0" w:line="240" w:lineRule="auto"/>
              <w:rPr>
                <w:rFonts w:ascii="Times New Roman" w:eastAsia="Times New Roman" w:hAnsi="Times New Roman" w:cs="Times New Roman"/>
                <w:b/>
                <w:i/>
              </w:rPr>
            </w:pPr>
            <w:r w:rsidRPr="000B30BF">
              <w:rPr>
                <w:rFonts w:ascii="Times New Roman" w:eastAsia="Times New Roman" w:hAnsi="Times New Roman" w:cs="Times New Roman"/>
                <w:b/>
                <w:i/>
              </w:rPr>
              <w:t>Т.о., одной из основных проблем российской экономики является неконкурентоспособность российской продукции и услуг. Необходимым условием роста экономики страны и конкурентоспособности на мировом рынке является создание инновационной экономики — эффективной национальной инновационной системы и модернизации экономики на основе внедрения инноваций.</w:t>
            </w:r>
          </w:p>
        </w:tc>
      </w:tr>
    </w:tbl>
    <w:p w:rsidR="00FF5760" w:rsidRPr="000B30BF" w:rsidRDefault="00FF5760" w:rsidP="00FF5760">
      <w:pPr>
        <w:spacing w:after="0" w:line="240" w:lineRule="auto"/>
        <w:rPr>
          <w:rFonts w:ascii="Times New Roman" w:hAnsi="Times New Roman" w:cs="Times New Roman"/>
          <w:sz w:val="20"/>
          <w:szCs w:val="20"/>
        </w:rPr>
      </w:pPr>
    </w:p>
    <w:p w:rsidR="00FF5760" w:rsidRPr="000B30BF" w:rsidRDefault="00FF5760" w:rsidP="00FF5760">
      <w:pPr>
        <w:spacing w:after="0" w:line="240" w:lineRule="auto"/>
        <w:rPr>
          <w:rFonts w:ascii="Times New Roman" w:hAnsi="Times New Roman" w:cs="Times New Roman"/>
          <w:sz w:val="24"/>
          <w:szCs w:val="24"/>
        </w:rPr>
      </w:pPr>
    </w:p>
    <w:p w:rsidR="003C2F43" w:rsidRPr="000B30BF" w:rsidRDefault="003C2F43" w:rsidP="008A0FD3">
      <w:pPr>
        <w:jc w:val="center"/>
        <w:rPr>
          <w:rFonts w:ascii="Times New Roman" w:hAnsi="Times New Roman" w:cs="Times New Roman"/>
          <w:b/>
          <w:i/>
          <w:sz w:val="28"/>
          <w:szCs w:val="28"/>
        </w:rPr>
      </w:pPr>
    </w:p>
    <w:p w:rsidR="003C2F43" w:rsidRPr="000B30BF" w:rsidRDefault="003C2F43" w:rsidP="008A0FD3">
      <w:pPr>
        <w:jc w:val="center"/>
        <w:rPr>
          <w:rFonts w:ascii="Times New Roman" w:hAnsi="Times New Roman" w:cs="Times New Roman"/>
          <w:b/>
          <w:i/>
          <w:sz w:val="28"/>
          <w:szCs w:val="28"/>
        </w:rPr>
      </w:pPr>
    </w:p>
    <w:p w:rsidR="003C2F43" w:rsidRPr="000B30BF" w:rsidRDefault="003C2F43" w:rsidP="008A0FD3">
      <w:pPr>
        <w:jc w:val="center"/>
        <w:rPr>
          <w:rFonts w:ascii="Times New Roman" w:hAnsi="Times New Roman" w:cs="Times New Roman"/>
          <w:b/>
          <w:i/>
          <w:sz w:val="28"/>
          <w:szCs w:val="28"/>
        </w:rPr>
      </w:pPr>
    </w:p>
    <w:p w:rsidR="00BF563C" w:rsidRPr="000B30BF" w:rsidRDefault="00BF563C" w:rsidP="008A0FD3">
      <w:pPr>
        <w:jc w:val="center"/>
        <w:rPr>
          <w:rFonts w:ascii="Times New Roman" w:hAnsi="Times New Roman" w:cs="Times New Roman"/>
          <w:b/>
          <w:sz w:val="24"/>
          <w:szCs w:val="24"/>
        </w:rPr>
      </w:pPr>
    </w:p>
    <w:p w:rsidR="00BF563C" w:rsidRPr="000B30BF" w:rsidRDefault="00BF563C" w:rsidP="008A0FD3">
      <w:pPr>
        <w:jc w:val="center"/>
        <w:rPr>
          <w:rFonts w:ascii="Times New Roman" w:hAnsi="Times New Roman" w:cs="Times New Roman"/>
          <w:b/>
          <w:sz w:val="24"/>
          <w:szCs w:val="24"/>
        </w:rPr>
      </w:pPr>
    </w:p>
    <w:p w:rsidR="00BF563C" w:rsidRPr="000B30BF" w:rsidRDefault="00BF563C" w:rsidP="008A0FD3">
      <w:pPr>
        <w:jc w:val="center"/>
        <w:rPr>
          <w:rFonts w:ascii="Times New Roman" w:hAnsi="Times New Roman" w:cs="Times New Roman"/>
          <w:b/>
          <w:sz w:val="24"/>
          <w:szCs w:val="24"/>
        </w:rPr>
      </w:pPr>
    </w:p>
    <w:p w:rsidR="00BF563C" w:rsidRPr="000B30BF" w:rsidRDefault="00BF563C" w:rsidP="008A0FD3">
      <w:pPr>
        <w:jc w:val="center"/>
        <w:rPr>
          <w:rFonts w:ascii="Times New Roman" w:hAnsi="Times New Roman" w:cs="Times New Roman"/>
          <w:b/>
          <w:sz w:val="24"/>
          <w:szCs w:val="24"/>
        </w:rPr>
      </w:pPr>
    </w:p>
    <w:p w:rsidR="00BF563C" w:rsidRPr="000B30BF" w:rsidRDefault="00BF563C" w:rsidP="008A0FD3">
      <w:pPr>
        <w:jc w:val="center"/>
        <w:rPr>
          <w:rFonts w:ascii="Times New Roman" w:hAnsi="Times New Roman" w:cs="Times New Roman"/>
          <w:b/>
          <w:sz w:val="24"/>
          <w:szCs w:val="24"/>
        </w:rPr>
      </w:pPr>
    </w:p>
    <w:p w:rsidR="00A74C78" w:rsidRDefault="008A0FD3" w:rsidP="00A74C78">
      <w:pPr>
        <w:jc w:val="center"/>
        <w:rPr>
          <w:rFonts w:ascii="Times New Roman" w:hAnsi="Times New Roman" w:cs="Times New Roman"/>
          <w:b/>
          <w:sz w:val="24"/>
          <w:szCs w:val="24"/>
        </w:rPr>
      </w:pPr>
      <w:r w:rsidRPr="000B30BF">
        <w:rPr>
          <w:rFonts w:ascii="Times New Roman" w:hAnsi="Times New Roman" w:cs="Times New Roman"/>
          <w:b/>
          <w:sz w:val="24"/>
          <w:szCs w:val="24"/>
        </w:rPr>
        <w:lastRenderedPageBreak/>
        <w:t>Список литературы</w:t>
      </w:r>
    </w:p>
    <w:p w:rsidR="008A0FD3" w:rsidRPr="00A74C78" w:rsidRDefault="008A0FD3" w:rsidP="00A74C78">
      <w:pPr>
        <w:jc w:val="center"/>
        <w:rPr>
          <w:rFonts w:ascii="Times New Roman" w:hAnsi="Times New Roman" w:cs="Times New Roman"/>
          <w:b/>
          <w:sz w:val="24"/>
          <w:szCs w:val="24"/>
        </w:rPr>
      </w:pPr>
      <w:r w:rsidRPr="000B30BF">
        <w:rPr>
          <w:rFonts w:ascii="Times New Roman" w:hAnsi="Times New Roman" w:cs="Times New Roman"/>
          <w:b/>
          <w:bCs/>
          <w:sz w:val="24"/>
          <w:szCs w:val="24"/>
        </w:rPr>
        <w:t>Основные источники:</w:t>
      </w:r>
    </w:p>
    <w:p w:rsidR="008A0FD3" w:rsidRPr="000B30BF" w:rsidRDefault="008A0FD3" w:rsidP="00197E5B">
      <w:pPr>
        <w:numPr>
          <w:ilvl w:val="0"/>
          <w:numId w:val="1"/>
        </w:numPr>
        <w:spacing w:after="0" w:line="240" w:lineRule="auto"/>
        <w:ind w:left="357" w:hanging="357"/>
        <w:jc w:val="both"/>
        <w:rPr>
          <w:rFonts w:ascii="Times New Roman" w:hAnsi="Times New Roman" w:cs="Times New Roman"/>
          <w:sz w:val="24"/>
          <w:szCs w:val="24"/>
        </w:rPr>
      </w:pPr>
      <w:r w:rsidRPr="000B30BF">
        <w:rPr>
          <w:rFonts w:ascii="Times New Roman" w:hAnsi="Times New Roman" w:cs="Times New Roman"/>
          <w:sz w:val="24"/>
          <w:szCs w:val="24"/>
        </w:rPr>
        <w:t xml:space="preserve">Артёмов В.В., </w:t>
      </w:r>
      <w:proofErr w:type="spellStart"/>
      <w:r w:rsidRPr="000B30BF">
        <w:rPr>
          <w:rFonts w:ascii="Times New Roman" w:hAnsi="Times New Roman" w:cs="Times New Roman"/>
          <w:sz w:val="24"/>
          <w:szCs w:val="24"/>
        </w:rPr>
        <w:t>Лубченков</w:t>
      </w:r>
      <w:proofErr w:type="spellEnd"/>
      <w:r w:rsidRPr="000B30BF">
        <w:rPr>
          <w:rFonts w:ascii="Times New Roman" w:hAnsi="Times New Roman" w:cs="Times New Roman"/>
          <w:sz w:val="24"/>
          <w:szCs w:val="24"/>
        </w:rPr>
        <w:t xml:space="preserve"> Ю.Н. История. Учебник СПО. – ОИЦ «Академия», 2010.</w:t>
      </w:r>
    </w:p>
    <w:p w:rsidR="008A0FD3" w:rsidRPr="000B30BF" w:rsidRDefault="008A0FD3" w:rsidP="00197E5B">
      <w:pPr>
        <w:numPr>
          <w:ilvl w:val="0"/>
          <w:numId w:val="1"/>
        </w:numPr>
        <w:spacing w:after="0" w:line="240" w:lineRule="auto"/>
        <w:ind w:left="357" w:hanging="357"/>
        <w:jc w:val="both"/>
        <w:rPr>
          <w:rFonts w:ascii="Times New Roman" w:hAnsi="Times New Roman" w:cs="Times New Roman"/>
          <w:sz w:val="24"/>
          <w:szCs w:val="24"/>
        </w:rPr>
      </w:pPr>
      <w:r w:rsidRPr="000B30BF">
        <w:rPr>
          <w:rFonts w:ascii="Times New Roman" w:hAnsi="Times New Roman" w:cs="Times New Roman"/>
          <w:sz w:val="24"/>
          <w:szCs w:val="24"/>
        </w:rPr>
        <w:t xml:space="preserve">Артёмов В.В., </w:t>
      </w:r>
      <w:proofErr w:type="spellStart"/>
      <w:r w:rsidRPr="000B30BF">
        <w:rPr>
          <w:rFonts w:ascii="Times New Roman" w:hAnsi="Times New Roman" w:cs="Times New Roman"/>
          <w:sz w:val="24"/>
          <w:szCs w:val="24"/>
        </w:rPr>
        <w:t>Лубченков</w:t>
      </w:r>
      <w:proofErr w:type="spellEnd"/>
      <w:r w:rsidRPr="000B30BF">
        <w:rPr>
          <w:rFonts w:ascii="Times New Roman" w:hAnsi="Times New Roman" w:cs="Times New Roman"/>
          <w:sz w:val="24"/>
          <w:szCs w:val="24"/>
        </w:rPr>
        <w:t xml:space="preserve"> Ю.Н. История. Дидактические материалы. – ОИЦ «Академия», 2010.</w:t>
      </w:r>
    </w:p>
    <w:p w:rsidR="008A0FD3" w:rsidRPr="000B30BF" w:rsidRDefault="008A0FD3" w:rsidP="00197E5B">
      <w:pPr>
        <w:numPr>
          <w:ilvl w:val="0"/>
          <w:numId w:val="1"/>
        </w:numPr>
        <w:spacing w:after="0" w:line="240" w:lineRule="auto"/>
        <w:ind w:left="357" w:hanging="357"/>
        <w:jc w:val="both"/>
        <w:rPr>
          <w:rFonts w:ascii="Times New Roman" w:hAnsi="Times New Roman" w:cs="Times New Roman"/>
          <w:sz w:val="24"/>
          <w:szCs w:val="24"/>
        </w:rPr>
      </w:pPr>
      <w:proofErr w:type="spellStart"/>
      <w:r w:rsidRPr="000B30BF">
        <w:rPr>
          <w:rFonts w:ascii="Times New Roman" w:hAnsi="Times New Roman" w:cs="Times New Roman"/>
          <w:sz w:val="24"/>
          <w:szCs w:val="24"/>
        </w:rPr>
        <w:t>История</w:t>
      </w:r>
      <w:proofErr w:type="gramStart"/>
      <w:r w:rsidRPr="000B30BF">
        <w:rPr>
          <w:rFonts w:ascii="Times New Roman" w:hAnsi="Times New Roman" w:cs="Times New Roman"/>
          <w:sz w:val="24"/>
          <w:szCs w:val="24"/>
        </w:rPr>
        <w:t>.У</w:t>
      </w:r>
      <w:proofErr w:type="gramEnd"/>
      <w:r w:rsidRPr="000B30BF">
        <w:rPr>
          <w:rFonts w:ascii="Times New Roman" w:hAnsi="Times New Roman" w:cs="Times New Roman"/>
          <w:sz w:val="24"/>
          <w:szCs w:val="24"/>
        </w:rPr>
        <w:t>чебник</w:t>
      </w:r>
      <w:proofErr w:type="spellEnd"/>
      <w:r w:rsidRPr="000B30BF">
        <w:rPr>
          <w:rFonts w:ascii="Times New Roman" w:hAnsi="Times New Roman" w:cs="Times New Roman"/>
          <w:sz w:val="24"/>
          <w:szCs w:val="24"/>
        </w:rPr>
        <w:t xml:space="preserve"> СПО. Под ред. П.С.Самыгина. – </w:t>
      </w:r>
      <w:proofErr w:type="spellStart"/>
      <w:r w:rsidRPr="000B30BF">
        <w:rPr>
          <w:rFonts w:ascii="Times New Roman" w:hAnsi="Times New Roman" w:cs="Times New Roman"/>
          <w:sz w:val="24"/>
          <w:szCs w:val="24"/>
        </w:rPr>
        <w:t>Р.-на-Д</w:t>
      </w:r>
      <w:proofErr w:type="spellEnd"/>
      <w:r w:rsidRPr="000B30BF">
        <w:rPr>
          <w:rFonts w:ascii="Times New Roman" w:hAnsi="Times New Roman" w:cs="Times New Roman"/>
          <w:sz w:val="24"/>
          <w:szCs w:val="24"/>
        </w:rPr>
        <w:t>., 2010.</w:t>
      </w:r>
    </w:p>
    <w:p w:rsidR="008A0FD3" w:rsidRPr="000B30BF" w:rsidRDefault="008A0FD3" w:rsidP="00197E5B">
      <w:pPr>
        <w:numPr>
          <w:ilvl w:val="0"/>
          <w:numId w:val="1"/>
        </w:numPr>
        <w:spacing w:after="0" w:line="240" w:lineRule="auto"/>
        <w:ind w:left="357" w:hanging="357"/>
        <w:jc w:val="both"/>
        <w:rPr>
          <w:rFonts w:ascii="Times New Roman" w:hAnsi="Times New Roman" w:cs="Times New Roman"/>
          <w:sz w:val="24"/>
          <w:szCs w:val="24"/>
        </w:rPr>
      </w:pPr>
      <w:r w:rsidRPr="000B30BF">
        <w:rPr>
          <w:rFonts w:ascii="Times New Roman" w:hAnsi="Times New Roman" w:cs="Times New Roman"/>
          <w:sz w:val="24"/>
          <w:szCs w:val="24"/>
        </w:rPr>
        <w:t>Абрамова Ю.А., Абрамов А.В. Новейшая история России (1991-2006гг). Практикум. – М., 2007.</w:t>
      </w:r>
    </w:p>
    <w:p w:rsidR="008A0FD3" w:rsidRPr="000B30BF" w:rsidRDefault="008A0FD3" w:rsidP="00197E5B">
      <w:pPr>
        <w:numPr>
          <w:ilvl w:val="0"/>
          <w:numId w:val="1"/>
        </w:numPr>
        <w:tabs>
          <w:tab w:val="left" w:pos="900"/>
          <w:tab w:val="left" w:pos="1080"/>
        </w:tabs>
        <w:spacing w:after="0" w:line="240" w:lineRule="auto"/>
        <w:jc w:val="both"/>
        <w:rPr>
          <w:rFonts w:ascii="Times New Roman" w:hAnsi="Times New Roman" w:cs="Times New Roman"/>
          <w:sz w:val="24"/>
          <w:szCs w:val="24"/>
        </w:rPr>
      </w:pPr>
      <w:proofErr w:type="spellStart"/>
      <w:r w:rsidRPr="000B30BF">
        <w:rPr>
          <w:rFonts w:ascii="Times New Roman" w:hAnsi="Times New Roman" w:cs="Times New Roman"/>
          <w:sz w:val="24"/>
          <w:szCs w:val="24"/>
        </w:rPr>
        <w:t>О.С.Сороко</w:t>
      </w:r>
      <w:proofErr w:type="spellEnd"/>
      <w:r w:rsidRPr="000B30BF">
        <w:rPr>
          <w:rFonts w:ascii="Times New Roman" w:hAnsi="Times New Roman" w:cs="Times New Roman"/>
          <w:sz w:val="24"/>
          <w:szCs w:val="24"/>
        </w:rPr>
        <w:t xml:space="preserve"> Цюпа. Мир в </w:t>
      </w:r>
      <w:r w:rsidRPr="000B30BF">
        <w:rPr>
          <w:rFonts w:ascii="Times New Roman" w:hAnsi="Times New Roman" w:cs="Times New Roman"/>
          <w:sz w:val="24"/>
          <w:szCs w:val="24"/>
          <w:lang w:val="en-US"/>
        </w:rPr>
        <w:t>XX</w:t>
      </w:r>
      <w:r w:rsidRPr="000B30BF">
        <w:rPr>
          <w:rFonts w:ascii="Times New Roman" w:hAnsi="Times New Roman" w:cs="Times New Roman"/>
          <w:sz w:val="24"/>
          <w:szCs w:val="24"/>
        </w:rPr>
        <w:t xml:space="preserve"> веке. 11 класс. – М., «Дрофа», 2009.</w:t>
      </w:r>
    </w:p>
    <w:p w:rsidR="008A0FD3" w:rsidRPr="000B30BF" w:rsidRDefault="008A0FD3" w:rsidP="00197E5B">
      <w:pPr>
        <w:numPr>
          <w:ilvl w:val="0"/>
          <w:numId w:val="1"/>
        </w:numPr>
        <w:tabs>
          <w:tab w:val="left" w:pos="900"/>
          <w:tab w:val="left" w:pos="1080"/>
        </w:tabs>
        <w:spacing w:after="0" w:line="240" w:lineRule="auto"/>
        <w:jc w:val="both"/>
        <w:rPr>
          <w:rFonts w:ascii="Times New Roman" w:hAnsi="Times New Roman" w:cs="Times New Roman"/>
          <w:sz w:val="24"/>
          <w:szCs w:val="24"/>
        </w:rPr>
      </w:pPr>
      <w:r w:rsidRPr="000B30BF">
        <w:rPr>
          <w:rFonts w:ascii="Times New Roman" w:hAnsi="Times New Roman" w:cs="Times New Roman"/>
          <w:sz w:val="24"/>
          <w:szCs w:val="24"/>
        </w:rPr>
        <w:t>В.В.Кирилов. Отечественная история в схемах и таблицах. – М. «</w:t>
      </w:r>
      <w:proofErr w:type="spellStart"/>
      <w:r w:rsidRPr="000B30BF">
        <w:rPr>
          <w:rFonts w:ascii="Times New Roman" w:hAnsi="Times New Roman" w:cs="Times New Roman"/>
          <w:sz w:val="24"/>
          <w:szCs w:val="24"/>
        </w:rPr>
        <w:t>Эксмо</w:t>
      </w:r>
      <w:proofErr w:type="spellEnd"/>
      <w:r w:rsidRPr="000B30BF">
        <w:rPr>
          <w:rFonts w:ascii="Times New Roman" w:hAnsi="Times New Roman" w:cs="Times New Roman"/>
          <w:sz w:val="24"/>
          <w:szCs w:val="24"/>
        </w:rPr>
        <w:t>», 2009.</w:t>
      </w:r>
    </w:p>
    <w:p w:rsidR="008A0FD3" w:rsidRPr="000B30BF" w:rsidRDefault="008A0FD3" w:rsidP="008A0FD3">
      <w:pPr>
        <w:tabs>
          <w:tab w:val="left" w:pos="900"/>
          <w:tab w:val="left" w:pos="1080"/>
        </w:tabs>
        <w:ind w:left="360"/>
        <w:jc w:val="both"/>
        <w:rPr>
          <w:rFonts w:ascii="Times New Roman" w:hAnsi="Times New Roman" w:cs="Times New Roman"/>
          <w:sz w:val="24"/>
          <w:szCs w:val="24"/>
        </w:rPr>
      </w:pPr>
    </w:p>
    <w:p w:rsidR="008A0FD3" w:rsidRPr="000B30BF" w:rsidRDefault="008A0FD3" w:rsidP="00A7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bCs/>
          <w:sz w:val="24"/>
          <w:szCs w:val="24"/>
        </w:rPr>
      </w:pPr>
      <w:r w:rsidRPr="000B30BF">
        <w:rPr>
          <w:rFonts w:ascii="Times New Roman" w:hAnsi="Times New Roman" w:cs="Times New Roman"/>
          <w:b/>
          <w:bCs/>
          <w:sz w:val="24"/>
          <w:szCs w:val="24"/>
        </w:rPr>
        <w:t>Дополнительные источники:</w:t>
      </w:r>
    </w:p>
    <w:p w:rsidR="008A0FD3" w:rsidRPr="000B30BF" w:rsidRDefault="004D4668" w:rsidP="00A74C78">
      <w:pPr>
        <w:spacing w:line="240" w:lineRule="auto"/>
        <w:jc w:val="both"/>
        <w:rPr>
          <w:rFonts w:ascii="Times New Roman" w:hAnsi="Times New Roman" w:cs="Times New Roman"/>
          <w:sz w:val="24"/>
          <w:szCs w:val="24"/>
        </w:rPr>
      </w:pPr>
      <w:r w:rsidRPr="000B30BF">
        <w:rPr>
          <w:rFonts w:ascii="Times New Roman" w:hAnsi="Times New Roman" w:cs="Times New Roman"/>
          <w:sz w:val="24"/>
          <w:szCs w:val="24"/>
        </w:rPr>
        <w:t>1</w:t>
      </w:r>
      <w:r w:rsidR="008A0FD3" w:rsidRPr="000B30BF">
        <w:rPr>
          <w:rFonts w:ascii="Times New Roman" w:hAnsi="Times New Roman" w:cs="Times New Roman"/>
          <w:sz w:val="24"/>
          <w:szCs w:val="24"/>
        </w:rPr>
        <w:t xml:space="preserve">. Большая энциклопедия России: Современная Россия. М.: ИДДК, 2007. MDF. </w:t>
      </w:r>
      <w:proofErr w:type="spellStart"/>
      <w:r w:rsidR="008A0FD3" w:rsidRPr="000B30BF">
        <w:rPr>
          <w:rFonts w:ascii="Times New Roman" w:hAnsi="Times New Roman" w:cs="Times New Roman"/>
          <w:sz w:val="24"/>
          <w:szCs w:val="24"/>
        </w:rPr>
        <w:t>eBook</w:t>
      </w:r>
      <w:proofErr w:type="spellEnd"/>
      <w:r w:rsidR="008A0FD3" w:rsidRPr="000B30BF">
        <w:rPr>
          <w:rFonts w:ascii="Times New Roman" w:hAnsi="Times New Roman" w:cs="Times New Roman"/>
          <w:sz w:val="24"/>
          <w:szCs w:val="24"/>
        </w:rPr>
        <w:t xml:space="preserve"> (компьютерное издание). 99 Мб</w:t>
      </w:r>
    </w:p>
    <w:p w:rsidR="008A0FD3" w:rsidRPr="000B30BF" w:rsidRDefault="005D0EC2" w:rsidP="00A74C78">
      <w:pPr>
        <w:spacing w:line="240" w:lineRule="auto"/>
        <w:jc w:val="both"/>
        <w:rPr>
          <w:rFonts w:ascii="Times New Roman" w:hAnsi="Times New Roman" w:cs="Times New Roman"/>
          <w:sz w:val="24"/>
          <w:szCs w:val="24"/>
        </w:rPr>
      </w:pPr>
      <w:r w:rsidRPr="000B30BF">
        <w:rPr>
          <w:rFonts w:ascii="Times New Roman" w:hAnsi="Times New Roman" w:cs="Times New Roman"/>
          <w:sz w:val="24"/>
          <w:szCs w:val="24"/>
        </w:rPr>
        <w:t>2</w:t>
      </w:r>
      <w:r w:rsidR="008A0FD3" w:rsidRPr="000B30BF">
        <w:rPr>
          <w:rFonts w:ascii="Times New Roman" w:hAnsi="Times New Roman" w:cs="Times New Roman"/>
          <w:sz w:val="24"/>
          <w:szCs w:val="24"/>
        </w:rPr>
        <w:t>. Ванюков Д.А. Демократическая Россия конца ХХ - начала ХХ</w:t>
      </w:r>
      <w:proofErr w:type="gramStart"/>
      <w:r w:rsidR="008A0FD3" w:rsidRPr="000B30BF">
        <w:rPr>
          <w:rFonts w:ascii="Times New Roman" w:hAnsi="Times New Roman" w:cs="Times New Roman"/>
          <w:sz w:val="24"/>
          <w:szCs w:val="24"/>
        </w:rPr>
        <w:t>I</w:t>
      </w:r>
      <w:proofErr w:type="gramEnd"/>
      <w:r w:rsidR="008A0FD3" w:rsidRPr="000B30BF">
        <w:rPr>
          <w:rFonts w:ascii="Times New Roman" w:hAnsi="Times New Roman" w:cs="Times New Roman"/>
          <w:sz w:val="24"/>
          <w:szCs w:val="24"/>
        </w:rPr>
        <w:t xml:space="preserve"> века. /Д.А. Ванюков. М.: Мир книги, 2007. - 240 </w:t>
      </w:r>
      <w:proofErr w:type="gramStart"/>
      <w:r w:rsidR="008A0FD3" w:rsidRPr="000B30BF">
        <w:rPr>
          <w:rFonts w:ascii="Times New Roman" w:hAnsi="Times New Roman" w:cs="Times New Roman"/>
          <w:sz w:val="24"/>
          <w:szCs w:val="24"/>
        </w:rPr>
        <w:t>с</w:t>
      </w:r>
      <w:proofErr w:type="gramEnd"/>
      <w:r w:rsidR="008A0FD3" w:rsidRPr="000B30BF">
        <w:rPr>
          <w:rFonts w:ascii="Times New Roman" w:hAnsi="Times New Roman" w:cs="Times New Roman"/>
          <w:sz w:val="24"/>
          <w:szCs w:val="24"/>
        </w:rPr>
        <w:t>.</w:t>
      </w:r>
    </w:p>
    <w:p w:rsidR="008A0FD3" w:rsidRPr="000B30BF" w:rsidRDefault="005D0EC2" w:rsidP="00A74C78">
      <w:pPr>
        <w:spacing w:line="240" w:lineRule="auto"/>
        <w:jc w:val="both"/>
        <w:rPr>
          <w:rFonts w:ascii="Times New Roman" w:hAnsi="Times New Roman" w:cs="Times New Roman"/>
          <w:sz w:val="24"/>
          <w:szCs w:val="24"/>
        </w:rPr>
      </w:pPr>
      <w:r w:rsidRPr="000B30BF">
        <w:rPr>
          <w:rFonts w:ascii="Times New Roman" w:hAnsi="Times New Roman" w:cs="Times New Roman"/>
          <w:sz w:val="24"/>
          <w:szCs w:val="24"/>
        </w:rPr>
        <w:t>3</w:t>
      </w:r>
      <w:r w:rsidR="008A0FD3" w:rsidRPr="000B30BF">
        <w:rPr>
          <w:rFonts w:ascii="Times New Roman" w:hAnsi="Times New Roman" w:cs="Times New Roman"/>
          <w:sz w:val="24"/>
          <w:szCs w:val="24"/>
        </w:rPr>
        <w:t xml:space="preserve">. Изосимов Ю.Ю. Справочное пособие по отечественной истории современного периода. 1985-1997 гг. /Ю.Ю. Изосимов. – М.: Аквариум, 1998. – 217 </w:t>
      </w:r>
      <w:proofErr w:type="gramStart"/>
      <w:r w:rsidR="008A0FD3" w:rsidRPr="000B30BF">
        <w:rPr>
          <w:rFonts w:ascii="Times New Roman" w:hAnsi="Times New Roman" w:cs="Times New Roman"/>
          <w:sz w:val="24"/>
          <w:szCs w:val="24"/>
        </w:rPr>
        <w:t>с</w:t>
      </w:r>
      <w:proofErr w:type="gramEnd"/>
      <w:r w:rsidR="008A0FD3" w:rsidRPr="000B30BF">
        <w:rPr>
          <w:rFonts w:ascii="Times New Roman" w:hAnsi="Times New Roman" w:cs="Times New Roman"/>
          <w:sz w:val="24"/>
          <w:szCs w:val="24"/>
        </w:rPr>
        <w:t>.</w:t>
      </w:r>
    </w:p>
    <w:p w:rsidR="008A0FD3" w:rsidRPr="000B30BF" w:rsidRDefault="005D0EC2" w:rsidP="00A74C78">
      <w:pPr>
        <w:spacing w:line="240" w:lineRule="auto"/>
        <w:jc w:val="both"/>
        <w:rPr>
          <w:rFonts w:ascii="Times New Roman" w:hAnsi="Times New Roman" w:cs="Times New Roman"/>
          <w:sz w:val="24"/>
          <w:szCs w:val="24"/>
        </w:rPr>
      </w:pPr>
      <w:r w:rsidRPr="000B30BF">
        <w:rPr>
          <w:rFonts w:ascii="Times New Roman" w:hAnsi="Times New Roman" w:cs="Times New Roman"/>
          <w:sz w:val="24"/>
          <w:szCs w:val="24"/>
        </w:rPr>
        <w:t>4</w:t>
      </w:r>
      <w:r w:rsidR="008A0FD3" w:rsidRPr="000B30BF">
        <w:rPr>
          <w:rFonts w:ascii="Times New Roman" w:hAnsi="Times New Roman" w:cs="Times New Roman"/>
          <w:sz w:val="24"/>
          <w:szCs w:val="24"/>
        </w:rPr>
        <w:t>. Леонов Н. Закат или рассвет? Россия: 2000–2008. /Н.Леонов. М., 2008. – 545 с</w:t>
      </w:r>
      <w:proofErr w:type="gramStart"/>
      <w:r w:rsidR="008A0FD3" w:rsidRPr="000B30BF">
        <w:rPr>
          <w:rFonts w:ascii="Times New Roman" w:hAnsi="Times New Roman" w:cs="Times New Roman"/>
          <w:sz w:val="24"/>
          <w:szCs w:val="24"/>
        </w:rPr>
        <w:t>..</w:t>
      </w:r>
      <w:proofErr w:type="gramEnd"/>
    </w:p>
    <w:p w:rsidR="008A0FD3" w:rsidRPr="000B30BF" w:rsidRDefault="005D0EC2" w:rsidP="00A74C78">
      <w:pPr>
        <w:spacing w:line="240" w:lineRule="auto"/>
        <w:jc w:val="both"/>
        <w:rPr>
          <w:rFonts w:ascii="Times New Roman" w:hAnsi="Times New Roman" w:cs="Times New Roman"/>
          <w:sz w:val="24"/>
          <w:szCs w:val="24"/>
        </w:rPr>
      </w:pPr>
      <w:r w:rsidRPr="000B30BF">
        <w:rPr>
          <w:rFonts w:ascii="Times New Roman" w:hAnsi="Times New Roman" w:cs="Times New Roman"/>
          <w:sz w:val="24"/>
          <w:szCs w:val="24"/>
        </w:rPr>
        <w:t>5</w:t>
      </w:r>
      <w:r w:rsidR="008A0FD3" w:rsidRPr="000B30BF">
        <w:rPr>
          <w:rFonts w:ascii="Times New Roman" w:hAnsi="Times New Roman" w:cs="Times New Roman"/>
          <w:sz w:val="24"/>
          <w:szCs w:val="24"/>
        </w:rPr>
        <w:t xml:space="preserve">. </w:t>
      </w:r>
      <w:proofErr w:type="spellStart"/>
      <w:r w:rsidR="008A0FD3" w:rsidRPr="000B30BF">
        <w:rPr>
          <w:rFonts w:ascii="Times New Roman" w:hAnsi="Times New Roman" w:cs="Times New Roman"/>
          <w:sz w:val="24"/>
          <w:szCs w:val="24"/>
        </w:rPr>
        <w:t>Печенев</w:t>
      </w:r>
      <w:proofErr w:type="spellEnd"/>
      <w:r w:rsidR="008A0FD3" w:rsidRPr="000B30BF">
        <w:rPr>
          <w:rFonts w:ascii="Times New Roman" w:hAnsi="Times New Roman" w:cs="Times New Roman"/>
          <w:sz w:val="24"/>
          <w:szCs w:val="24"/>
        </w:rPr>
        <w:t xml:space="preserve"> В.А. «Смутное время» в новейшей истории России (1985- 2003): ист. свидетельства и размышления участника событий / В. </w:t>
      </w:r>
      <w:proofErr w:type="spellStart"/>
      <w:r w:rsidR="008A0FD3" w:rsidRPr="000B30BF">
        <w:rPr>
          <w:rFonts w:ascii="Times New Roman" w:hAnsi="Times New Roman" w:cs="Times New Roman"/>
          <w:sz w:val="24"/>
          <w:szCs w:val="24"/>
        </w:rPr>
        <w:t>Печенев</w:t>
      </w:r>
      <w:proofErr w:type="spellEnd"/>
      <w:r w:rsidR="008A0FD3" w:rsidRPr="000B30BF">
        <w:rPr>
          <w:rFonts w:ascii="Times New Roman" w:hAnsi="Times New Roman" w:cs="Times New Roman"/>
          <w:sz w:val="24"/>
          <w:szCs w:val="24"/>
        </w:rPr>
        <w:t xml:space="preserve">. - М.: Норма, 2004. – 365 </w:t>
      </w:r>
      <w:proofErr w:type="gramStart"/>
      <w:r w:rsidR="008A0FD3" w:rsidRPr="000B30BF">
        <w:rPr>
          <w:rFonts w:ascii="Times New Roman" w:hAnsi="Times New Roman" w:cs="Times New Roman"/>
          <w:sz w:val="24"/>
          <w:szCs w:val="24"/>
        </w:rPr>
        <w:t>с</w:t>
      </w:r>
      <w:proofErr w:type="gramEnd"/>
      <w:r w:rsidR="008A0FD3" w:rsidRPr="000B30BF">
        <w:rPr>
          <w:rFonts w:ascii="Times New Roman" w:hAnsi="Times New Roman" w:cs="Times New Roman"/>
          <w:sz w:val="24"/>
          <w:szCs w:val="24"/>
        </w:rPr>
        <w:t>.</w:t>
      </w:r>
    </w:p>
    <w:p w:rsidR="008A0FD3" w:rsidRPr="000B30BF" w:rsidRDefault="008A0FD3" w:rsidP="00A74C78">
      <w:pPr>
        <w:spacing w:line="240" w:lineRule="auto"/>
        <w:jc w:val="both"/>
        <w:rPr>
          <w:rFonts w:ascii="Times New Roman" w:hAnsi="Times New Roman" w:cs="Times New Roman"/>
          <w:sz w:val="24"/>
          <w:szCs w:val="24"/>
        </w:rPr>
      </w:pPr>
      <w:r w:rsidRPr="000B30BF">
        <w:rPr>
          <w:rFonts w:ascii="Times New Roman" w:hAnsi="Times New Roman" w:cs="Times New Roman"/>
          <w:sz w:val="24"/>
          <w:szCs w:val="24"/>
        </w:rPr>
        <w:t xml:space="preserve">11. Россия и страны мира. 2008. Статистический сборник. М.: Росстат,  2008. – 361 </w:t>
      </w:r>
      <w:proofErr w:type="gramStart"/>
      <w:r w:rsidRPr="000B30BF">
        <w:rPr>
          <w:rFonts w:ascii="Times New Roman" w:hAnsi="Times New Roman" w:cs="Times New Roman"/>
          <w:sz w:val="24"/>
          <w:szCs w:val="24"/>
        </w:rPr>
        <w:t>с</w:t>
      </w:r>
      <w:proofErr w:type="gramEnd"/>
      <w:r w:rsidRPr="000B30BF">
        <w:rPr>
          <w:rFonts w:ascii="Times New Roman" w:hAnsi="Times New Roman" w:cs="Times New Roman"/>
          <w:sz w:val="24"/>
          <w:szCs w:val="24"/>
        </w:rPr>
        <w:t>.</w:t>
      </w:r>
    </w:p>
    <w:p w:rsidR="008A0FD3" w:rsidRPr="000B30BF" w:rsidRDefault="008A0FD3" w:rsidP="00A74C78">
      <w:pPr>
        <w:spacing w:before="120" w:line="240" w:lineRule="auto"/>
        <w:jc w:val="both"/>
        <w:rPr>
          <w:rFonts w:ascii="Times New Roman" w:hAnsi="Times New Roman" w:cs="Times New Roman"/>
          <w:b/>
          <w:sz w:val="24"/>
          <w:szCs w:val="24"/>
        </w:rPr>
      </w:pPr>
      <w:r w:rsidRPr="000B30BF">
        <w:rPr>
          <w:rFonts w:ascii="Times New Roman" w:hAnsi="Times New Roman" w:cs="Times New Roman"/>
          <w:b/>
          <w:sz w:val="24"/>
          <w:szCs w:val="24"/>
        </w:rPr>
        <w:t>Интернет-ресурсы:</w:t>
      </w:r>
    </w:p>
    <w:p w:rsidR="008A0FD3" w:rsidRPr="000B30BF" w:rsidRDefault="008A0FD3" w:rsidP="00A74C78">
      <w:pPr>
        <w:numPr>
          <w:ilvl w:val="0"/>
          <w:numId w:val="2"/>
        </w:numPr>
        <w:tabs>
          <w:tab w:val="num" w:pos="540"/>
        </w:tabs>
        <w:spacing w:after="0" w:line="240" w:lineRule="auto"/>
        <w:ind w:left="540" w:hanging="540"/>
        <w:jc w:val="both"/>
        <w:rPr>
          <w:rFonts w:ascii="Times New Roman" w:hAnsi="Times New Roman" w:cs="Times New Roman"/>
          <w:sz w:val="24"/>
          <w:szCs w:val="24"/>
        </w:rPr>
      </w:pPr>
      <w:r w:rsidRPr="000B30BF">
        <w:rPr>
          <w:rFonts w:ascii="Times New Roman" w:hAnsi="Times New Roman" w:cs="Times New Roman"/>
          <w:sz w:val="24"/>
          <w:szCs w:val="24"/>
        </w:rPr>
        <w:t xml:space="preserve">Библиотека военно-исторической литературы на сайте: </w:t>
      </w:r>
      <w:hyperlink r:id="rId21" w:history="1">
        <w:r w:rsidRPr="000B30BF">
          <w:rPr>
            <w:rStyle w:val="a3"/>
            <w:rFonts w:ascii="Times New Roman" w:hAnsi="Times New Roman" w:cs="Times New Roman"/>
            <w:sz w:val="24"/>
            <w:szCs w:val="24"/>
            <w:lang w:val="en-US"/>
          </w:rPr>
          <w:t>http</w:t>
        </w:r>
        <w:r w:rsidRPr="000B30BF">
          <w:rPr>
            <w:rStyle w:val="a3"/>
            <w:rFonts w:ascii="Times New Roman" w:hAnsi="Times New Roman" w:cs="Times New Roman"/>
            <w:sz w:val="24"/>
            <w:szCs w:val="24"/>
          </w:rPr>
          <w:t>://</w:t>
        </w:r>
        <w:proofErr w:type="spellStart"/>
        <w:r w:rsidRPr="000B30BF">
          <w:rPr>
            <w:rStyle w:val="a3"/>
            <w:rFonts w:ascii="Times New Roman" w:hAnsi="Times New Roman" w:cs="Times New Roman"/>
            <w:sz w:val="24"/>
            <w:szCs w:val="24"/>
            <w:lang w:val="en-US"/>
          </w:rPr>
          <w:t>militera</w:t>
        </w:r>
        <w:proofErr w:type="spellEnd"/>
        <w:r w:rsidRPr="000B30BF">
          <w:rPr>
            <w:rStyle w:val="a3"/>
            <w:rFonts w:ascii="Times New Roman" w:hAnsi="Times New Roman" w:cs="Times New Roman"/>
            <w:sz w:val="24"/>
            <w:szCs w:val="24"/>
          </w:rPr>
          <w:t>.</w:t>
        </w:r>
        <w:r w:rsidRPr="000B30BF">
          <w:rPr>
            <w:rStyle w:val="a3"/>
            <w:rFonts w:ascii="Times New Roman" w:hAnsi="Times New Roman" w:cs="Times New Roman"/>
            <w:sz w:val="24"/>
            <w:szCs w:val="24"/>
            <w:lang w:val="en-US"/>
          </w:rPr>
          <w:t>lib</w:t>
        </w:r>
        <w:r w:rsidRPr="000B30BF">
          <w:rPr>
            <w:rStyle w:val="a3"/>
            <w:rFonts w:ascii="Times New Roman" w:hAnsi="Times New Roman" w:cs="Times New Roman"/>
            <w:sz w:val="24"/>
            <w:szCs w:val="24"/>
          </w:rPr>
          <w:t>.</w:t>
        </w:r>
        <w:proofErr w:type="spellStart"/>
        <w:r w:rsidRPr="000B30BF">
          <w:rPr>
            <w:rStyle w:val="a3"/>
            <w:rFonts w:ascii="Times New Roman" w:hAnsi="Times New Roman" w:cs="Times New Roman"/>
            <w:sz w:val="24"/>
            <w:szCs w:val="24"/>
            <w:lang w:val="en-US"/>
          </w:rPr>
          <w:t>ru</w:t>
        </w:r>
        <w:proofErr w:type="spellEnd"/>
        <w:r w:rsidRPr="000B30BF">
          <w:rPr>
            <w:rStyle w:val="a3"/>
            <w:rFonts w:ascii="Times New Roman" w:hAnsi="Times New Roman" w:cs="Times New Roman"/>
            <w:sz w:val="24"/>
            <w:szCs w:val="24"/>
          </w:rPr>
          <w:t>/</w:t>
        </w:r>
        <w:r w:rsidRPr="000B30BF">
          <w:rPr>
            <w:rStyle w:val="a3"/>
            <w:rFonts w:ascii="Times New Roman" w:hAnsi="Times New Roman" w:cs="Times New Roman"/>
            <w:sz w:val="24"/>
            <w:szCs w:val="24"/>
            <w:lang w:val="en-US"/>
          </w:rPr>
          <w:t>index</w:t>
        </w:r>
        <w:r w:rsidRPr="000B30BF">
          <w:rPr>
            <w:rStyle w:val="a3"/>
            <w:rFonts w:ascii="Times New Roman" w:hAnsi="Times New Roman" w:cs="Times New Roman"/>
            <w:sz w:val="24"/>
            <w:szCs w:val="24"/>
          </w:rPr>
          <w:t>.</w:t>
        </w:r>
        <w:r w:rsidRPr="000B30BF">
          <w:rPr>
            <w:rStyle w:val="a3"/>
            <w:rFonts w:ascii="Times New Roman" w:hAnsi="Times New Roman" w:cs="Times New Roman"/>
            <w:sz w:val="24"/>
            <w:szCs w:val="24"/>
            <w:lang w:val="en-US"/>
          </w:rPr>
          <w:t>html</w:t>
        </w:r>
      </w:hyperlink>
      <w:r w:rsidRPr="000B30BF">
        <w:rPr>
          <w:rFonts w:ascii="Times New Roman" w:hAnsi="Times New Roman" w:cs="Times New Roman"/>
          <w:sz w:val="24"/>
          <w:szCs w:val="24"/>
        </w:rPr>
        <w:t>.</w:t>
      </w:r>
    </w:p>
    <w:p w:rsidR="008A0FD3" w:rsidRPr="000B30BF" w:rsidRDefault="008A0FD3" w:rsidP="00A74C78">
      <w:pPr>
        <w:numPr>
          <w:ilvl w:val="0"/>
          <w:numId w:val="2"/>
        </w:numPr>
        <w:tabs>
          <w:tab w:val="num" w:pos="540"/>
        </w:tabs>
        <w:spacing w:after="0" w:line="240" w:lineRule="auto"/>
        <w:ind w:left="540" w:hanging="540"/>
        <w:jc w:val="both"/>
        <w:rPr>
          <w:rFonts w:ascii="Times New Roman" w:hAnsi="Times New Roman" w:cs="Times New Roman"/>
          <w:sz w:val="24"/>
          <w:szCs w:val="24"/>
        </w:rPr>
      </w:pPr>
      <w:r w:rsidRPr="000B30BF">
        <w:rPr>
          <w:rFonts w:ascii="Times New Roman" w:hAnsi="Times New Roman" w:cs="Times New Roman"/>
          <w:sz w:val="24"/>
          <w:szCs w:val="24"/>
        </w:rPr>
        <w:t xml:space="preserve">Журнал «Россия в глобальной политике» на сайте: </w:t>
      </w:r>
      <w:hyperlink r:id="rId22" w:history="1">
        <w:r w:rsidRPr="000B30BF">
          <w:rPr>
            <w:rStyle w:val="a3"/>
            <w:rFonts w:ascii="Times New Roman" w:hAnsi="Times New Roman" w:cs="Times New Roman"/>
            <w:sz w:val="24"/>
            <w:szCs w:val="24"/>
            <w:lang w:val="en-US"/>
          </w:rPr>
          <w:t>http</w:t>
        </w:r>
        <w:r w:rsidRPr="000B30BF">
          <w:rPr>
            <w:rStyle w:val="a3"/>
            <w:rFonts w:ascii="Times New Roman" w:hAnsi="Times New Roman" w:cs="Times New Roman"/>
            <w:sz w:val="24"/>
            <w:szCs w:val="24"/>
          </w:rPr>
          <w:t>://</w:t>
        </w:r>
        <w:r w:rsidRPr="000B30BF">
          <w:rPr>
            <w:rStyle w:val="a3"/>
            <w:rFonts w:ascii="Times New Roman" w:hAnsi="Times New Roman" w:cs="Times New Roman"/>
            <w:sz w:val="24"/>
            <w:szCs w:val="24"/>
            <w:lang w:val="en-US"/>
          </w:rPr>
          <w:t>www</w:t>
        </w:r>
        <w:r w:rsidRPr="000B30BF">
          <w:rPr>
            <w:rStyle w:val="a3"/>
            <w:rFonts w:ascii="Times New Roman" w:hAnsi="Times New Roman" w:cs="Times New Roman"/>
            <w:sz w:val="24"/>
            <w:szCs w:val="24"/>
          </w:rPr>
          <w:t>.</w:t>
        </w:r>
        <w:proofErr w:type="spellStart"/>
        <w:r w:rsidRPr="000B30BF">
          <w:rPr>
            <w:rStyle w:val="a3"/>
            <w:rFonts w:ascii="Times New Roman" w:hAnsi="Times New Roman" w:cs="Times New Roman"/>
            <w:sz w:val="24"/>
            <w:szCs w:val="24"/>
            <w:lang w:val="en-US"/>
          </w:rPr>
          <w:t>globalaffairs</w:t>
        </w:r>
        <w:proofErr w:type="spellEnd"/>
        <w:r w:rsidRPr="000B30BF">
          <w:rPr>
            <w:rStyle w:val="a3"/>
            <w:rFonts w:ascii="Times New Roman" w:hAnsi="Times New Roman" w:cs="Times New Roman"/>
            <w:sz w:val="24"/>
            <w:szCs w:val="24"/>
          </w:rPr>
          <w:t>.</w:t>
        </w:r>
        <w:proofErr w:type="spellStart"/>
        <w:r w:rsidRPr="000B30BF">
          <w:rPr>
            <w:rStyle w:val="a3"/>
            <w:rFonts w:ascii="Times New Roman" w:hAnsi="Times New Roman" w:cs="Times New Roman"/>
            <w:sz w:val="24"/>
            <w:szCs w:val="24"/>
            <w:lang w:val="en-US"/>
          </w:rPr>
          <w:t>ru</w:t>
        </w:r>
        <w:proofErr w:type="spellEnd"/>
      </w:hyperlink>
      <w:r w:rsidRPr="000B30BF">
        <w:rPr>
          <w:rFonts w:ascii="Times New Roman" w:hAnsi="Times New Roman" w:cs="Times New Roman"/>
          <w:sz w:val="24"/>
          <w:szCs w:val="24"/>
        </w:rPr>
        <w:t>.</w:t>
      </w:r>
    </w:p>
    <w:p w:rsidR="008A0FD3" w:rsidRPr="000B30BF" w:rsidRDefault="008A0FD3" w:rsidP="00A74C78">
      <w:pPr>
        <w:numPr>
          <w:ilvl w:val="0"/>
          <w:numId w:val="2"/>
        </w:numPr>
        <w:tabs>
          <w:tab w:val="num" w:pos="540"/>
        </w:tabs>
        <w:spacing w:after="0" w:line="240" w:lineRule="auto"/>
        <w:ind w:left="540" w:hanging="540"/>
        <w:jc w:val="both"/>
        <w:rPr>
          <w:rFonts w:ascii="Times New Roman" w:hAnsi="Times New Roman" w:cs="Times New Roman"/>
          <w:sz w:val="24"/>
          <w:szCs w:val="24"/>
        </w:rPr>
      </w:pPr>
      <w:r w:rsidRPr="000B30BF">
        <w:rPr>
          <w:rFonts w:ascii="Times New Roman" w:hAnsi="Times New Roman" w:cs="Times New Roman"/>
          <w:sz w:val="24"/>
          <w:szCs w:val="24"/>
        </w:rPr>
        <w:t>Исторический портал:</w:t>
      </w:r>
      <w:hyperlink r:id="rId23" w:history="1">
        <w:r w:rsidRPr="000B30BF">
          <w:rPr>
            <w:rStyle w:val="a3"/>
            <w:rFonts w:ascii="Times New Roman" w:hAnsi="Times New Roman" w:cs="Times New Roman"/>
            <w:sz w:val="24"/>
            <w:szCs w:val="24"/>
            <w:lang w:val="en-US"/>
          </w:rPr>
          <w:t>http</w:t>
        </w:r>
        <w:r w:rsidRPr="000B30BF">
          <w:rPr>
            <w:rStyle w:val="a3"/>
            <w:rFonts w:ascii="Times New Roman" w:hAnsi="Times New Roman" w:cs="Times New Roman"/>
            <w:sz w:val="24"/>
            <w:szCs w:val="24"/>
          </w:rPr>
          <w:t>://</w:t>
        </w:r>
        <w:r w:rsidRPr="000B30BF">
          <w:rPr>
            <w:rStyle w:val="a3"/>
            <w:rFonts w:ascii="Times New Roman" w:hAnsi="Times New Roman" w:cs="Times New Roman"/>
            <w:sz w:val="24"/>
            <w:szCs w:val="24"/>
            <w:lang w:val="en-US"/>
          </w:rPr>
          <w:t>www</w:t>
        </w:r>
        <w:r w:rsidRPr="000B30BF">
          <w:rPr>
            <w:rStyle w:val="a3"/>
            <w:rFonts w:ascii="Times New Roman" w:hAnsi="Times New Roman" w:cs="Times New Roman"/>
            <w:sz w:val="24"/>
            <w:szCs w:val="24"/>
          </w:rPr>
          <w:t>.</w:t>
        </w:r>
        <w:proofErr w:type="spellStart"/>
        <w:r w:rsidRPr="000B30BF">
          <w:rPr>
            <w:rStyle w:val="a3"/>
            <w:rFonts w:ascii="Times New Roman" w:hAnsi="Times New Roman" w:cs="Times New Roman"/>
            <w:sz w:val="24"/>
            <w:szCs w:val="24"/>
            <w:lang w:val="en-US"/>
          </w:rPr>
          <w:t>hrono</w:t>
        </w:r>
        <w:proofErr w:type="spellEnd"/>
        <w:r w:rsidRPr="000B30BF">
          <w:rPr>
            <w:rStyle w:val="a3"/>
            <w:rFonts w:ascii="Times New Roman" w:hAnsi="Times New Roman" w:cs="Times New Roman"/>
            <w:sz w:val="24"/>
            <w:szCs w:val="24"/>
          </w:rPr>
          <w:t>.</w:t>
        </w:r>
        <w:proofErr w:type="spellStart"/>
        <w:r w:rsidRPr="000B30BF">
          <w:rPr>
            <w:rStyle w:val="a3"/>
            <w:rFonts w:ascii="Times New Roman" w:hAnsi="Times New Roman" w:cs="Times New Roman"/>
            <w:sz w:val="24"/>
            <w:szCs w:val="24"/>
            <w:lang w:val="en-US"/>
          </w:rPr>
          <w:t>ru</w:t>
        </w:r>
        <w:proofErr w:type="spellEnd"/>
      </w:hyperlink>
      <w:r w:rsidRPr="000B30BF">
        <w:rPr>
          <w:rFonts w:ascii="Times New Roman" w:hAnsi="Times New Roman" w:cs="Times New Roman"/>
          <w:sz w:val="24"/>
          <w:szCs w:val="24"/>
        </w:rPr>
        <w:t>.</w:t>
      </w:r>
    </w:p>
    <w:p w:rsidR="008A0FD3" w:rsidRPr="000B30BF" w:rsidRDefault="008A0FD3" w:rsidP="00A74C78">
      <w:pPr>
        <w:spacing w:line="240" w:lineRule="auto"/>
        <w:rPr>
          <w:rFonts w:ascii="Times New Roman" w:hAnsi="Times New Roman" w:cs="Times New Roman"/>
          <w:b/>
          <w:i/>
          <w:sz w:val="24"/>
          <w:szCs w:val="24"/>
        </w:rPr>
      </w:pPr>
      <w:bookmarkStart w:id="12" w:name="_GoBack"/>
      <w:bookmarkEnd w:id="12"/>
    </w:p>
    <w:p w:rsidR="007C61BF" w:rsidRPr="000B30BF" w:rsidRDefault="007C61BF" w:rsidP="00A74C78">
      <w:pPr>
        <w:spacing w:line="240" w:lineRule="auto"/>
        <w:rPr>
          <w:rFonts w:ascii="Times New Roman" w:hAnsi="Times New Roman" w:cs="Times New Roman"/>
          <w:sz w:val="24"/>
          <w:szCs w:val="24"/>
        </w:rPr>
      </w:pPr>
    </w:p>
    <w:p w:rsidR="007C61BF" w:rsidRPr="000B30BF" w:rsidRDefault="007C61BF" w:rsidP="00A74C78">
      <w:pPr>
        <w:spacing w:line="240" w:lineRule="auto"/>
        <w:rPr>
          <w:rFonts w:ascii="Times New Roman" w:hAnsi="Times New Roman" w:cs="Times New Roman"/>
          <w:sz w:val="24"/>
          <w:szCs w:val="24"/>
        </w:rPr>
      </w:pPr>
    </w:p>
    <w:p w:rsidR="007C61BF" w:rsidRPr="000B30BF" w:rsidRDefault="007C61BF" w:rsidP="00A74C78">
      <w:pPr>
        <w:spacing w:line="240" w:lineRule="auto"/>
        <w:rPr>
          <w:rFonts w:ascii="Times New Roman" w:hAnsi="Times New Roman" w:cs="Times New Roman"/>
          <w:sz w:val="24"/>
          <w:szCs w:val="24"/>
        </w:rPr>
      </w:pPr>
    </w:p>
    <w:p w:rsidR="007C61BF" w:rsidRPr="0050601A" w:rsidRDefault="007C61BF" w:rsidP="00A74C78">
      <w:pPr>
        <w:spacing w:line="240" w:lineRule="auto"/>
        <w:rPr>
          <w:rFonts w:ascii="Times New Roman" w:hAnsi="Times New Roman" w:cs="Times New Roman"/>
          <w:sz w:val="24"/>
          <w:szCs w:val="24"/>
        </w:rPr>
      </w:pPr>
    </w:p>
    <w:p w:rsidR="007C61BF" w:rsidRPr="0050601A" w:rsidRDefault="007C61BF" w:rsidP="00A74C78">
      <w:pPr>
        <w:spacing w:line="240" w:lineRule="auto"/>
        <w:rPr>
          <w:rFonts w:ascii="Times New Roman" w:hAnsi="Times New Roman" w:cs="Times New Roman"/>
          <w:sz w:val="28"/>
          <w:szCs w:val="28"/>
        </w:rPr>
      </w:pPr>
    </w:p>
    <w:p w:rsidR="007C61BF" w:rsidRPr="0050601A" w:rsidRDefault="007C61BF" w:rsidP="00A74C78">
      <w:pPr>
        <w:spacing w:line="240" w:lineRule="auto"/>
        <w:rPr>
          <w:rFonts w:ascii="Times New Roman" w:hAnsi="Times New Roman" w:cs="Times New Roman"/>
          <w:sz w:val="28"/>
          <w:szCs w:val="28"/>
        </w:rPr>
      </w:pPr>
    </w:p>
    <w:p w:rsidR="007C61BF" w:rsidRPr="0050601A" w:rsidRDefault="007C61BF" w:rsidP="00A74C78">
      <w:pPr>
        <w:spacing w:line="240" w:lineRule="auto"/>
        <w:rPr>
          <w:rFonts w:ascii="Times New Roman" w:hAnsi="Times New Roman" w:cs="Times New Roman"/>
          <w:sz w:val="28"/>
          <w:szCs w:val="28"/>
        </w:rPr>
      </w:pPr>
    </w:p>
    <w:p w:rsidR="007C61BF" w:rsidRPr="0050601A" w:rsidRDefault="007C61BF" w:rsidP="00464F50">
      <w:pPr>
        <w:rPr>
          <w:rFonts w:ascii="Times New Roman" w:hAnsi="Times New Roman" w:cs="Times New Roman"/>
          <w:sz w:val="28"/>
          <w:szCs w:val="28"/>
        </w:rPr>
      </w:pPr>
    </w:p>
    <w:p w:rsidR="007C61BF" w:rsidRPr="0050601A" w:rsidRDefault="007C61BF" w:rsidP="00464F50">
      <w:pPr>
        <w:rPr>
          <w:rFonts w:ascii="Times New Roman" w:hAnsi="Times New Roman" w:cs="Times New Roman"/>
          <w:sz w:val="28"/>
          <w:szCs w:val="28"/>
        </w:rPr>
      </w:pPr>
    </w:p>
    <w:p w:rsidR="007C61BF" w:rsidRPr="0050601A" w:rsidRDefault="007C61BF" w:rsidP="00464F50">
      <w:pPr>
        <w:rPr>
          <w:rFonts w:ascii="Times New Roman" w:hAnsi="Times New Roman" w:cs="Times New Roman"/>
          <w:sz w:val="28"/>
          <w:szCs w:val="28"/>
        </w:rPr>
      </w:pPr>
    </w:p>
    <w:p w:rsidR="007C61BF" w:rsidRPr="0050601A" w:rsidRDefault="007C61BF" w:rsidP="00464F50">
      <w:pPr>
        <w:rPr>
          <w:rFonts w:ascii="Times New Roman" w:hAnsi="Times New Roman" w:cs="Times New Roman"/>
          <w:sz w:val="28"/>
          <w:szCs w:val="28"/>
        </w:rPr>
      </w:pPr>
    </w:p>
    <w:p w:rsidR="007C61BF" w:rsidRPr="0050601A" w:rsidRDefault="007C61BF" w:rsidP="00464F50">
      <w:pPr>
        <w:rPr>
          <w:rFonts w:ascii="Times New Roman" w:hAnsi="Times New Roman" w:cs="Times New Roman"/>
          <w:sz w:val="28"/>
          <w:szCs w:val="28"/>
        </w:rPr>
      </w:pPr>
    </w:p>
    <w:p w:rsidR="007C61BF" w:rsidRPr="0050601A" w:rsidRDefault="007C61BF" w:rsidP="00464F50">
      <w:pPr>
        <w:rPr>
          <w:rFonts w:ascii="Times New Roman" w:hAnsi="Times New Roman" w:cs="Times New Roman"/>
          <w:sz w:val="28"/>
          <w:szCs w:val="28"/>
        </w:rPr>
      </w:pPr>
    </w:p>
    <w:p w:rsidR="007C61BF" w:rsidRPr="0050601A" w:rsidRDefault="007C61BF" w:rsidP="00464F50">
      <w:pPr>
        <w:rPr>
          <w:rFonts w:ascii="Times New Roman" w:hAnsi="Times New Roman" w:cs="Times New Roman"/>
          <w:sz w:val="28"/>
          <w:szCs w:val="28"/>
        </w:rPr>
      </w:pPr>
    </w:p>
    <w:p w:rsidR="007C61BF" w:rsidRPr="0050601A" w:rsidRDefault="007C61BF" w:rsidP="007C61BF">
      <w:pPr>
        <w:jc w:val="center"/>
        <w:rPr>
          <w:rFonts w:ascii="Times New Roman" w:hAnsi="Times New Roman" w:cs="Times New Roman"/>
          <w:caps/>
          <w:sz w:val="28"/>
          <w:szCs w:val="28"/>
        </w:rPr>
      </w:pPr>
    </w:p>
    <w:p w:rsidR="007C61BF" w:rsidRPr="0050601A" w:rsidRDefault="007C61BF" w:rsidP="007C61BF">
      <w:pPr>
        <w:jc w:val="both"/>
        <w:rPr>
          <w:rFonts w:ascii="Times New Roman" w:hAnsi="Times New Roman" w:cs="Times New Roman"/>
          <w:sz w:val="28"/>
          <w:szCs w:val="28"/>
        </w:rPr>
      </w:pPr>
    </w:p>
    <w:p w:rsidR="007C61BF" w:rsidRPr="0050601A" w:rsidRDefault="007C61BF" w:rsidP="00464F50">
      <w:pPr>
        <w:rPr>
          <w:rFonts w:ascii="Times New Roman" w:hAnsi="Times New Roman" w:cs="Times New Roman"/>
          <w:sz w:val="28"/>
          <w:szCs w:val="28"/>
        </w:rPr>
      </w:pPr>
    </w:p>
    <w:p w:rsidR="007C61BF" w:rsidRPr="0050601A" w:rsidRDefault="007C61BF" w:rsidP="00464F50">
      <w:pPr>
        <w:rPr>
          <w:rFonts w:ascii="Times New Roman" w:hAnsi="Times New Roman" w:cs="Times New Roman"/>
          <w:sz w:val="28"/>
          <w:szCs w:val="28"/>
        </w:rPr>
      </w:pPr>
    </w:p>
    <w:p w:rsidR="007C61BF" w:rsidRPr="0050601A" w:rsidRDefault="007C61BF" w:rsidP="00464F50">
      <w:pPr>
        <w:rPr>
          <w:rFonts w:ascii="Times New Roman" w:hAnsi="Times New Roman" w:cs="Times New Roman"/>
          <w:sz w:val="28"/>
          <w:szCs w:val="28"/>
        </w:rPr>
      </w:pPr>
    </w:p>
    <w:p w:rsidR="007C61BF" w:rsidRPr="0050601A" w:rsidRDefault="007C61BF" w:rsidP="00464F50">
      <w:pPr>
        <w:rPr>
          <w:rFonts w:ascii="Times New Roman" w:hAnsi="Times New Roman" w:cs="Times New Roman"/>
          <w:sz w:val="28"/>
          <w:szCs w:val="28"/>
        </w:rPr>
      </w:pPr>
    </w:p>
    <w:p w:rsidR="007C61BF" w:rsidRPr="0050601A" w:rsidRDefault="007C61BF" w:rsidP="00464F50">
      <w:pPr>
        <w:rPr>
          <w:rFonts w:ascii="Times New Roman" w:hAnsi="Times New Roman" w:cs="Times New Roman"/>
          <w:sz w:val="28"/>
          <w:szCs w:val="28"/>
        </w:rPr>
      </w:pPr>
    </w:p>
    <w:p w:rsidR="00464F50" w:rsidRPr="0050601A" w:rsidRDefault="00464F50" w:rsidP="00464F50">
      <w:pPr>
        <w:rPr>
          <w:rFonts w:ascii="Times New Roman" w:hAnsi="Times New Roman" w:cs="Times New Roman"/>
          <w:sz w:val="28"/>
          <w:szCs w:val="28"/>
        </w:rPr>
      </w:pPr>
    </w:p>
    <w:sectPr w:rsidR="00464F50" w:rsidRPr="0050601A" w:rsidSect="009F53E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82C" w:rsidRDefault="004E482C" w:rsidP="009D2118">
      <w:pPr>
        <w:spacing w:after="0" w:line="240" w:lineRule="auto"/>
      </w:pPr>
      <w:r>
        <w:separator/>
      </w:r>
    </w:p>
  </w:endnote>
  <w:endnote w:type="continuationSeparator" w:id="0">
    <w:p w:rsidR="004E482C" w:rsidRDefault="004E482C" w:rsidP="009D21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82C" w:rsidRDefault="004E482C" w:rsidP="009D2118">
      <w:pPr>
        <w:spacing w:after="0" w:line="240" w:lineRule="auto"/>
      </w:pPr>
      <w:r>
        <w:separator/>
      </w:r>
    </w:p>
  </w:footnote>
  <w:footnote w:type="continuationSeparator" w:id="0">
    <w:p w:rsidR="004E482C" w:rsidRDefault="004E482C" w:rsidP="009D21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0398D"/>
    <w:multiLevelType w:val="multilevel"/>
    <w:tmpl w:val="4AF899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950241"/>
    <w:multiLevelType w:val="hybridMultilevel"/>
    <w:tmpl w:val="4A5C12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5AF069A"/>
    <w:multiLevelType w:val="hybridMultilevel"/>
    <w:tmpl w:val="497C75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AA7077"/>
    <w:multiLevelType w:val="multilevel"/>
    <w:tmpl w:val="892CD2F2"/>
    <w:lvl w:ilvl="0">
      <w:start w:val="1"/>
      <w:numFmt w:val="decimal"/>
      <w:lvlText w:val="%1."/>
      <w:lvlJc w:val="left"/>
      <w:pPr>
        <w:tabs>
          <w:tab w:val="num" w:pos="720"/>
        </w:tabs>
        <w:ind w:left="720" w:hanging="360"/>
      </w:pPr>
      <w:rPr>
        <w:b/>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7A5570"/>
    <w:multiLevelType w:val="hybridMultilevel"/>
    <w:tmpl w:val="04A20E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F800828"/>
    <w:multiLevelType w:val="hybridMultilevel"/>
    <w:tmpl w:val="347A7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F25E78"/>
    <w:multiLevelType w:val="hybridMultilevel"/>
    <w:tmpl w:val="C9E012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54306A6"/>
    <w:multiLevelType w:val="hybridMultilevel"/>
    <w:tmpl w:val="EF2C1D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9826A32"/>
    <w:multiLevelType w:val="multilevel"/>
    <w:tmpl w:val="C18483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D28725B"/>
    <w:multiLevelType w:val="hybridMultilevel"/>
    <w:tmpl w:val="AC84E2A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D720125"/>
    <w:multiLevelType w:val="hybridMultilevel"/>
    <w:tmpl w:val="1DB611E2"/>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1">
    <w:nsid w:val="438C18E6"/>
    <w:multiLevelType w:val="hybridMultilevel"/>
    <w:tmpl w:val="1860A4E8"/>
    <w:lvl w:ilvl="0" w:tplc="C5DAB9B6">
      <w:start w:val="1"/>
      <w:numFmt w:val="decimal"/>
      <w:lvlText w:val="%1."/>
      <w:lvlJc w:val="left"/>
      <w:pPr>
        <w:tabs>
          <w:tab w:val="num" w:pos="1470"/>
        </w:tabs>
        <w:ind w:left="1470" w:hanging="93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5D67182"/>
    <w:multiLevelType w:val="hybridMultilevel"/>
    <w:tmpl w:val="A4B40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2ED271B"/>
    <w:multiLevelType w:val="multilevel"/>
    <w:tmpl w:val="F69C5D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8E64732"/>
    <w:multiLevelType w:val="hybridMultilevel"/>
    <w:tmpl w:val="49C80C96"/>
    <w:lvl w:ilvl="0" w:tplc="80386530">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598B6BD7"/>
    <w:multiLevelType w:val="hybridMultilevel"/>
    <w:tmpl w:val="CACA5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99C0812"/>
    <w:multiLevelType w:val="hybridMultilevel"/>
    <w:tmpl w:val="87E628FA"/>
    <w:lvl w:ilvl="0" w:tplc="788CF4F0">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63CD7F1A"/>
    <w:multiLevelType w:val="hybridMultilevel"/>
    <w:tmpl w:val="D6C02B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AAD2B74"/>
    <w:multiLevelType w:val="multilevel"/>
    <w:tmpl w:val="5F606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26E265D"/>
    <w:multiLevelType w:val="hybridMultilevel"/>
    <w:tmpl w:val="49D4A4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73294A2D"/>
    <w:multiLevelType w:val="multilevel"/>
    <w:tmpl w:val="B2EE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60C7BAB"/>
    <w:multiLevelType w:val="multilevel"/>
    <w:tmpl w:val="56BE25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D155516"/>
    <w:multiLevelType w:val="multilevel"/>
    <w:tmpl w:val="D77066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2"/>
  </w:num>
  <w:num w:numId="7">
    <w:abstractNumId w:val="18"/>
  </w:num>
  <w:num w:numId="8">
    <w:abstractNumId w:val="21"/>
  </w:num>
  <w:num w:numId="9">
    <w:abstractNumId w:val="22"/>
  </w:num>
  <w:num w:numId="10">
    <w:abstractNumId w:val="0"/>
  </w:num>
  <w:num w:numId="11">
    <w:abstractNumId w:val="13"/>
  </w:num>
  <w:num w:numId="12">
    <w:abstractNumId w:val="8"/>
  </w:num>
  <w:num w:numId="13">
    <w:abstractNumId w:val="5"/>
  </w:num>
  <w:num w:numId="14">
    <w:abstractNumId w:val="15"/>
  </w:num>
  <w:num w:numId="15">
    <w:abstractNumId w:val="12"/>
  </w:num>
  <w:num w:numId="16">
    <w:abstractNumId w:val="17"/>
  </w:num>
  <w:num w:numId="17">
    <w:abstractNumId w:val="19"/>
  </w:num>
  <w:num w:numId="18">
    <w:abstractNumId w:val="20"/>
  </w:num>
  <w:num w:numId="19">
    <w:abstractNumId w:val="3"/>
  </w:num>
  <w:num w:numId="20">
    <w:abstractNumId w:val="6"/>
  </w:num>
  <w:num w:numId="21">
    <w:abstractNumId w:val="4"/>
  </w:num>
  <w:num w:numId="22">
    <w:abstractNumId w:val="7"/>
  </w:num>
  <w:num w:numId="23">
    <w:abstractNumId w:val="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3A2177"/>
    <w:rsid w:val="00081711"/>
    <w:rsid w:val="000878A0"/>
    <w:rsid w:val="00097298"/>
    <w:rsid w:val="000B30BF"/>
    <w:rsid w:val="00197E5B"/>
    <w:rsid w:val="001B5D55"/>
    <w:rsid w:val="001D454E"/>
    <w:rsid w:val="00202DCE"/>
    <w:rsid w:val="00210853"/>
    <w:rsid w:val="002C0C1E"/>
    <w:rsid w:val="002E7160"/>
    <w:rsid w:val="00351C3D"/>
    <w:rsid w:val="003A2177"/>
    <w:rsid w:val="003C2F43"/>
    <w:rsid w:val="004253AE"/>
    <w:rsid w:val="00464F50"/>
    <w:rsid w:val="00482A94"/>
    <w:rsid w:val="004D4668"/>
    <w:rsid w:val="004E482C"/>
    <w:rsid w:val="0050601A"/>
    <w:rsid w:val="005155C9"/>
    <w:rsid w:val="005C1859"/>
    <w:rsid w:val="005D0EC2"/>
    <w:rsid w:val="005D62AD"/>
    <w:rsid w:val="00680955"/>
    <w:rsid w:val="00715FC9"/>
    <w:rsid w:val="00781F4B"/>
    <w:rsid w:val="007A07FF"/>
    <w:rsid w:val="007C61BF"/>
    <w:rsid w:val="007D44E5"/>
    <w:rsid w:val="007F212F"/>
    <w:rsid w:val="008369C6"/>
    <w:rsid w:val="0088189A"/>
    <w:rsid w:val="008A0AD3"/>
    <w:rsid w:val="008A0FD3"/>
    <w:rsid w:val="008C2D0D"/>
    <w:rsid w:val="009C1C74"/>
    <w:rsid w:val="009D2118"/>
    <w:rsid w:val="009F53EF"/>
    <w:rsid w:val="00A00023"/>
    <w:rsid w:val="00A2789C"/>
    <w:rsid w:val="00A74C78"/>
    <w:rsid w:val="00B32EE0"/>
    <w:rsid w:val="00B86033"/>
    <w:rsid w:val="00BF563C"/>
    <w:rsid w:val="00C110C1"/>
    <w:rsid w:val="00C66E70"/>
    <w:rsid w:val="00D14145"/>
    <w:rsid w:val="00E20CE2"/>
    <w:rsid w:val="00E6705B"/>
    <w:rsid w:val="00EE0294"/>
    <w:rsid w:val="00F8514D"/>
    <w:rsid w:val="00F9093C"/>
    <w:rsid w:val="00FA17E7"/>
    <w:rsid w:val="00FD464C"/>
    <w:rsid w:val="00FD4690"/>
    <w:rsid w:val="00FF57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3EF"/>
  </w:style>
  <w:style w:type="paragraph" w:styleId="1">
    <w:name w:val="heading 1"/>
    <w:basedOn w:val="a"/>
    <w:next w:val="a"/>
    <w:link w:val="10"/>
    <w:uiPriority w:val="9"/>
    <w:qFormat/>
    <w:rsid w:val="008A0FD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0FD3"/>
    <w:rPr>
      <w:rFonts w:asciiTheme="majorHAnsi" w:eastAsiaTheme="majorEastAsia" w:hAnsiTheme="majorHAnsi" w:cstheme="majorBidi"/>
      <w:b/>
      <w:bCs/>
      <w:color w:val="365F91" w:themeColor="accent1" w:themeShade="BF"/>
      <w:sz w:val="28"/>
      <w:szCs w:val="28"/>
      <w:lang w:eastAsia="en-US"/>
    </w:rPr>
  </w:style>
  <w:style w:type="paragraph" w:customStyle="1" w:styleId="11">
    <w:name w:val="Абзац списка1"/>
    <w:basedOn w:val="a"/>
    <w:rsid w:val="007C61BF"/>
    <w:pPr>
      <w:spacing w:after="0" w:line="240" w:lineRule="auto"/>
      <w:ind w:left="720"/>
      <w:contextualSpacing/>
    </w:pPr>
    <w:rPr>
      <w:rFonts w:ascii="Times New Roman" w:eastAsia="Calibri" w:hAnsi="Times New Roman" w:cs="Times New Roman"/>
      <w:sz w:val="24"/>
      <w:szCs w:val="24"/>
    </w:rPr>
  </w:style>
  <w:style w:type="character" w:styleId="a3">
    <w:name w:val="Hyperlink"/>
    <w:basedOn w:val="a0"/>
    <w:uiPriority w:val="99"/>
    <w:semiHidden/>
    <w:unhideWhenUsed/>
    <w:rsid w:val="008A0FD3"/>
    <w:rPr>
      <w:color w:val="0000FF"/>
      <w:u w:val="single"/>
    </w:rPr>
  </w:style>
  <w:style w:type="character" w:styleId="a4">
    <w:name w:val="FollowedHyperlink"/>
    <w:basedOn w:val="a0"/>
    <w:uiPriority w:val="99"/>
    <w:semiHidden/>
    <w:unhideWhenUsed/>
    <w:rsid w:val="008A0FD3"/>
    <w:rPr>
      <w:color w:val="800080" w:themeColor="followedHyperlink"/>
      <w:u w:val="single"/>
    </w:rPr>
  </w:style>
  <w:style w:type="paragraph" w:styleId="a5">
    <w:name w:val="Normal (Web)"/>
    <w:basedOn w:val="a"/>
    <w:uiPriority w:val="99"/>
    <w:unhideWhenUsed/>
    <w:rsid w:val="008A0F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7"/>
    <w:uiPriority w:val="99"/>
    <w:semiHidden/>
    <w:rsid w:val="008A0FD3"/>
    <w:rPr>
      <w:rFonts w:ascii="Times New Roman" w:eastAsia="Times New Roman" w:hAnsi="Times New Roman" w:cs="Times New Roman"/>
      <w:sz w:val="24"/>
      <w:szCs w:val="24"/>
    </w:rPr>
  </w:style>
  <w:style w:type="paragraph" w:styleId="a7">
    <w:name w:val="header"/>
    <w:basedOn w:val="a"/>
    <w:link w:val="a6"/>
    <w:uiPriority w:val="99"/>
    <w:semiHidden/>
    <w:unhideWhenUsed/>
    <w:rsid w:val="008A0FD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9"/>
    <w:uiPriority w:val="99"/>
    <w:semiHidden/>
    <w:rsid w:val="008A0FD3"/>
    <w:rPr>
      <w:rFonts w:ascii="Times New Roman" w:eastAsia="Times New Roman" w:hAnsi="Times New Roman" w:cs="Times New Roman"/>
      <w:sz w:val="24"/>
      <w:szCs w:val="24"/>
    </w:rPr>
  </w:style>
  <w:style w:type="paragraph" w:styleId="a9">
    <w:name w:val="footer"/>
    <w:basedOn w:val="a"/>
    <w:link w:val="a8"/>
    <w:uiPriority w:val="99"/>
    <w:semiHidden/>
    <w:unhideWhenUsed/>
    <w:rsid w:val="008A0FD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Текст выноски Знак"/>
    <w:basedOn w:val="a0"/>
    <w:link w:val="ab"/>
    <w:uiPriority w:val="99"/>
    <w:semiHidden/>
    <w:rsid w:val="008A0FD3"/>
    <w:rPr>
      <w:rFonts w:ascii="Tahoma" w:eastAsia="Times New Roman" w:hAnsi="Tahoma" w:cs="Tahoma"/>
      <w:sz w:val="16"/>
      <w:szCs w:val="16"/>
    </w:rPr>
  </w:style>
  <w:style w:type="paragraph" w:styleId="ab">
    <w:name w:val="Balloon Text"/>
    <w:basedOn w:val="a"/>
    <w:link w:val="aa"/>
    <w:uiPriority w:val="99"/>
    <w:semiHidden/>
    <w:unhideWhenUsed/>
    <w:rsid w:val="008A0FD3"/>
    <w:pPr>
      <w:spacing w:after="0" w:line="240" w:lineRule="auto"/>
    </w:pPr>
    <w:rPr>
      <w:rFonts w:ascii="Tahoma" w:eastAsia="Times New Roman" w:hAnsi="Tahoma" w:cs="Tahoma"/>
      <w:sz w:val="16"/>
      <w:szCs w:val="16"/>
    </w:rPr>
  </w:style>
  <w:style w:type="paragraph" w:styleId="ac">
    <w:name w:val="List Paragraph"/>
    <w:basedOn w:val="a"/>
    <w:uiPriority w:val="34"/>
    <w:qFormat/>
    <w:rsid w:val="008A0FD3"/>
    <w:pPr>
      <w:spacing w:after="0" w:line="240" w:lineRule="auto"/>
      <w:ind w:left="720"/>
      <w:contextualSpacing/>
    </w:pPr>
    <w:rPr>
      <w:rFonts w:ascii="Times New Roman" w:eastAsia="Times New Roman" w:hAnsi="Times New Roman" w:cs="Times New Roman"/>
      <w:sz w:val="24"/>
      <w:szCs w:val="24"/>
    </w:rPr>
  </w:style>
  <w:style w:type="table" w:styleId="ad">
    <w:name w:val="Table Grid"/>
    <w:basedOn w:val="a1"/>
    <w:uiPriority w:val="59"/>
    <w:rsid w:val="008A0FD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3C2F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3C2F43"/>
  </w:style>
  <w:style w:type="character" w:customStyle="1" w:styleId="c4">
    <w:name w:val="c4"/>
    <w:basedOn w:val="a0"/>
    <w:rsid w:val="003C2F43"/>
  </w:style>
  <w:style w:type="paragraph" w:customStyle="1" w:styleId="c19">
    <w:name w:val="c19"/>
    <w:basedOn w:val="a"/>
    <w:rsid w:val="003C2F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3C2F43"/>
  </w:style>
  <w:style w:type="character" w:customStyle="1" w:styleId="c33">
    <w:name w:val="c33"/>
    <w:basedOn w:val="a0"/>
    <w:rsid w:val="003C2F43"/>
  </w:style>
  <w:style w:type="character" w:customStyle="1" w:styleId="c5">
    <w:name w:val="c5"/>
    <w:basedOn w:val="a0"/>
    <w:rsid w:val="003C2F43"/>
  </w:style>
  <w:style w:type="paragraph" w:customStyle="1" w:styleId="c12">
    <w:name w:val="c12"/>
    <w:basedOn w:val="a"/>
    <w:rsid w:val="003C2F43"/>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caption"/>
    <w:basedOn w:val="a"/>
    <w:next w:val="a"/>
    <w:uiPriority w:val="35"/>
    <w:semiHidden/>
    <w:unhideWhenUsed/>
    <w:qFormat/>
    <w:rsid w:val="003C2F43"/>
    <w:pPr>
      <w:spacing w:line="240" w:lineRule="auto"/>
    </w:pPr>
    <w:rPr>
      <w:rFonts w:ascii="Times New Roman" w:eastAsiaTheme="minorHAnsi" w:hAnsi="Times New Roman" w:cs="Times New Roman"/>
      <w:b/>
      <w:bCs/>
      <w:color w:val="4F81BD" w:themeColor="accent1"/>
      <w:sz w:val="18"/>
      <w:szCs w:val="18"/>
      <w:lang w:eastAsia="en-US"/>
    </w:rPr>
  </w:style>
</w:styles>
</file>

<file path=word/webSettings.xml><?xml version="1.0" encoding="utf-8"?>
<w:webSettings xmlns:r="http://schemas.openxmlformats.org/officeDocument/2006/relationships" xmlns:w="http://schemas.openxmlformats.org/wordprocessingml/2006/main">
  <w:divs>
    <w:div w:id="1053501602">
      <w:bodyDiv w:val="1"/>
      <w:marLeft w:val="0"/>
      <w:marRight w:val="0"/>
      <w:marTop w:val="0"/>
      <w:marBottom w:val="0"/>
      <w:divBdr>
        <w:top w:val="none" w:sz="0" w:space="0" w:color="auto"/>
        <w:left w:val="none" w:sz="0" w:space="0" w:color="auto"/>
        <w:bottom w:val="none" w:sz="0" w:space="0" w:color="auto"/>
        <w:right w:val="none" w:sz="0" w:space="0" w:color="auto"/>
      </w:divBdr>
    </w:div>
    <w:div w:id="1482383743">
      <w:bodyDiv w:val="1"/>
      <w:marLeft w:val="0"/>
      <w:marRight w:val="0"/>
      <w:marTop w:val="0"/>
      <w:marBottom w:val="0"/>
      <w:divBdr>
        <w:top w:val="none" w:sz="0" w:space="0" w:color="auto"/>
        <w:left w:val="none" w:sz="0" w:space="0" w:color="auto"/>
        <w:bottom w:val="none" w:sz="0" w:space="0" w:color="auto"/>
        <w:right w:val="none" w:sz="0" w:space="0" w:color="auto"/>
      </w:divBdr>
    </w:div>
    <w:div w:id="194002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moid.ru/node/Perspektivy_otnoshenij_Rossii_i_NATO" TargetMode="External"/><Relationship Id="rId13" Type="http://schemas.openxmlformats.org/officeDocument/2006/relationships/hyperlink" Target="http://newsruss.ru/doc/index.php/%D0%9D%D0%B0%D0%BB%D0%BE%D0%B3%D0%BE%D0%B2%D1%8B%D0%B9_%D0%BA%D0%BE%D0%B4%D0%B5%D0%BA%D1%81_%D0%A0%D0%A4" TargetMode="External"/><Relationship Id="rId18" Type="http://schemas.openxmlformats.org/officeDocument/2006/relationships/hyperlink" Target="http://newsruss.ru/doc/index.php?title=%D0%A1%D1%82%D0%B0%D0%B1%D0%B8%D0%BB%D0%B8%D0%B7%D0%B0%D1%86%D0%B8%D0%BE%D0%BD%D0%BD%D1%8B%D0%B9_%D1%84%D0%BE%D0%BD%D0%B4_%D0%A0%D0%A4&amp;action=edit" TargetMode="External"/><Relationship Id="rId3" Type="http://schemas.openxmlformats.org/officeDocument/2006/relationships/settings" Target="settings.xml"/><Relationship Id="rId21" Type="http://schemas.openxmlformats.org/officeDocument/2006/relationships/hyperlink" Target="http://militera.lib.ru/index.html" TargetMode="External"/><Relationship Id="rId7" Type="http://schemas.openxmlformats.org/officeDocument/2006/relationships/image" Target="media/image1.jpeg"/><Relationship Id="rId12" Type="http://schemas.openxmlformats.org/officeDocument/2006/relationships/hyperlink" Target="http://newsruss.ru/doc/index.php?title=%D0%93%D1%80%D0%B0%D0%B6%D0%B4%D0%B0%D0%BD%D1%81%D0%BA%D0%B8%D0%B9_%D0%BA%D0%BE%D0%B4%D0%B5%D0%BA%D1%81_%D0%A0%D0%A4&amp;action=edit" TargetMode="External"/><Relationship Id="rId17" Type="http://schemas.openxmlformats.org/officeDocument/2006/relationships/hyperlink" Target="http://newsruss.ru/doc/index.php?title=%D0%A0%D0%B5%D1%84%D0%BE%D1%80%D0%BC%D0%B0_%D0%B5%D1%81%D1%82%D0%B5%D1%81%D1%82%D0%B2%D0%B5%D0%BD%D0%BD%D1%8B%D1%85_%D0%BC%D0%BE%D0%BD%D0%BE%D0%BF%D0%BE%D0%BB%D0%B8%D0%B9_%D0%B2_%D0%A0%D0%BE%D1%81%D1%81%D0%B8%D0%B8&amp;action=edi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newsruss.ru/doc/index.php/%D0%97%D0%B5%D0%BC%D0%B5%D0%BB%D1%8C%D0%BD%D1%8B%D0%B9_%D0%BA%D0%BE%D0%B4%D0%B5%D0%BA%D1%81_%D0%A0%D0%A4"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ewsruss.ru/doc/index.php/%D0%9A%D0%BE%D0%BD%D1%81%D1%82%D0%B8%D1%82%D1%83%D1%86%D0%B8%D1%8F_%D0%A0%D0%BE%D1%81%D1%81%D0%B8%D0%B8"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newsruss.ru/doc/index.php?title=%D0%A2%D1%80%D1%83%D0%B4%D0%BE%D0%B2%D0%BE%D0%B9_%D0%BA%D0%BE%D0%B4%D0%B5%D0%BA%D1%81_%D0%A0%D0%A4&amp;action=edit" TargetMode="External"/><Relationship Id="rId23" Type="http://schemas.openxmlformats.org/officeDocument/2006/relationships/hyperlink" Target="http://www.hrono.ru" TargetMode="External"/><Relationship Id="rId10" Type="http://schemas.openxmlformats.org/officeDocument/2006/relationships/chart" Target="charts/chart2.xm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newsruss.ru/doc/index.php?title=%D0%91%D1%8E%D0%B4%D0%B6%D0%B5%D1%82%D0%BD%D1%8B%D0%B9_%D0%BA%D0%BE%D0%B4%D0%B5%D0%BA%D1%81_%D0%A0%D0%A4&amp;action=edit" TargetMode="External"/><Relationship Id="rId22" Type="http://schemas.openxmlformats.org/officeDocument/2006/relationships/hyperlink" Target="http://www.globalaffairs.r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погибшие</c:v>
                </c:pt>
              </c:strCache>
            </c:strRef>
          </c:tx>
          <c:dLbls>
            <c:showVal val="1"/>
          </c:dLbls>
          <c:cat>
            <c:strRef>
              <c:f>Лист1!$A$2:$A$5</c:f>
              <c:strCache>
                <c:ptCount val="4"/>
                <c:pt idx="0">
                  <c:v>Москва</c:v>
                </c:pt>
                <c:pt idx="1">
                  <c:v>Московская область</c:v>
                </c:pt>
                <c:pt idx="2">
                  <c:v>Санкт-Петербург</c:v>
                </c:pt>
                <c:pt idx="3">
                  <c:v>Башкортостан</c:v>
                </c:pt>
              </c:strCache>
            </c:strRef>
          </c:cat>
          <c:val>
            <c:numRef>
              <c:f>Лист1!$B$2:$B$5</c:f>
              <c:numCache>
                <c:formatCode>General</c:formatCode>
                <c:ptCount val="4"/>
                <c:pt idx="0">
                  <c:v>2</c:v>
                </c:pt>
                <c:pt idx="1">
                  <c:v>2</c:v>
                </c:pt>
                <c:pt idx="2">
                  <c:v>1</c:v>
                </c:pt>
                <c:pt idx="3">
                  <c:v>0</c:v>
                </c:pt>
              </c:numCache>
            </c:numRef>
          </c:val>
        </c:ser>
        <c:ser>
          <c:idx val="1"/>
          <c:order val="1"/>
          <c:tx>
            <c:strRef>
              <c:f>Лист1!$C$1</c:f>
              <c:strCache>
                <c:ptCount val="1"/>
                <c:pt idx="0">
                  <c:v>раненые</c:v>
                </c:pt>
              </c:strCache>
            </c:strRef>
          </c:tx>
          <c:dLbls>
            <c:showVal val="1"/>
          </c:dLbls>
          <c:cat>
            <c:strRef>
              <c:f>Лист1!$A$2:$A$5</c:f>
              <c:strCache>
                <c:ptCount val="4"/>
                <c:pt idx="0">
                  <c:v>Москва</c:v>
                </c:pt>
                <c:pt idx="1">
                  <c:v>Московская область</c:v>
                </c:pt>
                <c:pt idx="2">
                  <c:v>Санкт-Петербург</c:v>
                </c:pt>
                <c:pt idx="3">
                  <c:v>Башкортостан</c:v>
                </c:pt>
              </c:strCache>
            </c:strRef>
          </c:cat>
          <c:val>
            <c:numRef>
              <c:f>Лист1!$C$2:$C$5</c:f>
              <c:numCache>
                <c:formatCode>General</c:formatCode>
                <c:ptCount val="4"/>
                <c:pt idx="0">
                  <c:v>59</c:v>
                </c:pt>
                <c:pt idx="1">
                  <c:v>20</c:v>
                </c:pt>
                <c:pt idx="2">
                  <c:v>19</c:v>
                </c:pt>
                <c:pt idx="3">
                  <c:v>19</c:v>
                </c:pt>
              </c:numCache>
            </c:numRef>
          </c:val>
        </c:ser>
        <c:axId val="69219072"/>
        <c:axId val="69220608"/>
      </c:barChart>
      <c:catAx>
        <c:axId val="69219072"/>
        <c:scaling>
          <c:orientation val="minMax"/>
        </c:scaling>
        <c:axPos val="b"/>
        <c:tickLblPos val="nextTo"/>
        <c:crossAx val="69220608"/>
        <c:crosses val="autoZero"/>
        <c:auto val="1"/>
        <c:lblAlgn val="ctr"/>
        <c:lblOffset val="100"/>
      </c:catAx>
      <c:valAx>
        <c:axId val="69220608"/>
        <c:scaling>
          <c:orientation val="minMax"/>
        </c:scaling>
        <c:axPos val="l"/>
        <c:majorGridlines/>
        <c:numFmt formatCode="General" sourceLinked="1"/>
        <c:tickLblPos val="nextTo"/>
        <c:crossAx val="69219072"/>
        <c:crosses val="autoZero"/>
        <c:crossBetween val="between"/>
      </c:valAx>
    </c:plotArea>
    <c:legend>
      <c:legendPos val="r"/>
      <c:layout>
        <c:manualLayout>
          <c:xMode val="edge"/>
          <c:yMode val="edge"/>
          <c:x val="0.81338842790946553"/>
          <c:y val="1.1002420171554418E-3"/>
          <c:w val="0.18661157209053447"/>
          <c:h val="0.20719465351849684"/>
        </c:manualLayout>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manualLayout>
          <c:layoutTarget val="inner"/>
          <c:xMode val="edge"/>
          <c:yMode val="edge"/>
          <c:x val="9.9638906333027827E-2"/>
          <c:y val="4.2585622365941184E-2"/>
          <c:w val="0.50939296410801416"/>
          <c:h val="0.74770290838558195"/>
        </c:manualLayout>
      </c:layout>
      <c:barChart>
        <c:barDir val="col"/>
        <c:grouping val="clustered"/>
        <c:ser>
          <c:idx val="0"/>
          <c:order val="0"/>
          <c:tx>
            <c:strRef>
              <c:f>Лист1!$B$1</c:f>
              <c:strCache>
                <c:ptCount val="1"/>
                <c:pt idx="0">
                  <c:v>случаев нападений и конфликтов на почве национальной ненависти и ксенофобии</c:v>
                </c:pt>
              </c:strCache>
            </c:strRef>
          </c:tx>
          <c:dLbls>
            <c:showVal val="1"/>
          </c:dLbls>
          <c:cat>
            <c:strRef>
              <c:f>Лист1!$A$2:$A$4</c:f>
              <c:strCache>
                <c:ptCount val="3"/>
                <c:pt idx="0">
                  <c:v>2007 год</c:v>
                </c:pt>
                <c:pt idx="1">
                  <c:v>2008 год</c:v>
                </c:pt>
                <c:pt idx="2">
                  <c:v>ноя.12</c:v>
                </c:pt>
              </c:strCache>
            </c:strRef>
          </c:cat>
          <c:val>
            <c:numRef>
              <c:f>Лист1!$B$2:$B$4</c:f>
              <c:numCache>
                <c:formatCode>General</c:formatCode>
                <c:ptCount val="3"/>
                <c:pt idx="0">
                  <c:v>230</c:v>
                </c:pt>
                <c:pt idx="1">
                  <c:v>300</c:v>
                </c:pt>
                <c:pt idx="2">
                  <c:v>177</c:v>
                </c:pt>
              </c:numCache>
            </c:numRef>
          </c:val>
        </c:ser>
        <c:ser>
          <c:idx val="1"/>
          <c:order val="1"/>
          <c:tx>
            <c:strRef>
              <c:f>Лист1!$C$1</c:f>
              <c:strCache>
                <c:ptCount val="1"/>
                <c:pt idx="0">
                  <c:v>погибших</c:v>
                </c:pt>
              </c:strCache>
            </c:strRef>
          </c:tx>
          <c:dLbls>
            <c:showVal val="1"/>
          </c:dLbls>
          <c:cat>
            <c:strRef>
              <c:f>Лист1!$A$2:$A$4</c:f>
              <c:strCache>
                <c:ptCount val="3"/>
                <c:pt idx="0">
                  <c:v>2007 год</c:v>
                </c:pt>
                <c:pt idx="1">
                  <c:v>2008 год</c:v>
                </c:pt>
                <c:pt idx="2">
                  <c:v>ноя.12</c:v>
                </c:pt>
              </c:strCache>
            </c:strRef>
          </c:cat>
          <c:val>
            <c:numRef>
              <c:f>Лист1!$C$2:$C$4</c:f>
              <c:numCache>
                <c:formatCode>General</c:formatCode>
                <c:ptCount val="3"/>
                <c:pt idx="0">
                  <c:v>74</c:v>
                </c:pt>
                <c:pt idx="1">
                  <c:v>122</c:v>
                </c:pt>
                <c:pt idx="2">
                  <c:v>15</c:v>
                </c:pt>
              </c:numCache>
            </c:numRef>
          </c:val>
        </c:ser>
        <c:ser>
          <c:idx val="2"/>
          <c:order val="2"/>
          <c:tx>
            <c:strRef>
              <c:f>Лист1!$D$1</c:f>
              <c:strCache>
                <c:ptCount val="1"/>
                <c:pt idx="0">
                  <c:v>получивших ранения</c:v>
                </c:pt>
              </c:strCache>
            </c:strRef>
          </c:tx>
          <c:dLbls>
            <c:showVal val="1"/>
          </c:dLbls>
          <c:cat>
            <c:strRef>
              <c:f>Лист1!$A$2:$A$4</c:f>
              <c:strCache>
                <c:ptCount val="3"/>
                <c:pt idx="0">
                  <c:v>2007 год</c:v>
                </c:pt>
                <c:pt idx="1">
                  <c:v>2008 год</c:v>
                </c:pt>
                <c:pt idx="2">
                  <c:v>ноя.12</c:v>
                </c:pt>
              </c:strCache>
            </c:strRef>
          </c:cat>
          <c:val>
            <c:numRef>
              <c:f>Лист1!$D$2:$D$4</c:f>
              <c:numCache>
                <c:formatCode>General</c:formatCode>
                <c:ptCount val="3"/>
                <c:pt idx="0">
                  <c:v>317</c:v>
                </c:pt>
                <c:pt idx="1">
                  <c:v>2</c:v>
                </c:pt>
                <c:pt idx="2">
                  <c:v>161</c:v>
                </c:pt>
              </c:numCache>
            </c:numRef>
          </c:val>
        </c:ser>
        <c:axId val="36671872"/>
        <c:axId val="36673408"/>
      </c:barChart>
      <c:catAx>
        <c:axId val="36671872"/>
        <c:scaling>
          <c:orientation val="minMax"/>
        </c:scaling>
        <c:axPos val="b"/>
        <c:tickLblPos val="nextTo"/>
        <c:crossAx val="36673408"/>
        <c:crosses val="autoZero"/>
        <c:auto val="1"/>
        <c:lblAlgn val="ctr"/>
        <c:lblOffset val="100"/>
      </c:catAx>
      <c:valAx>
        <c:axId val="36673408"/>
        <c:scaling>
          <c:orientation val="minMax"/>
        </c:scaling>
        <c:axPos val="l"/>
        <c:majorGridlines/>
        <c:numFmt formatCode="General" sourceLinked="1"/>
        <c:tickLblPos val="nextTo"/>
        <c:crossAx val="36671872"/>
        <c:crosses val="autoZero"/>
        <c:crossBetween val="between"/>
      </c:valAx>
    </c:plotArea>
    <c:legend>
      <c:legendPos val="r"/>
      <c:layout>
        <c:manualLayout>
          <c:xMode val="edge"/>
          <c:yMode val="edge"/>
          <c:x val="0.67199409991106485"/>
          <c:y val="6.2151493111553893E-2"/>
          <c:w val="0.32800590008893532"/>
          <c:h val="0.88908389463365267"/>
        </c:manualLayout>
      </c:layout>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37</Pages>
  <Words>13779</Words>
  <Characters>78544</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2018-03-20T10:31:00Z</cp:lastPrinted>
  <dcterms:created xsi:type="dcterms:W3CDTF">2018-03-16T11:33:00Z</dcterms:created>
  <dcterms:modified xsi:type="dcterms:W3CDTF">2018-03-20T10:34:00Z</dcterms:modified>
</cp:coreProperties>
</file>