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E2" w:rsidRPr="00F14E18" w:rsidRDefault="00B517E2" w:rsidP="00B517E2">
      <w:pPr>
        <w:ind w:left="-540"/>
        <w:jc w:val="center"/>
        <w:rPr>
          <w:rFonts w:ascii="14" w:hAnsi="14"/>
          <w:b/>
          <w:sz w:val="28"/>
          <w:szCs w:val="28"/>
        </w:rPr>
      </w:pPr>
      <w:r w:rsidRPr="00F14E18">
        <w:rPr>
          <w:rFonts w:ascii="14" w:hAnsi="14"/>
          <w:b/>
          <w:sz w:val="28"/>
          <w:szCs w:val="28"/>
        </w:rPr>
        <w:t>Конспект занятия во второй младшей группе на тему:</w:t>
      </w:r>
    </w:p>
    <w:p w:rsidR="00B517E2" w:rsidRPr="000B73D9" w:rsidRDefault="00B517E2" w:rsidP="00B517E2">
      <w:pPr>
        <w:ind w:left="-540"/>
        <w:jc w:val="center"/>
        <w:rPr>
          <w:rFonts w:ascii="14" w:hAnsi="14"/>
          <w:b/>
          <w:sz w:val="28"/>
          <w:szCs w:val="28"/>
        </w:rPr>
      </w:pPr>
      <w:r>
        <w:rPr>
          <w:rFonts w:ascii="14" w:hAnsi="14"/>
          <w:b/>
          <w:sz w:val="28"/>
          <w:szCs w:val="28"/>
        </w:rPr>
        <w:t>«Волшебная вода»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F14E18">
        <w:rPr>
          <w:rFonts w:ascii="14" w:hAnsi="14"/>
          <w:b/>
          <w:sz w:val="28"/>
          <w:szCs w:val="28"/>
        </w:rPr>
        <w:t xml:space="preserve">    Цель</w:t>
      </w:r>
      <w:r w:rsidRPr="00DA1FFF">
        <w:rPr>
          <w:rFonts w:ascii="14" w:hAnsi="14"/>
          <w:sz w:val="28"/>
          <w:szCs w:val="28"/>
        </w:rPr>
        <w:t>: Познакомить детей с приемами элементарного экспериментирования. Развивать представления о свойствах воды. Учить сотрудничать друг с другом при выполнении совместных действий.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 </w:t>
      </w:r>
      <w:r w:rsidRPr="00F14E18">
        <w:rPr>
          <w:rFonts w:ascii="14" w:hAnsi="14"/>
          <w:b/>
          <w:sz w:val="28"/>
          <w:szCs w:val="28"/>
        </w:rPr>
        <w:t>Материалы и оборудование</w:t>
      </w:r>
      <w:r w:rsidRPr="00DA1FFF">
        <w:rPr>
          <w:rFonts w:ascii="14" w:hAnsi="14"/>
          <w:sz w:val="28"/>
          <w:szCs w:val="28"/>
        </w:rPr>
        <w:t>: 3 стола, 5 емкостей с водой, спички, 7 – 8 деревянных и металлических предметов; миски с солью, сахаром, песком; 3 ложки, картонные фигурки в форме капли с грустными и веселыми лицами, магнитная доска.</w:t>
      </w:r>
    </w:p>
    <w:p w:rsidR="00B517E2" w:rsidRPr="00F14E18" w:rsidRDefault="00B517E2" w:rsidP="00B517E2">
      <w:pPr>
        <w:ind w:left="-540"/>
        <w:jc w:val="center"/>
        <w:rPr>
          <w:rFonts w:ascii="14" w:hAnsi="14"/>
          <w:b/>
          <w:sz w:val="28"/>
          <w:szCs w:val="28"/>
        </w:rPr>
      </w:pPr>
      <w:r w:rsidRPr="00F14E18">
        <w:rPr>
          <w:rFonts w:ascii="14" w:hAnsi="14"/>
          <w:b/>
          <w:sz w:val="28"/>
          <w:szCs w:val="28"/>
        </w:rPr>
        <w:t>Ход занятия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>
        <w:rPr>
          <w:rFonts w:ascii="14" w:hAnsi="14"/>
          <w:sz w:val="28"/>
          <w:szCs w:val="28"/>
        </w:rPr>
        <w:t xml:space="preserve"> </w:t>
      </w:r>
      <w:r w:rsidRPr="00DA1FFF">
        <w:rPr>
          <w:rFonts w:ascii="14" w:hAnsi="14"/>
          <w:sz w:val="28"/>
          <w:szCs w:val="28"/>
        </w:rPr>
        <w:t>Воспитатель читает стихотворение: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                           Чудеса творит водица,          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                            Не устали мы дивиться – 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                            Кораблям доплыть поможет,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                            Рыбку спать она уложит.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                            И желанна каждый час.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                            Вода – волшебница у нас.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Ребята, про что это стихотворение? (дети отвечают)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Почему вода – волшебница? (дети отвечают)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Хотите еще узнать о воде? Представьте, что мы с вами в волшебной комнате, в которой будут происходить разные чудеса с водой.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 Первое чудо – я подожгу воду. На столе стоит емкость с водой и спички, воспитатель пытается поджечь воду. 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>- Получилось поджечь воду? (нет).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>- Почему огонь потух? (дети отвечают)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>Огонь боится волшебницу – воду. Ребята, а вы хотите стать волшебниками?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 Дети переходят к следующему столу, на нем емкость с водой, металлические и деревянные предметы.</w:t>
      </w:r>
    </w:p>
    <w:p w:rsidR="00B517E2" w:rsidRPr="00DA1FFF" w:rsidRDefault="00B517E2" w:rsidP="00B517E2">
      <w:pPr>
        <w:ind w:left="-540"/>
        <w:jc w:val="both"/>
        <w:rPr>
          <w:rFonts w:ascii="14" w:hAnsi="14"/>
          <w:i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 Посмотрите, на столе лежат предметы. (</w:t>
      </w:r>
      <w:r w:rsidRPr="00DA1FFF">
        <w:rPr>
          <w:rFonts w:ascii="14" w:hAnsi="14"/>
          <w:i/>
          <w:sz w:val="28"/>
          <w:szCs w:val="28"/>
        </w:rPr>
        <w:t>обращает внимание на деревянные предметы).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Из чего они сделаны? (из дерева, деревянные)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Как вы думаете, они плавают, или тонут в воде? (дети отвечают)   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Хотите проверить второе чудо? Уважаемые волшебники возьмите по предмету и </w:t>
      </w:r>
      <w:r>
        <w:rPr>
          <w:rFonts w:ascii="14" w:hAnsi="14"/>
          <w:sz w:val="28"/>
          <w:szCs w:val="28"/>
        </w:rPr>
        <w:t xml:space="preserve">    </w:t>
      </w:r>
      <w:r w:rsidRPr="00DA1FFF">
        <w:rPr>
          <w:rFonts w:ascii="14" w:hAnsi="14"/>
          <w:sz w:val="28"/>
          <w:szCs w:val="28"/>
        </w:rPr>
        <w:t>опустите в воду.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Что с ними произошло? (они плавают, не тонут).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lastRenderedPageBreak/>
        <w:t xml:space="preserve"> - Почему? (они деревянные, легкие, не тонут).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На столе лежат предметы.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Из чего они сделаны? Какие они? (металлические.)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Как вы думаете, они утонут в воде или будут плавать? (дети отвечают.)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Давайте проверим третье чудо. Берите предметы и опускайте в воду. 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Что с ними произошло? (они утонули.)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Почему? (предметы тяжелые, металлические, поэтому утонули.)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Дети переходят к следующему столу, на нем три небольшие прозрачные емкости с водой, миски с сахаром, солью, песком.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Уважаемые волшебники, как вы думаете, что находится в мисках? (</w:t>
      </w:r>
      <w:r w:rsidRPr="00DA1FFF">
        <w:rPr>
          <w:rFonts w:ascii="14" w:hAnsi="14"/>
          <w:i/>
          <w:sz w:val="28"/>
          <w:szCs w:val="28"/>
        </w:rPr>
        <w:t>дети рассматривают, пробуют.</w:t>
      </w:r>
      <w:r w:rsidRPr="00DA1FFF">
        <w:rPr>
          <w:rFonts w:ascii="14" w:hAnsi="14"/>
          <w:sz w:val="28"/>
          <w:szCs w:val="28"/>
        </w:rPr>
        <w:t xml:space="preserve"> Сахар, соль, песок.)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Что с ними произойдет, если их бросить в воду? (дети отвечают.)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Хотите проверить, какие чудеса произойдут с ними?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Найдите себе товарища, договоритесь, кто из вас будет проверять соль, кто проверять сахар, а кто песок.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В одну емкость с водой положите сахар, размешайте.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Что произошло с сахаром? Он исчез изводы? (дети отвечают.)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Попробуйте воду. Какая она на вкус? (сладкая.)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Вода растворила сахар, он стал невидимым, но остался в воде.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Проверьте соль.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Расскажите, что произошло? (вода растворила соль, она стала невидимой, но осталась в воде.)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Проверьте песок.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Что с ним произошло? (дети отвечают.)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Он исчез из воды? (нет.)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- Почему? (песок – мелкие камешки, которые вода растворить не может.)</w:t>
      </w:r>
    </w:p>
    <w:p w:rsidR="00B517E2" w:rsidRPr="00DA1FFF" w:rsidRDefault="00B517E2" w:rsidP="00B517E2">
      <w:pPr>
        <w:ind w:left="-540"/>
        <w:jc w:val="both"/>
        <w:rPr>
          <w:rFonts w:ascii="14" w:hAnsi="14"/>
          <w:i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Садитесь на стульчики. (</w:t>
      </w:r>
      <w:r w:rsidRPr="00DA1FFF">
        <w:rPr>
          <w:rFonts w:ascii="14" w:hAnsi="14"/>
          <w:i/>
          <w:sz w:val="28"/>
          <w:szCs w:val="28"/>
        </w:rPr>
        <w:t>Стульчики стоят полукругом перед магнитной доской.)</w:t>
      </w:r>
    </w:p>
    <w:p w:rsidR="00B517E2" w:rsidRPr="00DA1FFF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i/>
          <w:sz w:val="28"/>
          <w:szCs w:val="28"/>
        </w:rPr>
        <w:t xml:space="preserve"> </w:t>
      </w:r>
      <w:r w:rsidRPr="00DA1FFF">
        <w:rPr>
          <w:rFonts w:ascii="14" w:hAnsi="14"/>
          <w:sz w:val="28"/>
          <w:szCs w:val="28"/>
        </w:rPr>
        <w:t>Расскажите, что нового вы узнали в волшебной</w:t>
      </w:r>
      <w:r>
        <w:rPr>
          <w:rFonts w:ascii="14" w:hAnsi="14"/>
          <w:sz w:val="28"/>
          <w:szCs w:val="28"/>
        </w:rPr>
        <w:t xml:space="preserve"> комнате о волшебнице – воде? (</w:t>
      </w:r>
      <w:r w:rsidRPr="00DA1FFF">
        <w:rPr>
          <w:rFonts w:ascii="14" w:hAnsi="14"/>
          <w:sz w:val="28"/>
          <w:szCs w:val="28"/>
        </w:rPr>
        <w:t>огонь боится воды. В воде деревянные предметы плавают, не тонут. Металлические предметы тонут в воде. Вода растворяет сахар и соль, но не растворяет песок.</w:t>
      </w:r>
    </w:p>
    <w:p w:rsidR="00352A8B" w:rsidRPr="00B517E2" w:rsidRDefault="00B517E2" w:rsidP="00B517E2">
      <w:pPr>
        <w:ind w:left="-540"/>
        <w:jc w:val="both"/>
        <w:rPr>
          <w:rFonts w:ascii="14" w:hAnsi="14"/>
          <w:sz w:val="28"/>
          <w:szCs w:val="28"/>
        </w:rPr>
      </w:pPr>
      <w:r w:rsidRPr="00DA1FFF">
        <w:rPr>
          <w:rFonts w:ascii="14" w:hAnsi="14"/>
          <w:sz w:val="28"/>
          <w:szCs w:val="28"/>
        </w:rPr>
        <w:t xml:space="preserve">  Запомните то, что узнали о волшебнице – воде, а она вам дарит частичку себя – капельки. Кому сегодня было трудно или неинтересно, возьмите грустную капельку, а кому все понравилось, возьмите веселую. Спасибо, ребята.</w:t>
      </w:r>
      <w:bookmarkStart w:id="0" w:name="_GoBack"/>
      <w:bookmarkEnd w:id="0"/>
    </w:p>
    <w:sectPr w:rsidR="00352A8B" w:rsidRPr="00B517E2" w:rsidSect="00B517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73F" w:rsidRDefault="008A673F" w:rsidP="00B517E2">
      <w:pPr>
        <w:spacing w:after="0" w:line="240" w:lineRule="auto"/>
      </w:pPr>
      <w:r>
        <w:separator/>
      </w:r>
    </w:p>
  </w:endnote>
  <w:endnote w:type="continuationSeparator" w:id="0">
    <w:p w:rsidR="008A673F" w:rsidRDefault="008A673F" w:rsidP="00B5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73F" w:rsidRDefault="008A673F" w:rsidP="00B517E2">
      <w:pPr>
        <w:spacing w:after="0" w:line="240" w:lineRule="auto"/>
      </w:pPr>
      <w:r>
        <w:separator/>
      </w:r>
    </w:p>
  </w:footnote>
  <w:footnote w:type="continuationSeparator" w:id="0">
    <w:p w:rsidR="008A673F" w:rsidRDefault="008A673F" w:rsidP="00B51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E2"/>
    <w:rsid w:val="00352A8B"/>
    <w:rsid w:val="008A673F"/>
    <w:rsid w:val="00B5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6D222-F77F-41CF-9AE8-2A663F86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7E2"/>
  </w:style>
  <w:style w:type="paragraph" w:styleId="a5">
    <w:name w:val="footer"/>
    <w:basedOn w:val="a"/>
    <w:link w:val="a6"/>
    <w:uiPriority w:val="99"/>
    <w:unhideWhenUsed/>
    <w:rsid w:val="00B5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3097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1076632</dc:creator>
  <cp:keywords/>
  <dc:description/>
  <cp:lastModifiedBy>1076632</cp:lastModifiedBy>
  <cp:revision>1</cp:revision>
  <dcterms:created xsi:type="dcterms:W3CDTF">2018-07-06T14:56:00Z</dcterms:created>
  <dcterms:modified xsi:type="dcterms:W3CDTF">2018-07-06T14:58:00Z</dcterms:modified>
</cp:coreProperties>
</file>