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B5" w:rsidRDefault="00FD34B5" w:rsidP="00FD34B5">
      <w:pPr>
        <w:shd w:val="clear" w:color="auto" w:fill="FFFFFF"/>
        <w:spacing w:after="0" w:line="240" w:lineRule="auto"/>
        <w:jc w:val="center"/>
        <w:rPr>
          <w:rFonts w:ascii="Times New Roman" w:hAnsi="Times New Roman"/>
          <w:bCs/>
        </w:rPr>
      </w:pPr>
      <w:r w:rsidRPr="00FD34B5">
        <w:rPr>
          <w:rFonts w:ascii="Times New Roman" w:hAnsi="Times New Roman"/>
          <w:bCs/>
        </w:rPr>
        <w:t xml:space="preserve">государственное бюджетное общеобразовательное учреждение Самарской области средняя общеобразовательная школа № 2 "Образовательный центр" им. </w:t>
      </w:r>
      <w:proofErr w:type="spellStart"/>
      <w:r w:rsidRPr="00FD34B5">
        <w:rPr>
          <w:rFonts w:ascii="Times New Roman" w:hAnsi="Times New Roman"/>
          <w:bCs/>
        </w:rPr>
        <w:t>Г.А.Смолякова</w:t>
      </w:r>
      <w:proofErr w:type="spellEnd"/>
      <w:r w:rsidRPr="00FD34B5">
        <w:rPr>
          <w:rFonts w:ascii="Times New Roman" w:hAnsi="Times New Roman"/>
          <w:bCs/>
        </w:rPr>
        <w:t xml:space="preserve"> </w:t>
      </w:r>
      <w:proofErr w:type="gramStart"/>
      <w:r w:rsidRPr="00FD34B5">
        <w:rPr>
          <w:rFonts w:ascii="Times New Roman" w:hAnsi="Times New Roman"/>
          <w:bCs/>
        </w:rPr>
        <w:t>с</w:t>
      </w:r>
      <w:proofErr w:type="gramEnd"/>
      <w:r w:rsidRPr="00FD34B5">
        <w:rPr>
          <w:rFonts w:ascii="Times New Roman" w:hAnsi="Times New Roman"/>
          <w:bCs/>
        </w:rPr>
        <w:t xml:space="preserve">.  </w:t>
      </w:r>
      <w:proofErr w:type="gramStart"/>
      <w:r w:rsidRPr="00FD34B5">
        <w:rPr>
          <w:rFonts w:ascii="Times New Roman" w:hAnsi="Times New Roman"/>
          <w:bCs/>
        </w:rPr>
        <w:t>Большая</w:t>
      </w:r>
      <w:proofErr w:type="gramEnd"/>
      <w:r w:rsidRPr="00FD34B5">
        <w:rPr>
          <w:rFonts w:ascii="Times New Roman" w:hAnsi="Times New Roman"/>
          <w:bCs/>
        </w:rPr>
        <w:t xml:space="preserve"> Черниговка  муниципального района Большечерниговский Самарской области</w:t>
      </w:r>
    </w:p>
    <w:p w:rsidR="00FD34B5" w:rsidRDefault="00FD34B5" w:rsidP="00FD34B5">
      <w:pPr>
        <w:shd w:val="clear" w:color="auto" w:fill="FFFFFF"/>
        <w:spacing w:after="0" w:line="240" w:lineRule="auto"/>
        <w:jc w:val="center"/>
        <w:rPr>
          <w:rFonts w:ascii="Times New Roman" w:hAnsi="Times New Roman"/>
          <w:bCs/>
        </w:rPr>
      </w:pPr>
    </w:p>
    <w:p w:rsidR="00FD34B5" w:rsidRDefault="00FD34B5" w:rsidP="00FD34B5">
      <w:pPr>
        <w:shd w:val="clear" w:color="auto" w:fill="FFFFFF"/>
        <w:spacing w:after="0" w:line="240" w:lineRule="auto"/>
        <w:jc w:val="center"/>
        <w:rPr>
          <w:rFonts w:ascii="Times New Roman" w:hAnsi="Times New Roman"/>
          <w:bCs/>
        </w:rPr>
      </w:pPr>
    </w:p>
    <w:p w:rsidR="00FD34B5" w:rsidRDefault="00FD34B5" w:rsidP="00FD34B5">
      <w:pPr>
        <w:pStyle w:val="a3"/>
        <w:spacing w:before="0" w:beforeAutospacing="0" w:after="0" w:afterAutospacing="0"/>
        <w:ind w:firstLine="567"/>
        <w:jc w:val="center"/>
        <w:rPr>
          <w:b/>
          <w:sz w:val="28"/>
          <w:szCs w:val="28"/>
        </w:rPr>
      </w:pPr>
    </w:p>
    <w:p w:rsidR="00FD34B5" w:rsidRDefault="00FD34B5" w:rsidP="00FD34B5">
      <w:pPr>
        <w:pStyle w:val="a3"/>
        <w:spacing w:before="0" w:beforeAutospacing="0" w:after="0" w:afterAutospacing="0"/>
        <w:ind w:firstLine="567"/>
        <w:jc w:val="center"/>
        <w:rPr>
          <w:b/>
          <w:sz w:val="28"/>
          <w:szCs w:val="28"/>
        </w:rPr>
      </w:pPr>
    </w:p>
    <w:p w:rsidR="00FD34B5" w:rsidRPr="001F1515" w:rsidRDefault="00FD34B5" w:rsidP="00FD34B5">
      <w:pPr>
        <w:spacing w:after="0" w:line="240" w:lineRule="auto"/>
        <w:ind w:firstLine="1077"/>
        <w:jc w:val="right"/>
        <w:rPr>
          <w:rFonts w:ascii="Times New Roman" w:hAnsi="Times New Roman"/>
          <w:sz w:val="28"/>
          <w:szCs w:val="28"/>
        </w:rPr>
      </w:pPr>
    </w:p>
    <w:p w:rsidR="00FD34B5" w:rsidRPr="001F1515" w:rsidRDefault="00FD34B5" w:rsidP="00FD34B5">
      <w:pPr>
        <w:spacing w:after="0" w:line="240" w:lineRule="auto"/>
        <w:ind w:firstLine="1077"/>
        <w:jc w:val="right"/>
        <w:rPr>
          <w:rFonts w:ascii="Times New Roman" w:hAnsi="Times New Roman"/>
          <w:sz w:val="28"/>
          <w:szCs w:val="28"/>
        </w:rPr>
      </w:pPr>
    </w:p>
    <w:p w:rsidR="00FD34B5" w:rsidRPr="001F1515" w:rsidRDefault="00FD34B5" w:rsidP="00FD34B5">
      <w:pPr>
        <w:spacing w:after="0" w:line="240" w:lineRule="auto"/>
        <w:ind w:firstLine="1077"/>
        <w:jc w:val="right"/>
        <w:rPr>
          <w:rFonts w:ascii="Times New Roman" w:hAnsi="Times New Roman"/>
          <w:sz w:val="28"/>
          <w:szCs w:val="28"/>
        </w:rPr>
      </w:pPr>
    </w:p>
    <w:p w:rsidR="00FD34B5" w:rsidRPr="001F1515" w:rsidRDefault="00FD34B5" w:rsidP="00FD34B5">
      <w:pPr>
        <w:spacing w:after="0" w:line="240" w:lineRule="auto"/>
        <w:rPr>
          <w:rFonts w:ascii="Times New Roman" w:hAnsi="Times New Roman"/>
          <w:sz w:val="28"/>
          <w:szCs w:val="28"/>
        </w:rPr>
      </w:pPr>
    </w:p>
    <w:p w:rsidR="00FD34B5" w:rsidRPr="001F1515" w:rsidRDefault="00FD34B5" w:rsidP="00FD34B5">
      <w:pPr>
        <w:spacing w:after="0" w:line="240" w:lineRule="auto"/>
        <w:rPr>
          <w:rFonts w:ascii="Times New Roman" w:hAnsi="Times New Roman"/>
          <w:sz w:val="28"/>
          <w:szCs w:val="28"/>
        </w:rPr>
      </w:pPr>
    </w:p>
    <w:p w:rsidR="00B95E34" w:rsidRPr="001F1515" w:rsidRDefault="00B95E34" w:rsidP="00B95E34">
      <w:pPr>
        <w:spacing w:after="0" w:line="240" w:lineRule="auto"/>
        <w:rPr>
          <w:rFonts w:ascii="Times New Roman" w:hAnsi="Times New Roman"/>
          <w:sz w:val="28"/>
          <w:szCs w:val="28"/>
        </w:rPr>
      </w:pPr>
    </w:p>
    <w:p w:rsidR="00B95E34" w:rsidRPr="00000033" w:rsidRDefault="00B95E34" w:rsidP="00B95E34">
      <w:pPr>
        <w:pStyle w:val="c52"/>
        <w:shd w:val="clear" w:color="auto" w:fill="FFFFFF"/>
        <w:spacing w:before="0" w:beforeAutospacing="0" w:after="0" w:afterAutospacing="0"/>
        <w:jc w:val="center"/>
        <w:rPr>
          <w:rFonts w:ascii="Calibri" w:hAnsi="Calibri"/>
          <w:color w:val="000000"/>
          <w:sz w:val="28"/>
          <w:szCs w:val="28"/>
        </w:rPr>
      </w:pPr>
      <w:r w:rsidRPr="00000033">
        <w:rPr>
          <w:rStyle w:val="c30"/>
          <w:b/>
          <w:bCs/>
          <w:color w:val="000000"/>
          <w:sz w:val="28"/>
          <w:szCs w:val="28"/>
        </w:rPr>
        <w:t>Программа</w:t>
      </w:r>
    </w:p>
    <w:p w:rsidR="00B95E34" w:rsidRPr="00000033" w:rsidRDefault="00B95E34" w:rsidP="00B95E34">
      <w:pPr>
        <w:pStyle w:val="c52"/>
        <w:shd w:val="clear" w:color="auto" w:fill="FFFFFF"/>
        <w:spacing w:before="0" w:beforeAutospacing="0" w:after="0" w:afterAutospacing="0"/>
        <w:jc w:val="center"/>
        <w:rPr>
          <w:rFonts w:ascii="Calibri" w:hAnsi="Calibri"/>
          <w:color w:val="000000"/>
          <w:sz w:val="28"/>
          <w:szCs w:val="28"/>
        </w:rPr>
      </w:pPr>
      <w:r w:rsidRPr="00000033">
        <w:rPr>
          <w:rStyle w:val="c44"/>
          <w:b/>
          <w:bCs/>
          <w:color w:val="000000"/>
          <w:sz w:val="28"/>
          <w:szCs w:val="28"/>
        </w:rPr>
        <w:t>внеурочной деятельности</w:t>
      </w:r>
    </w:p>
    <w:p w:rsidR="00B95E34" w:rsidRPr="00000033" w:rsidRDefault="00B95E34" w:rsidP="00B95E34">
      <w:pPr>
        <w:pStyle w:val="c52"/>
        <w:shd w:val="clear" w:color="auto" w:fill="FFFFFF"/>
        <w:spacing w:before="0" w:beforeAutospacing="0" w:after="0" w:afterAutospacing="0"/>
        <w:jc w:val="center"/>
        <w:rPr>
          <w:rFonts w:ascii="Calibri" w:hAnsi="Calibri"/>
          <w:color w:val="000000"/>
          <w:sz w:val="28"/>
          <w:szCs w:val="28"/>
        </w:rPr>
      </w:pPr>
      <w:proofErr w:type="spellStart"/>
      <w:r w:rsidRPr="00000033">
        <w:rPr>
          <w:rStyle w:val="c30"/>
          <w:b/>
          <w:bCs/>
          <w:color w:val="000000"/>
          <w:sz w:val="28"/>
          <w:szCs w:val="28"/>
        </w:rPr>
        <w:t>общеинтеллектуально</w:t>
      </w:r>
      <w:r w:rsidR="00AD2234">
        <w:rPr>
          <w:rStyle w:val="c30"/>
          <w:b/>
          <w:bCs/>
          <w:color w:val="000000"/>
          <w:sz w:val="28"/>
          <w:szCs w:val="28"/>
        </w:rPr>
        <w:t>й</w:t>
      </w:r>
      <w:proofErr w:type="spellEnd"/>
      <w:r w:rsidRPr="00000033">
        <w:rPr>
          <w:rStyle w:val="c30"/>
          <w:b/>
          <w:bCs/>
          <w:color w:val="000000"/>
          <w:sz w:val="28"/>
          <w:szCs w:val="28"/>
        </w:rPr>
        <w:t xml:space="preserve"> направлен</w:t>
      </w:r>
      <w:r w:rsidR="00AD2234">
        <w:rPr>
          <w:rStyle w:val="c30"/>
          <w:b/>
          <w:bCs/>
          <w:color w:val="000000"/>
          <w:sz w:val="28"/>
          <w:szCs w:val="28"/>
        </w:rPr>
        <w:t>ности</w:t>
      </w:r>
    </w:p>
    <w:p w:rsidR="00B95E34" w:rsidRPr="00000033" w:rsidRDefault="00B95E34" w:rsidP="00B95E34">
      <w:pPr>
        <w:pStyle w:val="c52"/>
        <w:shd w:val="clear" w:color="auto" w:fill="FFFFFF"/>
        <w:spacing w:before="0" w:beforeAutospacing="0" w:after="0" w:afterAutospacing="0"/>
        <w:jc w:val="center"/>
        <w:rPr>
          <w:rFonts w:ascii="Calibri" w:hAnsi="Calibri"/>
          <w:color w:val="000000"/>
          <w:sz w:val="28"/>
          <w:szCs w:val="28"/>
        </w:rPr>
      </w:pPr>
      <w:r w:rsidRPr="00000033">
        <w:rPr>
          <w:rStyle w:val="c30"/>
          <w:b/>
          <w:bCs/>
          <w:color w:val="000000"/>
          <w:sz w:val="28"/>
          <w:szCs w:val="28"/>
        </w:rPr>
        <w:t>«Дружеское слово»</w:t>
      </w:r>
    </w:p>
    <w:p w:rsidR="00B95E34" w:rsidRDefault="00B95E34" w:rsidP="00B95E34">
      <w:pPr>
        <w:spacing w:after="0" w:line="240" w:lineRule="auto"/>
        <w:ind w:firstLine="567"/>
        <w:jc w:val="center"/>
        <w:rPr>
          <w:rFonts w:ascii="Times New Roman" w:hAnsi="Times New Roman"/>
          <w:b/>
          <w:bCs/>
          <w:sz w:val="28"/>
          <w:szCs w:val="28"/>
        </w:rPr>
      </w:pPr>
      <w:r>
        <w:rPr>
          <w:rFonts w:ascii="Times New Roman" w:hAnsi="Times New Roman"/>
          <w:b/>
          <w:bCs/>
          <w:sz w:val="28"/>
          <w:szCs w:val="28"/>
        </w:rPr>
        <w:t xml:space="preserve"> </w:t>
      </w:r>
    </w:p>
    <w:p w:rsidR="00B95E34" w:rsidRPr="001F1515" w:rsidRDefault="00B95E34" w:rsidP="00B95E34">
      <w:pPr>
        <w:spacing w:after="0" w:line="240" w:lineRule="auto"/>
        <w:jc w:val="center"/>
        <w:rPr>
          <w:rFonts w:ascii="Times New Roman" w:hAnsi="Times New Roman"/>
          <w:sz w:val="28"/>
          <w:szCs w:val="28"/>
        </w:rPr>
      </w:pPr>
      <w:r w:rsidRPr="001F1515">
        <w:rPr>
          <w:rFonts w:ascii="Times New Roman" w:hAnsi="Times New Roman"/>
          <w:b/>
          <w:bCs/>
          <w:sz w:val="28"/>
          <w:szCs w:val="28"/>
        </w:rPr>
        <w:t xml:space="preserve">для  </w:t>
      </w:r>
      <w:r>
        <w:rPr>
          <w:rFonts w:ascii="Times New Roman" w:hAnsi="Times New Roman"/>
          <w:b/>
          <w:bCs/>
          <w:sz w:val="28"/>
          <w:szCs w:val="28"/>
        </w:rPr>
        <w:t>8-9</w:t>
      </w:r>
      <w:r w:rsidRPr="001F1515">
        <w:rPr>
          <w:rFonts w:ascii="Times New Roman" w:hAnsi="Times New Roman"/>
          <w:b/>
          <w:bCs/>
          <w:sz w:val="28"/>
          <w:szCs w:val="28"/>
        </w:rPr>
        <w:t xml:space="preserve"> класс</w:t>
      </w:r>
      <w:r>
        <w:rPr>
          <w:rFonts w:ascii="Times New Roman" w:hAnsi="Times New Roman"/>
          <w:b/>
          <w:bCs/>
          <w:sz w:val="28"/>
          <w:szCs w:val="28"/>
        </w:rPr>
        <w:t>ов</w:t>
      </w:r>
    </w:p>
    <w:p w:rsidR="00B95E34" w:rsidRPr="001F1515" w:rsidRDefault="00B95E34" w:rsidP="00B95E34">
      <w:pPr>
        <w:spacing w:after="0" w:line="240" w:lineRule="auto"/>
        <w:jc w:val="center"/>
        <w:rPr>
          <w:rFonts w:ascii="Times New Roman" w:hAnsi="Times New Roman"/>
          <w:sz w:val="28"/>
          <w:szCs w:val="28"/>
        </w:rPr>
      </w:pPr>
      <w:r w:rsidRPr="001F1515">
        <w:rPr>
          <w:rFonts w:ascii="Times New Roman" w:hAnsi="Times New Roman"/>
          <w:sz w:val="28"/>
          <w:szCs w:val="28"/>
        </w:rPr>
        <w:t>(уровень: общеобразовательный)</w:t>
      </w:r>
    </w:p>
    <w:p w:rsidR="00000033" w:rsidRDefault="00000033" w:rsidP="00000033">
      <w:pPr>
        <w:pStyle w:val="c52"/>
        <w:shd w:val="clear" w:color="auto" w:fill="FFFFFF"/>
        <w:spacing w:before="0" w:beforeAutospacing="0" w:after="0" w:afterAutospacing="0"/>
        <w:jc w:val="right"/>
        <w:rPr>
          <w:rStyle w:val="c9"/>
          <w:color w:val="000000"/>
        </w:rPr>
      </w:pPr>
      <w:r>
        <w:rPr>
          <w:rStyle w:val="c9"/>
          <w:color w:val="000000"/>
        </w:rPr>
        <w:t>   </w:t>
      </w:r>
    </w:p>
    <w:p w:rsidR="00000033" w:rsidRDefault="00000033" w:rsidP="00000033">
      <w:pPr>
        <w:pStyle w:val="c52"/>
        <w:shd w:val="clear" w:color="auto" w:fill="FFFFFF"/>
        <w:spacing w:before="0" w:beforeAutospacing="0" w:after="0" w:afterAutospacing="0"/>
        <w:jc w:val="right"/>
        <w:rPr>
          <w:rStyle w:val="c9"/>
          <w:color w:val="000000"/>
        </w:rPr>
      </w:pPr>
    </w:p>
    <w:p w:rsidR="00000033" w:rsidRDefault="00000033" w:rsidP="00000033">
      <w:pPr>
        <w:pStyle w:val="c52"/>
        <w:shd w:val="clear" w:color="auto" w:fill="FFFFFF"/>
        <w:spacing w:before="0" w:beforeAutospacing="0" w:after="0" w:afterAutospacing="0"/>
        <w:jc w:val="right"/>
        <w:rPr>
          <w:rStyle w:val="c9"/>
          <w:color w:val="000000"/>
        </w:rPr>
      </w:pPr>
    </w:p>
    <w:p w:rsidR="00000033" w:rsidRDefault="00000033" w:rsidP="00000033">
      <w:pPr>
        <w:pStyle w:val="c52"/>
        <w:shd w:val="clear" w:color="auto" w:fill="FFFFFF"/>
        <w:spacing w:before="0" w:beforeAutospacing="0" w:after="0" w:afterAutospacing="0"/>
        <w:jc w:val="right"/>
        <w:rPr>
          <w:rStyle w:val="c9"/>
          <w:color w:val="000000"/>
        </w:rPr>
      </w:pPr>
    </w:p>
    <w:p w:rsidR="00000033" w:rsidRPr="00000033" w:rsidRDefault="00000033" w:rsidP="00000033">
      <w:pPr>
        <w:pStyle w:val="c52"/>
        <w:shd w:val="clear" w:color="auto" w:fill="FFFFFF"/>
        <w:spacing w:before="0" w:beforeAutospacing="0" w:after="0" w:afterAutospacing="0"/>
        <w:jc w:val="right"/>
        <w:rPr>
          <w:rFonts w:ascii="Calibri" w:hAnsi="Calibri"/>
          <w:color w:val="000000"/>
          <w:sz w:val="22"/>
          <w:szCs w:val="22"/>
        </w:rPr>
      </w:pPr>
      <w:r>
        <w:rPr>
          <w:rStyle w:val="c9"/>
          <w:color w:val="000000"/>
        </w:rPr>
        <w:t>Автор – составитель: Шилина Любовь Викторовна, учитель русского языка и литературы.</w:t>
      </w:r>
    </w:p>
    <w:p w:rsidR="00FD34B5" w:rsidRPr="001F1515" w:rsidRDefault="00FD34B5" w:rsidP="00FD34B5">
      <w:pPr>
        <w:spacing w:after="0" w:line="240" w:lineRule="auto"/>
        <w:jc w:val="center"/>
        <w:rPr>
          <w:rFonts w:ascii="Times New Roman" w:hAnsi="Times New Roman"/>
          <w:sz w:val="28"/>
          <w:szCs w:val="28"/>
        </w:rPr>
      </w:pPr>
    </w:p>
    <w:p w:rsidR="00FD34B5" w:rsidRPr="001F1515" w:rsidRDefault="00FD34B5" w:rsidP="00FD34B5">
      <w:pPr>
        <w:spacing w:after="0" w:line="240" w:lineRule="auto"/>
        <w:jc w:val="center"/>
        <w:rPr>
          <w:rFonts w:ascii="Times New Roman" w:hAnsi="Times New Roman"/>
          <w:sz w:val="28"/>
          <w:szCs w:val="28"/>
        </w:rPr>
      </w:pPr>
    </w:p>
    <w:p w:rsidR="00FD34B5" w:rsidRPr="001F1515" w:rsidRDefault="00FD34B5" w:rsidP="00FD34B5">
      <w:pPr>
        <w:spacing w:after="0" w:line="240" w:lineRule="auto"/>
        <w:jc w:val="center"/>
        <w:rPr>
          <w:rFonts w:ascii="Times New Roman" w:hAnsi="Times New Roman"/>
          <w:sz w:val="28"/>
          <w:szCs w:val="28"/>
        </w:rPr>
      </w:pPr>
    </w:p>
    <w:p w:rsidR="00FD34B5" w:rsidRPr="001F1515" w:rsidRDefault="00FD34B5" w:rsidP="00FD34B5">
      <w:pPr>
        <w:spacing w:after="0" w:line="240" w:lineRule="auto"/>
        <w:rPr>
          <w:rFonts w:ascii="Times New Roman" w:hAnsi="Times New Roman"/>
          <w:sz w:val="28"/>
          <w:szCs w:val="28"/>
        </w:rPr>
      </w:pPr>
    </w:p>
    <w:p w:rsidR="00280EA5" w:rsidRPr="00C36B19" w:rsidRDefault="00280EA5" w:rsidP="00280EA5">
      <w:pPr>
        <w:spacing w:after="0" w:line="240" w:lineRule="auto"/>
        <w:rPr>
          <w:rFonts w:ascii="Times New Roman" w:hAnsi="Times New Roman"/>
          <w:sz w:val="28"/>
          <w:szCs w:val="28"/>
        </w:rPr>
      </w:pPr>
      <w:r w:rsidRPr="001F1515">
        <w:rPr>
          <w:rFonts w:ascii="Times New Roman" w:hAnsi="Times New Roman"/>
          <w:b/>
          <w:sz w:val="28"/>
          <w:szCs w:val="28"/>
        </w:rPr>
        <w:t>Рабочая программа составлена на основе</w:t>
      </w:r>
      <w:r>
        <w:rPr>
          <w:rFonts w:ascii="Times New Roman" w:hAnsi="Times New Roman"/>
          <w:sz w:val="28"/>
          <w:szCs w:val="28"/>
        </w:rPr>
        <w:t xml:space="preserve">: учебного пособия Риторика и стилистика. Элективный курс. 10-11 классы </w:t>
      </w:r>
      <w:r w:rsidRPr="00FA67D6">
        <w:rPr>
          <w:rFonts w:ascii="Times New Roman" w:hAnsi="Times New Roman"/>
          <w:sz w:val="28"/>
          <w:szCs w:val="28"/>
        </w:rPr>
        <w:t xml:space="preserve">\ </w:t>
      </w:r>
      <w:r>
        <w:rPr>
          <w:rFonts w:ascii="Times New Roman" w:hAnsi="Times New Roman"/>
          <w:sz w:val="28"/>
          <w:szCs w:val="28"/>
        </w:rPr>
        <w:t xml:space="preserve">авт.-сост. Граудина Л.К., </w:t>
      </w:r>
      <w:proofErr w:type="spellStart"/>
      <w:r>
        <w:rPr>
          <w:rFonts w:ascii="Times New Roman" w:hAnsi="Times New Roman"/>
          <w:sz w:val="28"/>
          <w:szCs w:val="28"/>
        </w:rPr>
        <w:t>Мищерина</w:t>
      </w:r>
      <w:proofErr w:type="spellEnd"/>
      <w:r>
        <w:rPr>
          <w:rFonts w:ascii="Times New Roman" w:hAnsi="Times New Roman"/>
          <w:sz w:val="28"/>
          <w:szCs w:val="28"/>
        </w:rPr>
        <w:t xml:space="preserve"> М.А., Соловьёва Н.Н.</w:t>
      </w:r>
      <w:r w:rsidRPr="00F31F52">
        <w:rPr>
          <w:rFonts w:ascii="Times New Roman" w:hAnsi="Times New Roman"/>
          <w:sz w:val="28"/>
          <w:szCs w:val="28"/>
        </w:rPr>
        <w:t xml:space="preserve"> </w:t>
      </w:r>
      <w:r>
        <w:rPr>
          <w:rFonts w:ascii="Times New Roman" w:hAnsi="Times New Roman"/>
          <w:sz w:val="28"/>
          <w:szCs w:val="28"/>
        </w:rPr>
        <w:t xml:space="preserve">– М: «Русское слово - РС», </w:t>
      </w:r>
      <w:r w:rsidRPr="00C36B19">
        <w:rPr>
          <w:rFonts w:ascii="Times New Roman" w:hAnsi="Times New Roman"/>
          <w:sz w:val="28"/>
          <w:szCs w:val="28"/>
        </w:rPr>
        <w:t>200</w:t>
      </w:r>
      <w:r>
        <w:rPr>
          <w:rFonts w:ascii="Times New Roman" w:hAnsi="Times New Roman"/>
          <w:sz w:val="28"/>
          <w:szCs w:val="28"/>
        </w:rPr>
        <w:t>8</w:t>
      </w:r>
      <w:r w:rsidRPr="00C36B19">
        <w:rPr>
          <w:rFonts w:ascii="Times New Roman" w:hAnsi="Times New Roman"/>
          <w:sz w:val="28"/>
          <w:szCs w:val="28"/>
        </w:rPr>
        <w:t>.</w:t>
      </w:r>
    </w:p>
    <w:p w:rsidR="00FD34B5" w:rsidRPr="001F1515" w:rsidRDefault="00FD34B5" w:rsidP="00FD34B5">
      <w:pPr>
        <w:spacing w:after="0" w:line="240" w:lineRule="auto"/>
        <w:jc w:val="both"/>
        <w:rPr>
          <w:rFonts w:ascii="Times New Roman" w:hAnsi="Times New Roman"/>
          <w:sz w:val="28"/>
          <w:szCs w:val="28"/>
        </w:rPr>
      </w:pPr>
    </w:p>
    <w:p w:rsidR="00FD34B5" w:rsidRPr="001F1515" w:rsidRDefault="00FD34B5" w:rsidP="00FD34B5">
      <w:pPr>
        <w:spacing w:after="0" w:line="240" w:lineRule="auto"/>
        <w:jc w:val="both"/>
        <w:rPr>
          <w:rFonts w:ascii="Times New Roman" w:hAnsi="Times New Roman"/>
          <w:sz w:val="28"/>
          <w:szCs w:val="28"/>
        </w:rPr>
      </w:pPr>
    </w:p>
    <w:p w:rsidR="00FD34B5" w:rsidRPr="001F1515" w:rsidRDefault="00FD34B5" w:rsidP="00FD34B5">
      <w:pPr>
        <w:spacing w:after="0" w:line="240" w:lineRule="auto"/>
        <w:jc w:val="both"/>
        <w:rPr>
          <w:rFonts w:ascii="Times New Roman" w:hAnsi="Times New Roman"/>
          <w:sz w:val="28"/>
          <w:szCs w:val="28"/>
        </w:rPr>
      </w:pPr>
    </w:p>
    <w:p w:rsidR="00B95E34" w:rsidRPr="001F1515" w:rsidRDefault="00B95E34" w:rsidP="00B95E34">
      <w:pPr>
        <w:shd w:val="clear" w:color="auto" w:fill="FFFFFF"/>
        <w:spacing w:after="0" w:line="240" w:lineRule="auto"/>
        <w:rPr>
          <w:rFonts w:ascii="Times New Roman" w:hAnsi="Times New Roman"/>
          <w:sz w:val="28"/>
          <w:szCs w:val="28"/>
        </w:rPr>
      </w:pPr>
      <w:r w:rsidRPr="001F1515">
        <w:rPr>
          <w:rFonts w:ascii="Times New Roman" w:hAnsi="Times New Roman"/>
          <w:sz w:val="28"/>
          <w:szCs w:val="28"/>
        </w:rPr>
        <w:t>Программа рассмотрена  на  заседании  школьного методического объединения</w:t>
      </w:r>
    </w:p>
    <w:p w:rsidR="00B95E34" w:rsidRPr="001F1515" w:rsidRDefault="00B95E34" w:rsidP="00B95E34">
      <w:pPr>
        <w:spacing w:after="0" w:line="240" w:lineRule="auto"/>
        <w:jc w:val="both"/>
        <w:rPr>
          <w:rFonts w:ascii="Times New Roman" w:hAnsi="Times New Roman"/>
          <w:sz w:val="28"/>
          <w:szCs w:val="28"/>
        </w:rPr>
      </w:pPr>
      <w:r>
        <w:rPr>
          <w:rFonts w:ascii="Times New Roman" w:hAnsi="Times New Roman"/>
          <w:sz w:val="28"/>
          <w:szCs w:val="28"/>
        </w:rPr>
        <w:t>Протокол от «</w:t>
      </w:r>
      <w:r w:rsidR="00F9301C">
        <w:rPr>
          <w:rFonts w:ascii="Times New Roman" w:hAnsi="Times New Roman"/>
          <w:sz w:val="28"/>
          <w:szCs w:val="28"/>
        </w:rPr>
        <w:t>30</w:t>
      </w:r>
      <w:r w:rsidRPr="001F1515">
        <w:rPr>
          <w:rFonts w:ascii="Times New Roman" w:hAnsi="Times New Roman"/>
          <w:sz w:val="28"/>
          <w:szCs w:val="28"/>
        </w:rPr>
        <w:t>»</w:t>
      </w:r>
      <w:r w:rsidR="00F9301C">
        <w:rPr>
          <w:rFonts w:ascii="Times New Roman" w:hAnsi="Times New Roman"/>
          <w:sz w:val="28"/>
          <w:szCs w:val="28"/>
        </w:rPr>
        <w:t xml:space="preserve"> августа  </w:t>
      </w:r>
      <w:r w:rsidRPr="001F1515">
        <w:rPr>
          <w:rFonts w:ascii="Times New Roman" w:hAnsi="Times New Roman"/>
          <w:sz w:val="28"/>
          <w:szCs w:val="28"/>
        </w:rPr>
        <w:t>201</w:t>
      </w:r>
      <w:r>
        <w:rPr>
          <w:rFonts w:ascii="Times New Roman" w:hAnsi="Times New Roman"/>
          <w:sz w:val="28"/>
          <w:szCs w:val="28"/>
        </w:rPr>
        <w:t>8</w:t>
      </w:r>
      <w:r w:rsidRPr="001F1515">
        <w:rPr>
          <w:rFonts w:ascii="Times New Roman" w:hAnsi="Times New Roman"/>
          <w:sz w:val="28"/>
          <w:szCs w:val="28"/>
        </w:rPr>
        <w:t xml:space="preserve"> № 1</w:t>
      </w:r>
    </w:p>
    <w:p w:rsidR="00B95E34" w:rsidRPr="001F1515" w:rsidRDefault="00B95E34" w:rsidP="00B95E34">
      <w:pPr>
        <w:spacing w:after="0" w:line="240" w:lineRule="auto"/>
        <w:jc w:val="both"/>
        <w:rPr>
          <w:rFonts w:ascii="Times New Roman" w:hAnsi="Times New Roman"/>
          <w:sz w:val="28"/>
          <w:szCs w:val="28"/>
        </w:rPr>
      </w:pPr>
      <w:r w:rsidRPr="001F1515">
        <w:rPr>
          <w:rFonts w:ascii="Times New Roman" w:hAnsi="Times New Roman"/>
          <w:sz w:val="28"/>
          <w:szCs w:val="28"/>
        </w:rPr>
        <w:t>Руководитель ______________(Шилина Л.В.)</w:t>
      </w:r>
    </w:p>
    <w:p w:rsidR="00B95E34" w:rsidRPr="001F1515" w:rsidRDefault="00B95E34" w:rsidP="00B95E34">
      <w:pPr>
        <w:spacing w:after="0" w:line="240" w:lineRule="auto"/>
        <w:rPr>
          <w:rFonts w:ascii="Times New Roman" w:hAnsi="Times New Roman"/>
          <w:sz w:val="28"/>
          <w:szCs w:val="28"/>
        </w:rPr>
      </w:pPr>
      <w:r w:rsidRPr="001F1515">
        <w:rPr>
          <w:rFonts w:ascii="Times New Roman" w:hAnsi="Times New Roman"/>
          <w:sz w:val="28"/>
          <w:szCs w:val="28"/>
        </w:rPr>
        <w:t xml:space="preserve">                                                                  </w:t>
      </w:r>
    </w:p>
    <w:p w:rsidR="00B95E34" w:rsidRPr="001F1515" w:rsidRDefault="00B95E34" w:rsidP="00B95E34">
      <w:pPr>
        <w:spacing w:after="0" w:line="240" w:lineRule="auto"/>
        <w:jc w:val="center"/>
        <w:rPr>
          <w:rFonts w:ascii="Times New Roman" w:hAnsi="Times New Roman"/>
          <w:sz w:val="28"/>
          <w:szCs w:val="28"/>
        </w:rPr>
      </w:pPr>
    </w:p>
    <w:p w:rsidR="00B95E34" w:rsidRPr="001F1515" w:rsidRDefault="00B95E34" w:rsidP="00B95E34">
      <w:pPr>
        <w:spacing w:after="0" w:line="240" w:lineRule="auto"/>
        <w:jc w:val="center"/>
        <w:rPr>
          <w:rFonts w:ascii="Times New Roman" w:hAnsi="Times New Roman"/>
          <w:sz w:val="28"/>
          <w:szCs w:val="28"/>
        </w:rPr>
      </w:pPr>
    </w:p>
    <w:p w:rsidR="00B95E34" w:rsidRPr="001F1515" w:rsidRDefault="00B95E34" w:rsidP="00B95E34">
      <w:pPr>
        <w:spacing w:after="0" w:line="240" w:lineRule="auto"/>
        <w:jc w:val="center"/>
        <w:rPr>
          <w:rFonts w:ascii="Times New Roman" w:hAnsi="Times New Roman"/>
          <w:sz w:val="28"/>
          <w:szCs w:val="28"/>
        </w:rPr>
      </w:pPr>
      <w:r w:rsidRPr="001F1515">
        <w:rPr>
          <w:rFonts w:ascii="Times New Roman" w:hAnsi="Times New Roman"/>
          <w:sz w:val="28"/>
          <w:szCs w:val="28"/>
        </w:rPr>
        <w:t>201</w:t>
      </w:r>
      <w:r>
        <w:rPr>
          <w:rFonts w:ascii="Times New Roman" w:hAnsi="Times New Roman"/>
          <w:sz w:val="28"/>
          <w:szCs w:val="28"/>
        </w:rPr>
        <w:t>8</w:t>
      </w:r>
      <w:r w:rsidRPr="001F1515">
        <w:rPr>
          <w:rFonts w:ascii="Times New Roman" w:hAnsi="Times New Roman"/>
          <w:sz w:val="28"/>
          <w:szCs w:val="28"/>
        </w:rPr>
        <w:t xml:space="preserve"> год</w:t>
      </w:r>
    </w:p>
    <w:p w:rsidR="00FD34B5" w:rsidRDefault="00FD34B5" w:rsidP="00FD34B5">
      <w:pPr>
        <w:pStyle w:val="a3"/>
        <w:spacing w:before="0" w:beforeAutospacing="0" w:after="0" w:afterAutospacing="0"/>
        <w:ind w:firstLine="567"/>
        <w:jc w:val="center"/>
        <w:rPr>
          <w:b/>
          <w:sz w:val="28"/>
          <w:szCs w:val="28"/>
        </w:rPr>
      </w:pPr>
    </w:p>
    <w:p w:rsidR="00F9301C" w:rsidRDefault="00F9301C" w:rsidP="00FD34B5">
      <w:pPr>
        <w:pStyle w:val="a3"/>
        <w:spacing w:before="0" w:beforeAutospacing="0" w:after="0" w:afterAutospacing="0"/>
        <w:ind w:firstLine="567"/>
        <w:jc w:val="center"/>
        <w:rPr>
          <w:b/>
          <w:sz w:val="28"/>
          <w:szCs w:val="28"/>
        </w:rPr>
      </w:pPr>
    </w:p>
    <w:p w:rsidR="00F9301C" w:rsidRDefault="00F9301C" w:rsidP="00FD34B5">
      <w:pPr>
        <w:pStyle w:val="a3"/>
        <w:spacing w:before="0" w:beforeAutospacing="0" w:after="0" w:afterAutospacing="0"/>
        <w:ind w:firstLine="567"/>
        <w:jc w:val="center"/>
        <w:rPr>
          <w:b/>
          <w:sz w:val="28"/>
          <w:szCs w:val="28"/>
        </w:rPr>
      </w:pPr>
    </w:p>
    <w:p w:rsidR="00F9301C" w:rsidRDefault="00F9301C" w:rsidP="00FD34B5">
      <w:pPr>
        <w:pStyle w:val="a3"/>
        <w:spacing w:before="0" w:beforeAutospacing="0" w:after="0" w:afterAutospacing="0"/>
        <w:ind w:firstLine="567"/>
        <w:jc w:val="center"/>
        <w:rPr>
          <w:b/>
          <w:sz w:val="28"/>
          <w:szCs w:val="28"/>
        </w:rPr>
      </w:pPr>
    </w:p>
    <w:p w:rsidR="00F9301C" w:rsidRDefault="00F9301C" w:rsidP="00FD34B5">
      <w:pPr>
        <w:pStyle w:val="a3"/>
        <w:spacing w:before="0" w:beforeAutospacing="0" w:after="0" w:afterAutospacing="0"/>
        <w:ind w:firstLine="567"/>
        <w:jc w:val="center"/>
        <w:rPr>
          <w:b/>
          <w:sz w:val="28"/>
          <w:szCs w:val="28"/>
        </w:rPr>
      </w:pPr>
    </w:p>
    <w:p w:rsidR="00F9301C" w:rsidRDefault="00F9301C" w:rsidP="00FD34B5">
      <w:pPr>
        <w:pStyle w:val="a3"/>
        <w:spacing w:before="0" w:beforeAutospacing="0" w:after="0" w:afterAutospacing="0"/>
        <w:ind w:firstLine="567"/>
        <w:jc w:val="center"/>
        <w:rPr>
          <w:b/>
          <w:sz w:val="28"/>
          <w:szCs w:val="28"/>
        </w:rPr>
      </w:pPr>
    </w:p>
    <w:p w:rsidR="00FD34B5" w:rsidRPr="00FD34B5" w:rsidRDefault="00FD34B5" w:rsidP="00FD34B5">
      <w:pPr>
        <w:shd w:val="clear" w:color="auto" w:fill="FFFFFF"/>
        <w:spacing w:after="0" w:line="240" w:lineRule="auto"/>
        <w:jc w:val="center"/>
        <w:rPr>
          <w:rFonts w:ascii="Times New Roman" w:hAnsi="Times New Roman"/>
        </w:rPr>
      </w:pPr>
    </w:p>
    <w:p w:rsidR="00280EA5" w:rsidRDefault="00280EA5">
      <w:pPr>
        <w:rPr>
          <w:rFonts w:ascii="Times New Roman" w:hAnsi="Times New Roman"/>
          <w:bCs/>
        </w:rPr>
      </w:pPr>
    </w:p>
    <w:p w:rsidR="00280EA5" w:rsidRPr="0033293E" w:rsidRDefault="00280EA5"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t>Пояснительная записка</w:t>
      </w:r>
    </w:p>
    <w:p w:rsidR="00280EA5" w:rsidRPr="0033293E" w:rsidRDefault="00280EA5" w:rsidP="0033293E">
      <w:pPr>
        <w:spacing w:after="0" w:line="240" w:lineRule="auto"/>
        <w:jc w:val="both"/>
        <w:rPr>
          <w:rFonts w:ascii="Times New Roman" w:hAnsi="Times New Roman"/>
          <w:sz w:val="28"/>
          <w:szCs w:val="28"/>
        </w:rPr>
      </w:pPr>
      <w:r w:rsidRPr="0033293E">
        <w:rPr>
          <w:rFonts w:ascii="Times New Roman" w:hAnsi="Times New Roman"/>
          <w:sz w:val="28"/>
          <w:szCs w:val="28"/>
        </w:rPr>
        <w:t xml:space="preserve"> </w:t>
      </w:r>
    </w:p>
    <w:p w:rsidR="00C353F6" w:rsidRPr="0033293E" w:rsidRDefault="0033293E"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 xml:space="preserve">Рабочая программа курса внеурочной деятельности  «Дружеское слово» для 8-9 класса составлена </w:t>
      </w:r>
      <w:r w:rsidR="0046662D" w:rsidRPr="0046662D">
        <w:rPr>
          <w:rFonts w:ascii="Times New Roman" w:hAnsi="Times New Roman"/>
          <w:sz w:val="28"/>
          <w:szCs w:val="28"/>
        </w:rPr>
        <w:t>на основании  следующих нормативно-правовых документов</w:t>
      </w:r>
      <w:r w:rsidR="00C353F6" w:rsidRPr="0033293E">
        <w:rPr>
          <w:rFonts w:ascii="Times New Roman" w:hAnsi="Times New Roman"/>
          <w:sz w:val="28"/>
          <w:szCs w:val="28"/>
        </w:rPr>
        <w:t>:</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Федеральн</w:t>
      </w:r>
      <w:r w:rsidR="0046662D">
        <w:rPr>
          <w:rFonts w:ascii="Times New Roman" w:hAnsi="Times New Roman"/>
          <w:sz w:val="28"/>
          <w:szCs w:val="28"/>
        </w:rPr>
        <w:t>ого</w:t>
      </w:r>
      <w:r w:rsidRPr="0033293E">
        <w:rPr>
          <w:rFonts w:ascii="Times New Roman" w:hAnsi="Times New Roman"/>
          <w:sz w:val="28"/>
          <w:szCs w:val="28"/>
        </w:rPr>
        <w:t xml:space="preserve"> компонент</w:t>
      </w:r>
      <w:r w:rsidR="0046662D">
        <w:rPr>
          <w:rFonts w:ascii="Times New Roman" w:hAnsi="Times New Roman"/>
          <w:sz w:val="28"/>
          <w:szCs w:val="28"/>
        </w:rPr>
        <w:t>а</w:t>
      </w:r>
      <w:r w:rsidRPr="0033293E">
        <w:rPr>
          <w:rFonts w:ascii="Times New Roman" w:hAnsi="Times New Roman"/>
          <w:sz w:val="28"/>
          <w:szCs w:val="28"/>
        </w:rPr>
        <w:t xml:space="preserve"> государственного стандарта основного общего образования по русскому языку (приказ Минобразования России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Основной образовательной программ</w:t>
      </w:r>
      <w:r w:rsidR="0046662D">
        <w:rPr>
          <w:rFonts w:ascii="Times New Roman" w:hAnsi="Times New Roman"/>
          <w:sz w:val="28"/>
          <w:szCs w:val="28"/>
        </w:rPr>
        <w:t>ы</w:t>
      </w:r>
      <w:r w:rsidRPr="0033293E">
        <w:rPr>
          <w:rFonts w:ascii="Times New Roman" w:hAnsi="Times New Roman"/>
          <w:sz w:val="28"/>
          <w:szCs w:val="28"/>
        </w:rPr>
        <w:t xml:space="preserve"> основного общего образования ГБОУ СОШ №</w:t>
      </w:r>
      <w:r w:rsidR="0033293E">
        <w:rPr>
          <w:rFonts w:ascii="Times New Roman" w:hAnsi="Times New Roman"/>
          <w:sz w:val="28"/>
          <w:szCs w:val="28"/>
        </w:rPr>
        <w:t xml:space="preserve"> </w:t>
      </w:r>
      <w:r w:rsidRPr="0033293E">
        <w:rPr>
          <w:rFonts w:ascii="Times New Roman" w:hAnsi="Times New Roman"/>
          <w:sz w:val="28"/>
          <w:szCs w:val="28"/>
        </w:rPr>
        <w:t xml:space="preserve">2 «ОЦ» им. Г.А. Смолякова </w:t>
      </w:r>
      <w:proofErr w:type="gramStart"/>
      <w:r w:rsidRPr="0033293E">
        <w:rPr>
          <w:rFonts w:ascii="Times New Roman" w:hAnsi="Times New Roman"/>
          <w:sz w:val="28"/>
          <w:szCs w:val="28"/>
        </w:rPr>
        <w:t>с</w:t>
      </w:r>
      <w:proofErr w:type="gramEnd"/>
      <w:r w:rsidRPr="0033293E">
        <w:rPr>
          <w:rFonts w:ascii="Times New Roman" w:hAnsi="Times New Roman"/>
          <w:sz w:val="28"/>
          <w:szCs w:val="28"/>
        </w:rPr>
        <w:t xml:space="preserve">. </w:t>
      </w:r>
      <w:proofErr w:type="gramStart"/>
      <w:r w:rsidRPr="0033293E">
        <w:rPr>
          <w:rFonts w:ascii="Times New Roman" w:hAnsi="Times New Roman"/>
          <w:sz w:val="28"/>
          <w:szCs w:val="28"/>
        </w:rPr>
        <w:t>Большая</w:t>
      </w:r>
      <w:proofErr w:type="gramEnd"/>
      <w:r w:rsidRPr="0033293E">
        <w:rPr>
          <w:rFonts w:ascii="Times New Roman" w:hAnsi="Times New Roman"/>
          <w:sz w:val="28"/>
          <w:szCs w:val="28"/>
        </w:rPr>
        <w:t xml:space="preserve"> Черниговка 5-9 класс;</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учебного плана ГБОУ СОШ №</w:t>
      </w:r>
      <w:r w:rsidR="0033293E">
        <w:rPr>
          <w:rFonts w:ascii="Times New Roman" w:hAnsi="Times New Roman"/>
          <w:sz w:val="28"/>
          <w:szCs w:val="28"/>
        </w:rPr>
        <w:t xml:space="preserve"> </w:t>
      </w:r>
      <w:r w:rsidRPr="0033293E">
        <w:rPr>
          <w:rFonts w:ascii="Times New Roman" w:hAnsi="Times New Roman"/>
          <w:sz w:val="28"/>
          <w:szCs w:val="28"/>
        </w:rPr>
        <w:t xml:space="preserve">2 «ОЦ» им. Г.А. Смолякова </w:t>
      </w:r>
      <w:proofErr w:type="gramStart"/>
      <w:r w:rsidRPr="0033293E">
        <w:rPr>
          <w:rFonts w:ascii="Times New Roman" w:hAnsi="Times New Roman"/>
          <w:sz w:val="28"/>
          <w:szCs w:val="28"/>
        </w:rPr>
        <w:t>с</w:t>
      </w:r>
      <w:proofErr w:type="gramEnd"/>
      <w:r w:rsidRPr="0033293E">
        <w:rPr>
          <w:rFonts w:ascii="Times New Roman" w:hAnsi="Times New Roman"/>
          <w:sz w:val="28"/>
          <w:szCs w:val="28"/>
        </w:rPr>
        <w:t xml:space="preserve">. </w:t>
      </w:r>
      <w:proofErr w:type="gramStart"/>
      <w:r w:rsidRPr="0033293E">
        <w:rPr>
          <w:rFonts w:ascii="Times New Roman" w:hAnsi="Times New Roman"/>
          <w:sz w:val="28"/>
          <w:szCs w:val="28"/>
        </w:rPr>
        <w:t>Большая</w:t>
      </w:r>
      <w:proofErr w:type="gramEnd"/>
      <w:r w:rsidRPr="0033293E">
        <w:rPr>
          <w:rFonts w:ascii="Times New Roman" w:hAnsi="Times New Roman"/>
          <w:sz w:val="28"/>
          <w:szCs w:val="28"/>
        </w:rPr>
        <w:t xml:space="preserve"> Черниговка на 2018- 2019 учебный год.</w:t>
      </w:r>
    </w:p>
    <w:p w:rsidR="00AB469D" w:rsidRDefault="00AB469D" w:rsidP="0033293E">
      <w:pPr>
        <w:spacing w:after="0" w:line="240" w:lineRule="auto"/>
        <w:jc w:val="center"/>
        <w:rPr>
          <w:rFonts w:ascii="Times New Roman" w:hAnsi="Times New Roman"/>
          <w:b/>
          <w:sz w:val="28"/>
          <w:szCs w:val="28"/>
        </w:rPr>
      </w:pPr>
    </w:p>
    <w:p w:rsidR="00C353F6" w:rsidRPr="0033293E" w:rsidRDefault="00C353F6"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t>Место курса в структуре основной образовательной программы</w:t>
      </w:r>
    </w:p>
    <w:p w:rsidR="00C353F6" w:rsidRPr="0033293E" w:rsidRDefault="0033293E"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Курс внеурочной деятельности  включён в компонент образовательной организации Федерального базисного учебного плана для образовательных учреждений Российской Федерации.</w:t>
      </w:r>
    </w:p>
    <w:p w:rsidR="00C353F6" w:rsidRPr="0033293E" w:rsidRDefault="00C353F6" w:rsidP="0033293E">
      <w:pPr>
        <w:spacing w:after="0" w:line="240" w:lineRule="auto"/>
        <w:jc w:val="both"/>
        <w:rPr>
          <w:rFonts w:ascii="Times New Roman" w:hAnsi="Times New Roman"/>
          <w:sz w:val="28"/>
          <w:szCs w:val="28"/>
        </w:rPr>
      </w:pPr>
    </w:p>
    <w:p w:rsidR="00C353F6" w:rsidRDefault="00C353F6"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t>Цел</w:t>
      </w:r>
      <w:r w:rsidR="00AD2234">
        <w:rPr>
          <w:rFonts w:ascii="Times New Roman" w:hAnsi="Times New Roman"/>
          <w:b/>
          <w:sz w:val="28"/>
          <w:szCs w:val="28"/>
        </w:rPr>
        <w:t>ь</w:t>
      </w:r>
      <w:r w:rsidRPr="0033293E">
        <w:rPr>
          <w:rFonts w:ascii="Times New Roman" w:hAnsi="Times New Roman"/>
          <w:b/>
          <w:sz w:val="28"/>
          <w:szCs w:val="28"/>
        </w:rPr>
        <w:t xml:space="preserve"> изучения дисциплины</w:t>
      </w:r>
      <w:r w:rsidR="00AD2234">
        <w:rPr>
          <w:rFonts w:ascii="Times New Roman" w:hAnsi="Times New Roman"/>
          <w:b/>
          <w:sz w:val="28"/>
          <w:szCs w:val="28"/>
        </w:rPr>
        <w:t>:</w:t>
      </w:r>
    </w:p>
    <w:p w:rsidR="00C353F6" w:rsidRPr="0033293E" w:rsidRDefault="006D36C7"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AD2234">
        <w:rPr>
          <w:rFonts w:ascii="Times New Roman" w:hAnsi="Times New Roman"/>
          <w:sz w:val="28"/>
          <w:szCs w:val="28"/>
        </w:rPr>
        <w:t xml:space="preserve">Развитие коммуникативной компетенции как основа </w:t>
      </w:r>
      <w:r>
        <w:rPr>
          <w:rFonts w:ascii="Times New Roman" w:hAnsi="Times New Roman"/>
          <w:sz w:val="28"/>
          <w:szCs w:val="28"/>
        </w:rPr>
        <w:t>успешного личностного развития школьника в современных условиях жизни.</w:t>
      </w:r>
    </w:p>
    <w:p w:rsidR="00AB469D" w:rsidRDefault="00AB469D" w:rsidP="00AB469D">
      <w:pPr>
        <w:pStyle w:val="text0"/>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AB469D" w:rsidRPr="00AB469D" w:rsidRDefault="00AB469D" w:rsidP="00AB469D">
      <w:pPr>
        <w:pStyle w:val="text0"/>
        <w:spacing w:line="240" w:lineRule="auto"/>
        <w:ind w:firstLine="0"/>
        <w:rPr>
          <w:rFonts w:ascii="Times New Roman" w:hAnsi="Times New Roman" w:cs="Times New Roman"/>
          <w:b/>
          <w:bCs/>
          <w:sz w:val="28"/>
          <w:szCs w:val="28"/>
        </w:rPr>
      </w:pPr>
      <w:r w:rsidRPr="00AB469D">
        <w:rPr>
          <w:rFonts w:ascii="Times New Roman" w:hAnsi="Times New Roman" w:cs="Times New Roman"/>
          <w:sz w:val="28"/>
          <w:szCs w:val="28"/>
        </w:rPr>
        <w:t xml:space="preserve">В соответствии с этой целью ставятся </w:t>
      </w:r>
      <w:r w:rsidRPr="00AB469D">
        <w:rPr>
          <w:rFonts w:ascii="Times New Roman" w:hAnsi="Times New Roman" w:cs="Times New Roman"/>
          <w:b/>
          <w:bCs/>
          <w:sz w:val="28"/>
          <w:szCs w:val="28"/>
        </w:rPr>
        <w:t>задачи:</w:t>
      </w:r>
    </w:p>
    <w:p w:rsidR="00AB469D" w:rsidRPr="00AB469D" w:rsidRDefault="00AB469D" w:rsidP="00AB469D">
      <w:pPr>
        <w:pStyle w:val="text0"/>
        <w:spacing w:line="240" w:lineRule="auto"/>
        <w:ind w:firstLine="0"/>
        <w:rPr>
          <w:rFonts w:ascii="Times New Roman" w:hAnsi="Times New Roman" w:cs="Times New Roman"/>
          <w:sz w:val="28"/>
          <w:szCs w:val="28"/>
        </w:rPr>
      </w:pPr>
      <w:r w:rsidRPr="00AB469D">
        <w:rPr>
          <w:rFonts w:ascii="Times New Roman" w:hAnsi="Times New Roman" w:cs="Times New Roman"/>
          <w:b/>
          <w:bCs/>
          <w:sz w:val="28"/>
          <w:szCs w:val="28"/>
        </w:rPr>
        <w:t xml:space="preserve">   </w:t>
      </w:r>
      <w:proofErr w:type="gramStart"/>
      <w:r w:rsidRPr="00AB469D">
        <w:rPr>
          <w:rFonts w:ascii="Times New Roman" w:hAnsi="Times New Roman" w:cs="Times New Roman"/>
          <w:b/>
          <w:bCs/>
          <w:sz w:val="28"/>
          <w:szCs w:val="28"/>
        </w:rPr>
        <w:t>1)</w:t>
      </w:r>
      <w:r w:rsidRPr="00AB469D">
        <w:rPr>
          <w:rFonts w:ascii="Times New Roman" w:hAnsi="Times New Roman" w:cs="Times New Roman"/>
          <w:sz w:val="28"/>
          <w:szCs w:val="28"/>
        </w:rPr>
        <w:t xml:space="preserve"> развитие у учащихся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r w:rsidRPr="00AB469D">
        <w:rPr>
          <w:rFonts w:ascii="Times New Roman" w:hAnsi="Times New Roman" w:cs="Times New Roman"/>
          <w:b/>
          <w:bCs/>
          <w:sz w:val="28"/>
          <w:szCs w:val="28"/>
        </w:rPr>
        <w:t>2)</w:t>
      </w:r>
      <w:r w:rsidRPr="00AB469D">
        <w:rPr>
          <w:rFonts w:ascii="Times New Roman" w:hAnsi="Times New Roman" w:cs="Times New Roman"/>
          <w:sz w:val="28"/>
          <w:szCs w:val="28"/>
        </w:rPr>
        <w:t xml:space="preserve"> осознание себя носителем языка, языковой личностью, которая находится в постоянном диалоге (через язык и созданные на нём тексты) с миром и с самим собой;</w:t>
      </w:r>
      <w:proofErr w:type="gramEnd"/>
      <w:r w:rsidRPr="00AB469D">
        <w:rPr>
          <w:rFonts w:ascii="Times New Roman" w:hAnsi="Times New Roman" w:cs="Times New Roman"/>
          <w:sz w:val="28"/>
          <w:szCs w:val="28"/>
        </w:rPr>
        <w:t xml:space="preserve"> </w:t>
      </w:r>
      <w:proofErr w:type="gramStart"/>
      <w:r w:rsidRPr="00AB469D">
        <w:rPr>
          <w:rFonts w:ascii="Times New Roman" w:hAnsi="Times New Roman" w:cs="Times New Roman"/>
          <w:b/>
          <w:bCs/>
          <w:sz w:val="28"/>
          <w:szCs w:val="28"/>
        </w:rPr>
        <w:t>3)</w:t>
      </w:r>
      <w:r w:rsidRPr="00AB469D">
        <w:rPr>
          <w:rFonts w:ascii="Times New Roman" w:hAnsi="Times New Roman" w:cs="Times New Roman"/>
          <w:sz w:val="28"/>
          <w:szCs w:val="28"/>
        </w:rPr>
        <w:t xml:space="preserve"> формирование у учащихся чувства языка; </w:t>
      </w:r>
      <w:r w:rsidRPr="00AB469D">
        <w:rPr>
          <w:rFonts w:ascii="Times New Roman" w:hAnsi="Times New Roman" w:cs="Times New Roman"/>
          <w:b/>
          <w:bCs/>
          <w:sz w:val="28"/>
          <w:szCs w:val="28"/>
        </w:rPr>
        <w:t>4)</w:t>
      </w:r>
      <w:r w:rsidRPr="00AB469D">
        <w:rPr>
          <w:rFonts w:ascii="Times New Roman" w:hAnsi="Times New Roman" w:cs="Times New Roman"/>
          <w:sz w:val="28"/>
          <w:szCs w:val="28"/>
        </w:rPr>
        <w:t xml:space="preserve"> воспитание потребности пользоваться всем языковым богатством (а значит, и познавать его), совершенствовать свою устную и письменную речь, делать её правильной, точной, богатой; </w:t>
      </w:r>
      <w:r w:rsidRPr="00AB469D">
        <w:rPr>
          <w:rFonts w:ascii="Times New Roman" w:hAnsi="Times New Roman" w:cs="Times New Roman"/>
          <w:b/>
          <w:bCs/>
          <w:sz w:val="28"/>
          <w:szCs w:val="28"/>
        </w:rPr>
        <w:t>5)</w:t>
      </w:r>
      <w:r w:rsidRPr="00AB469D">
        <w:rPr>
          <w:rFonts w:ascii="Times New Roman" w:hAnsi="Times New Roman" w:cs="Times New Roman"/>
          <w:sz w:val="28"/>
          <w:szCs w:val="28"/>
        </w:rPr>
        <w:t xml:space="preserve"> сообщение необходимых знаний и формирование учебно</w:t>
      </w:r>
      <w:r w:rsidRPr="00AB469D">
        <w:rPr>
          <w:rFonts w:ascii="Times New Roman" w:eastAsia="MingLiU_HKSCS" w:hAnsi="Times New Roman" w:cs="Times New Roman"/>
          <w:sz w:val="28"/>
          <w:szCs w:val="28"/>
        </w:rPr>
        <w:t>-</w:t>
      </w:r>
      <w:r w:rsidRPr="00AB469D">
        <w:rPr>
          <w:rFonts w:ascii="Times New Roman" w:hAnsi="Times New Roman" w:cs="Times New Roman"/>
          <w:sz w:val="28"/>
          <w:szCs w:val="28"/>
        </w:rPr>
        <w:t>языковых, речевых и правописных умений и навыков, необходимых для того, чтобы правильно, точно и выразительно говорить, читать и писать на родном языке.</w:t>
      </w:r>
      <w:proofErr w:type="gramEnd"/>
    </w:p>
    <w:p w:rsidR="00F9301C" w:rsidRDefault="00F9301C" w:rsidP="00205BCF">
      <w:pPr>
        <w:jc w:val="center"/>
        <w:rPr>
          <w:rFonts w:ascii="Times New Roman" w:hAnsi="Times New Roman"/>
          <w:b/>
          <w:sz w:val="28"/>
          <w:szCs w:val="28"/>
        </w:rPr>
      </w:pPr>
    </w:p>
    <w:p w:rsidR="008049D1" w:rsidRPr="00205BCF" w:rsidRDefault="006D36C7" w:rsidP="00205BCF">
      <w:pPr>
        <w:jc w:val="center"/>
        <w:rPr>
          <w:rFonts w:ascii="Times New Roman" w:hAnsi="Times New Roman"/>
          <w:b/>
          <w:sz w:val="28"/>
          <w:szCs w:val="28"/>
        </w:rPr>
      </w:pPr>
      <w:r w:rsidRPr="00205BCF">
        <w:rPr>
          <w:rFonts w:ascii="Times New Roman" w:hAnsi="Times New Roman"/>
          <w:b/>
          <w:sz w:val="28"/>
          <w:szCs w:val="28"/>
        </w:rPr>
        <w:t>Актуальность</w:t>
      </w:r>
    </w:p>
    <w:p w:rsidR="006D36C7" w:rsidRPr="00C704A9" w:rsidRDefault="00205BCF" w:rsidP="00C704A9">
      <w:pPr>
        <w:jc w:val="both"/>
        <w:rPr>
          <w:rFonts w:ascii="Times New Roman" w:hAnsi="Times New Roman"/>
          <w:sz w:val="28"/>
          <w:szCs w:val="28"/>
        </w:rPr>
      </w:pPr>
      <w:r>
        <w:rPr>
          <w:rFonts w:ascii="Times New Roman" w:hAnsi="Times New Roman"/>
          <w:sz w:val="28"/>
          <w:szCs w:val="28"/>
        </w:rPr>
        <w:t xml:space="preserve">   </w:t>
      </w:r>
      <w:r w:rsidR="006D36C7" w:rsidRPr="00C704A9">
        <w:rPr>
          <w:rFonts w:ascii="Times New Roman" w:hAnsi="Times New Roman"/>
          <w:sz w:val="28"/>
          <w:szCs w:val="28"/>
        </w:rPr>
        <w:t xml:space="preserve">Необходимость данного курса </w:t>
      </w:r>
      <w:r w:rsidR="00767025" w:rsidRPr="00C704A9">
        <w:rPr>
          <w:rFonts w:ascii="Times New Roman" w:hAnsi="Times New Roman"/>
          <w:sz w:val="28"/>
          <w:szCs w:val="28"/>
        </w:rPr>
        <w:t xml:space="preserve">возникла в связи с проблемой формирования и развития коммуникативной компетентности у школьников в подростковом и юношеском возрасте. </w:t>
      </w:r>
      <w:r w:rsidR="006D36C7" w:rsidRPr="00C704A9">
        <w:rPr>
          <w:rFonts w:ascii="Times New Roman" w:hAnsi="Times New Roman"/>
          <w:sz w:val="28"/>
          <w:szCs w:val="28"/>
        </w:rPr>
        <w:t xml:space="preserve">Проблема особенно актуальна в основной школе, поскольку отвечает возрастным задачам развития и является условием успешного личностного </w:t>
      </w:r>
      <w:r w:rsidR="00767025" w:rsidRPr="00C704A9">
        <w:rPr>
          <w:rFonts w:ascii="Times New Roman" w:hAnsi="Times New Roman"/>
          <w:sz w:val="28"/>
          <w:szCs w:val="28"/>
        </w:rPr>
        <w:t>роста учащихся</w:t>
      </w:r>
      <w:r w:rsidR="006D36C7" w:rsidRPr="00C704A9">
        <w:rPr>
          <w:rFonts w:ascii="Times New Roman" w:hAnsi="Times New Roman"/>
          <w:sz w:val="28"/>
          <w:szCs w:val="28"/>
        </w:rPr>
        <w:t>.</w:t>
      </w:r>
    </w:p>
    <w:p w:rsidR="006D36C7" w:rsidRPr="00C704A9" w:rsidRDefault="00205BCF" w:rsidP="00C704A9">
      <w:pPr>
        <w:jc w:val="both"/>
        <w:rPr>
          <w:rFonts w:ascii="Times New Roman" w:hAnsi="Times New Roman"/>
          <w:sz w:val="28"/>
          <w:szCs w:val="28"/>
        </w:rPr>
      </w:pPr>
      <w:r>
        <w:rPr>
          <w:rFonts w:ascii="Times New Roman" w:hAnsi="Times New Roman"/>
          <w:sz w:val="28"/>
          <w:szCs w:val="28"/>
        </w:rPr>
        <w:lastRenderedPageBreak/>
        <w:t xml:space="preserve">   </w:t>
      </w:r>
      <w:r w:rsidR="006D36C7" w:rsidRPr="00C704A9">
        <w:rPr>
          <w:rFonts w:ascii="Times New Roman" w:hAnsi="Times New Roman"/>
          <w:sz w:val="28"/>
          <w:szCs w:val="28"/>
        </w:rPr>
        <w:t xml:space="preserve">Коммуникативная компетенция включает знание </w:t>
      </w:r>
      <w:r w:rsidR="00767025" w:rsidRPr="00C704A9">
        <w:rPr>
          <w:rFonts w:ascii="Times New Roman" w:hAnsi="Times New Roman"/>
          <w:sz w:val="28"/>
          <w:szCs w:val="28"/>
        </w:rPr>
        <w:t>родного</w:t>
      </w:r>
      <w:r w:rsidR="006D36C7" w:rsidRPr="00C704A9">
        <w:rPr>
          <w:rFonts w:ascii="Times New Roman" w:hAnsi="Times New Roman"/>
          <w:sz w:val="28"/>
          <w:szCs w:val="28"/>
        </w:rPr>
        <w:t xml:space="preserve"> язык</w:t>
      </w:r>
      <w:r w:rsidR="00767025" w:rsidRPr="00C704A9">
        <w:rPr>
          <w:rFonts w:ascii="Times New Roman" w:hAnsi="Times New Roman"/>
          <w:sz w:val="28"/>
          <w:szCs w:val="28"/>
        </w:rPr>
        <w:t>а, способы в</w:t>
      </w:r>
      <w:r w:rsidR="006D36C7" w:rsidRPr="00C704A9">
        <w:rPr>
          <w:rFonts w:ascii="Times New Roman" w:hAnsi="Times New Roman"/>
          <w:sz w:val="28"/>
          <w:szCs w:val="28"/>
        </w:rPr>
        <w:t>заимодействия с окружающими людьми и событиями, навыки работы в группе, владение различными социальными ролями в коллективе. </w:t>
      </w:r>
    </w:p>
    <w:p w:rsidR="00767025" w:rsidRPr="00C704A9" w:rsidRDefault="00205BCF" w:rsidP="00205BCF">
      <w:pPr>
        <w:jc w:val="both"/>
        <w:rPr>
          <w:rFonts w:ascii="Times New Roman" w:hAnsi="Times New Roman"/>
          <w:sz w:val="28"/>
          <w:szCs w:val="28"/>
        </w:rPr>
      </w:pPr>
      <w:r>
        <w:rPr>
          <w:rFonts w:ascii="Times New Roman" w:hAnsi="Times New Roman"/>
          <w:b/>
          <w:sz w:val="28"/>
          <w:szCs w:val="28"/>
        </w:rPr>
        <w:t xml:space="preserve">    </w:t>
      </w:r>
      <w:r w:rsidR="00767025" w:rsidRPr="00205BCF">
        <w:rPr>
          <w:rFonts w:ascii="Times New Roman" w:hAnsi="Times New Roman"/>
          <w:b/>
          <w:sz w:val="28"/>
          <w:szCs w:val="28"/>
        </w:rPr>
        <w:t>Практическая значимость данного курса</w:t>
      </w:r>
      <w:r w:rsidR="00767025" w:rsidRPr="00C704A9">
        <w:rPr>
          <w:rFonts w:ascii="Times New Roman" w:hAnsi="Times New Roman"/>
          <w:sz w:val="28"/>
          <w:szCs w:val="28"/>
        </w:rPr>
        <w:t xml:space="preserve"> очевидна: эти занятия помогут учащимся не только при сдаче устного собеседования на экзамене в 9 классе, но и позволят св</w:t>
      </w:r>
      <w:r w:rsidR="00C704A9" w:rsidRPr="00C704A9">
        <w:rPr>
          <w:rFonts w:ascii="Times New Roman" w:hAnsi="Times New Roman"/>
          <w:sz w:val="28"/>
          <w:szCs w:val="28"/>
        </w:rPr>
        <w:t>о</w:t>
      </w:r>
      <w:r w:rsidR="00767025" w:rsidRPr="00C704A9">
        <w:rPr>
          <w:rFonts w:ascii="Times New Roman" w:hAnsi="Times New Roman"/>
          <w:sz w:val="28"/>
          <w:szCs w:val="28"/>
        </w:rPr>
        <w:t xml:space="preserve">бодно </w:t>
      </w:r>
      <w:r w:rsidR="00C704A9" w:rsidRPr="00C704A9">
        <w:rPr>
          <w:rFonts w:ascii="Times New Roman" w:hAnsi="Times New Roman"/>
          <w:sz w:val="28"/>
          <w:szCs w:val="28"/>
        </w:rPr>
        <w:t>отстаивать свою точку зрения на других уроках, используя языковое богатство речи; во время занятий курса ученики могут в большей степени отрабатывать навыки ведения диалога, монолога, дискуссии, что сказывается на успешном освоении программного материала по всем дисциплинам.</w:t>
      </w:r>
    </w:p>
    <w:p w:rsidR="006D36C7" w:rsidRDefault="006D36C7" w:rsidP="008049D1">
      <w:pPr>
        <w:spacing w:after="0" w:line="240" w:lineRule="auto"/>
        <w:jc w:val="center"/>
        <w:rPr>
          <w:rFonts w:ascii="Times New Roman" w:hAnsi="Times New Roman"/>
          <w:b/>
          <w:sz w:val="28"/>
          <w:szCs w:val="28"/>
        </w:rPr>
      </w:pPr>
    </w:p>
    <w:p w:rsidR="00C353F6" w:rsidRPr="008049D1" w:rsidRDefault="00C353F6" w:rsidP="008049D1">
      <w:pPr>
        <w:spacing w:after="0" w:line="240" w:lineRule="auto"/>
        <w:jc w:val="center"/>
        <w:rPr>
          <w:rFonts w:ascii="Times New Roman" w:hAnsi="Times New Roman"/>
          <w:b/>
          <w:sz w:val="28"/>
          <w:szCs w:val="28"/>
        </w:rPr>
      </w:pPr>
      <w:r w:rsidRPr="008049D1">
        <w:rPr>
          <w:rFonts w:ascii="Times New Roman" w:hAnsi="Times New Roman"/>
          <w:b/>
          <w:sz w:val="28"/>
          <w:szCs w:val="28"/>
        </w:rPr>
        <w:t>Программно-методическое обеспечение</w:t>
      </w:r>
    </w:p>
    <w:p w:rsidR="00C353F6"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1.</w:t>
      </w:r>
      <w:r w:rsidR="0046662D">
        <w:rPr>
          <w:rFonts w:ascii="Times New Roman" w:hAnsi="Times New Roman"/>
          <w:sz w:val="28"/>
          <w:szCs w:val="28"/>
        </w:rPr>
        <w:t xml:space="preserve">  </w:t>
      </w:r>
      <w:r w:rsidRPr="0033293E">
        <w:rPr>
          <w:rFonts w:ascii="Times New Roman" w:hAnsi="Times New Roman"/>
          <w:sz w:val="28"/>
          <w:szCs w:val="28"/>
        </w:rPr>
        <w:t xml:space="preserve">Сайт Федеральной службы по надзору в сфере образования и науки. ФЕДЕРАЛЬНОЕ ГОСУДАРСТВЕННОЕ БЮДЖЕТНОЕ НАУЧНОЕ УЧРЕЖДЕНИЕ «Федеральный институт педагогических измерений». </w:t>
      </w:r>
    </w:p>
    <w:p w:rsidR="00820F2C" w:rsidRPr="0033293E" w:rsidRDefault="00820F2C" w:rsidP="0033293E">
      <w:pPr>
        <w:spacing w:after="0" w:line="240" w:lineRule="auto"/>
        <w:jc w:val="both"/>
        <w:rPr>
          <w:rFonts w:ascii="Times New Roman" w:hAnsi="Times New Roman"/>
          <w:sz w:val="28"/>
          <w:szCs w:val="28"/>
        </w:rPr>
      </w:pP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2.</w:t>
      </w:r>
      <w:r w:rsidR="0046662D">
        <w:rPr>
          <w:rFonts w:ascii="Times New Roman" w:hAnsi="Times New Roman"/>
          <w:sz w:val="28"/>
          <w:szCs w:val="28"/>
        </w:rPr>
        <w:t xml:space="preserve"> </w:t>
      </w:r>
      <w:r w:rsidRPr="0033293E">
        <w:rPr>
          <w:rFonts w:ascii="Times New Roman" w:hAnsi="Times New Roman"/>
          <w:sz w:val="28"/>
          <w:szCs w:val="28"/>
        </w:rPr>
        <w:t xml:space="preserve">Решу </w:t>
      </w:r>
      <w:proofErr w:type="spellStart"/>
      <w:r w:rsidRPr="0033293E">
        <w:rPr>
          <w:rFonts w:ascii="Times New Roman" w:hAnsi="Times New Roman"/>
          <w:sz w:val="28"/>
          <w:szCs w:val="28"/>
        </w:rPr>
        <w:t>ОГЭ</w:t>
      </w:r>
      <w:proofErr w:type="gramStart"/>
      <w:r w:rsidRPr="0033293E">
        <w:rPr>
          <w:rFonts w:ascii="Times New Roman" w:hAnsi="Times New Roman"/>
          <w:sz w:val="28"/>
          <w:szCs w:val="28"/>
        </w:rPr>
        <w:t>.О</w:t>
      </w:r>
      <w:proofErr w:type="gramEnd"/>
      <w:r w:rsidRPr="0033293E">
        <w:rPr>
          <w:rFonts w:ascii="Times New Roman" w:hAnsi="Times New Roman"/>
          <w:sz w:val="28"/>
          <w:szCs w:val="28"/>
        </w:rPr>
        <w:t>бразовательный</w:t>
      </w:r>
      <w:proofErr w:type="spellEnd"/>
      <w:r w:rsidRPr="0033293E">
        <w:rPr>
          <w:rFonts w:ascii="Times New Roman" w:hAnsi="Times New Roman"/>
          <w:sz w:val="28"/>
          <w:szCs w:val="28"/>
        </w:rPr>
        <w:t xml:space="preserve"> портал для подготовки к экзаменам. https://rus-oge.sdamgia.ru/</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xml:space="preserve">3. Тексты для чтения и пересказа из пособий Л.М. </w:t>
      </w:r>
      <w:proofErr w:type="spellStart"/>
      <w:r w:rsidRPr="0033293E">
        <w:rPr>
          <w:rFonts w:ascii="Times New Roman" w:hAnsi="Times New Roman"/>
          <w:sz w:val="28"/>
          <w:szCs w:val="28"/>
        </w:rPr>
        <w:t>Рыбченковой</w:t>
      </w:r>
      <w:proofErr w:type="spellEnd"/>
      <w:r w:rsidRPr="0033293E">
        <w:rPr>
          <w:rFonts w:ascii="Times New Roman" w:hAnsi="Times New Roman"/>
          <w:sz w:val="28"/>
          <w:szCs w:val="28"/>
        </w:rPr>
        <w:t xml:space="preserve">, В.Л. Скляровой, Ивашовой О.Д, переработанные, адаптированные для проведения устного собеседования. Некоторые тексты составлены на основе информации, полученной с просторов Интернета. Данный материал, содержащий 15 </w:t>
      </w:r>
      <w:r w:rsidR="0033293E" w:rsidRPr="0033293E">
        <w:rPr>
          <w:rFonts w:ascii="Times New Roman" w:hAnsi="Times New Roman"/>
          <w:sz w:val="28"/>
          <w:szCs w:val="28"/>
        </w:rPr>
        <w:t>вариантов устного собеседования</w:t>
      </w:r>
      <w:r w:rsidRPr="0033293E">
        <w:rPr>
          <w:rFonts w:ascii="Times New Roman" w:hAnsi="Times New Roman"/>
          <w:sz w:val="28"/>
          <w:szCs w:val="28"/>
        </w:rPr>
        <w:t>.</w:t>
      </w:r>
    </w:p>
    <w:p w:rsidR="00C353F6" w:rsidRPr="0033293E" w:rsidRDefault="00C353F6" w:rsidP="0033293E">
      <w:pPr>
        <w:spacing w:after="0" w:line="240" w:lineRule="auto"/>
        <w:jc w:val="both"/>
        <w:rPr>
          <w:rFonts w:ascii="Times New Roman" w:hAnsi="Times New Roman"/>
          <w:sz w:val="28"/>
          <w:szCs w:val="28"/>
        </w:rPr>
      </w:pPr>
    </w:p>
    <w:p w:rsidR="00205BCF" w:rsidRPr="007311A0" w:rsidRDefault="00205BCF" w:rsidP="007311A0">
      <w:pPr>
        <w:spacing w:after="0" w:line="240" w:lineRule="auto"/>
        <w:jc w:val="center"/>
        <w:rPr>
          <w:rFonts w:ascii="Times New Roman" w:hAnsi="Times New Roman"/>
          <w:b/>
          <w:sz w:val="28"/>
          <w:szCs w:val="28"/>
        </w:rPr>
      </w:pPr>
      <w:r w:rsidRPr="007311A0">
        <w:rPr>
          <w:rFonts w:ascii="Times New Roman" w:hAnsi="Times New Roman"/>
          <w:b/>
          <w:sz w:val="28"/>
          <w:szCs w:val="28"/>
        </w:rPr>
        <w:t>Список используемой литературы:</w:t>
      </w:r>
    </w:p>
    <w:p w:rsidR="00205BCF" w:rsidRPr="007311A0" w:rsidRDefault="007311A0" w:rsidP="007311A0">
      <w:pPr>
        <w:spacing w:after="0" w:line="240" w:lineRule="auto"/>
        <w:rPr>
          <w:rFonts w:ascii="Times New Roman" w:hAnsi="Times New Roman"/>
          <w:sz w:val="28"/>
          <w:szCs w:val="28"/>
        </w:rPr>
      </w:pPr>
      <w:r>
        <w:rPr>
          <w:rFonts w:ascii="Times New Roman" w:hAnsi="Times New Roman"/>
          <w:sz w:val="28"/>
          <w:szCs w:val="28"/>
        </w:rPr>
        <w:t xml:space="preserve">1. </w:t>
      </w:r>
      <w:proofErr w:type="spellStart"/>
      <w:r w:rsidR="00205BCF" w:rsidRPr="007311A0">
        <w:rPr>
          <w:rFonts w:ascii="Times New Roman" w:hAnsi="Times New Roman"/>
          <w:sz w:val="28"/>
          <w:szCs w:val="28"/>
        </w:rPr>
        <w:t>Бикеева</w:t>
      </w:r>
      <w:proofErr w:type="spellEnd"/>
      <w:r w:rsidR="00205BCF" w:rsidRPr="007311A0">
        <w:rPr>
          <w:rFonts w:ascii="Times New Roman" w:hAnsi="Times New Roman"/>
          <w:sz w:val="28"/>
          <w:szCs w:val="28"/>
        </w:rPr>
        <w:t xml:space="preserve">. А. Уроки психологии для школьного учителя: советы усталому педагогу. – Ростов </w:t>
      </w:r>
      <w:proofErr w:type="spellStart"/>
      <w:r w:rsidR="00205BCF" w:rsidRPr="007311A0">
        <w:rPr>
          <w:rFonts w:ascii="Times New Roman" w:hAnsi="Times New Roman"/>
          <w:sz w:val="28"/>
          <w:szCs w:val="28"/>
        </w:rPr>
        <w:t>н</w:t>
      </w:r>
      <w:proofErr w:type="spellEnd"/>
      <w:proofErr w:type="gramStart"/>
      <w:r w:rsidR="00205BCF" w:rsidRPr="007311A0">
        <w:rPr>
          <w:rFonts w:ascii="Times New Roman" w:hAnsi="Times New Roman"/>
          <w:sz w:val="28"/>
          <w:szCs w:val="28"/>
        </w:rPr>
        <w:t>/Д</w:t>
      </w:r>
      <w:proofErr w:type="gramEnd"/>
      <w:r w:rsidR="00205BCF" w:rsidRPr="007311A0">
        <w:rPr>
          <w:rFonts w:ascii="Times New Roman" w:hAnsi="Times New Roman"/>
          <w:sz w:val="28"/>
          <w:szCs w:val="28"/>
        </w:rPr>
        <w:t>: Феникс, 2005.</w:t>
      </w:r>
    </w:p>
    <w:p w:rsidR="00205BCF" w:rsidRPr="007311A0" w:rsidRDefault="007311A0" w:rsidP="007311A0">
      <w:pPr>
        <w:spacing w:after="0" w:line="240" w:lineRule="auto"/>
        <w:rPr>
          <w:rFonts w:ascii="Times New Roman" w:hAnsi="Times New Roman"/>
          <w:sz w:val="28"/>
          <w:szCs w:val="28"/>
        </w:rPr>
      </w:pPr>
      <w:r>
        <w:rPr>
          <w:rFonts w:ascii="Times New Roman" w:hAnsi="Times New Roman"/>
          <w:sz w:val="28"/>
          <w:szCs w:val="28"/>
        </w:rPr>
        <w:t xml:space="preserve">2. </w:t>
      </w:r>
      <w:proofErr w:type="spellStart"/>
      <w:r w:rsidR="00205BCF" w:rsidRPr="007311A0">
        <w:rPr>
          <w:rFonts w:ascii="Times New Roman" w:hAnsi="Times New Roman"/>
          <w:sz w:val="28"/>
          <w:szCs w:val="28"/>
        </w:rPr>
        <w:t>Грецов</w:t>
      </w:r>
      <w:proofErr w:type="spellEnd"/>
      <w:r w:rsidR="00205BCF" w:rsidRPr="007311A0">
        <w:rPr>
          <w:rFonts w:ascii="Times New Roman" w:hAnsi="Times New Roman"/>
          <w:sz w:val="28"/>
          <w:szCs w:val="28"/>
        </w:rPr>
        <w:t xml:space="preserve"> А. Тренинг общения для подростков. – Изд. Дом “Питер” , 2006 г.</w:t>
      </w:r>
    </w:p>
    <w:p w:rsidR="00205BCF" w:rsidRPr="007311A0" w:rsidRDefault="007311A0" w:rsidP="007311A0">
      <w:pPr>
        <w:spacing w:after="0" w:line="240" w:lineRule="auto"/>
        <w:rPr>
          <w:rFonts w:ascii="Times New Roman" w:hAnsi="Times New Roman"/>
          <w:sz w:val="28"/>
          <w:szCs w:val="28"/>
        </w:rPr>
      </w:pPr>
      <w:r>
        <w:rPr>
          <w:rFonts w:ascii="Times New Roman" w:hAnsi="Times New Roman"/>
          <w:sz w:val="28"/>
          <w:szCs w:val="28"/>
        </w:rPr>
        <w:t xml:space="preserve">3. </w:t>
      </w:r>
      <w:r w:rsidR="00205BCF" w:rsidRPr="007311A0">
        <w:rPr>
          <w:rFonts w:ascii="Times New Roman" w:hAnsi="Times New Roman"/>
          <w:sz w:val="28"/>
          <w:szCs w:val="28"/>
        </w:rPr>
        <w:t xml:space="preserve">Под. Редакцией </w:t>
      </w:r>
      <w:proofErr w:type="spellStart"/>
      <w:r w:rsidR="00205BCF" w:rsidRPr="007311A0">
        <w:rPr>
          <w:rFonts w:ascii="Times New Roman" w:hAnsi="Times New Roman"/>
          <w:sz w:val="28"/>
          <w:szCs w:val="28"/>
        </w:rPr>
        <w:t>Асмолова</w:t>
      </w:r>
      <w:proofErr w:type="spellEnd"/>
      <w:r w:rsidR="00205BCF" w:rsidRPr="007311A0">
        <w:rPr>
          <w:rFonts w:ascii="Times New Roman" w:hAnsi="Times New Roman"/>
          <w:sz w:val="28"/>
          <w:szCs w:val="28"/>
        </w:rPr>
        <w:t xml:space="preserve"> А. Г. , Солдатовой Г. У. Социальная компетентность классного руководителя: режиссура совместных действ</w:t>
      </w:r>
      <w:r w:rsidRPr="007311A0">
        <w:rPr>
          <w:rFonts w:ascii="Times New Roman" w:hAnsi="Times New Roman"/>
          <w:sz w:val="28"/>
          <w:szCs w:val="28"/>
        </w:rPr>
        <w:t>ий. М.: Учебная книга БИС, 2007</w:t>
      </w:r>
    </w:p>
    <w:p w:rsidR="007311A0" w:rsidRPr="007311A0" w:rsidRDefault="007311A0" w:rsidP="007311A0">
      <w:pPr>
        <w:spacing w:after="0" w:line="240" w:lineRule="auto"/>
        <w:rPr>
          <w:rFonts w:ascii="Times New Roman" w:hAnsi="Times New Roman"/>
          <w:sz w:val="28"/>
          <w:szCs w:val="28"/>
        </w:rPr>
      </w:pPr>
      <w:r>
        <w:rPr>
          <w:rFonts w:ascii="Times New Roman" w:hAnsi="Times New Roman"/>
          <w:sz w:val="28"/>
          <w:szCs w:val="28"/>
        </w:rPr>
        <w:t xml:space="preserve">4. </w:t>
      </w:r>
      <w:proofErr w:type="spellStart"/>
      <w:r w:rsidRPr="007311A0">
        <w:rPr>
          <w:rFonts w:ascii="Times New Roman" w:hAnsi="Times New Roman"/>
          <w:sz w:val="28"/>
          <w:szCs w:val="28"/>
        </w:rPr>
        <w:t>Тащёва</w:t>
      </w:r>
      <w:proofErr w:type="spellEnd"/>
      <w:r w:rsidRPr="007311A0">
        <w:rPr>
          <w:rFonts w:ascii="Times New Roman" w:hAnsi="Times New Roman"/>
          <w:sz w:val="28"/>
          <w:szCs w:val="28"/>
        </w:rPr>
        <w:t xml:space="preserve"> А. И. Энциклопедия психологической помощи. — Ростов </w:t>
      </w:r>
      <w:proofErr w:type="spellStart"/>
      <w:r w:rsidRPr="007311A0">
        <w:rPr>
          <w:rFonts w:ascii="Times New Roman" w:hAnsi="Times New Roman"/>
          <w:sz w:val="28"/>
          <w:szCs w:val="28"/>
        </w:rPr>
        <w:t>н</w:t>
      </w:r>
      <w:proofErr w:type="spellEnd"/>
      <w:proofErr w:type="gramStart"/>
      <w:r w:rsidRPr="007311A0">
        <w:rPr>
          <w:rFonts w:ascii="Times New Roman" w:hAnsi="Times New Roman"/>
          <w:sz w:val="28"/>
          <w:szCs w:val="28"/>
        </w:rPr>
        <w:t>/Д</w:t>
      </w:r>
      <w:proofErr w:type="gramEnd"/>
      <w:r w:rsidRPr="007311A0">
        <w:rPr>
          <w:rFonts w:ascii="Times New Roman" w:hAnsi="Times New Roman"/>
          <w:sz w:val="28"/>
          <w:szCs w:val="28"/>
        </w:rPr>
        <w:t>: изд-во «Феникс», 2000. — 544 с.</w:t>
      </w:r>
    </w:p>
    <w:p w:rsidR="007311A0" w:rsidRDefault="007311A0" w:rsidP="0033293E">
      <w:pPr>
        <w:spacing w:after="0" w:line="240" w:lineRule="auto"/>
        <w:jc w:val="center"/>
        <w:rPr>
          <w:rFonts w:ascii="Times New Roman" w:hAnsi="Times New Roman"/>
          <w:b/>
          <w:sz w:val="28"/>
          <w:szCs w:val="28"/>
        </w:rPr>
      </w:pPr>
    </w:p>
    <w:p w:rsidR="00C353F6" w:rsidRPr="0033293E" w:rsidRDefault="00C353F6"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t>Общая трудоёмкость дисциплины</w:t>
      </w:r>
    </w:p>
    <w:p w:rsidR="0033293E" w:rsidRPr="0033293E" w:rsidRDefault="0033293E"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Pr="0033293E">
        <w:rPr>
          <w:rFonts w:ascii="Times New Roman" w:hAnsi="Times New Roman"/>
          <w:sz w:val="28"/>
          <w:szCs w:val="28"/>
        </w:rPr>
        <w:t xml:space="preserve">Программа рассчитана на 68 часов  для учащихся 8-9-х классов общеобразовательных школ, по 34 учебных часа в год (1 час в неделю). </w:t>
      </w:r>
    </w:p>
    <w:p w:rsidR="008D13B4" w:rsidRDefault="008D13B4" w:rsidP="0033293E">
      <w:pPr>
        <w:spacing w:after="0" w:line="240" w:lineRule="auto"/>
        <w:jc w:val="center"/>
        <w:rPr>
          <w:rFonts w:ascii="Times New Roman" w:hAnsi="Times New Roman"/>
          <w:b/>
          <w:sz w:val="28"/>
          <w:szCs w:val="28"/>
        </w:rPr>
      </w:pPr>
    </w:p>
    <w:p w:rsidR="00C353F6" w:rsidRPr="0033293E" w:rsidRDefault="00C353F6"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t>Формы контроля</w:t>
      </w:r>
    </w:p>
    <w:p w:rsidR="0083304E" w:rsidRDefault="0083304E" w:rsidP="0033293E">
      <w:pPr>
        <w:spacing w:after="0" w:line="240" w:lineRule="auto"/>
        <w:jc w:val="both"/>
        <w:rPr>
          <w:rFonts w:ascii="Times New Roman" w:hAnsi="Times New Roman"/>
          <w:sz w:val="28"/>
          <w:szCs w:val="28"/>
        </w:rPr>
      </w:pPr>
      <w:r>
        <w:rPr>
          <w:rFonts w:ascii="Times New Roman" w:hAnsi="Times New Roman"/>
          <w:sz w:val="28"/>
          <w:szCs w:val="28"/>
        </w:rPr>
        <w:t>- выразительное чтение,</w:t>
      </w:r>
    </w:p>
    <w:p w:rsidR="00C353F6" w:rsidRDefault="0083304E" w:rsidP="0033293E">
      <w:pPr>
        <w:spacing w:after="0" w:line="240" w:lineRule="auto"/>
        <w:jc w:val="both"/>
        <w:rPr>
          <w:rFonts w:ascii="Times New Roman" w:hAnsi="Times New Roman"/>
          <w:sz w:val="28"/>
          <w:szCs w:val="28"/>
        </w:rPr>
      </w:pPr>
      <w:r>
        <w:rPr>
          <w:rFonts w:ascii="Times New Roman" w:hAnsi="Times New Roman"/>
          <w:sz w:val="28"/>
          <w:szCs w:val="28"/>
        </w:rPr>
        <w:t>- пересказ текста,</w:t>
      </w:r>
    </w:p>
    <w:p w:rsidR="0083304E" w:rsidRDefault="0083304E" w:rsidP="0033293E">
      <w:pPr>
        <w:spacing w:after="0" w:line="240" w:lineRule="auto"/>
        <w:jc w:val="both"/>
        <w:rPr>
          <w:rFonts w:ascii="Times New Roman" w:hAnsi="Times New Roman"/>
          <w:sz w:val="28"/>
          <w:szCs w:val="28"/>
        </w:rPr>
      </w:pPr>
      <w:r>
        <w:rPr>
          <w:rFonts w:ascii="Times New Roman" w:hAnsi="Times New Roman"/>
          <w:sz w:val="28"/>
          <w:szCs w:val="28"/>
        </w:rPr>
        <w:t>- диалог,</w:t>
      </w:r>
    </w:p>
    <w:p w:rsidR="0083304E" w:rsidRDefault="0083304E" w:rsidP="0033293E">
      <w:pPr>
        <w:spacing w:after="0" w:line="240" w:lineRule="auto"/>
        <w:jc w:val="both"/>
        <w:rPr>
          <w:rFonts w:ascii="Times New Roman" w:hAnsi="Times New Roman"/>
          <w:sz w:val="28"/>
          <w:szCs w:val="28"/>
        </w:rPr>
      </w:pPr>
      <w:r>
        <w:rPr>
          <w:rFonts w:ascii="Times New Roman" w:hAnsi="Times New Roman"/>
          <w:sz w:val="28"/>
          <w:szCs w:val="28"/>
        </w:rPr>
        <w:t xml:space="preserve">- монологическое высказывание, </w:t>
      </w:r>
    </w:p>
    <w:p w:rsidR="0083304E" w:rsidRDefault="0083304E" w:rsidP="0033293E">
      <w:pPr>
        <w:spacing w:after="0" w:line="240" w:lineRule="auto"/>
        <w:jc w:val="both"/>
        <w:rPr>
          <w:rFonts w:ascii="Times New Roman" w:hAnsi="Times New Roman"/>
          <w:sz w:val="28"/>
          <w:szCs w:val="28"/>
        </w:rPr>
      </w:pPr>
      <w:r>
        <w:rPr>
          <w:rFonts w:ascii="Times New Roman" w:hAnsi="Times New Roman"/>
          <w:sz w:val="28"/>
          <w:szCs w:val="28"/>
        </w:rPr>
        <w:t>- дискуссия,</w:t>
      </w:r>
    </w:p>
    <w:p w:rsidR="0083304E" w:rsidRPr="0033293E" w:rsidRDefault="0083304E" w:rsidP="0033293E">
      <w:pPr>
        <w:spacing w:after="0" w:line="240" w:lineRule="auto"/>
        <w:jc w:val="both"/>
        <w:rPr>
          <w:rFonts w:ascii="Times New Roman" w:hAnsi="Times New Roman"/>
          <w:sz w:val="28"/>
          <w:szCs w:val="28"/>
        </w:rPr>
      </w:pPr>
      <w:r>
        <w:rPr>
          <w:rFonts w:ascii="Times New Roman" w:hAnsi="Times New Roman"/>
          <w:sz w:val="28"/>
          <w:szCs w:val="28"/>
        </w:rPr>
        <w:t>- фронтальный опрос.</w:t>
      </w:r>
    </w:p>
    <w:p w:rsidR="008D13B4" w:rsidRDefault="008D13B4" w:rsidP="0033293E">
      <w:pPr>
        <w:spacing w:after="0" w:line="240" w:lineRule="auto"/>
        <w:jc w:val="center"/>
        <w:rPr>
          <w:rFonts w:ascii="Times New Roman" w:hAnsi="Times New Roman"/>
          <w:b/>
          <w:sz w:val="28"/>
          <w:szCs w:val="28"/>
        </w:rPr>
      </w:pPr>
    </w:p>
    <w:p w:rsidR="00C353F6" w:rsidRPr="0033293E" w:rsidRDefault="00C353F6"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lastRenderedPageBreak/>
        <w:t>Планируемые результаты изучения элективного курса</w:t>
      </w:r>
    </w:p>
    <w:p w:rsidR="00C353F6" w:rsidRPr="0033293E" w:rsidRDefault="0033293E"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В результате учащийся должен</w:t>
      </w:r>
      <w:r w:rsidRPr="0033293E">
        <w:rPr>
          <w:rFonts w:ascii="Times New Roman" w:hAnsi="Times New Roman"/>
          <w:sz w:val="28"/>
          <w:szCs w:val="28"/>
        </w:rPr>
        <w:t>:</w:t>
      </w:r>
    </w:p>
    <w:p w:rsidR="0033293E" w:rsidRDefault="0046662D"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33293E" w:rsidRPr="0033293E">
        <w:rPr>
          <w:rFonts w:ascii="Times New Roman" w:hAnsi="Times New Roman"/>
          <w:sz w:val="28"/>
          <w:szCs w:val="28"/>
        </w:rPr>
        <w:t xml:space="preserve">научиться </w:t>
      </w:r>
      <w:r w:rsidR="008D13B4">
        <w:rPr>
          <w:rFonts w:ascii="Times New Roman" w:hAnsi="Times New Roman"/>
          <w:sz w:val="28"/>
          <w:szCs w:val="28"/>
        </w:rPr>
        <w:t>владеть эмоциональным состоянием,</w:t>
      </w:r>
    </w:p>
    <w:p w:rsidR="0046662D" w:rsidRPr="0033293E" w:rsidRDefault="0046662D" w:rsidP="0033293E">
      <w:pPr>
        <w:spacing w:after="0" w:line="240" w:lineRule="auto"/>
        <w:jc w:val="both"/>
        <w:rPr>
          <w:rFonts w:ascii="Times New Roman" w:hAnsi="Times New Roman"/>
          <w:sz w:val="28"/>
          <w:szCs w:val="28"/>
        </w:rPr>
      </w:pPr>
      <w:r>
        <w:rPr>
          <w:rFonts w:ascii="Times New Roman" w:hAnsi="Times New Roman"/>
          <w:sz w:val="28"/>
          <w:szCs w:val="28"/>
        </w:rPr>
        <w:t>- развивать критическое мышление,</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w:t>
      </w:r>
      <w:r w:rsidR="0046662D">
        <w:rPr>
          <w:rFonts w:ascii="Times New Roman" w:hAnsi="Times New Roman"/>
          <w:sz w:val="28"/>
          <w:szCs w:val="28"/>
        </w:rPr>
        <w:t xml:space="preserve"> </w:t>
      </w:r>
      <w:r w:rsidRPr="0033293E">
        <w:rPr>
          <w:rFonts w:ascii="Times New Roman" w:hAnsi="Times New Roman"/>
          <w:sz w:val="28"/>
          <w:szCs w:val="28"/>
        </w:rPr>
        <w:t>уметь создавать монологические высказывания на разные темы,</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принимать участие в диалоге,</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выразительно читать те</w:t>
      </w:r>
      <w:proofErr w:type="gramStart"/>
      <w:r w:rsidRPr="0033293E">
        <w:rPr>
          <w:rFonts w:ascii="Times New Roman" w:hAnsi="Times New Roman"/>
          <w:sz w:val="28"/>
          <w:szCs w:val="28"/>
        </w:rPr>
        <w:t>кст всл</w:t>
      </w:r>
      <w:proofErr w:type="gramEnd"/>
      <w:r w:rsidRPr="0033293E">
        <w:rPr>
          <w:rFonts w:ascii="Times New Roman" w:hAnsi="Times New Roman"/>
          <w:sz w:val="28"/>
          <w:szCs w:val="28"/>
        </w:rPr>
        <w:t>ух,</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-пересказывать те</w:t>
      </w:r>
      <w:proofErr w:type="gramStart"/>
      <w:r w:rsidRPr="0033293E">
        <w:rPr>
          <w:rFonts w:ascii="Times New Roman" w:hAnsi="Times New Roman"/>
          <w:sz w:val="28"/>
          <w:szCs w:val="28"/>
        </w:rPr>
        <w:t>кст с пр</w:t>
      </w:r>
      <w:proofErr w:type="gramEnd"/>
      <w:r w:rsidRPr="0033293E">
        <w:rPr>
          <w:rFonts w:ascii="Times New Roman" w:hAnsi="Times New Roman"/>
          <w:sz w:val="28"/>
          <w:szCs w:val="28"/>
        </w:rPr>
        <w:t>ивлечением дополнительной информации (цитаты).</w:t>
      </w:r>
    </w:p>
    <w:p w:rsidR="0033293E" w:rsidRDefault="0033293E" w:rsidP="0033293E">
      <w:pPr>
        <w:spacing w:after="0" w:line="240" w:lineRule="auto"/>
        <w:jc w:val="both"/>
        <w:rPr>
          <w:rFonts w:ascii="Times New Roman" w:hAnsi="Times New Roman"/>
          <w:sz w:val="28"/>
          <w:szCs w:val="28"/>
        </w:rPr>
      </w:pPr>
    </w:p>
    <w:p w:rsidR="00C353F6" w:rsidRPr="0033293E" w:rsidRDefault="00C353F6" w:rsidP="0033293E">
      <w:pPr>
        <w:spacing w:after="0" w:line="240" w:lineRule="auto"/>
        <w:jc w:val="center"/>
        <w:rPr>
          <w:rFonts w:ascii="Times New Roman" w:hAnsi="Times New Roman"/>
          <w:b/>
          <w:sz w:val="28"/>
          <w:szCs w:val="28"/>
        </w:rPr>
      </w:pPr>
      <w:r w:rsidRPr="0033293E">
        <w:rPr>
          <w:rFonts w:ascii="Times New Roman" w:hAnsi="Times New Roman"/>
          <w:b/>
          <w:sz w:val="28"/>
          <w:szCs w:val="28"/>
        </w:rPr>
        <w:t xml:space="preserve">Требования к уровню подготовки </w:t>
      </w:r>
      <w:proofErr w:type="gramStart"/>
      <w:r w:rsidRPr="0033293E">
        <w:rPr>
          <w:rFonts w:ascii="Times New Roman" w:hAnsi="Times New Roman"/>
          <w:b/>
          <w:sz w:val="28"/>
          <w:szCs w:val="28"/>
        </w:rPr>
        <w:t>обучающихся</w:t>
      </w:r>
      <w:proofErr w:type="gramEnd"/>
    </w:p>
    <w:p w:rsidR="00C353F6" w:rsidRPr="0033293E" w:rsidRDefault="0033293E"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Выполнение испытуемыми совокупности представленных в работе заданий позволяет оценить соответствие уровня их подготовки, достигнутого к концу обучения в основной школе, государственным требованиям к уровню подготовки по русскому языку (устная речь).</w:t>
      </w:r>
    </w:p>
    <w:p w:rsidR="008D13B4" w:rsidRDefault="008D13B4" w:rsidP="008D13B4">
      <w:pPr>
        <w:spacing w:after="0" w:line="240" w:lineRule="auto"/>
        <w:jc w:val="center"/>
        <w:rPr>
          <w:rFonts w:ascii="Times New Roman" w:hAnsi="Times New Roman"/>
          <w:b/>
          <w:sz w:val="28"/>
          <w:szCs w:val="28"/>
        </w:rPr>
      </w:pPr>
    </w:p>
    <w:p w:rsidR="00C353F6" w:rsidRPr="008D13B4" w:rsidRDefault="00C353F6" w:rsidP="008D13B4">
      <w:pPr>
        <w:spacing w:after="0" w:line="240" w:lineRule="auto"/>
        <w:jc w:val="center"/>
        <w:rPr>
          <w:rFonts w:ascii="Times New Roman" w:hAnsi="Times New Roman"/>
          <w:b/>
          <w:sz w:val="28"/>
          <w:szCs w:val="28"/>
        </w:rPr>
      </w:pPr>
      <w:r w:rsidRPr="008D13B4">
        <w:rPr>
          <w:rFonts w:ascii="Times New Roman" w:hAnsi="Times New Roman"/>
          <w:b/>
          <w:sz w:val="28"/>
          <w:szCs w:val="28"/>
        </w:rPr>
        <w:t>Содержание учебного предмета</w:t>
      </w:r>
    </w:p>
    <w:p w:rsidR="0033293E" w:rsidRPr="0033293E" w:rsidRDefault="008D13B4"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 xml:space="preserve">Содержание данного курса ориентировано на контроль и измерение уровня </w:t>
      </w:r>
      <w:proofErr w:type="spellStart"/>
      <w:r w:rsidR="00C353F6" w:rsidRPr="0033293E">
        <w:rPr>
          <w:rFonts w:ascii="Times New Roman" w:hAnsi="Times New Roman"/>
          <w:sz w:val="28"/>
          <w:szCs w:val="28"/>
        </w:rPr>
        <w:t>сформированности</w:t>
      </w:r>
      <w:proofErr w:type="spellEnd"/>
      <w:r w:rsidR="00C353F6" w:rsidRPr="0033293E">
        <w:rPr>
          <w:rFonts w:ascii="Times New Roman" w:hAnsi="Times New Roman"/>
          <w:sz w:val="28"/>
          <w:szCs w:val="28"/>
        </w:rPr>
        <w:t xml:space="preserve"> у обучающихся основной общеобразовательной школы жизненно важных коммуникативных умений, необходимых для продолжения образования:</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 xml:space="preserve">-извлекать информацию при </w:t>
      </w:r>
      <w:proofErr w:type="spellStart"/>
      <w:r w:rsidRPr="0033293E">
        <w:rPr>
          <w:rFonts w:ascii="Times New Roman" w:hAnsi="Times New Roman"/>
          <w:sz w:val="28"/>
          <w:szCs w:val="28"/>
        </w:rPr>
        <w:t>аудировании</w:t>
      </w:r>
      <w:proofErr w:type="spellEnd"/>
      <w:r w:rsidRPr="0033293E">
        <w:rPr>
          <w:rFonts w:ascii="Times New Roman" w:hAnsi="Times New Roman"/>
          <w:sz w:val="28"/>
          <w:szCs w:val="28"/>
        </w:rPr>
        <w:t xml:space="preserve"> и чтении;</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-адекватно понимать и интерпретировать текст в соответствии с темой, стилем, функционально-смысловым типом речи;</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-создавать в устной форме высказывания по заданным параметрам, в том числе воспроизводить исходный текст с различной степенью свернутости;</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-соблюдать в речи основные языковые нормы (орфоэпические, лексические, грамматические, орфографические, пунктуационные, стилистические).</w:t>
      </w:r>
    </w:p>
    <w:p w:rsidR="00C353F6" w:rsidRPr="0033293E" w:rsidRDefault="00C353F6" w:rsidP="0033293E">
      <w:pPr>
        <w:spacing w:after="0" w:line="240" w:lineRule="auto"/>
        <w:jc w:val="both"/>
        <w:rPr>
          <w:rFonts w:ascii="Times New Roman" w:hAnsi="Times New Roman"/>
          <w:sz w:val="28"/>
          <w:szCs w:val="28"/>
        </w:rPr>
      </w:pPr>
    </w:p>
    <w:p w:rsidR="00C353F6" w:rsidRPr="008D13B4" w:rsidRDefault="00C353F6" w:rsidP="008D13B4">
      <w:pPr>
        <w:spacing w:after="0" w:line="240" w:lineRule="auto"/>
        <w:jc w:val="center"/>
        <w:rPr>
          <w:rFonts w:ascii="Times New Roman" w:hAnsi="Times New Roman"/>
          <w:i/>
          <w:sz w:val="28"/>
          <w:szCs w:val="28"/>
        </w:rPr>
      </w:pPr>
      <w:r w:rsidRPr="008D13B4">
        <w:rPr>
          <w:rFonts w:ascii="Times New Roman" w:hAnsi="Times New Roman"/>
          <w:i/>
          <w:sz w:val="28"/>
          <w:szCs w:val="28"/>
        </w:rPr>
        <w:t>Устное собеседование по русскому языку в 9 классе состоит из 4 заданий:</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Задание 1 – выразительное чтение вслух текста научно-публицистического стиля.</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Задание 2 – пересказ текста с привлечением дополнительной информации.</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Задание 3 – тематическое монологическое высказывание.</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Задание 4 – участие в диалоге.</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Все задания представляют собой задания открытого типа с развёрнутым ответом.</w:t>
      </w:r>
    </w:p>
    <w:p w:rsidR="00C353F6" w:rsidRPr="0033293E" w:rsidRDefault="00C353F6" w:rsidP="0033293E">
      <w:pPr>
        <w:spacing w:after="0" w:line="240" w:lineRule="auto"/>
        <w:jc w:val="both"/>
        <w:rPr>
          <w:rFonts w:ascii="Times New Roman" w:hAnsi="Times New Roman"/>
          <w:sz w:val="28"/>
          <w:szCs w:val="28"/>
        </w:rPr>
      </w:pPr>
    </w:p>
    <w:p w:rsidR="00C353F6" w:rsidRPr="0033293E" w:rsidRDefault="008D13B4"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Работа построена с учётом вариативности: испытуемым предоставляется право выбора одной из трёх предложенных тем монолога и диалога (беседы).</w:t>
      </w:r>
      <w:r>
        <w:rPr>
          <w:rFonts w:ascii="Times New Roman" w:hAnsi="Times New Roman"/>
          <w:sz w:val="28"/>
          <w:szCs w:val="28"/>
        </w:rPr>
        <w:t xml:space="preserve"> </w:t>
      </w:r>
      <w:r w:rsidR="00C353F6" w:rsidRPr="0033293E">
        <w:rPr>
          <w:rFonts w:ascii="Times New Roman" w:hAnsi="Times New Roman"/>
          <w:sz w:val="28"/>
          <w:szCs w:val="28"/>
        </w:rPr>
        <w:t>Система оценивания отдельных заданий и работы в целом создавалась с учётом требований теории и практики педагогических измерений и отечественных традиций преподавания русского языка.</w:t>
      </w:r>
    </w:p>
    <w:p w:rsidR="00C353F6" w:rsidRPr="0033293E" w:rsidRDefault="00C353F6" w:rsidP="0033293E">
      <w:pPr>
        <w:spacing w:after="0" w:line="240" w:lineRule="auto"/>
        <w:jc w:val="both"/>
        <w:rPr>
          <w:rFonts w:ascii="Times New Roman" w:hAnsi="Times New Roman"/>
          <w:sz w:val="28"/>
          <w:szCs w:val="28"/>
        </w:rPr>
      </w:pPr>
    </w:p>
    <w:p w:rsidR="00C353F6" w:rsidRPr="0033293E" w:rsidRDefault="008D13B4"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r w:rsidR="00C353F6" w:rsidRPr="0033293E">
        <w:rPr>
          <w:rFonts w:ascii="Times New Roman" w:hAnsi="Times New Roman"/>
          <w:sz w:val="28"/>
          <w:szCs w:val="28"/>
        </w:rPr>
        <w:t xml:space="preserve">Все задания проверяют коммуникативную компетенцию школьников. В частности умение строить собственное высказывание в соответствии с типом речи рассуждение. При этом не случайно особое внимание уделяется умению аргументировать. Именно это </w:t>
      </w:r>
      <w:proofErr w:type="spellStart"/>
      <w:r w:rsidR="00C353F6" w:rsidRPr="0033293E">
        <w:rPr>
          <w:rFonts w:ascii="Times New Roman" w:hAnsi="Times New Roman"/>
          <w:sz w:val="28"/>
          <w:szCs w:val="28"/>
        </w:rPr>
        <w:t>общеучебное</w:t>
      </w:r>
      <w:proofErr w:type="spellEnd"/>
      <w:r w:rsidR="00C353F6" w:rsidRPr="0033293E">
        <w:rPr>
          <w:rFonts w:ascii="Times New Roman" w:hAnsi="Times New Roman"/>
          <w:sz w:val="28"/>
          <w:szCs w:val="28"/>
        </w:rPr>
        <w:t xml:space="preserve"> умение необходимо школьникам в дальнейшей образовательной, а часто и в профессиональной  деятельности.</w:t>
      </w:r>
    </w:p>
    <w:p w:rsidR="00AB469D" w:rsidRDefault="008D13B4" w:rsidP="00AB469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C353F6" w:rsidRPr="0033293E">
        <w:rPr>
          <w:rFonts w:ascii="Times New Roman" w:hAnsi="Times New Roman"/>
          <w:sz w:val="28"/>
          <w:szCs w:val="28"/>
        </w:rPr>
        <w:t>Умение отстаивать свои позиции уважительно относиться к себе и своему собеседнику, вести беседу в доказательной манере служит показателем культуры человека. Подлинная рациональность, включающая способность аргументации  доказательности своей позиции, вовсе не противоречит уровню  развития эмоциональной сферы, эстетического сознания. В этом единстве и заключается такое личностное начало, как ответственность за свои взгляды и позиции.</w:t>
      </w:r>
      <w:r w:rsidR="00AB469D" w:rsidRPr="00AB469D">
        <w:rPr>
          <w:rFonts w:ascii="Times New Roman" w:hAnsi="Times New Roman"/>
          <w:sz w:val="28"/>
          <w:szCs w:val="28"/>
        </w:rPr>
        <w:t xml:space="preserve"> </w:t>
      </w:r>
    </w:p>
    <w:p w:rsidR="00AB469D" w:rsidRDefault="00AB469D" w:rsidP="00AB469D">
      <w:pPr>
        <w:spacing w:after="0" w:line="240" w:lineRule="auto"/>
        <w:jc w:val="both"/>
        <w:rPr>
          <w:rFonts w:ascii="Times New Roman" w:hAnsi="Times New Roman"/>
          <w:sz w:val="28"/>
          <w:szCs w:val="28"/>
        </w:rPr>
      </w:pPr>
      <w:r>
        <w:rPr>
          <w:rFonts w:ascii="Times New Roman" w:hAnsi="Times New Roman"/>
          <w:sz w:val="28"/>
          <w:szCs w:val="28"/>
        </w:rPr>
        <w:t xml:space="preserve">    Использование упражнений по риторике, стилистике, а также приёмов технологии критического мышления направлены на достижение личностно-ориентированных принципов: </w:t>
      </w:r>
      <w:r w:rsidRPr="00AB469D">
        <w:rPr>
          <w:rStyle w:val="Text"/>
          <w:rFonts w:ascii="Times New Roman" w:hAnsi="Times New Roman"/>
          <w:sz w:val="28"/>
          <w:szCs w:val="28"/>
        </w:rPr>
        <w:t>принцип адаптивности; принцип развития; принцип комфортности</w:t>
      </w:r>
      <w:r w:rsidRPr="00AB469D">
        <w:rPr>
          <w:rFonts w:ascii="Times New Roman" w:hAnsi="Times New Roman"/>
          <w:sz w:val="28"/>
          <w:szCs w:val="28"/>
        </w:rPr>
        <w:t>.</w:t>
      </w:r>
      <w:r>
        <w:rPr>
          <w:rFonts w:ascii="Times New Roman" w:hAnsi="Times New Roman"/>
          <w:sz w:val="28"/>
          <w:szCs w:val="28"/>
        </w:rPr>
        <w:t xml:space="preserve"> </w:t>
      </w:r>
    </w:p>
    <w:p w:rsidR="00C353F6" w:rsidRPr="0033293E" w:rsidRDefault="00C353F6" w:rsidP="0033293E">
      <w:pPr>
        <w:spacing w:after="0" w:line="240" w:lineRule="auto"/>
        <w:jc w:val="both"/>
        <w:rPr>
          <w:rFonts w:ascii="Times New Roman" w:hAnsi="Times New Roman"/>
          <w:sz w:val="28"/>
          <w:szCs w:val="28"/>
        </w:rPr>
      </w:pPr>
    </w:p>
    <w:p w:rsidR="00C353F6" w:rsidRDefault="00C353F6" w:rsidP="008D13B4">
      <w:pPr>
        <w:spacing w:after="0" w:line="240" w:lineRule="auto"/>
        <w:jc w:val="center"/>
        <w:rPr>
          <w:rFonts w:ascii="Times New Roman" w:hAnsi="Times New Roman"/>
          <w:b/>
          <w:sz w:val="28"/>
          <w:szCs w:val="28"/>
        </w:rPr>
      </w:pPr>
      <w:r w:rsidRPr="008D13B4">
        <w:rPr>
          <w:rFonts w:ascii="Times New Roman" w:hAnsi="Times New Roman"/>
          <w:b/>
          <w:sz w:val="28"/>
          <w:szCs w:val="28"/>
        </w:rPr>
        <w:t>Содержание элективного курса</w:t>
      </w:r>
    </w:p>
    <w:p w:rsidR="008D13B4" w:rsidRPr="008D13B4" w:rsidRDefault="008D13B4" w:rsidP="008D13B4">
      <w:pPr>
        <w:spacing w:after="0" w:line="240" w:lineRule="auto"/>
        <w:jc w:val="center"/>
        <w:rPr>
          <w:rFonts w:ascii="Times New Roman" w:hAnsi="Times New Roman"/>
          <w:b/>
          <w:sz w:val="28"/>
          <w:szCs w:val="28"/>
        </w:rPr>
      </w:pP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1.</w:t>
      </w:r>
      <w:r w:rsidR="008D13B4">
        <w:rPr>
          <w:rFonts w:ascii="Times New Roman" w:hAnsi="Times New Roman"/>
          <w:sz w:val="28"/>
          <w:szCs w:val="28"/>
        </w:rPr>
        <w:t xml:space="preserve"> </w:t>
      </w:r>
      <w:r w:rsidRPr="0033293E">
        <w:rPr>
          <w:rFonts w:ascii="Times New Roman" w:hAnsi="Times New Roman"/>
          <w:sz w:val="28"/>
          <w:szCs w:val="28"/>
        </w:rPr>
        <w:t>Введение. Знакомство демонстрационным вариантом контрольных измерительных материалов для проведения итогового собеседования по РУССКОМУ ЯЗЫКУ</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2. Задание</w:t>
      </w:r>
      <w:r w:rsidR="00F9301C">
        <w:rPr>
          <w:rFonts w:ascii="Times New Roman" w:hAnsi="Times New Roman"/>
          <w:sz w:val="28"/>
          <w:szCs w:val="28"/>
        </w:rPr>
        <w:t xml:space="preserve"> </w:t>
      </w:r>
      <w:r w:rsidRPr="0033293E">
        <w:rPr>
          <w:rFonts w:ascii="Times New Roman" w:hAnsi="Times New Roman"/>
          <w:sz w:val="28"/>
          <w:szCs w:val="28"/>
        </w:rPr>
        <w:t>1.Критерии оценивания чтения вслух.</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Признаки выразительного чтения. Правильность чтения. Знаки препинания.</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3. Задание 2. Критерии оценивания пересказа текста с включением приведенного высказывания (цитаты). Критерии оценивания правильности речи.</w:t>
      </w:r>
      <w:r w:rsidRPr="0033293E">
        <w:rPr>
          <w:rFonts w:ascii="Times New Roman" w:hAnsi="Times New Roman"/>
          <w:sz w:val="28"/>
          <w:szCs w:val="28"/>
        </w:rPr>
        <w:br/>
        <w:t>4. Задание 3.Критерии оценивания монологического высказывания. Составление монологического высказывания различных типов речи.</w:t>
      </w:r>
    </w:p>
    <w:p w:rsidR="00C353F6" w:rsidRPr="0033293E"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5. Задание</w:t>
      </w:r>
      <w:r w:rsidR="00F9301C">
        <w:rPr>
          <w:rFonts w:ascii="Times New Roman" w:hAnsi="Times New Roman"/>
          <w:sz w:val="28"/>
          <w:szCs w:val="28"/>
        </w:rPr>
        <w:t xml:space="preserve"> </w:t>
      </w:r>
      <w:r w:rsidRPr="0033293E">
        <w:rPr>
          <w:rFonts w:ascii="Times New Roman" w:hAnsi="Times New Roman"/>
          <w:sz w:val="28"/>
          <w:szCs w:val="28"/>
        </w:rPr>
        <w:t xml:space="preserve"> 4. Критерии оценивания диалога. Составление диалога (по выбору учащегося).</w:t>
      </w:r>
    </w:p>
    <w:p w:rsidR="00C353F6" w:rsidRDefault="00C353F6" w:rsidP="0033293E">
      <w:pPr>
        <w:spacing w:after="0" w:line="240" w:lineRule="auto"/>
        <w:jc w:val="both"/>
        <w:rPr>
          <w:rFonts w:ascii="Times New Roman" w:hAnsi="Times New Roman"/>
          <w:sz w:val="28"/>
          <w:szCs w:val="28"/>
        </w:rPr>
      </w:pPr>
      <w:r w:rsidRPr="0033293E">
        <w:rPr>
          <w:rFonts w:ascii="Times New Roman" w:hAnsi="Times New Roman"/>
          <w:sz w:val="28"/>
          <w:szCs w:val="28"/>
        </w:rPr>
        <w:t>6.</w:t>
      </w:r>
      <w:r w:rsidR="008D13B4">
        <w:rPr>
          <w:rFonts w:ascii="Times New Roman" w:hAnsi="Times New Roman"/>
          <w:sz w:val="28"/>
          <w:szCs w:val="28"/>
        </w:rPr>
        <w:t xml:space="preserve"> </w:t>
      </w:r>
      <w:r w:rsidRPr="0033293E">
        <w:rPr>
          <w:rFonts w:ascii="Times New Roman" w:hAnsi="Times New Roman"/>
          <w:sz w:val="28"/>
          <w:szCs w:val="28"/>
        </w:rPr>
        <w:t>Проведение пробного устного собеседования.</w:t>
      </w:r>
    </w:p>
    <w:p w:rsidR="00AB469D" w:rsidRPr="0033293E" w:rsidRDefault="00AB469D" w:rsidP="0033293E">
      <w:pPr>
        <w:spacing w:after="0" w:line="240" w:lineRule="auto"/>
        <w:jc w:val="both"/>
        <w:rPr>
          <w:rFonts w:ascii="Times New Roman" w:hAnsi="Times New Roman"/>
          <w:sz w:val="28"/>
          <w:szCs w:val="28"/>
        </w:rPr>
      </w:pPr>
      <w:r>
        <w:rPr>
          <w:rFonts w:ascii="Times New Roman" w:hAnsi="Times New Roman"/>
          <w:sz w:val="28"/>
          <w:szCs w:val="28"/>
        </w:rPr>
        <w:t xml:space="preserve">                                                                                                          </w:t>
      </w:r>
    </w:p>
    <w:p w:rsidR="00C353F6" w:rsidRDefault="008D13B4" w:rsidP="008D13B4">
      <w:pPr>
        <w:spacing w:after="0" w:line="240" w:lineRule="auto"/>
        <w:jc w:val="center"/>
        <w:rPr>
          <w:rFonts w:ascii="Times New Roman" w:hAnsi="Times New Roman"/>
          <w:b/>
          <w:sz w:val="28"/>
          <w:szCs w:val="28"/>
        </w:rPr>
      </w:pPr>
      <w:r>
        <w:rPr>
          <w:rFonts w:ascii="Times New Roman" w:hAnsi="Times New Roman"/>
          <w:b/>
          <w:sz w:val="28"/>
          <w:szCs w:val="28"/>
        </w:rPr>
        <w:t>Учебно-тематический план</w:t>
      </w:r>
    </w:p>
    <w:p w:rsidR="00810654" w:rsidRDefault="00810654" w:rsidP="008D13B4">
      <w:pPr>
        <w:spacing w:after="0" w:line="240" w:lineRule="auto"/>
        <w:jc w:val="center"/>
        <w:rPr>
          <w:rFonts w:ascii="Times New Roman" w:hAnsi="Times New Roman"/>
          <w:b/>
          <w:sz w:val="28"/>
          <w:szCs w:val="28"/>
        </w:rPr>
      </w:pPr>
    </w:p>
    <w:tbl>
      <w:tblPr>
        <w:tblStyle w:val="a7"/>
        <w:tblW w:w="10829" w:type="dxa"/>
        <w:jc w:val="center"/>
        <w:tblLayout w:type="fixed"/>
        <w:tblLook w:val="04A0"/>
      </w:tblPr>
      <w:tblGrid>
        <w:gridCol w:w="2802"/>
        <w:gridCol w:w="2073"/>
        <w:gridCol w:w="1870"/>
        <w:gridCol w:w="2099"/>
        <w:gridCol w:w="1985"/>
      </w:tblGrid>
      <w:tr w:rsidR="00810654" w:rsidTr="00810654">
        <w:trPr>
          <w:jc w:val="center"/>
        </w:trPr>
        <w:tc>
          <w:tcPr>
            <w:tcW w:w="2802" w:type="dxa"/>
            <w:vMerge w:val="restart"/>
            <w:vAlign w:val="center"/>
          </w:tcPr>
          <w:p w:rsidR="00810654" w:rsidRDefault="00810654" w:rsidP="00810654">
            <w:pPr>
              <w:jc w:val="center"/>
              <w:rPr>
                <w:rFonts w:ascii="Times New Roman" w:hAnsi="Times New Roman"/>
                <w:b/>
                <w:sz w:val="28"/>
                <w:szCs w:val="28"/>
              </w:rPr>
            </w:pPr>
            <w:r w:rsidRPr="008D13B4">
              <w:rPr>
                <w:rFonts w:ascii="Times New Roman" w:hAnsi="Times New Roman"/>
                <w:b/>
                <w:sz w:val="28"/>
                <w:szCs w:val="28"/>
              </w:rPr>
              <w:t>Название тем, разделов</w:t>
            </w:r>
          </w:p>
        </w:tc>
        <w:tc>
          <w:tcPr>
            <w:tcW w:w="3943" w:type="dxa"/>
            <w:gridSpan w:val="2"/>
          </w:tcPr>
          <w:p w:rsidR="00810654" w:rsidRDefault="00810654" w:rsidP="00810654">
            <w:pPr>
              <w:jc w:val="center"/>
              <w:rPr>
                <w:rFonts w:ascii="Times New Roman" w:hAnsi="Times New Roman"/>
                <w:b/>
                <w:sz w:val="28"/>
                <w:szCs w:val="28"/>
              </w:rPr>
            </w:pPr>
            <w:r>
              <w:rPr>
                <w:rFonts w:ascii="Times New Roman" w:hAnsi="Times New Roman"/>
                <w:b/>
                <w:sz w:val="28"/>
                <w:szCs w:val="28"/>
              </w:rPr>
              <w:t>8 класс</w:t>
            </w:r>
          </w:p>
          <w:p w:rsidR="00810654" w:rsidRDefault="00810654" w:rsidP="008D13B4">
            <w:pPr>
              <w:jc w:val="center"/>
              <w:rPr>
                <w:rFonts w:ascii="Times New Roman" w:hAnsi="Times New Roman"/>
                <w:b/>
                <w:sz w:val="28"/>
                <w:szCs w:val="28"/>
              </w:rPr>
            </w:pPr>
          </w:p>
        </w:tc>
        <w:tc>
          <w:tcPr>
            <w:tcW w:w="4084" w:type="dxa"/>
            <w:gridSpan w:val="2"/>
          </w:tcPr>
          <w:p w:rsidR="00810654" w:rsidRDefault="00810654" w:rsidP="008D13B4">
            <w:pPr>
              <w:jc w:val="center"/>
              <w:rPr>
                <w:rFonts w:ascii="Times New Roman" w:hAnsi="Times New Roman"/>
                <w:b/>
                <w:sz w:val="28"/>
                <w:szCs w:val="28"/>
              </w:rPr>
            </w:pPr>
            <w:r>
              <w:rPr>
                <w:rFonts w:ascii="Times New Roman" w:hAnsi="Times New Roman"/>
                <w:b/>
                <w:sz w:val="28"/>
                <w:szCs w:val="28"/>
              </w:rPr>
              <w:t>9 класс</w:t>
            </w:r>
          </w:p>
        </w:tc>
      </w:tr>
      <w:tr w:rsidR="00810654" w:rsidTr="00810654">
        <w:trPr>
          <w:jc w:val="center"/>
        </w:trPr>
        <w:tc>
          <w:tcPr>
            <w:tcW w:w="2802" w:type="dxa"/>
            <w:vMerge/>
          </w:tcPr>
          <w:p w:rsidR="00810654" w:rsidRDefault="00810654" w:rsidP="00810654">
            <w:pPr>
              <w:rPr>
                <w:rFonts w:ascii="Times New Roman" w:hAnsi="Times New Roman"/>
                <w:b/>
                <w:sz w:val="28"/>
                <w:szCs w:val="28"/>
              </w:rPr>
            </w:pPr>
          </w:p>
        </w:tc>
        <w:tc>
          <w:tcPr>
            <w:tcW w:w="2073" w:type="dxa"/>
          </w:tcPr>
          <w:p w:rsidR="00810654" w:rsidRPr="0033293E" w:rsidRDefault="00810654" w:rsidP="00B90361">
            <w:pPr>
              <w:jc w:val="both"/>
              <w:rPr>
                <w:rFonts w:ascii="Times New Roman" w:hAnsi="Times New Roman"/>
                <w:sz w:val="28"/>
                <w:szCs w:val="28"/>
              </w:rPr>
            </w:pPr>
            <w:r w:rsidRPr="0033293E">
              <w:rPr>
                <w:rFonts w:ascii="Times New Roman" w:hAnsi="Times New Roman"/>
                <w:sz w:val="28"/>
                <w:szCs w:val="28"/>
              </w:rPr>
              <w:t>Теоретическая</w:t>
            </w:r>
          </w:p>
          <w:p w:rsidR="00810654" w:rsidRPr="0033293E" w:rsidRDefault="00810654" w:rsidP="00B90361">
            <w:pPr>
              <w:jc w:val="both"/>
              <w:rPr>
                <w:rFonts w:ascii="Times New Roman" w:hAnsi="Times New Roman"/>
                <w:sz w:val="28"/>
                <w:szCs w:val="28"/>
              </w:rPr>
            </w:pPr>
            <w:r w:rsidRPr="0033293E">
              <w:rPr>
                <w:rFonts w:ascii="Times New Roman" w:hAnsi="Times New Roman"/>
                <w:sz w:val="28"/>
                <w:szCs w:val="28"/>
              </w:rPr>
              <w:t>часть</w:t>
            </w:r>
          </w:p>
        </w:tc>
        <w:tc>
          <w:tcPr>
            <w:tcW w:w="1870" w:type="dxa"/>
          </w:tcPr>
          <w:p w:rsidR="00810654" w:rsidRDefault="00810654" w:rsidP="008D13B4">
            <w:pPr>
              <w:jc w:val="center"/>
              <w:rPr>
                <w:rFonts w:ascii="Times New Roman" w:hAnsi="Times New Roman"/>
                <w:b/>
                <w:sz w:val="28"/>
                <w:szCs w:val="28"/>
              </w:rPr>
            </w:pPr>
            <w:r w:rsidRPr="0033293E">
              <w:rPr>
                <w:rFonts w:ascii="Times New Roman" w:hAnsi="Times New Roman"/>
                <w:sz w:val="28"/>
                <w:szCs w:val="28"/>
              </w:rPr>
              <w:t>Практическая часть</w:t>
            </w:r>
          </w:p>
        </w:tc>
        <w:tc>
          <w:tcPr>
            <w:tcW w:w="2099" w:type="dxa"/>
          </w:tcPr>
          <w:p w:rsidR="00810654" w:rsidRPr="0033293E" w:rsidRDefault="00810654" w:rsidP="00B90361">
            <w:pPr>
              <w:jc w:val="both"/>
              <w:rPr>
                <w:rFonts w:ascii="Times New Roman" w:hAnsi="Times New Roman"/>
                <w:sz w:val="28"/>
                <w:szCs w:val="28"/>
              </w:rPr>
            </w:pPr>
            <w:r w:rsidRPr="0033293E">
              <w:rPr>
                <w:rFonts w:ascii="Times New Roman" w:hAnsi="Times New Roman"/>
                <w:sz w:val="28"/>
                <w:szCs w:val="28"/>
              </w:rPr>
              <w:t>Теоретическая</w:t>
            </w:r>
          </w:p>
          <w:p w:rsidR="00810654" w:rsidRPr="0033293E" w:rsidRDefault="00810654" w:rsidP="00B90361">
            <w:pPr>
              <w:jc w:val="both"/>
              <w:rPr>
                <w:rFonts w:ascii="Times New Roman" w:hAnsi="Times New Roman"/>
                <w:sz w:val="28"/>
                <w:szCs w:val="28"/>
              </w:rPr>
            </w:pPr>
            <w:r w:rsidRPr="0033293E">
              <w:rPr>
                <w:rFonts w:ascii="Times New Roman" w:hAnsi="Times New Roman"/>
                <w:sz w:val="28"/>
                <w:szCs w:val="28"/>
              </w:rPr>
              <w:t>часть</w:t>
            </w:r>
          </w:p>
          <w:p w:rsidR="00810654" w:rsidRPr="0033293E" w:rsidRDefault="00810654" w:rsidP="00B90361">
            <w:pPr>
              <w:jc w:val="both"/>
              <w:rPr>
                <w:rFonts w:ascii="Times New Roman" w:hAnsi="Times New Roman"/>
                <w:sz w:val="28"/>
                <w:szCs w:val="28"/>
              </w:rPr>
            </w:pPr>
          </w:p>
        </w:tc>
        <w:tc>
          <w:tcPr>
            <w:tcW w:w="1985" w:type="dxa"/>
          </w:tcPr>
          <w:p w:rsidR="00810654" w:rsidRPr="0033293E" w:rsidRDefault="00810654" w:rsidP="00B90361">
            <w:pPr>
              <w:jc w:val="both"/>
              <w:rPr>
                <w:rFonts w:ascii="Times New Roman" w:hAnsi="Times New Roman"/>
                <w:sz w:val="28"/>
                <w:szCs w:val="28"/>
              </w:rPr>
            </w:pPr>
            <w:r w:rsidRPr="0033293E">
              <w:rPr>
                <w:rFonts w:ascii="Times New Roman" w:hAnsi="Times New Roman"/>
                <w:sz w:val="28"/>
                <w:szCs w:val="28"/>
              </w:rPr>
              <w:t>Практическая часть</w:t>
            </w:r>
          </w:p>
        </w:tc>
      </w:tr>
      <w:tr w:rsidR="00810654" w:rsidTr="00810654">
        <w:trPr>
          <w:jc w:val="center"/>
        </w:trPr>
        <w:tc>
          <w:tcPr>
            <w:tcW w:w="2802" w:type="dxa"/>
          </w:tcPr>
          <w:p w:rsidR="00810654" w:rsidRPr="00607A2D" w:rsidRDefault="00810654" w:rsidP="00810654">
            <w:pPr>
              <w:rPr>
                <w:rFonts w:ascii="Times New Roman" w:hAnsi="Times New Roman"/>
                <w:b/>
                <w:sz w:val="28"/>
                <w:szCs w:val="28"/>
              </w:rPr>
            </w:pPr>
            <w:r w:rsidRPr="00607A2D">
              <w:rPr>
                <w:rFonts w:ascii="Times New Roman" w:hAnsi="Times New Roman"/>
                <w:b/>
                <w:sz w:val="28"/>
                <w:szCs w:val="28"/>
                <w:lang w:val="en-US"/>
              </w:rPr>
              <w:t>I</w:t>
            </w:r>
            <w:r w:rsidRPr="00607A2D">
              <w:rPr>
                <w:rFonts w:ascii="Times New Roman" w:hAnsi="Times New Roman"/>
                <w:b/>
                <w:sz w:val="28"/>
                <w:szCs w:val="28"/>
              </w:rPr>
              <w:t xml:space="preserve"> Введение</w:t>
            </w:r>
          </w:p>
        </w:tc>
        <w:tc>
          <w:tcPr>
            <w:tcW w:w="2073" w:type="dxa"/>
          </w:tcPr>
          <w:p w:rsidR="00810654" w:rsidRPr="00607A2D" w:rsidRDefault="00810654" w:rsidP="00810654">
            <w:pPr>
              <w:rPr>
                <w:rFonts w:ascii="Times New Roman" w:hAnsi="Times New Roman"/>
                <w:sz w:val="28"/>
                <w:szCs w:val="28"/>
              </w:rPr>
            </w:pPr>
            <w:r w:rsidRPr="00607A2D">
              <w:rPr>
                <w:rFonts w:ascii="Times New Roman" w:hAnsi="Times New Roman"/>
                <w:sz w:val="28"/>
                <w:szCs w:val="28"/>
              </w:rPr>
              <w:t>1</w:t>
            </w:r>
          </w:p>
        </w:tc>
        <w:tc>
          <w:tcPr>
            <w:tcW w:w="1870" w:type="dxa"/>
          </w:tcPr>
          <w:p w:rsidR="00810654" w:rsidRPr="00607A2D" w:rsidRDefault="00810654" w:rsidP="00810654">
            <w:pPr>
              <w:rPr>
                <w:rFonts w:ascii="Times New Roman" w:hAnsi="Times New Roman"/>
                <w:sz w:val="28"/>
                <w:szCs w:val="28"/>
              </w:rPr>
            </w:pPr>
          </w:p>
        </w:tc>
        <w:tc>
          <w:tcPr>
            <w:tcW w:w="2099" w:type="dxa"/>
          </w:tcPr>
          <w:p w:rsidR="00810654" w:rsidRPr="00607A2D" w:rsidRDefault="00810654" w:rsidP="00810654">
            <w:pPr>
              <w:rPr>
                <w:rFonts w:ascii="Times New Roman" w:hAnsi="Times New Roman"/>
                <w:sz w:val="28"/>
                <w:szCs w:val="28"/>
              </w:rPr>
            </w:pPr>
            <w:r w:rsidRPr="00607A2D">
              <w:rPr>
                <w:rFonts w:ascii="Times New Roman" w:hAnsi="Times New Roman"/>
                <w:sz w:val="28"/>
                <w:szCs w:val="28"/>
              </w:rPr>
              <w:t>1</w:t>
            </w:r>
          </w:p>
        </w:tc>
        <w:tc>
          <w:tcPr>
            <w:tcW w:w="1985" w:type="dxa"/>
          </w:tcPr>
          <w:p w:rsidR="00810654" w:rsidRPr="00607A2D" w:rsidRDefault="00810654" w:rsidP="008D13B4">
            <w:pPr>
              <w:jc w:val="center"/>
              <w:rPr>
                <w:rFonts w:ascii="Times New Roman" w:hAnsi="Times New Roman"/>
                <w:sz w:val="28"/>
                <w:szCs w:val="28"/>
              </w:rPr>
            </w:pPr>
          </w:p>
        </w:tc>
      </w:tr>
      <w:tr w:rsidR="00810654" w:rsidTr="00810654">
        <w:trPr>
          <w:jc w:val="center"/>
        </w:trPr>
        <w:tc>
          <w:tcPr>
            <w:tcW w:w="2802" w:type="dxa"/>
          </w:tcPr>
          <w:p w:rsidR="00810654" w:rsidRPr="00607A2D" w:rsidRDefault="00810654" w:rsidP="00810654">
            <w:pPr>
              <w:rPr>
                <w:rFonts w:ascii="Times New Roman" w:hAnsi="Times New Roman"/>
                <w:b/>
                <w:sz w:val="28"/>
                <w:szCs w:val="28"/>
              </w:rPr>
            </w:pPr>
            <w:r w:rsidRPr="00607A2D">
              <w:rPr>
                <w:rFonts w:ascii="Times New Roman" w:hAnsi="Times New Roman"/>
                <w:b/>
                <w:sz w:val="28"/>
                <w:szCs w:val="28"/>
                <w:lang w:val="en-US"/>
              </w:rPr>
              <w:t>II</w:t>
            </w:r>
            <w:r w:rsidRPr="00607A2D">
              <w:rPr>
                <w:rFonts w:ascii="Times New Roman" w:hAnsi="Times New Roman"/>
                <w:b/>
                <w:sz w:val="28"/>
                <w:szCs w:val="28"/>
              </w:rPr>
              <w:t xml:space="preserve"> Чтение текста</w:t>
            </w:r>
          </w:p>
        </w:tc>
        <w:tc>
          <w:tcPr>
            <w:tcW w:w="2073" w:type="dxa"/>
          </w:tcPr>
          <w:p w:rsidR="00810654" w:rsidRPr="00607A2D" w:rsidRDefault="00607A2D" w:rsidP="00B90361">
            <w:pPr>
              <w:jc w:val="both"/>
              <w:rPr>
                <w:rFonts w:ascii="Times New Roman" w:hAnsi="Times New Roman"/>
                <w:sz w:val="28"/>
                <w:szCs w:val="28"/>
              </w:rPr>
            </w:pPr>
            <w:r>
              <w:rPr>
                <w:rFonts w:ascii="Times New Roman" w:hAnsi="Times New Roman"/>
                <w:sz w:val="28"/>
                <w:szCs w:val="28"/>
              </w:rPr>
              <w:t>1</w:t>
            </w:r>
          </w:p>
        </w:tc>
        <w:tc>
          <w:tcPr>
            <w:tcW w:w="1870" w:type="dxa"/>
          </w:tcPr>
          <w:p w:rsidR="00810654" w:rsidRPr="00607A2D" w:rsidRDefault="00607A2D" w:rsidP="00B90361">
            <w:pPr>
              <w:jc w:val="both"/>
              <w:rPr>
                <w:rFonts w:ascii="Times New Roman" w:hAnsi="Times New Roman"/>
                <w:sz w:val="28"/>
                <w:szCs w:val="28"/>
              </w:rPr>
            </w:pPr>
            <w:r>
              <w:rPr>
                <w:rFonts w:ascii="Times New Roman" w:hAnsi="Times New Roman"/>
                <w:sz w:val="28"/>
                <w:szCs w:val="28"/>
              </w:rPr>
              <w:t>5</w:t>
            </w:r>
          </w:p>
        </w:tc>
        <w:tc>
          <w:tcPr>
            <w:tcW w:w="2099" w:type="dxa"/>
          </w:tcPr>
          <w:p w:rsidR="00810654" w:rsidRPr="00607A2D" w:rsidRDefault="00C16849" w:rsidP="00B90361">
            <w:pPr>
              <w:jc w:val="both"/>
              <w:rPr>
                <w:rFonts w:ascii="Times New Roman" w:hAnsi="Times New Roman"/>
                <w:sz w:val="28"/>
                <w:szCs w:val="28"/>
              </w:rPr>
            </w:pPr>
            <w:r>
              <w:rPr>
                <w:rFonts w:ascii="Times New Roman" w:hAnsi="Times New Roman"/>
                <w:sz w:val="28"/>
                <w:szCs w:val="28"/>
              </w:rPr>
              <w:t>1</w:t>
            </w:r>
          </w:p>
        </w:tc>
        <w:tc>
          <w:tcPr>
            <w:tcW w:w="1985" w:type="dxa"/>
          </w:tcPr>
          <w:p w:rsidR="00810654" w:rsidRPr="00607A2D" w:rsidRDefault="00C16849" w:rsidP="00B90361">
            <w:pPr>
              <w:jc w:val="both"/>
              <w:rPr>
                <w:rFonts w:ascii="Times New Roman" w:hAnsi="Times New Roman"/>
                <w:sz w:val="28"/>
                <w:szCs w:val="28"/>
              </w:rPr>
            </w:pPr>
            <w:r>
              <w:rPr>
                <w:rFonts w:ascii="Times New Roman" w:hAnsi="Times New Roman"/>
                <w:sz w:val="28"/>
                <w:szCs w:val="28"/>
              </w:rPr>
              <w:t>5</w:t>
            </w:r>
          </w:p>
        </w:tc>
      </w:tr>
      <w:tr w:rsidR="00810654" w:rsidTr="00810654">
        <w:trPr>
          <w:jc w:val="center"/>
        </w:trPr>
        <w:tc>
          <w:tcPr>
            <w:tcW w:w="2802" w:type="dxa"/>
          </w:tcPr>
          <w:p w:rsidR="00810654" w:rsidRPr="00607A2D" w:rsidRDefault="00810654" w:rsidP="00810654">
            <w:pPr>
              <w:rPr>
                <w:rFonts w:ascii="Times New Roman" w:hAnsi="Times New Roman"/>
                <w:b/>
                <w:sz w:val="28"/>
                <w:szCs w:val="28"/>
              </w:rPr>
            </w:pPr>
            <w:r w:rsidRPr="00607A2D">
              <w:rPr>
                <w:rFonts w:ascii="Times New Roman" w:hAnsi="Times New Roman"/>
                <w:b/>
                <w:sz w:val="28"/>
                <w:szCs w:val="28"/>
                <w:lang w:val="en-US"/>
              </w:rPr>
              <w:t>III</w:t>
            </w:r>
            <w:r w:rsidRPr="00607A2D">
              <w:rPr>
                <w:rFonts w:ascii="Times New Roman" w:hAnsi="Times New Roman"/>
                <w:b/>
                <w:sz w:val="28"/>
                <w:szCs w:val="28"/>
              </w:rPr>
              <w:t xml:space="preserve"> Пересказ текста</w:t>
            </w:r>
          </w:p>
        </w:tc>
        <w:tc>
          <w:tcPr>
            <w:tcW w:w="2073" w:type="dxa"/>
          </w:tcPr>
          <w:p w:rsidR="00810654" w:rsidRPr="00607A2D" w:rsidRDefault="00810654" w:rsidP="00B90361">
            <w:pPr>
              <w:jc w:val="both"/>
              <w:rPr>
                <w:rFonts w:ascii="Times New Roman" w:hAnsi="Times New Roman"/>
                <w:sz w:val="28"/>
                <w:szCs w:val="28"/>
              </w:rPr>
            </w:pPr>
            <w:r w:rsidRPr="00607A2D">
              <w:rPr>
                <w:rFonts w:ascii="Times New Roman" w:hAnsi="Times New Roman"/>
                <w:sz w:val="28"/>
                <w:szCs w:val="28"/>
              </w:rPr>
              <w:t>1</w:t>
            </w:r>
          </w:p>
        </w:tc>
        <w:tc>
          <w:tcPr>
            <w:tcW w:w="1870" w:type="dxa"/>
          </w:tcPr>
          <w:p w:rsidR="00810654" w:rsidRPr="00607A2D" w:rsidRDefault="00810654" w:rsidP="00B90361">
            <w:pPr>
              <w:jc w:val="both"/>
              <w:rPr>
                <w:rFonts w:ascii="Times New Roman" w:hAnsi="Times New Roman"/>
                <w:sz w:val="28"/>
                <w:szCs w:val="28"/>
              </w:rPr>
            </w:pPr>
            <w:r w:rsidRPr="00607A2D">
              <w:rPr>
                <w:rFonts w:ascii="Times New Roman" w:hAnsi="Times New Roman"/>
                <w:sz w:val="28"/>
                <w:szCs w:val="28"/>
              </w:rPr>
              <w:t>2</w:t>
            </w:r>
          </w:p>
        </w:tc>
        <w:tc>
          <w:tcPr>
            <w:tcW w:w="2099" w:type="dxa"/>
          </w:tcPr>
          <w:p w:rsidR="00810654" w:rsidRPr="00607A2D" w:rsidRDefault="00C16849" w:rsidP="00B90361">
            <w:pPr>
              <w:jc w:val="both"/>
              <w:rPr>
                <w:rFonts w:ascii="Times New Roman" w:hAnsi="Times New Roman"/>
                <w:sz w:val="28"/>
                <w:szCs w:val="28"/>
              </w:rPr>
            </w:pPr>
            <w:r>
              <w:rPr>
                <w:rFonts w:ascii="Times New Roman" w:hAnsi="Times New Roman"/>
                <w:sz w:val="28"/>
                <w:szCs w:val="28"/>
              </w:rPr>
              <w:t>1</w:t>
            </w:r>
          </w:p>
        </w:tc>
        <w:tc>
          <w:tcPr>
            <w:tcW w:w="1985" w:type="dxa"/>
          </w:tcPr>
          <w:p w:rsidR="00810654" w:rsidRPr="00607A2D" w:rsidRDefault="00A40422" w:rsidP="00B90361">
            <w:pPr>
              <w:jc w:val="both"/>
              <w:rPr>
                <w:rFonts w:ascii="Times New Roman" w:hAnsi="Times New Roman"/>
                <w:sz w:val="28"/>
                <w:szCs w:val="28"/>
              </w:rPr>
            </w:pPr>
            <w:r>
              <w:rPr>
                <w:rFonts w:ascii="Times New Roman" w:hAnsi="Times New Roman"/>
                <w:sz w:val="28"/>
                <w:szCs w:val="28"/>
              </w:rPr>
              <w:t>4</w:t>
            </w:r>
          </w:p>
        </w:tc>
      </w:tr>
      <w:tr w:rsidR="00607A2D" w:rsidTr="00810654">
        <w:trPr>
          <w:jc w:val="center"/>
        </w:trPr>
        <w:tc>
          <w:tcPr>
            <w:tcW w:w="2802" w:type="dxa"/>
          </w:tcPr>
          <w:p w:rsidR="00607A2D" w:rsidRPr="00607A2D" w:rsidRDefault="00607A2D" w:rsidP="00B90361">
            <w:pPr>
              <w:rPr>
                <w:rFonts w:ascii="Times New Roman" w:hAnsi="Times New Roman"/>
                <w:b/>
                <w:sz w:val="28"/>
                <w:szCs w:val="28"/>
              </w:rPr>
            </w:pPr>
            <w:r w:rsidRPr="00607A2D">
              <w:rPr>
                <w:rFonts w:ascii="Times New Roman" w:hAnsi="Times New Roman"/>
                <w:b/>
                <w:sz w:val="28"/>
                <w:szCs w:val="28"/>
                <w:lang w:val="en-US"/>
              </w:rPr>
              <w:t xml:space="preserve">IV </w:t>
            </w:r>
            <w:r w:rsidRPr="00607A2D">
              <w:rPr>
                <w:rFonts w:ascii="Times New Roman" w:hAnsi="Times New Roman"/>
                <w:b/>
                <w:sz w:val="28"/>
                <w:szCs w:val="28"/>
              </w:rPr>
              <w:t>Монологическое высказывание</w:t>
            </w:r>
          </w:p>
        </w:tc>
        <w:tc>
          <w:tcPr>
            <w:tcW w:w="2073" w:type="dxa"/>
          </w:tcPr>
          <w:p w:rsidR="00607A2D" w:rsidRPr="00607A2D" w:rsidRDefault="00487FA7" w:rsidP="00B90361">
            <w:pPr>
              <w:jc w:val="both"/>
              <w:rPr>
                <w:rFonts w:ascii="Times New Roman" w:hAnsi="Times New Roman"/>
                <w:sz w:val="28"/>
                <w:szCs w:val="28"/>
              </w:rPr>
            </w:pPr>
            <w:r>
              <w:rPr>
                <w:rFonts w:ascii="Times New Roman" w:hAnsi="Times New Roman"/>
                <w:sz w:val="28"/>
                <w:szCs w:val="28"/>
              </w:rPr>
              <w:t>5</w:t>
            </w:r>
          </w:p>
        </w:tc>
        <w:tc>
          <w:tcPr>
            <w:tcW w:w="1870" w:type="dxa"/>
          </w:tcPr>
          <w:p w:rsidR="00607A2D" w:rsidRPr="00607A2D" w:rsidRDefault="00487FA7" w:rsidP="00B90361">
            <w:pPr>
              <w:jc w:val="both"/>
              <w:rPr>
                <w:rFonts w:ascii="Times New Roman" w:hAnsi="Times New Roman"/>
                <w:sz w:val="28"/>
                <w:szCs w:val="28"/>
              </w:rPr>
            </w:pPr>
            <w:r>
              <w:rPr>
                <w:rFonts w:ascii="Times New Roman" w:hAnsi="Times New Roman"/>
                <w:sz w:val="28"/>
                <w:szCs w:val="28"/>
              </w:rPr>
              <w:t>10</w:t>
            </w:r>
          </w:p>
        </w:tc>
        <w:tc>
          <w:tcPr>
            <w:tcW w:w="2099" w:type="dxa"/>
          </w:tcPr>
          <w:p w:rsidR="00607A2D" w:rsidRPr="00607A2D" w:rsidRDefault="00A40422" w:rsidP="00B90361">
            <w:pPr>
              <w:jc w:val="both"/>
              <w:rPr>
                <w:rFonts w:ascii="Times New Roman" w:hAnsi="Times New Roman"/>
                <w:sz w:val="28"/>
                <w:szCs w:val="28"/>
              </w:rPr>
            </w:pPr>
            <w:r>
              <w:rPr>
                <w:rFonts w:ascii="Times New Roman" w:hAnsi="Times New Roman"/>
                <w:sz w:val="28"/>
                <w:szCs w:val="28"/>
              </w:rPr>
              <w:t>3</w:t>
            </w:r>
          </w:p>
        </w:tc>
        <w:tc>
          <w:tcPr>
            <w:tcW w:w="1985" w:type="dxa"/>
          </w:tcPr>
          <w:p w:rsidR="00607A2D" w:rsidRPr="00607A2D" w:rsidRDefault="00A40422" w:rsidP="00B90361">
            <w:pPr>
              <w:jc w:val="both"/>
              <w:rPr>
                <w:rFonts w:ascii="Times New Roman" w:hAnsi="Times New Roman"/>
                <w:sz w:val="28"/>
                <w:szCs w:val="28"/>
              </w:rPr>
            </w:pPr>
            <w:r>
              <w:rPr>
                <w:rFonts w:ascii="Times New Roman" w:hAnsi="Times New Roman"/>
                <w:sz w:val="28"/>
                <w:szCs w:val="28"/>
              </w:rPr>
              <w:t>7</w:t>
            </w:r>
          </w:p>
        </w:tc>
      </w:tr>
      <w:tr w:rsidR="00607A2D" w:rsidTr="00810654">
        <w:trPr>
          <w:jc w:val="center"/>
        </w:trPr>
        <w:tc>
          <w:tcPr>
            <w:tcW w:w="2802" w:type="dxa"/>
          </w:tcPr>
          <w:p w:rsidR="00607A2D" w:rsidRPr="00607A2D" w:rsidRDefault="00607A2D" w:rsidP="00B90361">
            <w:pPr>
              <w:rPr>
                <w:rFonts w:ascii="Times New Roman" w:hAnsi="Times New Roman"/>
                <w:b/>
                <w:sz w:val="28"/>
                <w:szCs w:val="28"/>
              </w:rPr>
            </w:pPr>
            <w:r w:rsidRPr="00607A2D">
              <w:rPr>
                <w:rFonts w:ascii="Times New Roman" w:hAnsi="Times New Roman"/>
                <w:b/>
                <w:sz w:val="28"/>
                <w:szCs w:val="28"/>
                <w:lang w:val="en-US"/>
              </w:rPr>
              <w:t xml:space="preserve">V </w:t>
            </w:r>
            <w:r w:rsidRPr="00607A2D">
              <w:rPr>
                <w:rFonts w:ascii="Times New Roman" w:hAnsi="Times New Roman"/>
                <w:b/>
                <w:sz w:val="28"/>
                <w:szCs w:val="28"/>
              </w:rPr>
              <w:t>Диалог</w:t>
            </w:r>
          </w:p>
        </w:tc>
        <w:tc>
          <w:tcPr>
            <w:tcW w:w="2073" w:type="dxa"/>
          </w:tcPr>
          <w:p w:rsidR="00607A2D" w:rsidRPr="00607A2D" w:rsidRDefault="001C6FD8" w:rsidP="00B90361">
            <w:pPr>
              <w:jc w:val="both"/>
              <w:rPr>
                <w:rFonts w:ascii="Times New Roman" w:hAnsi="Times New Roman"/>
                <w:sz w:val="28"/>
                <w:szCs w:val="28"/>
              </w:rPr>
            </w:pPr>
            <w:r>
              <w:rPr>
                <w:rFonts w:ascii="Times New Roman" w:hAnsi="Times New Roman"/>
                <w:sz w:val="28"/>
                <w:szCs w:val="28"/>
              </w:rPr>
              <w:t>2</w:t>
            </w:r>
          </w:p>
        </w:tc>
        <w:tc>
          <w:tcPr>
            <w:tcW w:w="1870" w:type="dxa"/>
          </w:tcPr>
          <w:p w:rsidR="00607A2D" w:rsidRPr="00607A2D" w:rsidRDefault="001C6FD8" w:rsidP="00B90361">
            <w:pPr>
              <w:jc w:val="both"/>
              <w:rPr>
                <w:rFonts w:ascii="Times New Roman" w:hAnsi="Times New Roman"/>
                <w:sz w:val="28"/>
                <w:szCs w:val="28"/>
              </w:rPr>
            </w:pPr>
            <w:r>
              <w:rPr>
                <w:rFonts w:ascii="Times New Roman" w:hAnsi="Times New Roman"/>
                <w:sz w:val="28"/>
                <w:szCs w:val="28"/>
              </w:rPr>
              <w:t>6</w:t>
            </w:r>
          </w:p>
        </w:tc>
        <w:tc>
          <w:tcPr>
            <w:tcW w:w="2099" w:type="dxa"/>
          </w:tcPr>
          <w:p w:rsidR="00607A2D" w:rsidRPr="00607A2D" w:rsidRDefault="00A40422" w:rsidP="00B90361">
            <w:pPr>
              <w:jc w:val="both"/>
              <w:rPr>
                <w:rFonts w:ascii="Times New Roman" w:hAnsi="Times New Roman"/>
                <w:sz w:val="28"/>
                <w:szCs w:val="28"/>
              </w:rPr>
            </w:pPr>
            <w:r>
              <w:rPr>
                <w:rFonts w:ascii="Times New Roman" w:hAnsi="Times New Roman"/>
                <w:sz w:val="28"/>
                <w:szCs w:val="28"/>
              </w:rPr>
              <w:t>2</w:t>
            </w:r>
          </w:p>
        </w:tc>
        <w:tc>
          <w:tcPr>
            <w:tcW w:w="1985" w:type="dxa"/>
          </w:tcPr>
          <w:p w:rsidR="00607A2D" w:rsidRPr="00607A2D" w:rsidRDefault="00A40422" w:rsidP="00B90361">
            <w:pPr>
              <w:jc w:val="both"/>
              <w:rPr>
                <w:rFonts w:ascii="Times New Roman" w:hAnsi="Times New Roman"/>
                <w:sz w:val="28"/>
                <w:szCs w:val="28"/>
              </w:rPr>
            </w:pPr>
            <w:r>
              <w:rPr>
                <w:rFonts w:ascii="Times New Roman" w:hAnsi="Times New Roman"/>
                <w:sz w:val="28"/>
                <w:szCs w:val="28"/>
              </w:rPr>
              <w:t>5</w:t>
            </w:r>
          </w:p>
        </w:tc>
      </w:tr>
      <w:tr w:rsidR="00810654" w:rsidTr="00810654">
        <w:trPr>
          <w:jc w:val="center"/>
        </w:trPr>
        <w:tc>
          <w:tcPr>
            <w:tcW w:w="2802" w:type="dxa"/>
          </w:tcPr>
          <w:p w:rsidR="00810654" w:rsidRPr="00607A2D" w:rsidRDefault="00810654" w:rsidP="00810654">
            <w:pPr>
              <w:rPr>
                <w:rFonts w:ascii="Times New Roman" w:hAnsi="Times New Roman"/>
                <w:b/>
                <w:sz w:val="28"/>
                <w:szCs w:val="28"/>
              </w:rPr>
            </w:pPr>
            <w:r w:rsidRPr="00607A2D">
              <w:rPr>
                <w:rFonts w:ascii="Times New Roman" w:hAnsi="Times New Roman"/>
                <w:b/>
                <w:sz w:val="28"/>
                <w:szCs w:val="28"/>
              </w:rPr>
              <w:t xml:space="preserve">Проведение </w:t>
            </w:r>
            <w:r w:rsidR="00607A2D">
              <w:rPr>
                <w:rFonts w:ascii="Times New Roman" w:hAnsi="Times New Roman"/>
                <w:b/>
                <w:sz w:val="28"/>
                <w:szCs w:val="28"/>
              </w:rPr>
              <w:t>пробного устного собеседования</w:t>
            </w:r>
          </w:p>
          <w:p w:rsidR="00810654" w:rsidRPr="00607A2D" w:rsidRDefault="00810654" w:rsidP="00810654">
            <w:pPr>
              <w:rPr>
                <w:rFonts w:ascii="Times New Roman" w:hAnsi="Times New Roman"/>
                <w:b/>
                <w:sz w:val="28"/>
                <w:szCs w:val="28"/>
              </w:rPr>
            </w:pPr>
          </w:p>
        </w:tc>
        <w:tc>
          <w:tcPr>
            <w:tcW w:w="2073" w:type="dxa"/>
          </w:tcPr>
          <w:p w:rsidR="00810654" w:rsidRPr="00607A2D" w:rsidRDefault="00810654" w:rsidP="00B90361">
            <w:pPr>
              <w:jc w:val="both"/>
              <w:rPr>
                <w:rFonts w:ascii="Times New Roman" w:hAnsi="Times New Roman"/>
                <w:sz w:val="28"/>
                <w:szCs w:val="28"/>
              </w:rPr>
            </w:pPr>
          </w:p>
        </w:tc>
        <w:tc>
          <w:tcPr>
            <w:tcW w:w="1870" w:type="dxa"/>
          </w:tcPr>
          <w:p w:rsidR="00810654" w:rsidRPr="00607A2D" w:rsidRDefault="00810654" w:rsidP="00B90361">
            <w:pPr>
              <w:jc w:val="both"/>
              <w:rPr>
                <w:rFonts w:ascii="Times New Roman" w:hAnsi="Times New Roman"/>
                <w:sz w:val="28"/>
                <w:szCs w:val="28"/>
              </w:rPr>
            </w:pPr>
            <w:r w:rsidRPr="00607A2D">
              <w:rPr>
                <w:rFonts w:ascii="Times New Roman" w:hAnsi="Times New Roman"/>
                <w:sz w:val="28"/>
                <w:szCs w:val="28"/>
              </w:rPr>
              <w:t>1</w:t>
            </w:r>
          </w:p>
        </w:tc>
        <w:tc>
          <w:tcPr>
            <w:tcW w:w="2099" w:type="dxa"/>
          </w:tcPr>
          <w:p w:rsidR="00810654" w:rsidRPr="00607A2D" w:rsidRDefault="00810654" w:rsidP="00B90361">
            <w:pPr>
              <w:jc w:val="both"/>
              <w:rPr>
                <w:rFonts w:ascii="Times New Roman" w:hAnsi="Times New Roman"/>
                <w:sz w:val="28"/>
                <w:szCs w:val="28"/>
              </w:rPr>
            </w:pPr>
          </w:p>
        </w:tc>
        <w:tc>
          <w:tcPr>
            <w:tcW w:w="1985" w:type="dxa"/>
          </w:tcPr>
          <w:p w:rsidR="00810654" w:rsidRPr="00607A2D" w:rsidRDefault="00A40422" w:rsidP="00B90361">
            <w:pPr>
              <w:jc w:val="both"/>
              <w:rPr>
                <w:rFonts w:ascii="Times New Roman" w:hAnsi="Times New Roman"/>
                <w:sz w:val="28"/>
                <w:szCs w:val="28"/>
              </w:rPr>
            </w:pPr>
            <w:r>
              <w:rPr>
                <w:rFonts w:ascii="Times New Roman" w:hAnsi="Times New Roman"/>
                <w:sz w:val="28"/>
                <w:szCs w:val="28"/>
              </w:rPr>
              <w:t>5</w:t>
            </w:r>
          </w:p>
        </w:tc>
      </w:tr>
      <w:tr w:rsidR="00810654" w:rsidTr="00810654">
        <w:trPr>
          <w:jc w:val="center"/>
        </w:trPr>
        <w:tc>
          <w:tcPr>
            <w:tcW w:w="2802" w:type="dxa"/>
          </w:tcPr>
          <w:p w:rsidR="00810654" w:rsidRPr="0033293E" w:rsidRDefault="00810654" w:rsidP="00810654">
            <w:pPr>
              <w:rPr>
                <w:rFonts w:ascii="Times New Roman" w:hAnsi="Times New Roman"/>
                <w:sz w:val="28"/>
                <w:szCs w:val="28"/>
              </w:rPr>
            </w:pPr>
            <w:r w:rsidRPr="0033293E">
              <w:rPr>
                <w:rFonts w:ascii="Times New Roman" w:hAnsi="Times New Roman"/>
                <w:sz w:val="28"/>
                <w:szCs w:val="28"/>
              </w:rPr>
              <w:t>ИТОГО:</w:t>
            </w:r>
          </w:p>
        </w:tc>
        <w:tc>
          <w:tcPr>
            <w:tcW w:w="2073" w:type="dxa"/>
          </w:tcPr>
          <w:p w:rsidR="00810654" w:rsidRPr="00607A2D" w:rsidRDefault="001C6FD8" w:rsidP="00B90361">
            <w:pPr>
              <w:jc w:val="both"/>
              <w:rPr>
                <w:rFonts w:ascii="Times New Roman" w:hAnsi="Times New Roman"/>
                <w:sz w:val="28"/>
                <w:szCs w:val="28"/>
              </w:rPr>
            </w:pPr>
            <w:r>
              <w:rPr>
                <w:rFonts w:ascii="Times New Roman" w:hAnsi="Times New Roman"/>
                <w:sz w:val="28"/>
                <w:szCs w:val="28"/>
              </w:rPr>
              <w:t>10</w:t>
            </w:r>
          </w:p>
        </w:tc>
        <w:tc>
          <w:tcPr>
            <w:tcW w:w="1870" w:type="dxa"/>
          </w:tcPr>
          <w:p w:rsidR="00810654" w:rsidRPr="00607A2D" w:rsidRDefault="001C6FD8" w:rsidP="00B90361">
            <w:pPr>
              <w:jc w:val="both"/>
              <w:rPr>
                <w:rFonts w:ascii="Times New Roman" w:hAnsi="Times New Roman"/>
                <w:sz w:val="28"/>
                <w:szCs w:val="28"/>
              </w:rPr>
            </w:pPr>
            <w:r>
              <w:rPr>
                <w:rFonts w:ascii="Times New Roman" w:hAnsi="Times New Roman"/>
                <w:sz w:val="28"/>
                <w:szCs w:val="28"/>
              </w:rPr>
              <w:t>24</w:t>
            </w:r>
          </w:p>
        </w:tc>
        <w:tc>
          <w:tcPr>
            <w:tcW w:w="2099" w:type="dxa"/>
          </w:tcPr>
          <w:p w:rsidR="00810654" w:rsidRPr="00607A2D" w:rsidRDefault="00A40422" w:rsidP="00B90361">
            <w:pPr>
              <w:jc w:val="both"/>
              <w:rPr>
                <w:rFonts w:ascii="Times New Roman" w:hAnsi="Times New Roman"/>
                <w:sz w:val="28"/>
                <w:szCs w:val="28"/>
              </w:rPr>
            </w:pPr>
            <w:r>
              <w:rPr>
                <w:rFonts w:ascii="Times New Roman" w:hAnsi="Times New Roman"/>
                <w:sz w:val="28"/>
                <w:szCs w:val="28"/>
              </w:rPr>
              <w:t>8</w:t>
            </w:r>
          </w:p>
        </w:tc>
        <w:tc>
          <w:tcPr>
            <w:tcW w:w="1985" w:type="dxa"/>
          </w:tcPr>
          <w:p w:rsidR="00810654" w:rsidRPr="00607A2D" w:rsidRDefault="00A40422" w:rsidP="00A40422">
            <w:pPr>
              <w:jc w:val="both"/>
              <w:rPr>
                <w:rFonts w:ascii="Times New Roman" w:hAnsi="Times New Roman"/>
                <w:sz w:val="28"/>
                <w:szCs w:val="28"/>
              </w:rPr>
            </w:pPr>
            <w:r>
              <w:rPr>
                <w:rFonts w:ascii="Times New Roman" w:hAnsi="Times New Roman"/>
                <w:sz w:val="28"/>
                <w:szCs w:val="28"/>
              </w:rPr>
              <w:t>26</w:t>
            </w:r>
          </w:p>
        </w:tc>
      </w:tr>
    </w:tbl>
    <w:p w:rsidR="00810654" w:rsidRPr="008D13B4" w:rsidRDefault="00810654" w:rsidP="008D13B4">
      <w:pPr>
        <w:spacing w:after="0" w:line="240" w:lineRule="auto"/>
        <w:jc w:val="center"/>
        <w:rPr>
          <w:rFonts w:ascii="Times New Roman" w:hAnsi="Times New Roman"/>
          <w:b/>
          <w:sz w:val="28"/>
          <w:szCs w:val="28"/>
        </w:rPr>
      </w:pPr>
    </w:p>
    <w:p w:rsidR="00F9301C" w:rsidRDefault="00F9301C" w:rsidP="008D13B4">
      <w:pPr>
        <w:spacing w:after="0" w:line="240" w:lineRule="auto"/>
        <w:jc w:val="center"/>
        <w:rPr>
          <w:rFonts w:ascii="Times New Roman" w:hAnsi="Times New Roman"/>
          <w:b/>
          <w:sz w:val="28"/>
          <w:szCs w:val="28"/>
        </w:rPr>
      </w:pPr>
    </w:p>
    <w:p w:rsidR="00C353F6" w:rsidRDefault="00C353F6" w:rsidP="008D13B4">
      <w:pPr>
        <w:spacing w:after="0" w:line="240" w:lineRule="auto"/>
        <w:jc w:val="center"/>
        <w:rPr>
          <w:rFonts w:ascii="Times New Roman" w:hAnsi="Times New Roman"/>
          <w:b/>
          <w:sz w:val="28"/>
          <w:szCs w:val="28"/>
        </w:rPr>
      </w:pPr>
      <w:r w:rsidRPr="008D13B4">
        <w:rPr>
          <w:rFonts w:ascii="Times New Roman" w:hAnsi="Times New Roman"/>
          <w:b/>
          <w:sz w:val="28"/>
          <w:szCs w:val="28"/>
        </w:rPr>
        <w:lastRenderedPageBreak/>
        <w:t>Календарно-тематическое планирование</w:t>
      </w:r>
    </w:p>
    <w:p w:rsidR="008049D1" w:rsidRPr="008D13B4" w:rsidRDefault="008049D1" w:rsidP="008D13B4">
      <w:pPr>
        <w:spacing w:after="0" w:line="240" w:lineRule="auto"/>
        <w:jc w:val="center"/>
        <w:rPr>
          <w:rFonts w:ascii="Times New Roman" w:hAnsi="Times New Roman"/>
          <w:b/>
          <w:sz w:val="28"/>
          <w:szCs w:val="28"/>
        </w:rPr>
      </w:pPr>
      <w:r>
        <w:rPr>
          <w:rFonts w:ascii="Times New Roman" w:hAnsi="Times New Roman"/>
          <w:b/>
          <w:sz w:val="28"/>
          <w:szCs w:val="28"/>
        </w:rPr>
        <w:t>8 класс</w:t>
      </w:r>
    </w:p>
    <w:tbl>
      <w:tblPr>
        <w:tblW w:w="10361" w:type="dxa"/>
        <w:jc w:val="center"/>
        <w:tblInd w:w="-9" w:type="dxa"/>
        <w:shd w:val="clear" w:color="auto" w:fill="FFFFFF"/>
        <w:tblCellMar>
          <w:top w:w="105" w:type="dxa"/>
          <w:left w:w="105" w:type="dxa"/>
          <w:bottom w:w="105" w:type="dxa"/>
          <w:right w:w="105" w:type="dxa"/>
        </w:tblCellMar>
        <w:tblLook w:val="04A0"/>
      </w:tblPr>
      <w:tblGrid>
        <w:gridCol w:w="925"/>
        <w:gridCol w:w="2682"/>
        <w:gridCol w:w="3266"/>
        <w:gridCol w:w="2468"/>
        <w:gridCol w:w="1020"/>
      </w:tblGrid>
      <w:tr w:rsidR="000678C5"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49D1" w:rsidRPr="001804E3" w:rsidRDefault="008049D1"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49D1" w:rsidRPr="001804E3" w:rsidRDefault="008049D1" w:rsidP="00660570">
            <w:pPr>
              <w:spacing w:after="0" w:line="240" w:lineRule="auto"/>
              <w:rPr>
                <w:rFonts w:ascii="Times New Roman" w:hAnsi="Times New Roman"/>
                <w:b/>
                <w:sz w:val="28"/>
                <w:szCs w:val="28"/>
              </w:rPr>
            </w:pPr>
            <w:r w:rsidRPr="001804E3">
              <w:rPr>
                <w:rFonts w:ascii="Times New Roman" w:hAnsi="Times New Roman"/>
                <w:b/>
                <w:sz w:val="28"/>
                <w:szCs w:val="28"/>
              </w:rPr>
              <w:t>Тема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8049D1" w:rsidRPr="001804E3" w:rsidRDefault="008049D1" w:rsidP="00660570">
            <w:pPr>
              <w:spacing w:after="0" w:line="240" w:lineRule="auto"/>
              <w:rPr>
                <w:rFonts w:ascii="Times New Roman" w:hAnsi="Times New Roman"/>
                <w:b/>
                <w:sz w:val="28"/>
                <w:szCs w:val="28"/>
              </w:rPr>
            </w:pPr>
            <w:r w:rsidRPr="001804E3">
              <w:rPr>
                <w:rFonts w:ascii="Times New Roman" w:hAnsi="Times New Roman"/>
                <w:b/>
                <w:sz w:val="28"/>
                <w:szCs w:val="28"/>
              </w:rPr>
              <w:t>Содержание</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8049D1" w:rsidRPr="001804E3" w:rsidRDefault="008049D1" w:rsidP="00660570">
            <w:pPr>
              <w:spacing w:after="0" w:line="240" w:lineRule="auto"/>
              <w:rPr>
                <w:rFonts w:ascii="Times New Roman" w:hAnsi="Times New Roman"/>
                <w:b/>
                <w:sz w:val="28"/>
                <w:szCs w:val="28"/>
              </w:rPr>
            </w:pPr>
            <w:r w:rsidRPr="001804E3">
              <w:rPr>
                <w:rFonts w:ascii="Times New Roman" w:hAnsi="Times New Roman"/>
                <w:b/>
                <w:sz w:val="28"/>
                <w:szCs w:val="28"/>
              </w:rPr>
              <w:t>Вид деятельности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8049D1" w:rsidRPr="001804E3" w:rsidRDefault="008049D1"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Кол-во часов</w:t>
            </w:r>
          </w:p>
        </w:tc>
      </w:tr>
      <w:tr w:rsidR="00AB6733" w:rsidRPr="001804E3" w:rsidTr="00820F2C">
        <w:trPr>
          <w:trHeight w:val="1286"/>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jc w:val="center"/>
              <w:rPr>
                <w:rFonts w:ascii="Times New Roman" w:hAnsi="Times New Roman"/>
                <w:b/>
                <w:sz w:val="28"/>
                <w:szCs w:val="28"/>
              </w:rPr>
            </w:pPr>
            <w:r w:rsidRPr="001804E3">
              <w:rPr>
                <w:rFonts w:ascii="Times New Roman" w:hAnsi="Times New Roman"/>
                <w:sz w:val="28"/>
                <w:szCs w:val="28"/>
              </w:rPr>
              <w:t>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07A2D" w:rsidRPr="001804E3" w:rsidRDefault="00AB6733" w:rsidP="00660570">
            <w:pPr>
              <w:spacing w:after="0" w:line="240" w:lineRule="auto"/>
              <w:rPr>
                <w:rFonts w:ascii="Times New Roman" w:hAnsi="Times New Roman"/>
                <w:b/>
                <w:sz w:val="28"/>
                <w:szCs w:val="28"/>
              </w:rPr>
            </w:pPr>
            <w:r w:rsidRPr="001804E3">
              <w:rPr>
                <w:rFonts w:ascii="Times New Roman" w:hAnsi="Times New Roman"/>
                <w:b/>
                <w:sz w:val="28"/>
                <w:szCs w:val="28"/>
                <w:lang w:val="en-US"/>
              </w:rPr>
              <w:t>I</w:t>
            </w:r>
            <w:r w:rsidRPr="001804E3">
              <w:rPr>
                <w:rFonts w:ascii="Times New Roman" w:hAnsi="Times New Roman"/>
                <w:b/>
                <w:sz w:val="28"/>
                <w:szCs w:val="28"/>
              </w:rPr>
              <w:t xml:space="preserve"> Введение</w:t>
            </w:r>
          </w:p>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 xml:space="preserve"> Структура работы.</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b/>
                <w:sz w:val="28"/>
                <w:szCs w:val="28"/>
              </w:rPr>
            </w:pPr>
            <w:r w:rsidRPr="001804E3">
              <w:rPr>
                <w:rFonts w:ascii="Times New Roman" w:hAnsi="Times New Roman"/>
                <w:sz w:val="28"/>
                <w:szCs w:val="28"/>
              </w:rPr>
              <w:t>Знакомство с демонстрационным вариантом.</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Лекция.</w:t>
            </w:r>
          </w:p>
          <w:p w:rsidR="00B5450E" w:rsidRPr="001804E3" w:rsidRDefault="00B5450E" w:rsidP="00660570">
            <w:pPr>
              <w:spacing w:after="0" w:line="240" w:lineRule="auto"/>
              <w:rPr>
                <w:rFonts w:ascii="Times New Roman" w:hAnsi="Times New Roman"/>
                <w:sz w:val="28"/>
                <w:szCs w:val="28"/>
              </w:rPr>
            </w:pPr>
            <w:r w:rsidRPr="001804E3">
              <w:rPr>
                <w:rFonts w:ascii="Times New Roman" w:hAnsi="Times New Roman"/>
                <w:sz w:val="28"/>
                <w:szCs w:val="28"/>
              </w:rPr>
              <w:t xml:space="preserve">Упражнения для психологической разгрузки. </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1</w:t>
            </w:r>
          </w:p>
        </w:tc>
      </w:tr>
      <w:tr w:rsidR="0034083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40838" w:rsidRPr="001804E3" w:rsidRDefault="00340838" w:rsidP="00660570">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b/>
                <w:sz w:val="28"/>
                <w:szCs w:val="28"/>
                <w:lang w:val="en-US"/>
              </w:rPr>
              <w:t>II</w:t>
            </w:r>
            <w:r w:rsidRPr="001804E3">
              <w:rPr>
                <w:rFonts w:ascii="Times New Roman" w:hAnsi="Times New Roman"/>
                <w:b/>
                <w:sz w:val="28"/>
                <w:szCs w:val="28"/>
              </w:rPr>
              <w:t xml:space="preserve"> Чтение</w:t>
            </w:r>
            <w:r w:rsidR="00810654" w:rsidRPr="001804E3">
              <w:rPr>
                <w:rFonts w:ascii="Times New Roman" w:hAnsi="Times New Roman"/>
                <w:b/>
                <w:sz w:val="28"/>
                <w:szCs w:val="28"/>
              </w:rPr>
              <w:t xml:space="preserve"> текста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340838" w:rsidRPr="001804E3" w:rsidRDefault="00810654"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5</w:t>
            </w:r>
          </w:p>
        </w:tc>
      </w:tr>
      <w:tr w:rsidR="00AB6733" w:rsidRPr="001804E3" w:rsidTr="00820F2C">
        <w:trPr>
          <w:trHeight w:val="69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Формы и разновидности речи.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чтения вслух.</w:t>
            </w:r>
          </w:p>
          <w:p w:rsidR="00AB6733"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Составление памятки к выразительному чтению научно-популярного текста.</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p>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AB6733" w:rsidRPr="001804E3" w:rsidTr="00820F2C">
        <w:trPr>
          <w:trHeight w:val="69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jc w:val="center"/>
              <w:rPr>
                <w:rFonts w:ascii="Times New Roman" w:hAnsi="Times New Roman"/>
                <w:sz w:val="28"/>
                <w:szCs w:val="28"/>
              </w:rPr>
            </w:pPr>
            <w:r w:rsidRPr="001804E3">
              <w:rPr>
                <w:rFonts w:ascii="Times New Roman" w:hAnsi="Times New Roman"/>
                <w:sz w:val="28"/>
                <w:szCs w:val="28"/>
              </w:rPr>
              <w:t>3</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Чтение как вид речевой деятельности.</w:t>
            </w:r>
          </w:p>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Алгоритм чтения.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Признаки выразительного чтения. Правильность чтения. Знаки препинания.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Практикум.</w:t>
            </w:r>
          </w:p>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w:t>
            </w:r>
            <w:r w:rsidR="00340838" w:rsidRPr="001804E3">
              <w:rPr>
                <w:rFonts w:ascii="Times New Roman" w:hAnsi="Times New Roman"/>
                <w:sz w:val="28"/>
                <w:szCs w:val="28"/>
              </w:rPr>
              <w:t>.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810654"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34083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40838" w:rsidRPr="001804E3" w:rsidRDefault="00810654" w:rsidP="00660570">
            <w:pPr>
              <w:spacing w:after="0" w:line="240" w:lineRule="auto"/>
              <w:jc w:val="center"/>
              <w:rPr>
                <w:rFonts w:ascii="Times New Roman" w:hAnsi="Times New Roman"/>
                <w:sz w:val="28"/>
                <w:szCs w:val="28"/>
              </w:rPr>
            </w:pPr>
            <w:r w:rsidRPr="001804E3">
              <w:rPr>
                <w:rFonts w:ascii="Times New Roman" w:hAnsi="Times New Roman"/>
                <w:sz w:val="28"/>
                <w:szCs w:val="28"/>
              </w:rPr>
              <w:t>4-5</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Отработка навыка выразительного чтения.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чтения вслух.</w:t>
            </w:r>
          </w:p>
          <w:p w:rsidR="00340838" w:rsidRPr="001804E3" w:rsidRDefault="00340838" w:rsidP="00660570">
            <w:pPr>
              <w:spacing w:after="0" w:line="240" w:lineRule="auto"/>
              <w:rPr>
                <w:rFonts w:ascii="Times New Roman" w:hAnsi="Times New Roman"/>
                <w:sz w:val="28"/>
                <w:szCs w:val="28"/>
              </w:rPr>
            </w:pP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Практикум.</w:t>
            </w:r>
          </w:p>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340838" w:rsidRPr="001804E3" w:rsidRDefault="00340838"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AB6733"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810654" w:rsidP="00660570">
            <w:pPr>
              <w:spacing w:after="0" w:line="240" w:lineRule="auto"/>
              <w:jc w:val="center"/>
              <w:rPr>
                <w:rFonts w:ascii="Times New Roman" w:hAnsi="Times New Roman"/>
                <w:sz w:val="28"/>
                <w:szCs w:val="28"/>
              </w:rPr>
            </w:pPr>
            <w:r w:rsidRPr="001804E3">
              <w:rPr>
                <w:rFonts w:ascii="Times New Roman" w:hAnsi="Times New Roman"/>
                <w:sz w:val="28"/>
                <w:szCs w:val="28"/>
              </w:rPr>
              <w:t>6</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Зачёт по выразительному чтению.</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чтения вслух.</w:t>
            </w:r>
          </w:p>
          <w:p w:rsidR="00AB6733" w:rsidRPr="001804E3" w:rsidRDefault="00AB6733" w:rsidP="00660570">
            <w:pPr>
              <w:spacing w:after="0" w:line="240" w:lineRule="auto"/>
              <w:rPr>
                <w:rFonts w:ascii="Times New Roman" w:hAnsi="Times New Roman"/>
                <w:sz w:val="28"/>
                <w:szCs w:val="28"/>
              </w:rPr>
            </w:pP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r w:rsidR="00340838" w:rsidRPr="001804E3">
              <w:rPr>
                <w:rFonts w:ascii="Times New Roman" w:hAnsi="Times New Roman"/>
                <w:sz w:val="28"/>
                <w:szCs w:val="28"/>
              </w:rPr>
              <w:t>.</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34083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40838" w:rsidRPr="001804E3" w:rsidRDefault="00340838" w:rsidP="00660570">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40838" w:rsidRPr="001804E3" w:rsidRDefault="00340838" w:rsidP="00660570">
            <w:pPr>
              <w:spacing w:after="0" w:line="240" w:lineRule="auto"/>
              <w:rPr>
                <w:rFonts w:ascii="Times New Roman" w:hAnsi="Times New Roman"/>
                <w:b/>
                <w:sz w:val="28"/>
                <w:szCs w:val="28"/>
              </w:rPr>
            </w:pPr>
            <w:r w:rsidRPr="001804E3">
              <w:rPr>
                <w:rFonts w:ascii="Times New Roman" w:hAnsi="Times New Roman"/>
                <w:b/>
                <w:sz w:val="28"/>
                <w:szCs w:val="28"/>
                <w:lang w:val="en-US"/>
              </w:rPr>
              <w:t>III</w:t>
            </w:r>
            <w:r w:rsidRPr="001804E3">
              <w:rPr>
                <w:rFonts w:ascii="Times New Roman" w:hAnsi="Times New Roman"/>
                <w:b/>
                <w:sz w:val="28"/>
                <w:szCs w:val="28"/>
              </w:rPr>
              <w:t xml:space="preserve"> Пересказ</w:t>
            </w:r>
            <w:r w:rsidR="00810654" w:rsidRPr="001804E3">
              <w:rPr>
                <w:rFonts w:ascii="Times New Roman" w:hAnsi="Times New Roman"/>
                <w:b/>
                <w:sz w:val="28"/>
                <w:szCs w:val="28"/>
              </w:rPr>
              <w:t xml:space="preserve"> текста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340838" w:rsidRPr="001804E3" w:rsidRDefault="00AF16D1"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6</w:t>
            </w:r>
          </w:p>
        </w:tc>
      </w:tr>
      <w:tr w:rsidR="00AB6733"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607A2D" w:rsidP="00660570">
            <w:pPr>
              <w:spacing w:after="0" w:line="240" w:lineRule="auto"/>
              <w:jc w:val="center"/>
              <w:rPr>
                <w:rFonts w:ascii="Times New Roman" w:hAnsi="Times New Roman"/>
                <w:sz w:val="28"/>
                <w:szCs w:val="28"/>
              </w:rPr>
            </w:pPr>
            <w:r w:rsidRPr="001804E3">
              <w:rPr>
                <w:rFonts w:ascii="Times New Roman" w:hAnsi="Times New Roman"/>
                <w:sz w:val="28"/>
                <w:szCs w:val="28"/>
              </w:rPr>
              <w:t>7</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Виды пересказа.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пересказа текста с включением приведенного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Лекция.</w:t>
            </w:r>
          </w:p>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w:t>
            </w:r>
            <w:r w:rsidR="00340838" w:rsidRPr="001804E3">
              <w:rPr>
                <w:rFonts w:ascii="Times New Roman" w:hAnsi="Times New Roman"/>
                <w:sz w:val="28"/>
                <w:szCs w:val="28"/>
              </w:rPr>
              <w:t>.</w:t>
            </w:r>
          </w:p>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340838"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AB6733"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607A2D" w:rsidP="00660570">
            <w:pPr>
              <w:spacing w:after="0" w:line="240" w:lineRule="auto"/>
              <w:jc w:val="center"/>
              <w:rPr>
                <w:rFonts w:ascii="Times New Roman" w:hAnsi="Times New Roman"/>
                <w:sz w:val="28"/>
                <w:szCs w:val="28"/>
              </w:rPr>
            </w:pPr>
            <w:r w:rsidRPr="001804E3">
              <w:rPr>
                <w:rFonts w:ascii="Times New Roman" w:hAnsi="Times New Roman"/>
                <w:sz w:val="28"/>
                <w:szCs w:val="28"/>
              </w:rPr>
              <w:lastRenderedPageBreak/>
              <w:t>8-9</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Практикум по пересказу текста с включением приведенного высказывания</w:t>
            </w:r>
            <w:r w:rsidR="00340838" w:rsidRPr="001804E3">
              <w:rPr>
                <w:rFonts w:ascii="Times New Roman" w:hAnsi="Times New Roman"/>
                <w:sz w:val="28"/>
                <w:szCs w:val="28"/>
              </w:rPr>
              <w:t>.</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правильности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w:t>
            </w:r>
            <w:r w:rsidR="00340838" w:rsidRPr="001804E3">
              <w:rPr>
                <w:rFonts w:ascii="Times New Roman" w:hAnsi="Times New Roman"/>
                <w:sz w:val="28"/>
                <w:szCs w:val="28"/>
              </w:rPr>
              <w:t>.</w:t>
            </w:r>
          </w:p>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AB6733"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607A2D" w:rsidP="00660570">
            <w:pPr>
              <w:spacing w:after="0" w:line="240" w:lineRule="auto"/>
              <w:jc w:val="center"/>
              <w:rPr>
                <w:rFonts w:ascii="Times New Roman" w:hAnsi="Times New Roman"/>
                <w:sz w:val="28"/>
                <w:szCs w:val="28"/>
              </w:rPr>
            </w:pPr>
            <w:r w:rsidRPr="001804E3">
              <w:rPr>
                <w:rFonts w:ascii="Times New Roman" w:hAnsi="Times New Roman"/>
                <w:sz w:val="28"/>
                <w:szCs w:val="28"/>
              </w:rPr>
              <w:t>10-11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 xml:space="preserve">Практикум по пересказу </w:t>
            </w:r>
            <w:proofErr w:type="gramStart"/>
            <w:r w:rsidRPr="001804E3">
              <w:rPr>
                <w:rFonts w:ascii="Times New Roman" w:hAnsi="Times New Roman"/>
                <w:sz w:val="28"/>
                <w:szCs w:val="28"/>
              </w:rPr>
              <w:t>научно-популярного</w:t>
            </w:r>
            <w:proofErr w:type="gramEnd"/>
          </w:p>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текста с включ</w:t>
            </w:r>
            <w:r w:rsidR="00AF16D1" w:rsidRPr="001804E3">
              <w:rPr>
                <w:rFonts w:ascii="Times New Roman" w:hAnsi="Times New Roman"/>
                <w:sz w:val="28"/>
                <w:szCs w:val="28"/>
              </w:rPr>
              <w:t>ением приведенного высказывания</w:t>
            </w:r>
            <w:r w:rsidR="00340838" w:rsidRPr="001804E3">
              <w:rPr>
                <w:rFonts w:ascii="Times New Roman" w:hAnsi="Times New Roman"/>
                <w:sz w:val="28"/>
                <w:szCs w:val="28"/>
              </w:rPr>
              <w:t>.</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правильности речи.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w:t>
            </w:r>
            <w:r w:rsidR="00340838" w:rsidRPr="001804E3">
              <w:rPr>
                <w:rFonts w:ascii="Times New Roman" w:hAnsi="Times New Roman"/>
                <w:sz w:val="28"/>
                <w:szCs w:val="28"/>
              </w:rPr>
              <w:t>.</w:t>
            </w:r>
          </w:p>
          <w:p w:rsidR="00340838" w:rsidRPr="001804E3" w:rsidRDefault="00340838" w:rsidP="00660570">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AB6733"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340838"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r w:rsidR="00607A2D" w:rsidRPr="001804E3">
              <w:rPr>
                <w:rFonts w:ascii="Times New Roman" w:hAnsi="Times New Roman"/>
                <w:sz w:val="28"/>
                <w:szCs w:val="28"/>
              </w:rPr>
              <w:t>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Зачёт по пересказу текста</w:t>
            </w:r>
            <w:r w:rsidR="00340838" w:rsidRPr="001804E3">
              <w:rPr>
                <w:rFonts w:ascii="Times New Roman" w:hAnsi="Times New Roman"/>
                <w:sz w:val="28"/>
                <w:szCs w:val="28"/>
              </w:rPr>
              <w:t>.</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пересказа текста с включением приведенного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AB6733" w:rsidP="00660570">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r w:rsidR="00340838" w:rsidRPr="001804E3">
              <w:rPr>
                <w:rFonts w:ascii="Times New Roman" w:hAnsi="Times New Roman"/>
                <w:sz w:val="28"/>
                <w:szCs w:val="28"/>
              </w:rPr>
              <w:t>.</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B6733" w:rsidRPr="001804E3" w:rsidRDefault="00340838"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AF16D1"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AF16D1" w:rsidP="00660570">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AF16D1" w:rsidP="00660570">
            <w:pPr>
              <w:spacing w:after="0" w:line="240" w:lineRule="auto"/>
              <w:rPr>
                <w:rFonts w:ascii="Times New Roman" w:hAnsi="Times New Roman"/>
                <w:b/>
                <w:sz w:val="28"/>
                <w:szCs w:val="28"/>
              </w:rPr>
            </w:pPr>
            <w:r w:rsidRPr="001804E3">
              <w:rPr>
                <w:rFonts w:ascii="Times New Roman" w:hAnsi="Times New Roman"/>
                <w:b/>
                <w:sz w:val="28"/>
                <w:szCs w:val="28"/>
                <w:lang w:val="en-US"/>
              </w:rPr>
              <w:t xml:space="preserve">IV </w:t>
            </w:r>
            <w:r w:rsidRPr="001804E3">
              <w:rPr>
                <w:rFonts w:ascii="Times New Roman" w:hAnsi="Times New Roman"/>
                <w:b/>
                <w:sz w:val="28"/>
                <w:szCs w:val="28"/>
              </w:rPr>
              <w:t>Монологическое высказывание</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487FA7"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15</w:t>
            </w:r>
          </w:p>
        </w:tc>
      </w:tr>
      <w:tr w:rsidR="00AF16D1"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AF16D1"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r w:rsidR="00607A2D" w:rsidRPr="001804E3">
              <w:rPr>
                <w:rFonts w:ascii="Times New Roman" w:hAnsi="Times New Roman"/>
                <w:sz w:val="28"/>
                <w:szCs w:val="28"/>
              </w:rPr>
              <w:t>3</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 xml:space="preserve">Монолог. </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монологического высказывания.  Синтаксические конструкции для описания.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607A2D" w:rsidRPr="001804E3" w:rsidRDefault="00607A2D" w:rsidP="00660570">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p>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Упражнения для развития монологической речи.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AF16D1"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607A2D" w:rsidP="00660570">
            <w:pPr>
              <w:spacing w:after="0" w:line="240" w:lineRule="auto"/>
              <w:jc w:val="center"/>
              <w:rPr>
                <w:rFonts w:ascii="Times New Roman" w:hAnsi="Times New Roman"/>
                <w:sz w:val="28"/>
                <w:szCs w:val="28"/>
              </w:rPr>
            </w:pPr>
            <w:r w:rsidRPr="001804E3">
              <w:rPr>
                <w:rFonts w:ascii="Times New Roman" w:hAnsi="Times New Roman"/>
                <w:sz w:val="28"/>
                <w:szCs w:val="28"/>
              </w:rPr>
              <w:t>14-15</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Этические и этикетные нормы.</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правильности речи.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AF16D1"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607A2D" w:rsidP="00660570">
            <w:pPr>
              <w:spacing w:after="0" w:line="240" w:lineRule="auto"/>
              <w:jc w:val="center"/>
              <w:rPr>
                <w:rFonts w:ascii="Times New Roman" w:hAnsi="Times New Roman"/>
                <w:sz w:val="28"/>
                <w:szCs w:val="28"/>
              </w:rPr>
            </w:pPr>
            <w:r w:rsidRPr="001804E3">
              <w:rPr>
                <w:rFonts w:ascii="Times New Roman" w:hAnsi="Times New Roman"/>
                <w:sz w:val="28"/>
                <w:szCs w:val="28"/>
              </w:rPr>
              <w:t>16</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Правильность русской речи. Нормы литературного языка.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Функционально-смысловые типы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p>
          <w:p w:rsidR="00AF16D1" w:rsidRPr="001804E3" w:rsidRDefault="00AF16D1" w:rsidP="00660570">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AF16D1" w:rsidRPr="001804E3" w:rsidRDefault="00607A2D"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17</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Описание как тип речи.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p>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18-19</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Составление монологического </w:t>
            </w:r>
            <w:r w:rsidRPr="001804E3">
              <w:rPr>
                <w:rFonts w:ascii="Times New Roman" w:hAnsi="Times New Roman"/>
                <w:sz w:val="28"/>
                <w:szCs w:val="28"/>
              </w:rPr>
              <w:lastRenderedPageBreak/>
              <w:t>высказывания (описание).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lastRenderedPageBreak/>
              <w:t xml:space="preserve">Критерии оценивания монологического </w:t>
            </w:r>
            <w:r w:rsidRPr="001804E3">
              <w:rPr>
                <w:rFonts w:ascii="Times New Roman" w:hAnsi="Times New Roman"/>
                <w:sz w:val="28"/>
                <w:szCs w:val="28"/>
              </w:rPr>
              <w:lastRenderedPageBreak/>
              <w:t xml:space="preserve">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lastRenderedPageBreak/>
              <w:t xml:space="preserve">Практикум по составлению </w:t>
            </w:r>
            <w:r w:rsidRPr="001804E3">
              <w:rPr>
                <w:rFonts w:ascii="Times New Roman" w:hAnsi="Times New Roman"/>
                <w:sz w:val="28"/>
                <w:szCs w:val="28"/>
              </w:rPr>
              <w:lastRenderedPageBreak/>
              <w:t>монологического высказывания.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lastRenderedPageBreak/>
              <w:t>2</w:t>
            </w:r>
          </w:p>
        </w:tc>
      </w:tr>
      <w:tr w:rsidR="00487FA7" w:rsidRPr="001804E3" w:rsidTr="00820F2C">
        <w:trPr>
          <w:trHeight w:val="78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lastRenderedPageBreak/>
              <w:t>20</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Повествование как тип речи.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Схема построения и синтаксические конструкции повествовательного текста.</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Лекция.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487FA7" w:rsidRPr="001804E3" w:rsidTr="00820F2C">
        <w:trPr>
          <w:trHeight w:val="78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21-22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Составление монологического высказывания (повествование).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Лекция. 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 xml:space="preserve">                                                                         23</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Рассуждение как тип речи.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Лекция.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24-25</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Составление монологического высказывания (рассуждение).</w:t>
            </w:r>
          </w:p>
          <w:p w:rsidR="00487FA7" w:rsidRPr="001804E3" w:rsidRDefault="00487FA7" w:rsidP="00660570">
            <w:pPr>
              <w:spacing w:after="0" w:line="240" w:lineRule="auto"/>
              <w:rPr>
                <w:rFonts w:ascii="Times New Roman" w:hAnsi="Times New Roman"/>
                <w:sz w:val="28"/>
                <w:szCs w:val="28"/>
              </w:rPr>
            </w:pP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Схема построения текста-рассуждения. 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Создание текстов.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25-26</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Составление монологического высказывания разных типов речи.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rPr>
                <w:rFonts w:ascii="Times New Roman" w:hAnsi="Times New Roman"/>
                <w:b/>
                <w:sz w:val="28"/>
                <w:szCs w:val="28"/>
              </w:rPr>
            </w:pPr>
            <w:r w:rsidRPr="001804E3">
              <w:rPr>
                <w:rFonts w:ascii="Times New Roman" w:hAnsi="Times New Roman"/>
                <w:b/>
                <w:sz w:val="28"/>
                <w:szCs w:val="28"/>
                <w:lang w:val="en-US"/>
              </w:rPr>
              <w:t xml:space="preserve">V </w:t>
            </w:r>
            <w:r w:rsidRPr="001804E3">
              <w:rPr>
                <w:rFonts w:ascii="Times New Roman" w:hAnsi="Times New Roman"/>
                <w:b/>
                <w:sz w:val="28"/>
                <w:szCs w:val="28"/>
              </w:rPr>
              <w:t>Диалог</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1C6FD8" w:rsidP="00660570">
            <w:pPr>
              <w:spacing w:after="0" w:line="240" w:lineRule="auto"/>
              <w:jc w:val="center"/>
              <w:rPr>
                <w:rFonts w:ascii="Times New Roman" w:hAnsi="Times New Roman"/>
                <w:b/>
                <w:sz w:val="28"/>
                <w:szCs w:val="28"/>
              </w:rPr>
            </w:pPr>
            <w:r w:rsidRPr="001804E3">
              <w:rPr>
                <w:rFonts w:ascii="Times New Roman" w:hAnsi="Times New Roman"/>
                <w:b/>
                <w:sz w:val="28"/>
                <w:szCs w:val="28"/>
              </w:rPr>
              <w:t>8</w:t>
            </w:r>
          </w:p>
        </w:tc>
      </w:tr>
      <w:tr w:rsidR="00487F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27</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87F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Разговорная речь.</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Лексические, синтаксические, словообразовательные особенности разговорной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Лекция.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487FA7" w:rsidRPr="001804E3" w:rsidRDefault="00487FA7"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8629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9A7" w:rsidRPr="001804E3" w:rsidRDefault="008629A7" w:rsidP="00660570">
            <w:pPr>
              <w:spacing w:after="0" w:line="240" w:lineRule="auto"/>
              <w:jc w:val="center"/>
              <w:rPr>
                <w:rFonts w:ascii="Times New Roman" w:hAnsi="Times New Roman"/>
                <w:sz w:val="28"/>
                <w:szCs w:val="28"/>
              </w:rPr>
            </w:pPr>
            <w:r w:rsidRPr="001804E3">
              <w:rPr>
                <w:rFonts w:ascii="Times New Roman" w:hAnsi="Times New Roman"/>
                <w:sz w:val="28"/>
                <w:szCs w:val="28"/>
              </w:rPr>
              <w:t>28-29</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9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Диалог.</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8629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диалога.</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8629A7"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r w:rsidR="008629A7" w:rsidRPr="001804E3">
              <w:rPr>
                <w:rFonts w:ascii="Times New Roman" w:hAnsi="Times New Roman"/>
                <w:sz w:val="28"/>
                <w:szCs w:val="28"/>
              </w:rPr>
              <w:t>Практикум. Работа по составлению диалога.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8629A7" w:rsidRPr="001804E3" w:rsidRDefault="008629A7"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8629A7"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9A7" w:rsidRPr="001804E3" w:rsidRDefault="008629A7" w:rsidP="00660570">
            <w:pPr>
              <w:spacing w:after="0" w:line="240" w:lineRule="auto"/>
              <w:jc w:val="center"/>
              <w:rPr>
                <w:rFonts w:ascii="Times New Roman" w:hAnsi="Times New Roman"/>
                <w:sz w:val="28"/>
                <w:szCs w:val="28"/>
              </w:rPr>
            </w:pPr>
            <w:r w:rsidRPr="001804E3">
              <w:rPr>
                <w:rFonts w:ascii="Times New Roman" w:hAnsi="Times New Roman"/>
                <w:sz w:val="28"/>
                <w:szCs w:val="28"/>
              </w:rPr>
              <w:lastRenderedPageBreak/>
              <w:t>30-31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629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Составление диалога на заданную тему</w:t>
            </w:r>
            <w:r w:rsidR="001C6FD8" w:rsidRPr="001804E3">
              <w:rPr>
                <w:rFonts w:ascii="Times New Roman" w:hAnsi="Times New Roman"/>
                <w:sz w:val="28"/>
                <w:szCs w:val="28"/>
              </w:rPr>
              <w:t xml:space="preserve"> </w:t>
            </w:r>
            <w:r w:rsidRPr="001804E3">
              <w:rPr>
                <w:rFonts w:ascii="Times New Roman" w:hAnsi="Times New Roman"/>
                <w:sz w:val="28"/>
                <w:szCs w:val="28"/>
              </w:rPr>
              <w:t>(по выбору учащегося).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8629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диалога. Речевые клише.</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8629A7" w:rsidRPr="001804E3" w:rsidRDefault="008629A7" w:rsidP="00660570">
            <w:pPr>
              <w:spacing w:after="0" w:line="240" w:lineRule="auto"/>
              <w:rPr>
                <w:rFonts w:ascii="Times New Roman" w:hAnsi="Times New Roman"/>
                <w:sz w:val="28"/>
                <w:szCs w:val="28"/>
              </w:rPr>
            </w:pPr>
            <w:r w:rsidRPr="001804E3">
              <w:rPr>
                <w:rFonts w:ascii="Times New Roman" w:hAnsi="Times New Roman"/>
                <w:sz w:val="28"/>
                <w:szCs w:val="28"/>
              </w:rPr>
              <w:t>Практикум. Работа по составлению диалога.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8629A7" w:rsidRPr="001804E3" w:rsidRDefault="008629A7"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1C6FD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660570">
            <w:pPr>
              <w:spacing w:after="0" w:line="240" w:lineRule="auto"/>
              <w:jc w:val="center"/>
              <w:rPr>
                <w:rFonts w:ascii="Times New Roman" w:hAnsi="Times New Roman"/>
                <w:sz w:val="28"/>
                <w:szCs w:val="28"/>
              </w:rPr>
            </w:pPr>
            <w:r w:rsidRPr="001804E3">
              <w:rPr>
                <w:rFonts w:ascii="Times New Roman" w:hAnsi="Times New Roman"/>
                <w:sz w:val="28"/>
                <w:szCs w:val="28"/>
              </w:rPr>
              <w:t>32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Средства выразительности.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Оценочная и экспрессивная лексика.</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Практикум. Работа по составлению диалога.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1C6FD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660570">
            <w:pPr>
              <w:spacing w:after="0" w:line="240" w:lineRule="auto"/>
              <w:jc w:val="center"/>
              <w:rPr>
                <w:rFonts w:ascii="Times New Roman" w:hAnsi="Times New Roman"/>
                <w:sz w:val="28"/>
                <w:szCs w:val="28"/>
              </w:rPr>
            </w:pPr>
            <w:r w:rsidRPr="001804E3">
              <w:rPr>
                <w:rFonts w:ascii="Times New Roman" w:hAnsi="Times New Roman"/>
                <w:sz w:val="28"/>
                <w:szCs w:val="28"/>
              </w:rPr>
              <w:t>33</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Ведение диалога.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диалога.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1C6FD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660570">
            <w:pPr>
              <w:spacing w:after="0" w:line="240" w:lineRule="auto"/>
              <w:jc w:val="center"/>
              <w:rPr>
                <w:rFonts w:ascii="Times New Roman" w:hAnsi="Times New Roman"/>
                <w:sz w:val="28"/>
                <w:szCs w:val="28"/>
              </w:rPr>
            </w:pPr>
            <w:r w:rsidRPr="001804E3">
              <w:rPr>
                <w:rFonts w:ascii="Times New Roman" w:hAnsi="Times New Roman"/>
                <w:sz w:val="28"/>
                <w:szCs w:val="28"/>
              </w:rPr>
              <w:t xml:space="preserve">34                                                                                                                                                                                                           </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Итоговое занятие. Пробное собеседование.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Критерии итогового собеседовани</w:t>
            </w:r>
            <w:r w:rsidR="00660570" w:rsidRPr="001804E3">
              <w:rPr>
                <w:rFonts w:ascii="Times New Roman" w:hAnsi="Times New Roman"/>
                <w:sz w:val="28"/>
                <w:szCs w:val="28"/>
              </w:rPr>
              <w:t>я</w:t>
            </w:r>
            <w:r w:rsidRPr="001804E3">
              <w:rPr>
                <w:rFonts w:ascii="Times New Roman" w:hAnsi="Times New Roman"/>
                <w:sz w:val="28"/>
                <w:szCs w:val="28"/>
              </w:rPr>
              <w:t>.</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660570">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bl>
    <w:p w:rsidR="00660570" w:rsidRDefault="00C353F6" w:rsidP="007311A0">
      <w:pPr>
        <w:spacing w:after="0" w:line="240" w:lineRule="auto"/>
        <w:jc w:val="both"/>
        <w:rPr>
          <w:rFonts w:ascii="Times New Roman" w:hAnsi="Times New Roman"/>
          <w:b/>
          <w:sz w:val="28"/>
          <w:szCs w:val="28"/>
        </w:rPr>
      </w:pPr>
      <w:r w:rsidRPr="0033293E">
        <w:rPr>
          <w:rFonts w:ascii="Times New Roman" w:hAnsi="Times New Roman"/>
          <w:sz w:val="28"/>
          <w:szCs w:val="28"/>
        </w:rPr>
        <w:br/>
      </w:r>
    </w:p>
    <w:p w:rsidR="001C6FD8" w:rsidRDefault="001C6FD8" w:rsidP="00CB2522">
      <w:pPr>
        <w:spacing w:after="0" w:line="240" w:lineRule="auto"/>
        <w:jc w:val="center"/>
        <w:rPr>
          <w:rFonts w:ascii="Times New Roman" w:hAnsi="Times New Roman"/>
          <w:b/>
          <w:sz w:val="28"/>
          <w:szCs w:val="28"/>
        </w:rPr>
      </w:pPr>
    </w:p>
    <w:p w:rsidR="00CB2522" w:rsidRDefault="00CB2522" w:rsidP="00CB2522">
      <w:pPr>
        <w:spacing w:after="0" w:line="240" w:lineRule="auto"/>
        <w:jc w:val="center"/>
        <w:rPr>
          <w:rFonts w:ascii="Times New Roman" w:hAnsi="Times New Roman"/>
          <w:b/>
          <w:sz w:val="28"/>
          <w:szCs w:val="28"/>
        </w:rPr>
      </w:pPr>
      <w:r w:rsidRPr="008D13B4">
        <w:rPr>
          <w:rFonts w:ascii="Times New Roman" w:hAnsi="Times New Roman"/>
          <w:b/>
          <w:sz w:val="28"/>
          <w:szCs w:val="28"/>
        </w:rPr>
        <w:t>Календарно-тематическое планирование</w:t>
      </w:r>
    </w:p>
    <w:p w:rsidR="00CB2522" w:rsidRPr="008D13B4" w:rsidRDefault="00CB2522" w:rsidP="00CB2522">
      <w:pPr>
        <w:spacing w:after="0" w:line="240" w:lineRule="auto"/>
        <w:jc w:val="center"/>
        <w:rPr>
          <w:rFonts w:ascii="Times New Roman" w:hAnsi="Times New Roman"/>
          <w:b/>
          <w:sz w:val="28"/>
          <w:szCs w:val="28"/>
        </w:rPr>
      </w:pPr>
      <w:r>
        <w:rPr>
          <w:rFonts w:ascii="Times New Roman" w:hAnsi="Times New Roman"/>
          <w:b/>
          <w:sz w:val="28"/>
          <w:szCs w:val="28"/>
        </w:rPr>
        <w:t>9 класс</w:t>
      </w:r>
    </w:p>
    <w:p w:rsidR="00CB2522" w:rsidRDefault="00C353F6" w:rsidP="00CB2522">
      <w:pPr>
        <w:spacing w:after="0" w:line="240" w:lineRule="auto"/>
        <w:jc w:val="center"/>
        <w:rPr>
          <w:rFonts w:ascii="Times New Roman" w:hAnsi="Times New Roman"/>
          <w:sz w:val="28"/>
          <w:szCs w:val="28"/>
        </w:rPr>
      </w:pPr>
      <w:r w:rsidRPr="0033293E">
        <w:rPr>
          <w:rFonts w:ascii="Times New Roman" w:hAnsi="Times New Roman"/>
          <w:sz w:val="28"/>
          <w:szCs w:val="28"/>
        </w:rPr>
        <w:br/>
      </w:r>
    </w:p>
    <w:tbl>
      <w:tblPr>
        <w:tblW w:w="10361" w:type="dxa"/>
        <w:jc w:val="center"/>
        <w:tblInd w:w="-9" w:type="dxa"/>
        <w:shd w:val="clear" w:color="auto" w:fill="FFFFFF"/>
        <w:tblCellMar>
          <w:top w:w="105" w:type="dxa"/>
          <w:left w:w="105" w:type="dxa"/>
          <w:bottom w:w="105" w:type="dxa"/>
          <w:right w:w="105" w:type="dxa"/>
        </w:tblCellMar>
        <w:tblLook w:val="04A0"/>
      </w:tblPr>
      <w:tblGrid>
        <w:gridCol w:w="925"/>
        <w:gridCol w:w="2682"/>
        <w:gridCol w:w="3266"/>
        <w:gridCol w:w="2468"/>
        <w:gridCol w:w="1020"/>
      </w:tblGrid>
      <w:tr w:rsidR="001C6FD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B90361">
            <w:pPr>
              <w:spacing w:after="0" w:line="240" w:lineRule="auto"/>
              <w:jc w:val="center"/>
              <w:rPr>
                <w:rFonts w:ascii="Times New Roman" w:hAnsi="Times New Roman"/>
                <w:b/>
                <w:sz w:val="28"/>
                <w:szCs w:val="28"/>
              </w:rPr>
            </w:pPr>
            <w:r w:rsidRPr="001804E3">
              <w:rPr>
                <w:rFonts w:ascii="Times New Roman" w:hAnsi="Times New Roman"/>
                <w:b/>
                <w:sz w:val="28"/>
                <w:szCs w:val="28"/>
              </w:rPr>
              <w:t>№</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B90361">
            <w:pPr>
              <w:spacing w:after="0" w:line="240" w:lineRule="auto"/>
              <w:ind w:right="-92"/>
              <w:rPr>
                <w:rFonts w:ascii="Times New Roman" w:hAnsi="Times New Roman"/>
                <w:b/>
                <w:sz w:val="28"/>
                <w:szCs w:val="28"/>
              </w:rPr>
            </w:pPr>
            <w:r w:rsidRPr="001804E3">
              <w:rPr>
                <w:rFonts w:ascii="Times New Roman" w:hAnsi="Times New Roman"/>
                <w:b/>
                <w:sz w:val="28"/>
                <w:szCs w:val="28"/>
              </w:rPr>
              <w:t>Тема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B90361">
            <w:pPr>
              <w:spacing w:after="0" w:line="240" w:lineRule="auto"/>
              <w:rPr>
                <w:rFonts w:ascii="Times New Roman" w:hAnsi="Times New Roman"/>
                <w:b/>
                <w:sz w:val="28"/>
                <w:szCs w:val="28"/>
              </w:rPr>
            </w:pPr>
            <w:r w:rsidRPr="001804E3">
              <w:rPr>
                <w:rFonts w:ascii="Times New Roman" w:hAnsi="Times New Roman"/>
                <w:b/>
                <w:sz w:val="28"/>
                <w:szCs w:val="28"/>
              </w:rPr>
              <w:t>Содержание</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B90361">
            <w:pPr>
              <w:spacing w:after="0" w:line="240" w:lineRule="auto"/>
              <w:rPr>
                <w:rFonts w:ascii="Times New Roman" w:hAnsi="Times New Roman"/>
                <w:b/>
                <w:sz w:val="28"/>
                <w:szCs w:val="28"/>
              </w:rPr>
            </w:pPr>
            <w:r w:rsidRPr="001804E3">
              <w:rPr>
                <w:rFonts w:ascii="Times New Roman" w:hAnsi="Times New Roman"/>
                <w:b/>
                <w:sz w:val="28"/>
                <w:szCs w:val="28"/>
              </w:rPr>
              <w:t>Вид деятельности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B90361">
            <w:pPr>
              <w:spacing w:after="0" w:line="240" w:lineRule="auto"/>
              <w:jc w:val="center"/>
              <w:rPr>
                <w:rFonts w:ascii="Times New Roman" w:hAnsi="Times New Roman"/>
                <w:b/>
                <w:sz w:val="28"/>
                <w:szCs w:val="28"/>
              </w:rPr>
            </w:pPr>
            <w:r w:rsidRPr="001804E3">
              <w:rPr>
                <w:rFonts w:ascii="Times New Roman" w:hAnsi="Times New Roman"/>
                <w:b/>
                <w:sz w:val="28"/>
                <w:szCs w:val="28"/>
              </w:rPr>
              <w:t>Кол-во часов</w:t>
            </w:r>
          </w:p>
        </w:tc>
      </w:tr>
      <w:tr w:rsidR="001C6FD8" w:rsidRPr="001804E3" w:rsidTr="00820F2C">
        <w:trPr>
          <w:trHeight w:val="1241"/>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B90361">
            <w:pPr>
              <w:spacing w:after="0" w:line="240" w:lineRule="auto"/>
              <w:jc w:val="center"/>
              <w:rPr>
                <w:rFonts w:ascii="Times New Roman" w:hAnsi="Times New Roman"/>
                <w:b/>
                <w:sz w:val="28"/>
                <w:szCs w:val="28"/>
              </w:rPr>
            </w:pPr>
            <w:r w:rsidRPr="001804E3">
              <w:rPr>
                <w:rFonts w:ascii="Times New Roman" w:hAnsi="Times New Roman"/>
                <w:sz w:val="28"/>
                <w:szCs w:val="28"/>
              </w:rPr>
              <w:t>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B90361">
            <w:pPr>
              <w:spacing w:after="0" w:line="240" w:lineRule="auto"/>
              <w:rPr>
                <w:rFonts w:ascii="Times New Roman" w:hAnsi="Times New Roman"/>
                <w:b/>
                <w:sz w:val="28"/>
                <w:szCs w:val="28"/>
              </w:rPr>
            </w:pPr>
            <w:r w:rsidRPr="001804E3">
              <w:rPr>
                <w:rFonts w:ascii="Times New Roman" w:hAnsi="Times New Roman"/>
                <w:b/>
                <w:sz w:val="28"/>
                <w:szCs w:val="28"/>
                <w:lang w:val="en-US"/>
              </w:rPr>
              <w:t>I</w:t>
            </w:r>
            <w:r w:rsidRPr="001804E3">
              <w:rPr>
                <w:rFonts w:ascii="Times New Roman" w:hAnsi="Times New Roman"/>
                <w:b/>
                <w:sz w:val="28"/>
                <w:szCs w:val="28"/>
              </w:rPr>
              <w:t xml:space="preserve"> Введение</w:t>
            </w:r>
          </w:p>
          <w:p w:rsidR="001C6FD8" w:rsidRPr="001804E3" w:rsidRDefault="001C6FD8" w:rsidP="00B90361">
            <w:pPr>
              <w:spacing w:after="0" w:line="240" w:lineRule="auto"/>
              <w:rPr>
                <w:rFonts w:ascii="Times New Roman" w:hAnsi="Times New Roman"/>
                <w:b/>
                <w:sz w:val="28"/>
                <w:szCs w:val="28"/>
              </w:rPr>
            </w:pPr>
          </w:p>
          <w:p w:rsidR="001C6FD8" w:rsidRPr="001804E3" w:rsidRDefault="001C6FD8" w:rsidP="00B90361">
            <w:pPr>
              <w:spacing w:after="0" w:line="240" w:lineRule="auto"/>
              <w:rPr>
                <w:rFonts w:ascii="Times New Roman" w:hAnsi="Times New Roman"/>
                <w:sz w:val="28"/>
                <w:szCs w:val="28"/>
              </w:rPr>
            </w:pPr>
            <w:r w:rsidRPr="001804E3">
              <w:rPr>
                <w:rFonts w:ascii="Times New Roman" w:hAnsi="Times New Roman"/>
                <w:sz w:val="28"/>
                <w:szCs w:val="28"/>
              </w:rPr>
              <w:t xml:space="preserve"> Структура работы.</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B90361">
            <w:pPr>
              <w:spacing w:after="0" w:line="240" w:lineRule="auto"/>
              <w:rPr>
                <w:rFonts w:ascii="Times New Roman" w:hAnsi="Times New Roman"/>
                <w:b/>
                <w:sz w:val="28"/>
                <w:szCs w:val="28"/>
              </w:rPr>
            </w:pPr>
            <w:r w:rsidRPr="001804E3">
              <w:rPr>
                <w:rFonts w:ascii="Times New Roman" w:hAnsi="Times New Roman"/>
                <w:sz w:val="28"/>
                <w:szCs w:val="28"/>
              </w:rPr>
              <w:t>Знакомство с демонстрационным вариантом.</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B90361">
            <w:pPr>
              <w:spacing w:after="0" w:line="240" w:lineRule="auto"/>
              <w:rPr>
                <w:rFonts w:ascii="Times New Roman" w:hAnsi="Times New Roman"/>
                <w:sz w:val="28"/>
                <w:szCs w:val="28"/>
              </w:rPr>
            </w:pPr>
            <w:r w:rsidRPr="001804E3">
              <w:rPr>
                <w:rFonts w:ascii="Times New Roman" w:hAnsi="Times New Roman"/>
                <w:sz w:val="28"/>
                <w:szCs w:val="28"/>
              </w:rPr>
              <w:t>Лекция.</w:t>
            </w:r>
          </w:p>
          <w:p w:rsidR="001C6FD8" w:rsidRPr="001804E3" w:rsidRDefault="001C6FD8" w:rsidP="00B90361">
            <w:pPr>
              <w:spacing w:after="0" w:line="240" w:lineRule="auto"/>
              <w:rPr>
                <w:rFonts w:ascii="Times New Roman" w:hAnsi="Times New Roman"/>
                <w:sz w:val="28"/>
                <w:szCs w:val="28"/>
              </w:rPr>
            </w:pPr>
            <w:r w:rsidRPr="001804E3">
              <w:rPr>
                <w:rFonts w:ascii="Times New Roman" w:hAnsi="Times New Roman"/>
                <w:sz w:val="28"/>
                <w:szCs w:val="28"/>
              </w:rPr>
              <w:t xml:space="preserve">Упражнения для психологической разгрузки. </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1C6FD8" w:rsidP="00B90361">
            <w:pPr>
              <w:spacing w:after="0" w:line="240" w:lineRule="auto"/>
              <w:jc w:val="center"/>
              <w:rPr>
                <w:rFonts w:ascii="Times New Roman" w:hAnsi="Times New Roman"/>
                <w:b/>
                <w:sz w:val="28"/>
                <w:szCs w:val="28"/>
              </w:rPr>
            </w:pPr>
            <w:r w:rsidRPr="001804E3">
              <w:rPr>
                <w:rFonts w:ascii="Times New Roman" w:hAnsi="Times New Roman"/>
                <w:b/>
                <w:sz w:val="28"/>
                <w:szCs w:val="28"/>
              </w:rPr>
              <w:t>1</w:t>
            </w:r>
          </w:p>
        </w:tc>
      </w:tr>
      <w:tr w:rsidR="001C6FD8"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B90361">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6FD8" w:rsidRPr="001804E3" w:rsidRDefault="001C6FD8" w:rsidP="00B90361">
            <w:pPr>
              <w:spacing w:after="0" w:line="240" w:lineRule="auto"/>
              <w:rPr>
                <w:rFonts w:ascii="Times New Roman" w:hAnsi="Times New Roman"/>
                <w:sz w:val="28"/>
                <w:szCs w:val="28"/>
              </w:rPr>
            </w:pPr>
            <w:r w:rsidRPr="001804E3">
              <w:rPr>
                <w:rFonts w:ascii="Times New Roman" w:hAnsi="Times New Roman"/>
                <w:b/>
                <w:sz w:val="28"/>
                <w:szCs w:val="28"/>
                <w:lang w:val="en-US"/>
              </w:rPr>
              <w:t>II</w:t>
            </w:r>
            <w:r w:rsidRPr="001804E3">
              <w:rPr>
                <w:rFonts w:ascii="Times New Roman" w:hAnsi="Times New Roman"/>
                <w:b/>
                <w:sz w:val="28"/>
                <w:szCs w:val="28"/>
              </w:rPr>
              <w:t xml:space="preserve"> Чтение текста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1C6FD8" w:rsidRPr="001804E3" w:rsidRDefault="00C16849" w:rsidP="00B90361">
            <w:pPr>
              <w:spacing w:after="0" w:line="240" w:lineRule="auto"/>
              <w:jc w:val="center"/>
              <w:rPr>
                <w:rFonts w:ascii="Times New Roman" w:hAnsi="Times New Roman"/>
                <w:b/>
                <w:sz w:val="28"/>
                <w:szCs w:val="28"/>
              </w:rPr>
            </w:pPr>
            <w:r>
              <w:rPr>
                <w:rFonts w:ascii="Times New Roman" w:hAnsi="Times New Roman"/>
                <w:b/>
                <w:sz w:val="28"/>
                <w:szCs w:val="28"/>
              </w:rPr>
              <w:t>6</w:t>
            </w:r>
          </w:p>
        </w:tc>
      </w:tr>
      <w:tr w:rsidR="006436CF" w:rsidRPr="001804E3" w:rsidTr="00820F2C">
        <w:trPr>
          <w:trHeight w:val="69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36CF" w:rsidRPr="001804E3" w:rsidRDefault="006436CF" w:rsidP="00B90361">
            <w:pPr>
              <w:spacing w:after="0" w:line="240" w:lineRule="auto"/>
              <w:jc w:val="center"/>
              <w:rPr>
                <w:rFonts w:ascii="Times New Roman" w:hAnsi="Times New Roman"/>
                <w:sz w:val="28"/>
                <w:szCs w:val="28"/>
              </w:rPr>
            </w:pPr>
            <w:r w:rsidRPr="001804E3">
              <w:rPr>
                <w:rFonts w:ascii="Times New Roman" w:hAnsi="Times New Roman"/>
                <w:sz w:val="28"/>
                <w:szCs w:val="28"/>
              </w:rPr>
              <w:t>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436CF" w:rsidRPr="001804E3" w:rsidRDefault="006436CF" w:rsidP="00B90361">
            <w:pPr>
              <w:spacing w:after="0" w:line="240" w:lineRule="auto"/>
              <w:rPr>
                <w:rFonts w:ascii="Times New Roman" w:hAnsi="Times New Roman"/>
                <w:sz w:val="28"/>
                <w:szCs w:val="28"/>
              </w:rPr>
            </w:pPr>
            <w:r w:rsidRPr="001804E3">
              <w:rPr>
                <w:rFonts w:ascii="Times New Roman" w:hAnsi="Times New Roman"/>
                <w:sz w:val="28"/>
                <w:szCs w:val="28"/>
              </w:rPr>
              <w:t>Виды речевой деятельности.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6436CF" w:rsidRPr="001804E3" w:rsidRDefault="006436CF" w:rsidP="00B90361">
            <w:pPr>
              <w:spacing w:after="0" w:line="240" w:lineRule="auto"/>
              <w:rPr>
                <w:rFonts w:ascii="Times New Roman" w:hAnsi="Times New Roman"/>
                <w:sz w:val="28"/>
                <w:szCs w:val="28"/>
              </w:rPr>
            </w:pPr>
            <w:r w:rsidRPr="001804E3">
              <w:rPr>
                <w:rFonts w:ascii="Times New Roman" w:hAnsi="Times New Roman"/>
                <w:sz w:val="28"/>
                <w:szCs w:val="28"/>
              </w:rPr>
              <w:t>Этапы речевой деятельности.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6436CF" w:rsidRPr="001804E3" w:rsidRDefault="006436CF" w:rsidP="00B90361">
            <w:pPr>
              <w:spacing w:after="0" w:line="240" w:lineRule="auto"/>
              <w:rPr>
                <w:rFonts w:ascii="Times New Roman" w:hAnsi="Times New Roman"/>
                <w:sz w:val="28"/>
                <w:szCs w:val="28"/>
              </w:rPr>
            </w:pPr>
            <w:r w:rsidRPr="001804E3">
              <w:rPr>
                <w:rFonts w:ascii="Times New Roman" w:hAnsi="Times New Roman"/>
                <w:sz w:val="28"/>
                <w:szCs w:val="28"/>
              </w:rPr>
              <w:t>Практикум.</w:t>
            </w:r>
          </w:p>
          <w:p w:rsidR="006436CF" w:rsidRPr="001804E3" w:rsidRDefault="006436CF" w:rsidP="00B90361">
            <w:pPr>
              <w:spacing w:after="0" w:line="240" w:lineRule="auto"/>
              <w:rPr>
                <w:rFonts w:ascii="Times New Roman" w:hAnsi="Times New Roman"/>
                <w:sz w:val="28"/>
                <w:szCs w:val="28"/>
              </w:rPr>
            </w:pPr>
            <w:r w:rsidRPr="001804E3">
              <w:rPr>
                <w:rFonts w:ascii="Times New Roman" w:hAnsi="Times New Roman"/>
                <w:sz w:val="28"/>
                <w:szCs w:val="28"/>
              </w:rPr>
              <w:t>Обыгрывание речевых ситуаций.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6436CF" w:rsidRPr="001804E3" w:rsidRDefault="006436CF"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61CBB" w:rsidRPr="001804E3" w:rsidTr="00820F2C">
        <w:trPr>
          <w:trHeight w:val="1216"/>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1CBB" w:rsidRPr="001804E3" w:rsidRDefault="00E61CBB" w:rsidP="00B90361">
            <w:pPr>
              <w:spacing w:after="0" w:line="240" w:lineRule="auto"/>
              <w:jc w:val="center"/>
              <w:rPr>
                <w:rFonts w:ascii="Times New Roman" w:hAnsi="Times New Roman"/>
                <w:sz w:val="28"/>
                <w:szCs w:val="28"/>
              </w:rPr>
            </w:pPr>
            <w:r w:rsidRPr="001804E3">
              <w:rPr>
                <w:rFonts w:ascii="Times New Roman" w:hAnsi="Times New Roman"/>
                <w:sz w:val="28"/>
                <w:szCs w:val="28"/>
              </w:rPr>
              <w:lastRenderedPageBreak/>
              <w:t>3</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1CBB" w:rsidRPr="001804E3" w:rsidRDefault="00E61CBB" w:rsidP="00B90361">
            <w:pPr>
              <w:spacing w:after="0" w:line="240" w:lineRule="auto"/>
              <w:rPr>
                <w:rFonts w:ascii="Times New Roman" w:hAnsi="Times New Roman"/>
                <w:sz w:val="28"/>
                <w:szCs w:val="28"/>
              </w:rPr>
            </w:pPr>
            <w:r w:rsidRPr="001804E3">
              <w:rPr>
                <w:rFonts w:ascii="Times New Roman" w:hAnsi="Times New Roman"/>
                <w:sz w:val="28"/>
                <w:szCs w:val="28"/>
              </w:rPr>
              <w:t>Орфоэпические нормы.</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61CBB" w:rsidRPr="001804E3" w:rsidRDefault="00E61CBB" w:rsidP="00B90361">
            <w:pPr>
              <w:spacing w:after="0" w:line="240" w:lineRule="auto"/>
              <w:rPr>
                <w:rFonts w:ascii="Times New Roman" w:hAnsi="Times New Roman"/>
                <w:sz w:val="28"/>
                <w:szCs w:val="28"/>
              </w:rPr>
            </w:pPr>
            <w:r w:rsidRPr="001804E3">
              <w:rPr>
                <w:rFonts w:ascii="Times New Roman" w:hAnsi="Times New Roman"/>
                <w:sz w:val="28"/>
                <w:szCs w:val="28"/>
              </w:rPr>
              <w:t>Правила ударения и произношения.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61CBB" w:rsidRPr="001804E3" w:rsidRDefault="001804E3" w:rsidP="00660570">
            <w:pPr>
              <w:spacing w:after="0" w:line="240" w:lineRule="auto"/>
              <w:rPr>
                <w:rFonts w:ascii="Times New Roman" w:hAnsi="Times New Roman"/>
                <w:sz w:val="28"/>
                <w:szCs w:val="28"/>
              </w:rPr>
            </w:pPr>
            <w:r>
              <w:rPr>
                <w:rFonts w:ascii="Times New Roman" w:hAnsi="Times New Roman"/>
                <w:sz w:val="28"/>
                <w:szCs w:val="28"/>
              </w:rPr>
              <w:t>Лекция</w:t>
            </w:r>
            <w:r w:rsidR="00E61CBB" w:rsidRPr="001804E3">
              <w:rPr>
                <w:rFonts w:ascii="Times New Roman" w:hAnsi="Times New Roman"/>
                <w:sz w:val="28"/>
                <w:szCs w:val="28"/>
              </w:rPr>
              <w:t>.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61CBB" w:rsidRPr="001804E3" w:rsidRDefault="00E61CBB"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805C0" w:rsidRPr="001804E3" w:rsidTr="00820F2C">
        <w:trPr>
          <w:trHeight w:val="69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E61CBB">
            <w:pPr>
              <w:spacing w:after="0" w:line="240" w:lineRule="auto"/>
              <w:jc w:val="center"/>
              <w:rPr>
                <w:rFonts w:ascii="Times New Roman" w:hAnsi="Times New Roman"/>
                <w:sz w:val="28"/>
                <w:szCs w:val="28"/>
              </w:rPr>
            </w:pPr>
            <w:r w:rsidRPr="001804E3">
              <w:rPr>
                <w:rFonts w:ascii="Times New Roman" w:hAnsi="Times New Roman"/>
                <w:sz w:val="28"/>
                <w:szCs w:val="28"/>
              </w:rPr>
              <w:t>4</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Особенности склонения числительных.</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Повторить склонение имён числительных.</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w:t>
            </w:r>
          </w:p>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trHeight w:val="69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E61CBB">
            <w:pPr>
              <w:spacing w:after="0" w:line="240" w:lineRule="auto"/>
              <w:jc w:val="center"/>
              <w:rPr>
                <w:rFonts w:ascii="Times New Roman" w:hAnsi="Times New Roman"/>
                <w:sz w:val="28"/>
                <w:szCs w:val="28"/>
              </w:rPr>
            </w:pPr>
            <w:r w:rsidRPr="001804E3">
              <w:rPr>
                <w:rFonts w:ascii="Times New Roman" w:hAnsi="Times New Roman"/>
                <w:sz w:val="28"/>
                <w:szCs w:val="28"/>
              </w:rPr>
              <w:t>5</w:t>
            </w:r>
            <w:r>
              <w:rPr>
                <w:rFonts w:ascii="Times New Roman" w:hAnsi="Times New Roman"/>
                <w:sz w:val="28"/>
                <w:szCs w:val="28"/>
              </w:rPr>
              <w:t>-6</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Отработка навыка выразительного чтения.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чтения вслух.</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w:t>
            </w:r>
          </w:p>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jc w:val="center"/>
              <w:rPr>
                <w:rFonts w:ascii="Times New Roman" w:hAnsi="Times New Roman"/>
                <w:sz w:val="28"/>
                <w:szCs w:val="28"/>
              </w:rPr>
            </w:pPr>
            <w:r>
              <w:rPr>
                <w:rFonts w:ascii="Times New Roman" w:hAnsi="Times New Roman"/>
                <w:sz w:val="28"/>
                <w:szCs w:val="28"/>
              </w:rPr>
              <w:t>2</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7</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Зачёт по выразительному чтению.</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Коррекция результатов пробного собеседования.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b/>
                <w:sz w:val="28"/>
                <w:szCs w:val="28"/>
              </w:rPr>
            </w:pPr>
            <w:r w:rsidRPr="001804E3">
              <w:rPr>
                <w:rFonts w:ascii="Times New Roman" w:hAnsi="Times New Roman"/>
                <w:b/>
                <w:sz w:val="28"/>
                <w:szCs w:val="28"/>
                <w:lang w:val="en-US"/>
              </w:rPr>
              <w:t>III</w:t>
            </w:r>
            <w:r w:rsidRPr="001804E3">
              <w:rPr>
                <w:rFonts w:ascii="Times New Roman" w:hAnsi="Times New Roman"/>
                <w:b/>
                <w:sz w:val="28"/>
                <w:szCs w:val="28"/>
              </w:rPr>
              <w:t xml:space="preserve"> Пересказ текста</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b/>
                <w:sz w:val="28"/>
                <w:szCs w:val="28"/>
              </w:rPr>
            </w:pPr>
            <w:r>
              <w:rPr>
                <w:rFonts w:ascii="Times New Roman" w:hAnsi="Times New Roman"/>
                <w:b/>
                <w:sz w:val="28"/>
                <w:szCs w:val="28"/>
              </w:rPr>
              <w:t>7</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8</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Pr>
                <w:rFonts w:ascii="Times New Roman" w:hAnsi="Times New Roman"/>
                <w:sz w:val="28"/>
                <w:szCs w:val="28"/>
              </w:rPr>
              <w:t>Приёмы логической памяти</w:t>
            </w:r>
            <w:r w:rsidRPr="001804E3">
              <w:rPr>
                <w:rFonts w:ascii="Times New Roman" w:hAnsi="Times New Roman"/>
                <w:sz w:val="28"/>
                <w:szCs w:val="28"/>
              </w:rPr>
              <w:t>.</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пересказа текста с включением приведенного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Лекция.</w:t>
            </w:r>
          </w:p>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w:t>
            </w:r>
          </w:p>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9</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Особенности склонения числительных.</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Повторить склонение имён числительных.</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Pr>
                <w:rFonts w:ascii="Times New Roman" w:hAnsi="Times New Roman"/>
                <w:sz w:val="28"/>
                <w:szCs w:val="28"/>
              </w:rPr>
              <w:t xml:space="preserve">Практикум. </w:t>
            </w:r>
            <w:r w:rsidRPr="001804E3">
              <w:rPr>
                <w:rFonts w:ascii="Times New Roman" w:hAnsi="Times New Roman"/>
                <w:sz w:val="28"/>
                <w:szCs w:val="28"/>
              </w:rPr>
              <w:t>Работа над текстами разных типов.</w:t>
            </w:r>
          </w:p>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C16849">
            <w:pPr>
              <w:spacing w:after="0" w:line="240" w:lineRule="auto"/>
              <w:jc w:val="center"/>
              <w:rPr>
                <w:rFonts w:ascii="Times New Roman" w:hAnsi="Times New Roman"/>
                <w:sz w:val="28"/>
                <w:szCs w:val="28"/>
              </w:rPr>
            </w:pPr>
            <w:r>
              <w:rPr>
                <w:rFonts w:ascii="Times New Roman" w:hAnsi="Times New Roman"/>
                <w:sz w:val="28"/>
                <w:szCs w:val="28"/>
              </w:rPr>
              <w:t>10-11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Практикум по пересказу </w:t>
            </w:r>
            <w:proofErr w:type="gramStart"/>
            <w:r w:rsidRPr="001804E3">
              <w:rPr>
                <w:rFonts w:ascii="Times New Roman" w:hAnsi="Times New Roman"/>
                <w:sz w:val="28"/>
                <w:szCs w:val="28"/>
              </w:rPr>
              <w:t>научно-популярного</w:t>
            </w:r>
            <w:proofErr w:type="gramEnd"/>
          </w:p>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текста с включением приведенного высказывания.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правильности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Работа над текстами разных типов.</w:t>
            </w:r>
          </w:p>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lastRenderedPageBreak/>
              <w:t>12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Зачёт по пересказу текста.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пересказа текста с включением приведенного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13-14</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Пробное собеседование.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Коррекция результатов пробного собеседования.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b/>
                <w:sz w:val="28"/>
                <w:szCs w:val="28"/>
              </w:rPr>
            </w:pPr>
            <w:r w:rsidRPr="001804E3">
              <w:rPr>
                <w:rFonts w:ascii="Times New Roman" w:hAnsi="Times New Roman"/>
                <w:b/>
                <w:sz w:val="28"/>
                <w:szCs w:val="28"/>
                <w:lang w:val="en-US"/>
              </w:rPr>
              <w:t xml:space="preserve">IV </w:t>
            </w:r>
            <w:r w:rsidRPr="001804E3">
              <w:rPr>
                <w:rFonts w:ascii="Times New Roman" w:hAnsi="Times New Roman"/>
                <w:b/>
                <w:sz w:val="28"/>
                <w:szCs w:val="28"/>
              </w:rPr>
              <w:t>Монологическое высказывание</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DC3FFB">
            <w:pPr>
              <w:spacing w:after="0" w:line="240" w:lineRule="auto"/>
              <w:jc w:val="center"/>
              <w:rPr>
                <w:rFonts w:ascii="Times New Roman" w:hAnsi="Times New Roman"/>
                <w:b/>
                <w:sz w:val="28"/>
                <w:szCs w:val="28"/>
              </w:rPr>
            </w:pPr>
            <w:r w:rsidRPr="001804E3">
              <w:rPr>
                <w:rFonts w:ascii="Times New Roman" w:hAnsi="Times New Roman"/>
                <w:b/>
                <w:sz w:val="28"/>
                <w:szCs w:val="28"/>
              </w:rPr>
              <w:t>1</w:t>
            </w:r>
            <w:r>
              <w:rPr>
                <w:rFonts w:ascii="Times New Roman" w:hAnsi="Times New Roman"/>
                <w:b/>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776E04">
            <w:pPr>
              <w:spacing w:after="0" w:line="240" w:lineRule="auto"/>
              <w:jc w:val="center"/>
              <w:rPr>
                <w:rFonts w:ascii="Times New Roman" w:hAnsi="Times New Roman"/>
                <w:sz w:val="28"/>
                <w:szCs w:val="28"/>
              </w:rPr>
            </w:pPr>
            <w:r w:rsidRPr="001804E3">
              <w:rPr>
                <w:rFonts w:ascii="Times New Roman" w:hAnsi="Times New Roman"/>
                <w:sz w:val="28"/>
                <w:szCs w:val="28"/>
              </w:rPr>
              <w:t>1</w:t>
            </w:r>
            <w:r>
              <w:rPr>
                <w:rFonts w:ascii="Times New Roman" w:hAnsi="Times New Roman"/>
                <w:sz w:val="28"/>
                <w:szCs w:val="28"/>
              </w:rPr>
              <w:t>5-16</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Pr>
                <w:rFonts w:ascii="Times New Roman" w:hAnsi="Times New Roman"/>
                <w:sz w:val="28"/>
                <w:szCs w:val="28"/>
              </w:rPr>
              <w:t>Этапы подготовки устного выступления</w:t>
            </w:r>
            <w:r w:rsidRPr="001804E3">
              <w:rPr>
                <w:rFonts w:ascii="Times New Roman" w:hAnsi="Times New Roman"/>
                <w:sz w:val="28"/>
                <w:szCs w:val="28"/>
              </w:rPr>
              <w:t xml:space="preserve">. </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монологического высказывания.  Синтаксические конструкции для описания.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r>
              <w:rPr>
                <w:rFonts w:ascii="Times New Roman" w:hAnsi="Times New Roman"/>
                <w:sz w:val="28"/>
                <w:szCs w:val="28"/>
              </w:rPr>
              <w:t>Практика.</w:t>
            </w:r>
          </w:p>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Упражнения для развития монологической речи.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17-18</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Pr>
                <w:rFonts w:ascii="Times New Roman" w:hAnsi="Times New Roman"/>
                <w:sz w:val="28"/>
                <w:szCs w:val="28"/>
              </w:rPr>
              <w:t>Нормы культурной речи.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Pr>
                <w:rFonts w:ascii="Times New Roman" w:hAnsi="Times New Roman"/>
                <w:sz w:val="28"/>
                <w:szCs w:val="28"/>
              </w:rPr>
              <w:t>Анализ устного выступления</w:t>
            </w:r>
            <w:r w:rsidRPr="001804E3">
              <w:rPr>
                <w:rFonts w:ascii="Times New Roman" w:hAnsi="Times New Roman"/>
                <w:sz w:val="28"/>
                <w:szCs w:val="28"/>
              </w:rPr>
              <w:t xml:space="preserve">.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19</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Составление монологического высказывания (описание).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 по составлению монологического высказывания.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trHeight w:val="1520"/>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20</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Составление монологического высказывания (повествование).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Зачёт по </w:t>
            </w:r>
            <w:r>
              <w:rPr>
                <w:rFonts w:ascii="Times New Roman" w:hAnsi="Times New Roman"/>
                <w:sz w:val="28"/>
                <w:szCs w:val="28"/>
              </w:rPr>
              <w:t>составлению монолога</w:t>
            </w:r>
            <w:r w:rsidRPr="001804E3">
              <w:rPr>
                <w:rFonts w:ascii="Times New Roman" w:hAnsi="Times New Roman"/>
                <w:sz w:val="28"/>
                <w:szCs w:val="28"/>
              </w:rPr>
              <w:t>.</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монологического высказывания.  Синтаксические конструкции для описания.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Составление монологического высказывания (рассуждение).</w:t>
            </w:r>
          </w:p>
          <w:p w:rsidR="00E805C0" w:rsidRPr="001804E3" w:rsidRDefault="00E805C0" w:rsidP="00AD2234">
            <w:pPr>
              <w:spacing w:after="0" w:line="240" w:lineRule="auto"/>
              <w:rPr>
                <w:rFonts w:ascii="Times New Roman" w:hAnsi="Times New Roman"/>
                <w:sz w:val="28"/>
                <w:szCs w:val="28"/>
              </w:rPr>
            </w:pP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lastRenderedPageBreak/>
              <w:t>Синтаксические конструкции рассуждения.</w:t>
            </w:r>
            <w:r>
              <w:rPr>
                <w:rFonts w:ascii="Times New Roman" w:hAnsi="Times New Roman"/>
                <w:sz w:val="28"/>
                <w:szCs w:val="28"/>
              </w:rPr>
              <w:t xml:space="preserve"> </w:t>
            </w:r>
            <w:r w:rsidRPr="001804E3">
              <w:rPr>
                <w:rFonts w:ascii="Times New Roman" w:hAnsi="Times New Roman"/>
                <w:sz w:val="28"/>
                <w:szCs w:val="28"/>
              </w:rPr>
              <w:t xml:space="preserve">Критерии оценивания </w:t>
            </w:r>
            <w:r w:rsidRPr="001804E3">
              <w:rPr>
                <w:rFonts w:ascii="Times New Roman" w:hAnsi="Times New Roman"/>
                <w:sz w:val="28"/>
                <w:szCs w:val="28"/>
              </w:rPr>
              <w:lastRenderedPageBreak/>
              <w:t xml:space="preserve">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lastRenderedPageBreak/>
              <w:t>Создание текстов.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lastRenderedPageBreak/>
              <w:t>23-24</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Несловесные средства. Послушаем свой голос. Голосовой сценарий. Составляем для себя голосовой сценарий. Поза, ее коммуникативное значение. «Говорящие» жесты, мимика.</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монологического высказывания.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Лекция. </w:t>
            </w:r>
            <w:r>
              <w:rPr>
                <w:rFonts w:ascii="Times New Roman" w:hAnsi="Times New Roman"/>
                <w:sz w:val="28"/>
                <w:szCs w:val="28"/>
              </w:rPr>
              <w:t xml:space="preserve">Практика. </w:t>
            </w:r>
            <w:r w:rsidRPr="001804E3">
              <w:rPr>
                <w:rFonts w:ascii="Times New Roman" w:hAnsi="Times New Roman"/>
                <w:sz w:val="28"/>
                <w:szCs w:val="28"/>
              </w:rPr>
              <w:t>Создание текстов. Упражнения для психологической разгрузки.</w:t>
            </w:r>
            <w:r>
              <w:rPr>
                <w:rFonts w:ascii="Times New Roman" w:hAnsi="Times New Roman"/>
                <w:sz w:val="28"/>
                <w:szCs w:val="28"/>
              </w:rPr>
              <w:t xml:space="preserve"> </w:t>
            </w:r>
          </w:p>
          <w:p w:rsidR="00E805C0" w:rsidRPr="001804E3" w:rsidRDefault="00E805C0" w:rsidP="00AD2234">
            <w:pPr>
              <w:spacing w:after="0" w:line="240" w:lineRule="auto"/>
              <w:rPr>
                <w:rFonts w:ascii="Times New Roman" w:hAnsi="Times New Roman"/>
                <w:sz w:val="28"/>
                <w:szCs w:val="28"/>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DC3FFB">
            <w:pPr>
              <w:spacing w:after="0" w:line="240" w:lineRule="auto"/>
              <w:jc w:val="center"/>
              <w:rPr>
                <w:rFonts w:ascii="Times New Roman" w:hAnsi="Times New Roman"/>
                <w:sz w:val="28"/>
                <w:szCs w:val="28"/>
              </w:rPr>
            </w:pPr>
            <w:r>
              <w:rPr>
                <w:rFonts w:ascii="Times New Roman" w:hAnsi="Times New Roman"/>
                <w:sz w:val="28"/>
                <w:szCs w:val="28"/>
              </w:rPr>
              <w:t>25</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Пробное собеседование.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Коррекция результатов пробного собеседования.</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E805C0" w:rsidP="00AD2234">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Default="00E805C0" w:rsidP="00DC3FFB">
            <w:pPr>
              <w:spacing w:after="0" w:line="240" w:lineRule="auto"/>
              <w:jc w:val="center"/>
              <w:rPr>
                <w:rFonts w:ascii="Times New Roman" w:hAnsi="Times New Roman"/>
                <w:sz w:val="28"/>
                <w:szCs w:val="28"/>
              </w:rPr>
            </w:pPr>
          </w:p>
        </w:tc>
        <w:tc>
          <w:tcPr>
            <w:tcW w:w="8416"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b/>
                <w:sz w:val="28"/>
                <w:szCs w:val="28"/>
                <w:lang w:val="en-US"/>
              </w:rPr>
              <w:t xml:space="preserve">V </w:t>
            </w:r>
            <w:r w:rsidRPr="001804E3">
              <w:rPr>
                <w:rFonts w:ascii="Times New Roman" w:hAnsi="Times New Roman"/>
                <w:b/>
                <w:sz w:val="28"/>
                <w:szCs w:val="28"/>
              </w:rPr>
              <w:t>Диалог</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A40422" w:rsidP="00AD2234">
            <w:pPr>
              <w:spacing w:after="0" w:line="240" w:lineRule="auto"/>
              <w:jc w:val="center"/>
              <w:rPr>
                <w:rFonts w:ascii="Times New Roman" w:hAnsi="Times New Roman"/>
                <w:sz w:val="28"/>
                <w:szCs w:val="28"/>
              </w:rPr>
            </w:pPr>
            <w:r>
              <w:rPr>
                <w:rFonts w:ascii="Times New Roman" w:hAnsi="Times New Roman"/>
                <w:b/>
                <w:sz w:val="28"/>
                <w:szCs w:val="28"/>
              </w:rPr>
              <w:t>9</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26</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Речевые ситуации.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правильности речи.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Default="00E805C0" w:rsidP="00AD2234">
            <w:pPr>
              <w:spacing w:after="0" w:line="240" w:lineRule="auto"/>
              <w:jc w:val="center"/>
              <w:rPr>
                <w:rFonts w:ascii="Times New Roman" w:hAnsi="Times New Roman"/>
                <w:sz w:val="28"/>
                <w:szCs w:val="28"/>
              </w:rPr>
            </w:pP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27</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Речевые ошибки и недочёты.</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правильности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Лекция. 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28</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Грамматические ошибки.</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 xml:space="preserve">Критерии оценивания правильности речи. </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sidRPr="001804E3">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29</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Разговорная речь.</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Лексические, синтаксические, словообразовательные особенности разговорной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Лекция.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30</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DC3FFB">
            <w:pPr>
              <w:spacing w:after="0" w:line="240" w:lineRule="auto"/>
              <w:rPr>
                <w:rFonts w:ascii="Times New Roman" w:hAnsi="Times New Roman"/>
                <w:sz w:val="28"/>
                <w:szCs w:val="28"/>
              </w:rPr>
            </w:pPr>
            <w:r w:rsidRPr="001804E3">
              <w:rPr>
                <w:rFonts w:ascii="Times New Roman" w:hAnsi="Times New Roman"/>
                <w:sz w:val="28"/>
                <w:szCs w:val="28"/>
              </w:rPr>
              <w:t xml:space="preserve">Учимся спорить. Способы доказательств. Как строится </w:t>
            </w:r>
            <w:proofErr w:type="spellStart"/>
            <w:r w:rsidRPr="001804E3">
              <w:rPr>
                <w:rFonts w:ascii="Times New Roman" w:hAnsi="Times New Roman"/>
                <w:sz w:val="28"/>
                <w:szCs w:val="28"/>
              </w:rPr>
              <w:t>аргументативный</w:t>
            </w:r>
            <w:proofErr w:type="spellEnd"/>
            <w:r w:rsidRPr="001804E3">
              <w:rPr>
                <w:rFonts w:ascii="Times New Roman" w:hAnsi="Times New Roman"/>
                <w:sz w:val="28"/>
                <w:szCs w:val="28"/>
              </w:rPr>
              <w:t xml:space="preserve"> текст. </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Лексические, синтаксические, словообразовательные особенности разговорной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Лекция. 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lastRenderedPageBreak/>
              <w:t>31</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rPr>
                <w:rFonts w:ascii="Times New Roman" w:hAnsi="Times New Roman"/>
                <w:sz w:val="28"/>
                <w:szCs w:val="28"/>
              </w:rPr>
            </w:pPr>
            <w:r w:rsidRPr="001804E3">
              <w:rPr>
                <w:rFonts w:ascii="Times New Roman" w:hAnsi="Times New Roman"/>
                <w:sz w:val="28"/>
                <w:szCs w:val="28"/>
              </w:rPr>
              <w:t>Выражение согласия. Констатация сказанного оппонентом. Культура выражения несогласия.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Лексические, синтаксические, словообразовательные особенности разговорной речи.</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32</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Составление диалога на заданную тему (по выбору учащегося).</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Критерии оценивания диалога. Речевые клише.</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Практикум. Работа по составлению диалога. Упражнения для психологической разгрузки.</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jc w:val="center"/>
              <w:rPr>
                <w:rFonts w:ascii="Times New Roman" w:hAnsi="Times New Roman"/>
                <w:sz w:val="28"/>
                <w:szCs w:val="28"/>
              </w:rPr>
            </w:pPr>
            <w:r>
              <w:rPr>
                <w:rFonts w:ascii="Times New Roman" w:hAnsi="Times New Roman"/>
                <w:sz w:val="28"/>
                <w:szCs w:val="28"/>
              </w:rPr>
              <w:t>1</w:t>
            </w:r>
          </w:p>
        </w:tc>
      </w:tr>
      <w:tr w:rsidR="00E805C0" w:rsidRPr="001804E3" w:rsidTr="00820F2C">
        <w:trPr>
          <w:jc w:val="center"/>
        </w:trPr>
        <w:tc>
          <w:tcPr>
            <w:tcW w:w="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B90361">
            <w:pPr>
              <w:spacing w:after="0" w:line="240" w:lineRule="auto"/>
              <w:jc w:val="center"/>
              <w:rPr>
                <w:rFonts w:ascii="Times New Roman" w:hAnsi="Times New Roman"/>
                <w:sz w:val="28"/>
                <w:szCs w:val="28"/>
              </w:rPr>
            </w:pPr>
            <w:r>
              <w:rPr>
                <w:rFonts w:ascii="Times New Roman" w:hAnsi="Times New Roman"/>
                <w:sz w:val="28"/>
                <w:szCs w:val="28"/>
              </w:rPr>
              <w:t>33-34</w:t>
            </w:r>
          </w:p>
        </w:tc>
        <w:tc>
          <w:tcPr>
            <w:tcW w:w="268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05C0" w:rsidRPr="001804E3" w:rsidRDefault="00E805C0" w:rsidP="00AD2234">
            <w:pPr>
              <w:rPr>
                <w:rFonts w:ascii="Times New Roman" w:hAnsi="Times New Roman"/>
                <w:sz w:val="28"/>
                <w:szCs w:val="28"/>
              </w:rPr>
            </w:pPr>
            <w:r w:rsidRPr="001804E3">
              <w:rPr>
                <w:rFonts w:ascii="Times New Roman" w:hAnsi="Times New Roman"/>
                <w:sz w:val="28"/>
                <w:szCs w:val="28"/>
              </w:rPr>
              <w:t>Итоговое занятие. Пробное собеседование.</w:t>
            </w:r>
          </w:p>
        </w:tc>
        <w:tc>
          <w:tcPr>
            <w:tcW w:w="3266"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E805C0">
            <w:pPr>
              <w:spacing w:after="0" w:line="240" w:lineRule="auto"/>
              <w:rPr>
                <w:rFonts w:ascii="Times New Roman" w:hAnsi="Times New Roman"/>
                <w:sz w:val="28"/>
                <w:szCs w:val="28"/>
              </w:rPr>
            </w:pPr>
            <w:r w:rsidRPr="001804E3">
              <w:rPr>
                <w:rFonts w:ascii="Times New Roman" w:hAnsi="Times New Roman"/>
                <w:sz w:val="28"/>
                <w:szCs w:val="28"/>
              </w:rPr>
              <w:t>Критерии итогового собеседовани</w:t>
            </w:r>
            <w:r>
              <w:rPr>
                <w:rFonts w:ascii="Times New Roman" w:hAnsi="Times New Roman"/>
                <w:sz w:val="28"/>
                <w:szCs w:val="28"/>
              </w:rPr>
              <w:t>я</w:t>
            </w:r>
            <w:r w:rsidRPr="001804E3">
              <w:rPr>
                <w:rFonts w:ascii="Times New Roman" w:hAnsi="Times New Roman"/>
                <w:sz w:val="28"/>
                <w:szCs w:val="28"/>
              </w:rPr>
              <w:t>.</w:t>
            </w:r>
          </w:p>
        </w:tc>
        <w:tc>
          <w:tcPr>
            <w:tcW w:w="2468"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rPr>
                <w:rFonts w:ascii="Times New Roman" w:hAnsi="Times New Roman"/>
                <w:sz w:val="28"/>
                <w:szCs w:val="28"/>
              </w:rPr>
            </w:pPr>
            <w:r w:rsidRPr="001804E3">
              <w:rPr>
                <w:rFonts w:ascii="Times New Roman" w:hAnsi="Times New Roman"/>
                <w:sz w:val="28"/>
                <w:szCs w:val="28"/>
              </w:rPr>
              <w:t>Контроль знаний.</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Pr>
          <w:p w:rsidR="00E805C0" w:rsidRPr="001804E3" w:rsidRDefault="00E805C0" w:rsidP="00AD2234">
            <w:pPr>
              <w:spacing w:after="0" w:line="240" w:lineRule="auto"/>
              <w:jc w:val="center"/>
              <w:rPr>
                <w:rFonts w:ascii="Times New Roman" w:hAnsi="Times New Roman"/>
                <w:sz w:val="28"/>
                <w:szCs w:val="28"/>
              </w:rPr>
            </w:pPr>
            <w:r w:rsidRPr="001804E3">
              <w:rPr>
                <w:rFonts w:ascii="Times New Roman" w:hAnsi="Times New Roman"/>
                <w:sz w:val="28"/>
                <w:szCs w:val="28"/>
              </w:rPr>
              <w:t>2</w:t>
            </w:r>
          </w:p>
        </w:tc>
      </w:tr>
    </w:tbl>
    <w:p w:rsidR="001C6FD8" w:rsidRDefault="001C6FD8" w:rsidP="00CB2522">
      <w:pPr>
        <w:spacing w:after="0" w:line="240" w:lineRule="auto"/>
        <w:jc w:val="center"/>
        <w:rPr>
          <w:rFonts w:ascii="Times New Roman" w:hAnsi="Times New Roman"/>
          <w:sz w:val="28"/>
          <w:szCs w:val="28"/>
        </w:rPr>
      </w:pPr>
    </w:p>
    <w:p w:rsidR="00C353F6" w:rsidRPr="0033293E" w:rsidRDefault="00C353F6" w:rsidP="0033293E">
      <w:pPr>
        <w:spacing w:after="0" w:line="240" w:lineRule="auto"/>
        <w:jc w:val="both"/>
        <w:rPr>
          <w:rFonts w:ascii="Times New Roman" w:hAnsi="Times New Roman"/>
          <w:sz w:val="28"/>
          <w:szCs w:val="28"/>
        </w:rPr>
      </w:pPr>
    </w:p>
    <w:p w:rsidR="00AC7239" w:rsidRDefault="00AC7239" w:rsidP="00AC7239">
      <w:pPr>
        <w:spacing w:after="0" w:line="240" w:lineRule="auto"/>
        <w:jc w:val="both"/>
        <w:rPr>
          <w:rFonts w:ascii="Times New Roman" w:hAnsi="Times New Roman"/>
          <w:b/>
          <w:sz w:val="28"/>
          <w:szCs w:val="28"/>
        </w:rPr>
      </w:pPr>
      <w:r w:rsidRPr="00702EDE">
        <w:rPr>
          <w:rFonts w:ascii="Times New Roman" w:hAnsi="Times New Roman"/>
          <w:b/>
          <w:sz w:val="28"/>
          <w:szCs w:val="28"/>
        </w:rPr>
        <w:t>Дополнительная литература</w:t>
      </w:r>
      <w:r>
        <w:rPr>
          <w:rFonts w:ascii="Times New Roman" w:hAnsi="Times New Roman"/>
          <w:b/>
          <w:sz w:val="28"/>
          <w:szCs w:val="28"/>
        </w:rPr>
        <w:t xml:space="preserve"> для учащихся</w:t>
      </w:r>
      <w:r w:rsidRPr="00702EDE">
        <w:rPr>
          <w:rFonts w:ascii="Times New Roman" w:hAnsi="Times New Roman"/>
          <w:b/>
          <w:sz w:val="28"/>
          <w:szCs w:val="28"/>
        </w:rPr>
        <w:t>:</w:t>
      </w:r>
    </w:p>
    <w:p w:rsidR="00AC7239" w:rsidRDefault="00AC7239" w:rsidP="00AC7239">
      <w:pPr>
        <w:spacing w:after="0" w:line="240" w:lineRule="auto"/>
        <w:jc w:val="both"/>
        <w:rPr>
          <w:rFonts w:ascii="Times New Roman" w:hAnsi="Times New Roman"/>
          <w:sz w:val="28"/>
          <w:szCs w:val="28"/>
        </w:rPr>
      </w:pPr>
      <w:r w:rsidRPr="00702EDE">
        <w:rPr>
          <w:rFonts w:ascii="Times New Roman" w:hAnsi="Times New Roman"/>
          <w:sz w:val="28"/>
          <w:szCs w:val="28"/>
        </w:rPr>
        <w:t>1)</w:t>
      </w:r>
      <w:r>
        <w:rPr>
          <w:rFonts w:ascii="Times New Roman" w:hAnsi="Times New Roman"/>
          <w:sz w:val="28"/>
          <w:szCs w:val="28"/>
        </w:rPr>
        <w:t xml:space="preserve"> Голуб И.Б., Розенталь Д.Э Занимательная стилистика. – М.: Просвещение, 1998.</w:t>
      </w:r>
    </w:p>
    <w:p w:rsidR="00AC7239" w:rsidRPr="00C36B19" w:rsidRDefault="00AC7239" w:rsidP="00AC7239">
      <w:pPr>
        <w:spacing w:after="0" w:line="240" w:lineRule="auto"/>
        <w:jc w:val="both"/>
        <w:rPr>
          <w:rFonts w:ascii="Times New Roman" w:hAnsi="Times New Roman"/>
          <w:sz w:val="28"/>
          <w:szCs w:val="28"/>
        </w:rPr>
      </w:pPr>
      <w:r>
        <w:rPr>
          <w:rFonts w:ascii="Times New Roman" w:hAnsi="Times New Roman"/>
          <w:sz w:val="28"/>
          <w:szCs w:val="28"/>
        </w:rPr>
        <w:t xml:space="preserve">2) Граудина Л.К., </w:t>
      </w:r>
      <w:proofErr w:type="spellStart"/>
      <w:r>
        <w:rPr>
          <w:rFonts w:ascii="Times New Roman" w:hAnsi="Times New Roman"/>
          <w:sz w:val="28"/>
          <w:szCs w:val="28"/>
        </w:rPr>
        <w:t>Мищерина</w:t>
      </w:r>
      <w:proofErr w:type="spellEnd"/>
      <w:r>
        <w:rPr>
          <w:rFonts w:ascii="Times New Roman" w:hAnsi="Times New Roman"/>
          <w:sz w:val="28"/>
          <w:szCs w:val="28"/>
        </w:rPr>
        <w:t xml:space="preserve"> М.А., Соловьёва Н.Н.</w:t>
      </w:r>
      <w:r w:rsidRPr="00F31F52">
        <w:rPr>
          <w:rFonts w:ascii="Times New Roman" w:hAnsi="Times New Roman"/>
          <w:sz w:val="28"/>
          <w:szCs w:val="28"/>
        </w:rPr>
        <w:t xml:space="preserve"> </w:t>
      </w:r>
      <w:r>
        <w:rPr>
          <w:rFonts w:ascii="Times New Roman" w:hAnsi="Times New Roman"/>
          <w:sz w:val="28"/>
          <w:szCs w:val="28"/>
        </w:rPr>
        <w:t xml:space="preserve">Учебное пособие. Риторика и стилистика. Элективный курс. 10-11 классы </w:t>
      </w:r>
      <w:r w:rsidRPr="00FA67D6">
        <w:rPr>
          <w:rFonts w:ascii="Times New Roman" w:hAnsi="Times New Roman"/>
          <w:sz w:val="28"/>
          <w:szCs w:val="28"/>
        </w:rPr>
        <w:t xml:space="preserve">\ </w:t>
      </w:r>
      <w:r>
        <w:rPr>
          <w:rFonts w:ascii="Times New Roman" w:hAnsi="Times New Roman"/>
          <w:sz w:val="28"/>
          <w:szCs w:val="28"/>
        </w:rPr>
        <w:t xml:space="preserve">авт.-сост.– М: «Русское слово - РС», </w:t>
      </w:r>
      <w:r w:rsidRPr="00C36B19">
        <w:rPr>
          <w:rFonts w:ascii="Times New Roman" w:hAnsi="Times New Roman"/>
          <w:sz w:val="28"/>
          <w:szCs w:val="28"/>
        </w:rPr>
        <w:t>200</w:t>
      </w:r>
      <w:r>
        <w:rPr>
          <w:rFonts w:ascii="Times New Roman" w:hAnsi="Times New Roman"/>
          <w:sz w:val="28"/>
          <w:szCs w:val="28"/>
        </w:rPr>
        <w:t>8</w:t>
      </w:r>
      <w:r w:rsidRPr="00C36B19">
        <w:rPr>
          <w:rFonts w:ascii="Times New Roman" w:hAnsi="Times New Roman"/>
          <w:sz w:val="28"/>
          <w:szCs w:val="28"/>
        </w:rPr>
        <w:t>.</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3) Грищенко Т.А. Риторика. 5-9 класс. Пособие для учащихся. – М.: «</w:t>
      </w:r>
      <w:proofErr w:type="gramStart"/>
      <w:r>
        <w:rPr>
          <w:rFonts w:ascii="Times New Roman" w:hAnsi="Times New Roman"/>
          <w:sz w:val="28"/>
          <w:szCs w:val="28"/>
        </w:rPr>
        <w:t>Грамотей</w:t>
      </w:r>
      <w:proofErr w:type="gramEnd"/>
      <w:r>
        <w:rPr>
          <w:rFonts w:ascii="Times New Roman" w:hAnsi="Times New Roman"/>
          <w:sz w:val="28"/>
          <w:szCs w:val="28"/>
        </w:rPr>
        <w:t>», 2006.</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sidRPr="00702EDE">
        <w:rPr>
          <w:rFonts w:ascii="Times New Roman" w:hAnsi="Times New Roman"/>
          <w:sz w:val="28"/>
          <w:szCs w:val="28"/>
        </w:rPr>
        <w:t>Зданкевич</w:t>
      </w:r>
      <w:proofErr w:type="spellEnd"/>
      <w:r w:rsidRPr="00702EDE">
        <w:rPr>
          <w:rFonts w:ascii="Times New Roman" w:hAnsi="Times New Roman"/>
          <w:sz w:val="28"/>
          <w:szCs w:val="28"/>
        </w:rPr>
        <w:t xml:space="preserve"> В.</w:t>
      </w:r>
      <w:r>
        <w:rPr>
          <w:rFonts w:ascii="Times New Roman" w:hAnsi="Times New Roman"/>
          <w:sz w:val="28"/>
          <w:szCs w:val="28"/>
        </w:rPr>
        <w:t xml:space="preserve"> Русская занимательная грамматика: изд. «Самарский Дом печати», 1993.</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5) Скворцов Л.И. Правильно ли мы говорим по-русски? – М.: Просвещение, 1980.</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Шанский</w:t>
      </w:r>
      <w:proofErr w:type="spellEnd"/>
      <w:r>
        <w:rPr>
          <w:rFonts w:ascii="Times New Roman" w:hAnsi="Times New Roman"/>
          <w:sz w:val="28"/>
          <w:szCs w:val="28"/>
        </w:rPr>
        <w:t xml:space="preserve"> Н.М. Художественный мир текста под лингвистическим микроскопом. – М.: Просвещение, 1986.</w:t>
      </w:r>
    </w:p>
    <w:p w:rsidR="00AC7239" w:rsidRDefault="00AC7239" w:rsidP="00AC7239">
      <w:pPr>
        <w:spacing w:after="0" w:line="240" w:lineRule="auto"/>
        <w:jc w:val="both"/>
        <w:rPr>
          <w:rFonts w:ascii="Times New Roman" w:hAnsi="Times New Roman"/>
          <w:sz w:val="28"/>
          <w:szCs w:val="28"/>
        </w:rPr>
      </w:pPr>
    </w:p>
    <w:p w:rsidR="00AC7239" w:rsidRDefault="00AC7239" w:rsidP="00AC7239">
      <w:pPr>
        <w:spacing w:after="0" w:line="240" w:lineRule="auto"/>
        <w:jc w:val="both"/>
        <w:rPr>
          <w:rFonts w:ascii="Times New Roman" w:hAnsi="Times New Roman"/>
          <w:sz w:val="28"/>
          <w:szCs w:val="28"/>
        </w:rPr>
      </w:pPr>
      <w:r w:rsidRPr="004723D8">
        <w:rPr>
          <w:rFonts w:ascii="Times New Roman" w:hAnsi="Times New Roman"/>
          <w:b/>
          <w:sz w:val="28"/>
          <w:szCs w:val="28"/>
        </w:rPr>
        <w:t>Словари</w:t>
      </w:r>
      <w:r>
        <w:rPr>
          <w:rFonts w:ascii="Times New Roman" w:hAnsi="Times New Roman"/>
          <w:b/>
          <w:sz w:val="28"/>
          <w:szCs w:val="28"/>
        </w:rPr>
        <w:t xml:space="preserve">: </w:t>
      </w:r>
      <w:r>
        <w:rPr>
          <w:rFonts w:ascii="Times New Roman" w:hAnsi="Times New Roman"/>
          <w:sz w:val="28"/>
          <w:szCs w:val="28"/>
        </w:rPr>
        <w:t xml:space="preserve"> </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1) Александрова З.В. Словарь  синонимов русского языка. – М., 1996.</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2) Вишняков О.В. Словарь паронимов русского языка. – М., 1994.</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3) Горбачёва К.С. и др. Словарь эпитетов русского языка. Л., 1979.</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4) Львов М.Р. Словарь антонимов русского языка. – М., 1984.</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5) Ожегов С.И. Словарь русского языка.- М., 2005.</w:t>
      </w:r>
    </w:p>
    <w:p w:rsidR="00AC7239" w:rsidRP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6) Фразеологический словарь русского языка</w:t>
      </w:r>
      <w:proofErr w:type="gramStart"/>
      <w:r w:rsidRPr="00AC7239">
        <w:rPr>
          <w:rFonts w:ascii="Times New Roman" w:hAnsi="Times New Roman"/>
          <w:sz w:val="28"/>
          <w:szCs w:val="28"/>
        </w:rPr>
        <w:t xml:space="preserve"> /</w:t>
      </w:r>
      <w:r>
        <w:rPr>
          <w:rFonts w:ascii="Times New Roman" w:hAnsi="Times New Roman"/>
          <w:sz w:val="28"/>
          <w:szCs w:val="28"/>
        </w:rPr>
        <w:t xml:space="preserve"> П</w:t>
      </w:r>
      <w:proofErr w:type="gramEnd"/>
      <w:r>
        <w:rPr>
          <w:rFonts w:ascii="Times New Roman" w:hAnsi="Times New Roman"/>
          <w:sz w:val="28"/>
          <w:szCs w:val="28"/>
        </w:rPr>
        <w:t xml:space="preserve">од ред. А.М. </w:t>
      </w:r>
      <w:proofErr w:type="spellStart"/>
      <w:r>
        <w:rPr>
          <w:rFonts w:ascii="Times New Roman" w:hAnsi="Times New Roman"/>
          <w:sz w:val="28"/>
          <w:szCs w:val="28"/>
        </w:rPr>
        <w:t>Молоткова</w:t>
      </w:r>
      <w:proofErr w:type="spellEnd"/>
      <w:r>
        <w:rPr>
          <w:rFonts w:ascii="Times New Roman" w:hAnsi="Times New Roman"/>
          <w:sz w:val="28"/>
          <w:szCs w:val="28"/>
        </w:rPr>
        <w:t>. – М., 1986.</w:t>
      </w:r>
    </w:p>
    <w:p w:rsidR="00AC7239" w:rsidRDefault="00AC7239" w:rsidP="00AC7239">
      <w:pPr>
        <w:spacing w:after="0" w:line="240" w:lineRule="auto"/>
        <w:jc w:val="both"/>
        <w:rPr>
          <w:rFonts w:ascii="Times New Roman" w:hAnsi="Times New Roman"/>
          <w:sz w:val="28"/>
          <w:szCs w:val="28"/>
        </w:rPr>
      </w:pPr>
      <w:r>
        <w:rPr>
          <w:rFonts w:ascii="Times New Roman" w:hAnsi="Times New Roman"/>
          <w:sz w:val="28"/>
          <w:szCs w:val="28"/>
        </w:rPr>
        <w:t>7) Культура русской речи: Энциклопедический словарь-справочник</w:t>
      </w:r>
      <w:proofErr w:type="gramStart"/>
      <w:r>
        <w:rPr>
          <w:rFonts w:ascii="Times New Roman" w:hAnsi="Times New Roman"/>
          <w:sz w:val="28"/>
          <w:szCs w:val="28"/>
        </w:rPr>
        <w:t xml:space="preserve"> </w:t>
      </w:r>
      <w:r w:rsidRPr="004723D8">
        <w:rPr>
          <w:rFonts w:ascii="Times New Roman" w:hAnsi="Times New Roman"/>
          <w:sz w:val="28"/>
          <w:szCs w:val="28"/>
        </w:rPr>
        <w:t>/</w:t>
      </w:r>
      <w:r>
        <w:rPr>
          <w:rFonts w:ascii="Times New Roman" w:hAnsi="Times New Roman"/>
          <w:sz w:val="28"/>
          <w:szCs w:val="28"/>
        </w:rPr>
        <w:t xml:space="preserve"> П</w:t>
      </w:r>
      <w:proofErr w:type="gramEnd"/>
      <w:r>
        <w:rPr>
          <w:rFonts w:ascii="Times New Roman" w:hAnsi="Times New Roman"/>
          <w:sz w:val="28"/>
          <w:szCs w:val="28"/>
        </w:rPr>
        <w:t xml:space="preserve">од ред. Л.Ю. Иванова, А.П. </w:t>
      </w:r>
      <w:proofErr w:type="spellStart"/>
      <w:r>
        <w:rPr>
          <w:rFonts w:ascii="Times New Roman" w:hAnsi="Times New Roman"/>
          <w:sz w:val="28"/>
          <w:szCs w:val="28"/>
        </w:rPr>
        <w:t>Сковородникова</w:t>
      </w:r>
      <w:proofErr w:type="spellEnd"/>
      <w:r>
        <w:rPr>
          <w:rFonts w:ascii="Times New Roman" w:hAnsi="Times New Roman"/>
          <w:sz w:val="28"/>
          <w:szCs w:val="28"/>
        </w:rPr>
        <w:t>, Е.Н. Ширяева и др. – М., 2003.</w:t>
      </w:r>
    </w:p>
    <w:p w:rsidR="00A40422" w:rsidRDefault="00A40422" w:rsidP="00A40422">
      <w:pPr>
        <w:spacing w:after="0" w:line="240" w:lineRule="auto"/>
        <w:rPr>
          <w:rFonts w:ascii="Times New Roman" w:hAnsi="Times New Roman"/>
          <w:b/>
          <w:sz w:val="28"/>
          <w:szCs w:val="28"/>
        </w:rPr>
      </w:pPr>
      <w:r w:rsidRPr="00A40422">
        <w:rPr>
          <w:rFonts w:ascii="Times New Roman" w:hAnsi="Times New Roman"/>
          <w:b/>
          <w:sz w:val="28"/>
          <w:szCs w:val="28"/>
        </w:rPr>
        <w:lastRenderedPageBreak/>
        <w:t>Приложение</w:t>
      </w:r>
      <w:r w:rsidR="007311A0">
        <w:rPr>
          <w:rFonts w:ascii="Times New Roman" w:hAnsi="Times New Roman"/>
          <w:b/>
          <w:sz w:val="28"/>
          <w:szCs w:val="28"/>
        </w:rPr>
        <w:t xml:space="preserve"> 1</w:t>
      </w:r>
    </w:p>
    <w:p w:rsidR="00702EDE" w:rsidRDefault="00702EDE" w:rsidP="00A40422">
      <w:pPr>
        <w:spacing w:after="0" w:line="240" w:lineRule="auto"/>
        <w:rPr>
          <w:rFonts w:ascii="Times New Roman" w:hAnsi="Times New Roman"/>
          <w:b/>
          <w:sz w:val="28"/>
          <w:szCs w:val="28"/>
        </w:rPr>
      </w:pPr>
    </w:p>
    <w:p w:rsidR="00702EDE" w:rsidRDefault="00702EDE" w:rsidP="00A40422">
      <w:pPr>
        <w:spacing w:after="0" w:line="240" w:lineRule="auto"/>
        <w:rPr>
          <w:rFonts w:ascii="Times New Roman" w:hAnsi="Times New Roman"/>
          <w:sz w:val="28"/>
          <w:szCs w:val="28"/>
        </w:rPr>
      </w:pPr>
      <w:r w:rsidRPr="00702EDE">
        <w:rPr>
          <w:rFonts w:ascii="Times New Roman" w:hAnsi="Times New Roman"/>
          <w:sz w:val="28"/>
          <w:szCs w:val="28"/>
        </w:rPr>
        <w:t>На каждом занятии необходимо включать упражнения для психологической разгрузки и развития коммуникативных навыков</w:t>
      </w:r>
      <w:r>
        <w:rPr>
          <w:rFonts w:ascii="Times New Roman" w:hAnsi="Times New Roman"/>
          <w:sz w:val="28"/>
          <w:szCs w:val="28"/>
        </w:rPr>
        <w:t xml:space="preserve">, упражнения на развитие чёткой артикуляции (в том числе </w:t>
      </w:r>
      <w:r w:rsidR="00AC7239">
        <w:rPr>
          <w:rFonts w:ascii="Times New Roman" w:hAnsi="Times New Roman"/>
          <w:sz w:val="28"/>
          <w:szCs w:val="28"/>
        </w:rPr>
        <w:t>дыхательную гимнастику</w:t>
      </w:r>
      <w:r>
        <w:rPr>
          <w:rFonts w:ascii="Times New Roman" w:hAnsi="Times New Roman"/>
          <w:sz w:val="28"/>
          <w:szCs w:val="28"/>
        </w:rPr>
        <w:t>)</w:t>
      </w:r>
      <w:r w:rsidRPr="00702EDE">
        <w:rPr>
          <w:rFonts w:ascii="Times New Roman" w:hAnsi="Times New Roman"/>
          <w:sz w:val="28"/>
          <w:szCs w:val="28"/>
        </w:rPr>
        <w:t>.</w:t>
      </w:r>
      <w:r>
        <w:rPr>
          <w:rFonts w:ascii="Times New Roman" w:hAnsi="Times New Roman"/>
          <w:sz w:val="28"/>
          <w:szCs w:val="28"/>
        </w:rPr>
        <w:t xml:space="preserve"> </w:t>
      </w:r>
    </w:p>
    <w:p w:rsidR="00702EDE" w:rsidRPr="00702EDE" w:rsidRDefault="00702EDE" w:rsidP="00A40422">
      <w:pPr>
        <w:spacing w:after="0" w:line="240" w:lineRule="auto"/>
        <w:rPr>
          <w:rFonts w:ascii="Times New Roman" w:hAnsi="Times New Roman"/>
          <w:sz w:val="28"/>
          <w:szCs w:val="28"/>
        </w:rPr>
      </w:pPr>
    </w:p>
    <w:p w:rsidR="00C353F6" w:rsidRPr="00A40422" w:rsidRDefault="00A40422" w:rsidP="00A40422">
      <w:pPr>
        <w:spacing w:after="0" w:line="240" w:lineRule="auto"/>
        <w:rPr>
          <w:rFonts w:ascii="Times New Roman" w:hAnsi="Times New Roman"/>
          <w:b/>
          <w:i/>
          <w:sz w:val="28"/>
          <w:szCs w:val="28"/>
        </w:rPr>
      </w:pPr>
      <w:r w:rsidRPr="00A40422">
        <w:rPr>
          <w:rFonts w:ascii="Times New Roman" w:hAnsi="Times New Roman"/>
          <w:b/>
          <w:i/>
          <w:sz w:val="28"/>
          <w:szCs w:val="28"/>
        </w:rPr>
        <w:t>Упражнения для психологической разгрузки</w:t>
      </w:r>
      <w:r w:rsidR="00702EDE">
        <w:rPr>
          <w:rFonts w:ascii="Times New Roman" w:hAnsi="Times New Roman"/>
          <w:b/>
          <w:i/>
          <w:sz w:val="28"/>
          <w:szCs w:val="28"/>
        </w:rPr>
        <w:t xml:space="preserve"> и развития коммуникативных навыков</w:t>
      </w:r>
      <w:r w:rsidRPr="00A40422">
        <w:rPr>
          <w:rFonts w:ascii="Times New Roman" w:hAnsi="Times New Roman"/>
          <w:b/>
          <w:i/>
          <w:sz w:val="28"/>
          <w:szCs w:val="28"/>
        </w:rPr>
        <w:t>.</w:t>
      </w:r>
      <w:r w:rsidR="00C353F6" w:rsidRPr="00A40422">
        <w:rPr>
          <w:rFonts w:ascii="Times New Roman" w:hAnsi="Times New Roman"/>
          <w:b/>
          <w:i/>
          <w:sz w:val="28"/>
          <w:szCs w:val="28"/>
        </w:rPr>
        <w:br/>
      </w:r>
    </w:p>
    <w:p w:rsidR="00147766" w:rsidRPr="00A40422" w:rsidRDefault="00147766" w:rsidP="00A40422">
      <w:pPr>
        <w:spacing w:after="0" w:line="240" w:lineRule="auto"/>
        <w:rPr>
          <w:rFonts w:ascii="Times New Roman" w:hAnsi="Times New Roman"/>
          <w:b/>
          <w:sz w:val="24"/>
          <w:szCs w:val="24"/>
        </w:rPr>
      </w:pPr>
      <w:r w:rsidRPr="00A40422">
        <w:rPr>
          <w:rFonts w:ascii="Times New Roman" w:hAnsi="Times New Roman"/>
          <w:b/>
          <w:sz w:val="24"/>
          <w:szCs w:val="24"/>
        </w:rPr>
        <w:t>Упражнение «Имена»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Упражнение направлено на запоминание имен. Этому стоит уделить внимание. Нет ничего более препятствующего сплочению группы, как незнание имен ее участников. Однако не следует превращать упражнение в экзамен по проверке памяти.</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Описание процедуры:</w:t>
      </w:r>
      <w:r w:rsidRPr="00147766">
        <w:rPr>
          <w:rFonts w:ascii="Times New Roman" w:hAnsi="Times New Roman"/>
          <w:sz w:val="24"/>
          <w:szCs w:val="24"/>
        </w:rPr>
        <w:t> упражнение выполняется в круге. Все участники по очереди (по кругу) называют свои имена. После завершения первого круга каждый человек называет сначала имя участника, сидящего слева, затем имя сидящего справа. Если он ошибся, то группа ему помогает.</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Комментарии:</w:t>
      </w:r>
      <w:r w:rsidRPr="00147766">
        <w:rPr>
          <w:rFonts w:ascii="Times New Roman" w:hAnsi="Times New Roman"/>
          <w:sz w:val="24"/>
          <w:szCs w:val="24"/>
        </w:rPr>
        <w:t> в дальнейшем процедуру можно усложнить, например, предложив каждому участнику назвать имена членов группы, сидящих через одного человека от него. Но лучше это сделать позднее, вернувшись к данному упражнению после выполнения других процедур.</w:t>
      </w:r>
    </w:p>
    <w:p w:rsidR="00147766" w:rsidRDefault="00147766" w:rsidP="00147766">
      <w:pPr>
        <w:spacing w:after="0" w:line="240" w:lineRule="auto"/>
        <w:jc w:val="both"/>
        <w:rPr>
          <w:rFonts w:ascii="Times New Roman" w:hAnsi="Times New Roman"/>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«Презентация товарища»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Данное упражнение лучше выполнять в сформированных коллективах. Кроме цели знакомства оно может использоваться и в целях проявления отношений между членами коллектива.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Описание процедуры:</w:t>
      </w:r>
      <w:r w:rsidRPr="00147766">
        <w:rPr>
          <w:rFonts w:ascii="Times New Roman" w:hAnsi="Times New Roman"/>
          <w:sz w:val="24"/>
          <w:szCs w:val="24"/>
        </w:rPr>
        <w:t> первый участник представляется, называя свое имя, например — Александр. Ведущий предлагает группе рассказать все, что они знают про Александра. (Где живет, чем увлекается и т. п.) Александр молча, слушает не перебивая. Свои поправки и добавления он сможет сделать позже. Если в группе возникает пауза, ведущий  может стимулировать группу спрашивая: «Это все, что вы знаете про Александра?». При возникновении продолжительной паузы, демонстрирующей, что про Александра рассказать больше нечего, ему предоставляется слово для добавлений и поправок.</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По окончании Александр говорит группе: «Спасибо за то, что рассказали обо мне», и слово для представления переходит следующему по кругу участнику.</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Процедура заканчивается после того, как представлены все участники группы.</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Комментарии:</w:t>
      </w:r>
      <w:r w:rsidRPr="00147766">
        <w:rPr>
          <w:rFonts w:ascii="Times New Roman" w:hAnsi="Times New Roman"/>
          <w:sz w:val="24"/>
          <w:szCs w:val="24"/>
        </w:rPr>
        <w:t> упражнение хорошо проявляет общую эмоциональную атмосферу в группе и особенности взаимоотношений между участниками. Ведущему следует контролировать процедуру представления товарища, исключая возможность высказывания критических и недоброжелательных оценок и описаний.</w:t>
      </w:r>
    </w:p>
    <w:p w:rsidR="00147766" w:rsidRDefault="00147766" w:rsidP="00147766">
      <w:pPr>
        <w:spacing w:after="0" w:line="240" w:lineRule="auto"/>
        <w:jc w:val="both"/>
        <w:rPr>
          <w:rFonts w:ascii="Times New Roman" w:hAnsi="Times New Roman"/>
          <w:b/>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«Ужасный секрет»</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Цели:</w:t>
      </w:r>
      <w:r w:rsidRPr="00147766">
        <w:rPr>
          <w:rFonts w:ascii="Times New Roman" w:hAnsi="Times New Roman"/>
          <w:sz w:val="24"/>
          <w:szCs w:val="24"/>
        </w:rPr>
        <w:t> упражнение, направленное на эмоциональную разрядку и раскрепощение участников</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Описание процедуры:</w:t>
      </w:r>
      <w:r w:rsidRPr="00147766">
        <w:rPr>
          <w:rFonts w:ascii="Times New Roman" w:hAnsi="Times New Roman"/>
          <w:sz w:val="24"/>
          <w:szCs w:val="24"/>
        </w:rPr>
        <w:t> игра выполняется в круге. Один из участников сообщает на ухо своему соседу «ужасную» тайну о себе, например: «Иногда я люблю ковыряться в носу!» Сосед передает это сообщение таким же образом дальше по кругу, изменив фразу так: «Один из нас иногда любит ковыряться в носу!». В такой форме фраза идет по кругу, а второй игрок, дав отойти первой фразе на двух-трех участников, посылает вслед секрет о себе.</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Все фразы передаются по кругу в варианте: «Один из нас…». Каждый секрет проходит круг и возвращается владельцу. После того как передача секретов завершилась, участники обсуждают, какие секреты они узнали: «Оказывается, мы храпим, мы ковыряемся в носу, мы грызем ногти, мы любим поспать»…</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Какой ужас!!!</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lastRenderedPageBreak/>
        <w:t>Затем все участники хором произносят:</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 И мы об этом никому ничего не скажем!</w:t>
      </w:r>
    </w:p>
    <w:p w:rsidR="00147766" w:rsidRDefault="00147766" w:rsidP="00147766">
      <w:pPr>
        <w:spacing w:after="0" w:line="240" w:lineRule="auto"/>
        <w:jc w:val="both"/>
        <w:rPr>
          <w:rFonts w:ascii="Times New Roman" w:hAnsi="Times New Roman"/>
          <w:b/>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«Доброе животное»</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Цели:</w:t>
      </w:r>
      <w:r w:rsidRPr="00147766">
        <w:rPr>
          <w:rFonts w:ascii="Times New Roman" w:hAnsi="Times New Roman"/>
          <w:sz w:val="24"/>
          <w:szCs w:val="24"/>
        </w:rPr>
        <w:t> сплочение группы, выравнивание эмоционального фона.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Порядок выполнения и инструкция:</w:t>
      </w:r>
      <w:r w:rsidRPr="00147766">
        <w:rPr>
          <w:rFonts w:ascii="Times New Roman" w:hAnsi="Times New Roman"/>
          <w:sz w:val="24"/>
          <w:szCs w:val="24"/>
        </w:rPr>
        <w:t> участники встают в круг и берутся за руки. Ведущий тихим голосом говорит: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rsidR="00147766" w:rsidRDefault="00147766" w:rsidP="00147766">
      <w:pPr>
        <w:spacing w:after="0" w:line="240" w:lineRule="auto"/>
        <w:jc w:val="both"/>
        <w:rPr>
          <w:rFonts w:ascii="Times New Roman" w:hAnsi="Times New Roman"/>
          <w:b/>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«Похвастайся соседом»</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Цель:</w:t>
      </w:r>
      <w:r w:rsidRPr="00147766">
        <w:rPr>
          <w:rFonts w:ascii="Times New Roman" w:hAnsi="Times New Roman"/>
          <w:sz w:val="24"/>
          <w:szCs w:val="24"/>
        </w:rPr>
        <w:t> развитие навыков общения, внимания, наблюдательности, умения выражать словами симпатию к другому человеку.</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Порядок выполнения и инструкция:</w:t>
      </w:r>
      <w:r w:rsidRPr="00147766">
        <w:rPr>
          <w:rFonts w:ascii="Times New Roman" w:hAnsi="Times New Roman"/>
          <w:sz w:val="24"/>
          <w:szCs w:val="24"/>
        </w:rPr>
        <w:t xml:space="preserve"> ведущий говорит: «Всем очень нравится, когда о нем говорят </w:t>
      </w:r>
      <w:proofErr w:type="gramStart"/>
      <w:r w:rsidRPr="00147766">
        <w:rPr>
          <w:rFonts w:ascii="Times New Roman" w:hAnsi="Times New Roman"/>
          <w:sz w:val="24"/>
          <w:szCs w:val="24"/>
        </w:rPr>
        <w:t>приятное</w:t>
      </w:r>
      <w:proofErr w:type="gramEnd"/>
      <w:r w:rsidRPr="00147766">
        <w:rPr>
          <w:rFonts w:ascii="Times New Roman" w:hAnsi="Times New Roman"/>
          <w:sz w:val="24"/>
          <w:szCs w:val="24"/>
        </w:rPr>
        <w:t>. Сегодня мы поиграем в хвастунов. Только хвастаться мы будем не собой, а своим соседом. Ведь это так приятно и почетно иметь самого лучшего соседа. Посмотрите на того, кто сидит справа от вас. Подумайте, какой он, что в нем хорошего? Что он умеет, какие хорошие поступки он совершал? Чем он может понравиться?». Далее ведущий может дать образец подобного «хвастовства».</w:t>
      </w:r>
    </w:p>
    <w:p w:rsidR="00147766" w:rsidRPr="00147766" w:rsidRDefault="00147766" w:rsidP="00147766">
      <w:pPr>
        <w:spacing w:after="0" w:line="240" w:lineRule="auto"/>
        <w:jc w:val="both"/>
        <w:rPr>
          <w:rFonts w:ascii="Times New Roman" w:hAnsi="Times New Roman"/>
          <w:b/>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«Групповое число»</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Цель:</w:t>
      </w:r>
      <w:r w:rsidRPr="00147766">
        <w:rPr>
          <w:rFonts w:ascii="Times New Roman" w:hAnsi="Times New Roman"/>
          <w:sz w:val="24"/>
          <w:szCs w:val="24"/>
        </w:rPr>
        <w:t> сплочение участников группы, повышение эмоционального фона.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Порядок выполнения и инструкция:</w:t>
      </w:r>
      <w:r w:rsidRPr="00147766">
        <w:rPr>
          <w:rFonts w:ascii="Times New Roman" w:hAnsi="Times New Roman"/>
          <w:sz w:val="24"/>
          <w:szCs w:val="24"/>
        </w:rPr>
        <w:t xml:space="preserve"> сейчас мы проверим, насколько организованно и согласованно вы умеете работать в команде, сообща. Работая плечом к плечу, очень важно понимать друг друга без слов. Все сели </w:t>
      </w:r>
      <w:proofErr w:type="gramStart"/>
      <w:r w:rsidRPr="00147766">
        <w:rPr>
          <w:rFonts w:ascii="Times New Roman" w:hAnsi="Times New Roman"/>
          <w:sz w:val="24"/>
          <w:szCs w:val="24"/>
        </w:rPr>
        <w:t>поудобней</w:t>
      </w:r>
      <w:proofErr w:type="gramEnd"/>
      <w:r w:rsidRPr="00147766">
        <w:rPr>
          <w:rFonts w:ascii="Times New Roman" w:hAnsi="Times New Roman"/>
          <w:sz w:val="24"/>
          <w:szCs w:val="24"/>
        </w:rPr>
        <w:t>. По команде ведущего «один-два-три» все участники показывают на пальцах какое-нибудь число от одного до пяти. Необходимо за 2 минуты прийти к одинаковому результату, причем, не переговариваясь, не жестикулируя. Команда подается четко, ведущий анализирует работу группы.</w:t>
      </w:r>
    </w:p>
    <w:p w:rsidR="00147766" w:rsidRDefault="00147766" w:rsidP="00147766">
      <w:pPr>
        <w:spacing w:after="0" w:line="240" w:lineRule="auto"/>
        <w:jc w:val="both"/>
        <w:rPr>
          <w:rFonts w:ascii="Times New Roman" w:hAnsi="Times New Roman"/>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«Коллективный пейзаж»</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Цель:</w:t>
      </w:r>
      <w:r w:rsidRPr="00147766">
        <w:rPr>
          <w:rFonts w:ascii="Times New Roman" w:hAnsi="Times New Roman"/>
          <w:sz w:val="24"/>
          <w:szCs w:val="24"/>
        </w:rPr>
        <w:t> релаксация, сплочение группы, выравнивание эмоционального фона.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Порядок выполнения и инструкция:</w:t>
      </w:r>
      <w:r w:rsidRPr="00147766">
        <w:rPr>
          <w:rFonts w:ascii="Times New Roman" w:hAnsi="Times New Roman"/>
          <w:sz w:val="24"/>
          <w:szCs w:val="24"/>
        </w:rPr>
        <w:t xml:space="preserve"> звучит музыка. Участники закрывают глаза. Ведущий начинает описывать картину, а участникам предлагается продолжить за ведущим «рисование» картины, добавляя к ней по </w:t>
      </w:r>
      <w:proofErr w:type="spellStart"/>
      <w:proofErr w:type="gramStart"/>
      <w:r w:rsidRPr="00147766">
        <w:rPr>
          <w:rFonts w:ascii="Times New Roman" w:hAnsi="Times New Roman"/>
          <w:sz w:val="24"/>
          <w:szCs w:val="24"/>
        </w:rPr>
        <w:t>одному-два</w:t>
      </w:r>
      <w:proofErr w:type="spellEnd"/>
      <w:proofErr w:type="gramEnd"/>
      <w:r w:rsidRPr="00147766">
        <w:rPr>
          <w:rFonts w:ascii="Times New Roman" w:hAnsi="Times New Roman"/>
          <w:sz w:val="24"/>
          <w:szCs w:val="24"/>
        </w:rPr>
        <w:t xml:space="preserve"> элемента (словесно).</w:t>
      </w:r>
    </w:p>
    <w:p w:rsidR="00147766" w:rsidRDefault="00147766" w:rsidP="00147766">
      <w:pPr>
        <w:spacing w:after="0" w:line="240" w:lineRule="auto"/>
        <w:jc w:val="both"/>
        <w:rPr>
          <w:rFonts w:ascii="Times New Roman" w:hAnsi="Times New Roman"/>
          <w:b/>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«Остров дружбы»</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Цель:</w:t>
      </w:r>
      <w:r w:rsidRPr="00147766">
        <w:rPr>
          <w:rFonts w:ascii="Times New Roman" w:hAnsi="Times New Roman"/>
          <w:sz w:val="24"/>
          <w:szCs w:val="24"/>
        </w:rPr>
        <w:t> сплочение группы, установление тактильного контакта.</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Порядок выполнения и инструкция:</w:t>
      </w:r>
      <w:r w:rsidRPr="00147766">
        <w:rPr>
          <w:rFonts w:ascii="Times New Roman" w:hAnsi="Times New Roman"/>
          <w:sz w:val="24"/>
          <w:szCs w:val="24"/>
        </w:rPr>
        <w:t> перед упражнением ведущий расстилает на полу газету. Затем говорит: «Представьте себе, что вы оказались на острове. Начался прилив. Для того чтобы спастись, надо поместиться всем на оставшемся маленьком клочке земли. Таким островом спасения для нас будет служить газета».</w:t>
      </w:r>
    </w:p>
    <w:p w:rsidR="00147766" w:rsidRDefault="00147766" w:rsidP="00147766">
      <w:pPr>
        <w:spacing w:after="0" w:line="240" w:lineRule="auto"/>
        <w:jc w:val="both"/>
        <w:rPr>
          <w:rFonts w:ascii="Times New Roman" w:hAnsi="Times New Roman"/>
          <w:sz w:val="24"/>
          <w:szCs w:val="24"/>
        </w:rPr>
      </w:pPr>
    </w:p>
    <w:p w:rsidR="00147766" w:rsidRPr="00147766" w:rsidRDefault="00147766" w:rsidP="00147766">
      <w:pPr>
        <w:spacing w:after="0" w:line="240" w:lineRule="auto"/>
        <w:jc w:val="both"/>
        <w:rPr>
          <w:rFonts w:ascii="Times New Roman" w:hAnsi="Times New Roman"/>
          <w:b/>
          <w:sz w:val="24"/>
          <w:szCs w:val="24"/>
        </w:rPr>
      </w:pPr>
      <w:r w:rsidRPr="00147766">
        <w:rPr>
          <w:rFonts w:ascii="Times New Roman" w:hAnsi="Times New Roman"/>
          <w:b/>
          <w:sz w:val="24"/>
          <w:szCs w:val="24"/>
        </w:rPr>
        <w:t>Упражнение «</w:t>
      </w:r>
      <w:proofErr w:type="spellStart"/>
      <w:r w:rsidRPr="00147766">
        <w:rPr>
          <w:rFonts w:ascii="Times New Roman" w:hAnsi="Times New Roman"/>
          <w:b/>
          <w:sz w:val="24"/>
          <w:szCs w:val="24"/>
        </w:rPr>
        <w:t>Цветик-семицветик</w:t>
      </w:r>
      <w:proofErr w:type="spellEnd"/>
      <w:r w:rsidRPr="00147766">
        <w:rPr>
          <w:rFonts w:ascii="Times New Roman" w:hAnsi="Times New Roman"/>
          <w:b/>
          <w:sz w:val="24"/>
          <w:szCs w:val="24"/>
        </w:rPr>
        <w:t>»</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sz w:val="24"/>
          <w:szCs w:val="24"/>
        </w:rPr>
        <w:t>Цель:</w:t>
      </w:r>
      <w:r w:rsidRPr="00147766">
        <w:rPr>
          <w:rFonts w:ascii="Times New Roman" w:hAnsi="Times New Roman"/>
          <w:sz w:val="24"/>
          <w:szCs w:val="24"/>
        </w:rPr>
        <w:t> сплочение группы, самовыражение и свободное творчество.</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b/>
          <w:i/>
          <w:sz w:val="24"/>
          <w:szCs w:val="24"/>
        </w:rPr>
        <w:t>Порядок выполнения и инструкция:</w:t>
      </w:r>
      <w:r w:rsidRPr="00147766">
        <w:rPr>
          <w:rFonts w:ascii="Times New Roman" w:hAnsi="Times New Roman"/>
          <w:sz w:val="24"/>
          <w:szCs w:val="24"/>
        </w:rPr>
        <w:t> участник выбирает лист цветной бумаги любого цвета. Вырезает из него любую фигуру, наиболее емко отражающую его в данный момент. После окончания работы всеми участниками составляется коллективная картинка (можно все фигуры наклеить на ватман и повесить в комнате).</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Желательно после упражнения обсудить и проговорить свои чувства и ощущения до, после и во время работы.</w:t>
      </w:r>
    </w:p>
    <w:p w:rsidR="006436CF" w:rsidRDefault="006436CF" w:rsidP="00147766">
      <w:pPr>
        <w:spacing w:after="0" w:line="240" w:lineRule="auto"/>
        <w:jc w:val="both"/>
        <w:rPr>
          <w:rFonts w:ascii="Times New Roman" w:hAnsi="Times New Roman"/>
          <w:sz w:val="24"/>
          <w:szCs w:val="24"/>
        </w:rPr>
      </w:pPr>
    </w:p>
    <w:p w:rsidR="00147766" w:rsidRPr="006436CF" w:rsidRDefault="00147766" w:rsidP="00147766">
      <w:pPr>
        <w:spacing w:after="0" w:line="240" w:lineRule="auto"/>
        <w:jc w:val="both"/>
        <w:rPr>
          <w:rFonts w:ascii="Times New Roman" w:hAnsi="Times New Roman"/>
          <w:b/>
          <w:sz w:val="24"/>
          <w:szCs w:val="24"/>
        </w:rPr>
      </w:pPr>
      <w:r w:rsidRPr="006436CF">
        <w:rPr>
          <w:rFonts w:ascii="Times New Roman" w:hAnsi="Times New Roman"/>
          <w:b/>
          <w:sz w:val="24"/>
          <w:szCs w:val="24"/>
        </w:rPr>
        <w:t>Упражнение «Общественная работа»</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sz w:val="24"/>
          <w:szCs w:val="24"/>
        </w:rPr>
        <w:t>Цель:</w:t>
      </w:r>
      <w:r w:rsidRPr="00147766">
        <w:rPr>
          <w:rFonts w:ascii="Times New Roman" w:hAnsi="Times New Roman"/>
          <w:sz w:val="24"/>
          <w:szCs w:val="24"/>
        </w:rPr>
        <w:t> сплочение группы, единение участников и самовыражение.</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i/>
          <w:sz w:val="24"/>
          <w:szCs w:val="24"/>
        </w:rPr>
        <w:lastRenderedPageBreak/>
        <w:t>Порядок выполнения и инструкция:</w:t>
      </w:r>
      <w:r w:rsidRPr="00147766">
        <w:rPr>
          <w:rFonts w:ascii="Times New Roman" w:hAnsi="Times New Roman"/>
          <w:sz w:val="24"/>
          <w:szCs w:val="24"/>
        </w:rPr>
        <w:t> упражнение выполняется в свободной творческой форме. Можно создать игровой момент и попросить участников действовать с подчеркнуто серьезным выражением лица, как будто они выполняют ответственную общественную нагрузку, от пользы, выполнения которой зависит рождение нового дружного коллектива. (Не забудьте, что взрывы смеха во время выполнения задания лишь подчеркивают благоприятную атмосферу в группе.)</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Вырежьте из журналов фигуры людей, животных и т. д., а затем совместными усилиями создайте и оформите единую композицию. При этом каждый элемент должен отражать какую-либо характерную сторону любого из участников. Главное условие, что в создании единой композиции одновременно принимают участие все участники, так чтобы каждый в конце мог гордо указать на поле своей деятельности.</w:t>
      </w:r>
    </w:p>
    <w:p w:rsidR="00147766" w:rsidRPr="00147766" w:rsidRDefault="00147766" w:rsidP="00147766">
      <w:pPr>
        <w:spacing w:after="0" w:line="240" w:lineRule="auto"/>
        <w:jc w:val="both"/>
        <w:rPr>
          <w:rFonts w:ascii="Times New Roman" w:hAnsi="Times New Roman"/>
          <w:sz w:val="24"/>
          <w:szCs w:val="24"/>
        </w:rPr>
      </w:pPr>
      <w:r w:rsidRPr="00147766">
        <w:rPr>
          <w:rFonts w:ascii="Times New Roman" w:hAnsi="Times New Roman"/>
          <w:sz w:val="24"/>
          <w:szCs w:val="24"/>
        </w:rPr>
        <w:t>Для этого упражнения можно использовать разноцветную ткань с рисунком, или фотографии, или «дары природы» (веточки, листики, камушки и т. п.).</w:t>
      </w:r>
    </w:p>
    <w:p w:rsidR="006436CF" w:rsidRDefault="006436CF" w:rsidP="00147766">
      <w:pPr>
        <w:spacing w:after="0" w:line="240" w:lineRule="auto"/>
        <w:jc w:val="both"/>
        <w:rPr>
          <w:rFonts w:ascii="Times New Roman" w:hAnsi="Times New Roman"/>
          <w:sz w:val="24"/>
          <w:szCs w:val="24"/>
        </w:rPr>
      </w:pPr>
    </w:p>
    <w:p w:rsidR="00147766" w:rsidRPr="006436CF" w:rsidRDefault="00147766" w:rsidP="00147766">
      <w:pPr>
        <w:spacing w:after="0" w:line="240" w:lineRule="auto"/>
        <w:jc w:val="both"/>
        <w:rPr>
          <w:rFonts w:ascii="Times New Roman" w:hAnsi="Times New Roman"/>
          <w:b/>
          <w:sz w:val="24"/>
          <w:szCs w:val="24"/>
        </w:rPr>
      </w:pPr>
      <w:r w:rsidRPr="006436CF">
        <w:rPr>
          <w:rFonts w:ascii="Times New Roman" w:hAnsi="Times New Roman"/>
          <w:b/>
          <w:sz w:val="24"/>
          <w:szCs w:val="24"/>
        </w:rPr>
        <w:t>Упражнение «Чем мы похожи»</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sz w:val="24"/>
          <w:szCs w:val="24"/>
        </w:rPr>
        <w:t>Цель:</w:t>
      </w:r>
      <w:r w:rsidRPr="00147766">
        <w:rPr>
          <w:rFonts w:ascii="Times New Roman" w:hAnsi="Times New Roman"/>
          <w:sz w:val="24"/>
          <w:szCs w:val="24"/>
        </w:rPr>
        <w:t> сплочение и создание доброжелательного эмоционального фона.</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i/>
          <w:sz w:val="24"/>
          <w:szCs w:val="24"/>
        </w:rPr>
        <w:t>Порядок выполнения и инструкция:</w:t>
      </w:r>
      <w:r w:rsidRPr="00147766">
        <w:rPr>
          <w:rFonts w:ascii="Times New Roman" w:hAnsi="Times New Roman"/>
          <w:sz w:val="24"/>
          <w:szCs w:val="24"/>
        </w:rPr>
        <w:t> члены группы сидят в кругу. Ведущий приглашает в круг одного из участников на основе какого-либо реального или воображаемого сходства с собой. Например: «Света, выйди, пожалуйста, ко мне, потому что у нас с тобой одинаковый цвет волос (или мы похожи тем, что мы жители Земли, или мы одного роста и т. д.)». Света выходит в круг и приглашает выйти кого-нибудь из участников таким же образом. Игра продолжается до тех пор, пока все члены группы не окажутся в кругу.</w:t>
      </w:r>
    </w:p>
    <w:p w:rsidR="006436CF" w:rsidRDefault="006436CF" w:rsidP="00147766">
      <w:pPr>
        <w:spacing w:after="0" w:line="240" w:lineRule="auto"/>
        <w:jc w:val="both"/>
        <w:rPr>
          <w:rFonts w:ascii="Times New Roman" w:hAnsi="Times New Roman"/>
          <w:sz w:val="24"/>
          <w:szCs w:val="24"/>
        </w:rPr>
      </w:pPr>
    </w:p>
    <w:p w:rsidR="00147766" w:rsidRPr="006436CF" w:rsidRDefault="00147766" w:rsidP="00147766">
      <w:pPr>
        <w:spacing w:after="0" w:line="240" w:lineRule="auto"/>
        <w:jc w:val="both"/>
        <w:rPr>
          <w:rFonts w:ascii="Times New Roman" w:hAnsi="Times New Roman"/>
          <w:b/>
          <w:sz w:val="24"/>
          <w:szCs w:val="24"/>
        </w:rPr>
      </w:pPr>
      <w:r w:rsidRPr="006436CF">
        <w:rPr>
          <w:rFonts w:ascii="Times New Roman" w:hAnsi="Times New Roman"/>
          <w:b/>
          <w:sz w:val="24"/>
          <w:szCs w:val="24"/>
        </w:rPr>
        <w:t>Упражнение «Построиться по росту»</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sz w:val="24"/>
          <w:szCs w:val="24"/>
        </w:rPr>
        <w:t>Цели:</w:t>
      </w:r>
      <w:r w:rsidRPr="00147766">
        <w:rPr>
          <w:rFonts w:ascii="Times New Roman" w:hAnsi="Times New Roman"/>
          <w:sz w:val="24"/>
          <w:szCs w:val="24"/>
        </w:rPr>
        <w:t> разминка, повышение уровня сплоченности, взаимопонимания.</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i/>
          <w:sz w:val="24"/>
          <w:szCs w:val="24"/>
        </w:rPr>
        <w:t>Порядок выполнения и инструкция:</w:t>
      </w:r>
      <w:r w:rsidRPr="00147766">
        <w:rPr>
          <w:rFonts w:ascii="Times New Roman" w:hAnsi="Times New Roman"/>
          <w:sz w:val="24"/>
          <w:szCs w:val="24"/>
        </w:rPr>
        <w:t> участникам группы предлагается закрыть глаза и построиться по росту (другой вариант: встать по кругу, построиться по размеру обуви, по размеру ладони руки). Группа может сделать несколько попыток, до тех пор, пока выполнение задания не будет абсолютно правильным.</w:t>
      </w:r>
    </w:p>
    <w:p w:rsidR="00147766" w:rsidRPr="006436CF" w:rsidRDefault="00147766" w:rsidP="00147766">
      <w:pPr>
        <w:spacing w:after="0" w:line="240" w:lineRule="auto"/>
        <w:jc w:val="both"/>
        <w:rPr>
          <w:rFonts w:ascii="Times New Roman" w:hAnsi="Times New Roman"/>
          <w:b/>
          <w:sz w:val="24"/>
          <w:szCs w:val="24"/>
        </w:rPr>
      </w:pPr>
      <w:r w:rsidRPr="006436CF">
        <w:rPr>
          <w:rFonts w:ascii="Times New Roman" w:hAnsi="Times New Roman"/>
          <w:b/>
          <w:sz w:val="24"/>
          <w:szCs w:val="24"/>
        </w:rPr>
        <w:t>Упражнение «Про меня любимого»</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sz w:val="24"/>
          <w:szCs w:val="24"/>
        </w:rPr>
        <w:t>Цель:</w:t>
      </w:r>
      <w:r w:rsidRPr="00147766">
        <w:rPr>
          <w:rFonts w:ascii="Times New Roman" w:hAnsi="Times New Roman"/>
          <w:sz w:val="24"/>
          <w:szCs w:val="24"/>
        </w:rPr>
        <w:t> повышение настроения и самооценки, активизация участников группы.</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i/>
          <w:sz w:val="24"/>
          <w:szCs w:val="24"/>
        </w:rPr>
        <w:t>Порядок выполнения и инструкция:</w:t>
      </w:r>
      <w:r w:rsidRPr="00147766">
        <w:rPr>
          <w:rFonts w:ascii="Times New Roman" w:hAnsi="Times New Roman"/>
          <w:sz w:val="24"/>
          <w:szCs w:val="24"/>
        </w:rPr>
        <w:t> участники сидят в кругу. Ведущий просит встать всех тех, кто обладает определенным умением или качеством. Например: «Встаньте все те, кто умеет вышивать, кататься на горных лыжах, любит смотреть сериалы, мечтает научиться играть в шахматы и др.». Остальные участники группы аплодируют тем, кто встал.</w:t>
      </w:r>
    </w:p>
    <w:p w:rsidR="006436CF" w:rsidRDefault="006436CF" w:rsidP="00147766">
      <w:pPr>
        <w:spacing w:after="0" w:line="240" w:lineRule="auto"/>
        <w:jc w:val="both"/>
        <w:rPr>
          <w:rFonts w:ascii="Times New Roman" w:hAnsi="Times New Roman"/>
          <w:sz w:val="24"/>
          <w:szCs w:val="24"/>
        </w:rPr>
      </w:pPr>
    </w:p>
    <w:p w:rsidR="00147766" w:rsidRPr="006436CF" w:rsidRDefault="00147766" w:rsidP="00147766">
      <w:pPr>
        <w:spacing w:after="0" w:line="240" w:lineRule="auto"/>
        <w:jc w:val="both"/>
        <w:rPr>
          <w:rFonts w:ascii="Times New Roman" w:hAnsi="Times New Roman"/>
          <w:b/>
          <w:sz w:val="24"/>
          <w:szCs w:val="24"/>
        </w:rPr>
      </w:pPr>
      <w:r w:rsidRPr="006436CF">
        <w:rPr>
          <w:rFonts w:ascii="Times New Roman" w:hAnsi="Times New Roman"/>
          <w:b/>
          <w:sz w:val="24"/>
          <w:szCs w:val="24"/>
        </w:rPr>
        <w:t>Упражнение «Социометрическая рефлексия»</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sz w:val="24"/>
          <w:szCs w:val="24"/>
        </w:rPr>
        <w:t>Цель:</w:t>
      </w:r>
      <w:r w:rsidRPr="00147766">
        <w:rPr>
          <w:rFonts w:ascii="Times New Roman" w:hAnsi="Times New Roman"/>
          <w:sz w:val="24"/>
          <w:szCs w:val="24"/>
        </w:rPr>
        <w:t xml:space="preserve"> выявление </w:t>
      </w:r>
      <w:proofErr w:type="spellStart"/>
      <w:r w:rsidRPr="00147766">
        <w:rPr>
          <w:rFonts w:ascii="Times New Roman" w:hAnsi="Times New Roman"/>
          <w:sz w:val="24"/>
          <w:szCs w:val="24"/>
        </w:rPr>
        <w:t>референтной</w:t>
      </w:r>
      <w:proofErr w:type="spellEnd"/>
      <w:r w:rsidRPr="00147766">
        <w:rPr>
          <w:rFonts w:ascii="Times New Roman" w:hAnsi="Times New Roman"/>
          <w:sz w:val="24"/>
          <w:szCs w:val="24"/>
        </w:rPr>
        <w:t xml:space="preserve"> группы каждого из участников, копилка мнений о себе или обратная связь для каждого.</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i/>
          <w:sz w:val="24"/>
          <w:szCs w:val="24"/>
        </w:rPr>
        <w:t>Порядок выполнения и инструкция:</w:t>
      </w:r>
      <w:r w:rsidRPr="00147766">
        <w:rPr>
          <w:rFonts w:ascii="Times New Roman" w:hAnsi="Times New Roman"/>
          <w:sz w:val="24"/>
          <w:szCs w:val="24"/>
        </w:rPr>
        <w:t> каждый участник тренинга выбирает двух человек из группы, чье мнение о себе он хотел бы услышать. Эти два человека должны сказать, обращаясь к этому члену группы: «У тебя есть два таких-то достоинства и два таких-то резерва...». Высказывания принимаются без обсуждения участниками тренинга.</w:t>
      </w:r>
    </w:p>
    <w:p w:rsidR="006436CF" w:rsidRDefault="006436CF" w:rsidP="00147766">
      <w:pPr>
        <w:spacing w:after="0" w:line="240" w:lineRule="auto"/>
        <w:jc w:val="both"/>
        <w:rPr>
          <w:rFonts w:ascii="Times New Roman" w:hAnsi="Times New Roman"/>
          <w:sz w:val="24"/>
          <w:szCs w:val="24"/>
        </w:rPr>
      </w:pPr>
    </w:p>
    <w:p w:rsidR="00147766" w:rsidRPr="006436CF" w:rsidRDefault="00147766" w:rsidP="00147766">
      <w:pPr>
        <w:spacing w:after="0" w:line="240" w:lineRule="auto"/>
        <w:jc w:val="both"/>
        <w:rPr>
          <w:rFonts w:ascii="Times New Roman" w:hAnsi="Times New Roman"/>
          <w:b/>
          <w:sz w:val="24"/>
          <w:szCs w:val="24"/>
        </w:rPr>
      </w:pPr>
      <w:r w:rsidRPr="006436CF">
        <w:rPr>
          <w:rFonts w:ascii="Times New Roman" w:hAnsi="Times New Roman"/>
          <w:b/>
          <w:sz w:val="24"/>
          <w:szCs w:val="24"/>
        </w:rPr>
        <w:t>Упражнение «Чего и тебе желаю»</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sz w:val="24"/>
          <w:szCs w:val="24"/>
        </w:rPr>
        <w:t>Цель:</w:t>
      </w:r>
      <w:r w:rsidRPr="00147766">
        <w:rPr>
          <w:rFonts w:ascii="Times New Roman" w:hAnsi="Times New Roman"/>
          <w:sz w:val="24"/>
          <w:szCs w:val="24"/>
        </w:rPr>
        <w:t> поднятие эмоционального фона, получение информации друг о друге.</w:t>
      </w:r>
    </w:p>
    <w:p w:rsidR="00147766" w:rsidRPr="00147766" w:rsidRDefault="00147766" w:rsidP="00147766">
      <w:pPr>
        <w:spacing w:after="0" w:line="240" w:lineRule="auto"/>
        <w:jc w:val="both"/>
        <w:rPr>
          <w:rFonts w:ascii="Times New Roman" w:hAnsi="Times New Roman"/>
          <w:sz w:val="24"/>
          <w:szCs w:val="24"/>
        </w:rPr>
      </w:pPr>
      <w:r w:rsidRPr="006436CF">
        <w:rPr>
          <w:rFonts w:ascii="Times New Roman" w:hAnsi="Times New Roman"/>
          <w:b/>
          <w:i/>
          <w:sz w:val="24"/>
          <w:szCs w:val="24"/>
        </w:rPr>
        <w:t>Порядок выполнения и инструкция:</w:t>
      </w:r>
      <w:r w:rsidRPr="00147766">
        <w:rPr>
          <w:rFonts w:ascii="Times New Roman" w:hAnsi="Times New Roman"/>
          <w:sz w:val="24"/>
          <w:szCs w:val="24"/>
        </w:rPr>
        <w:t> в произвольном порядке по кругу, от участника к участнику, перекидывается мячик или игрушка со словами: «У меня лучше всего получается, чего и тебе желаю».</w:t>
      </w:r>
    </w:p>
    <w:p w:rsidR="00C353F6" w:rsidRPr="0033293E" w:rsidRDefault="00147766" w:rsidP="0033293E">
      <w:pPr>
        <w:spacing w:after="0" w:line="240" w:lineRule="auto"/>
        <w:jc w:val="both"/>
        <w:rPr>
          <w:rFonts w:ascii="Times New Roman" w:hAnsi="Times New Roman"/>
          <w:sz w:val="28"/>
          <w:szCs w:val="28"/>
        </w:rPr>
      </w:pPr>
      <w:r w:rsidRPr="00147766">
        <w:rPr>
          <w:rFonts w:ascii="Times New Roman" w:hAnsi="Times New Roman"/>
          <w:sz w:val="24"/>
          <w:szCs w:val="24"/>
        </w:rPr>
        <w:t>Начинает ведущий, он первый кидает мячик любому участнику и говорит: «У меня лучше всего получается... (например, общаться с людьми), чего и тебе желаю». Получивший мячик с пожеланием, кидает его любому другому участнику круга и произносит: «У меня лучше всего получается... (например, вкусно готовить, любить людей, рисовать и т. д.), чего и тебе желаю!».</w:t>
      </w:r>
    </w:p>
    <w:p w:rsidR="00C353F6" w:rsidRPr="0033293E" w:rsidRDefault="00C353F6" w:rsidP="0033293E">
      <w:pPr>
        <w:spacing w:after="0" w:line="240" w:lineRule="auto"/>
        <w:jc w:val="both"/>
        <w:rPr>
          <w:rFonts w:ascii="Times New Roman" w:hAnsi="Times New Roman"/>
          <w:sz w:val="28"/>
          <w:szCs w:val="28"/>
        </w:rPr>
      </w:pPr>
    </w:p>
    <w:p w:rsidR="007311A0" w:rsidRPr="007311A0" w:rsidRDefault="007311A0" w:rsidP="007311A0">
      <w:pPr>
        <w:spacing w:after="0" w:line="240" w:lineRule="auto"/>
        <w:jc w:val="both"/>
        <w:rPr>
          <w:rFonts w:ascii="Times New Roman" w:hAnsi="Times New Roman"/>
          <w:b/>
          <w:sz w:val="28"/>
          <w:szCs w:val="28"/>
        </w:rPr>
      </w:pPr>
      <w:r w:rsidRPr="007311A0">
        <w:rPr>
          <w:rFonts w:ascii="Times New Roman" w:hAnsi="Times New Roman"/>
          <w:b/>
          <w:sz w:val="28"/>
          <w:szCs w:val="28"/>
        </w:rPr>
        <w:lastRenderedPageBreak/>
        <w:t>Приложение 2</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Содержание карточек:</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«Особенно мне нравится, когда люди, окружающие меня…»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«Мне очень трудно забыть, но 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«Чего мне иногда по – настоящему хочется, так это…»</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«Мне бывает скучно, когда 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«Особенно  меня раздражает то, что 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«Мне особенно приятно, когда меня…»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«Иногда люди не понимают меня, потому что 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Верно, что я еще…»</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«Думаю, что самое важное для меня…»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«В последнее время в </w:t>
      </w:r>
      <w:r w:rsidR="00820F2C">
        <w:rPr>
          <w:rFonts w:ascii="Times New Roman" w:hAnsi="Times New Roman"/>
          <w:sz w:val="28"/>
          <w:szCs w:val="28"/>
        </w:rPr>
        <w:t>учёб</w:t>
      </w:r>
      <w:r w:rsidRPr="007311A0">
        <w:rPr>
          <w:rFonts w:ascii="Times New Roman" w:hAnsi="Times New Roman"/>
          <w:sz w:val="28"/>
          <w:szCs w:val="28"/>
        </w:rPr>
        <w:t>е меня огорчало…»</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«Мои друзья редко…»</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«Я горжусь тем, что…»</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«Моя сильная сторона в </w:t>
      </w:r>
      <w:r w:rsidR="00820F2C">
        <w:rPr>
          <w:rFonts w:ascii="Times New Roman" w:hAnsi="Times New Roman"/>
          <w:sz w:val="28"/>
          <w:szCs w:val="28"/>
        </w:rPr>
        <w:t>учебн</w:t>
      </w:r>
      <w:r w:rsidRPr="007311A0">
        <w:rPr>
          <w:rFonts w:ascii="Times New Roman" w:hAnsi="Times New Roman"/>
          <w:sz w:val="28"/>
          <w:szCs w:val="28"/>
        </w:rPr>
        <w:t>ой деятельности…»</w:t>
      </w:r>
    </w:p>
    <w:p w:rsidR="007311A0" w:rsidRPr="007311A0" w:rsidRDefault="007311A0" w:rsidP="007311A0">
      <w:pPr>
        <w:spacing w:after="0" w:line="240" w:lineRule="auto"/>
        <w:jc w:val="both"/>
        <w:rPr>
          <w:rFonts w:ascii="Times New Roman" w:hAnsi="Times New Roman"/>
          <w:b/>
          <w:sz w:val="28"/>
          <w:szCs w:val="28"/>
        </w:rPr>
      </w:pPr>
    </w:p>
    <w:p w:rsidR="007311A0" w:rsidRPr="007311A0" w:rsidRDefault="007311A0" w:rsidP="007311A0">
      <w:pPr>
        <w:spacing w:after="0" w:line="240" w:lineRule="auto"/>
        <w:rPr>
          <w:rFonts w:ascii="Times New Roman" w:hAnsi="Times New Roman"/>
          <w:b/>
          <w:sz w:val="28"/>
          <w:szCs w:val="28"/>
        </w:rPr>
      </w:pPr>
      <w:r w:rsidRPr="007311A0">
        <w:rPr>
          <w:rFonts w:ascii="Times New Roman" w:hAnsi="Times New Roman"/>
          <w:b/>
          <w:sz w:val="28"/>
          <w:szCs w:val="28"/>
        </w:rPr>
        <w:t>Приложение 3</w:t>
      </w:r>
    </w:p>
    <w:p w:rsidR="007311A0" w:rsidRPr="007311A0" w:rsidRDefault="007311A0" w:rsidP="007311A0">
      <w:pPr>
        <w:spacing w:after="0" w:line="240" w:lineRule="auto"/>
        <w:jc w:val="both"/>
        <w:rPr>
          <w:rFonts w:ascii="Times New Roman" w:hAnsi="Times New Roman"/>
          <w:sz w:val="28"/>
          <w:szCs w:val="28"/>
        </w:rPr>
      </w:pP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Тест «Нужно ли вам учиться бороться со стрессом?»</w:t>
      </w:r>
      <w:r>
        <w:rPr>
          <w:rFonts w:ascii="Times New Roman" w:hAnsi="Times New Roman"/>
          <w:sz w:val="28"/>
          <w:szCs w:val="28"/>
        </w:rPr>
        <w:t xml:space="preserve"> (</w:t>
      </w:r>
      <w:r w:rsidRPr="007311A0">
        <w:rPr>
          <w:rFonts w:ascii="Times New Roman" w:hAnsi="Times New Roman"/>
          <w:sz w:val="28"/>
          <w:szCs w:val="28"/>
        </w:rPr>
        <w:t xml:space="preserve">по А. И. </w:t>
      </w:r>
      <w:proofErr w:type="spellStart"/>
      <w:r w:rsidRPr="007311A0">
        <w:rPr>
          <w:rFonts w:ascii="Times New Roman" w:hAnsi="Times New Roman"/>
          <w:sz w:val="28"/>
          <w:szCs w:val="28"/>
        </w:rPr>
        <w:t>Тащ</w:t>
      </w:r>
      <w:r w:rsidR="00F9301C">
        <w:rPr>
          <w:rFonts w:ascii="Times New Roman" w:hAnsi="Times New Roman"/>
          <w:sz w:val="28"/>
          <w:szCs w:val="28"/>
        </w:rPr>
        <w:t>ё</w:t>
      </w:r>
      <w:r w:rsidRPr="007311A0">
        <w:rPr>
          <w:rFonts w:ascii="Times New Roman" w:hAnsi="Times New Roman"/>
          <w:sz w:val="28"/>
          <w:szCs w:val="28"/>
        </w:rPr>
        <w:t>вой</w:t>
      </w:r>
      <w:proofErr w:type="spellEnd"/>
      <w:r w:rsidRPr="007311A0">
        <w:rPr>
          <w:rFonts w:ascii="Times New Roman" w:hAnsi="Times New Roman"/>
          <w:sz w:val="28"/>
          <w:szCs w:val="28"/>
        </w:rPr>
        <w:t>, 2000).</w:t>
      </w:r>
    </w:p>
    <w:p w:rsidR="007311A0" w:rsidRPr="007311A0" w:rsidRDefault="007311A0" w:rsidP="007311A0">
      <w:pPr>
        <w:spacing w:after="0" w:line="240" w:lineRule="auto"/>
        <w:jc w:val="both"/>
        <w:rPr>
          <w:rFonts w:ascii="Times New Roman" w:hAnsi="Times New Roman"/>
          <w:sz w:val="28"/>
          <w:szCs w:val="28"/>
        </w:rPr>
      </w:pP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Инструкция: Ответьте «да» или «нет» на десять вопросов:</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1.Часто ли вы чувствуете, что слишком устали, чтобы отвечать вниманием на внимание со стороны окружающих?</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2. Бываете ли вы вспыльчивы по пустякам?</w:t>
      </w:r>
    </w:p>
    <w:p w:rsidR="00820F2C"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3. Случалось ли вам чувствовать, что вы устали после отпуска </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(выходных, каникул)   больше, чем до него?</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4.Случалось ли вам  испытывать по вечерам ощущение. Что шея онемела, мышцы плеч  ноют, а в спине – тупая боль?</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5. Испытываете ли вы головные боли от конфликтов в семье?</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6. Приводят ли конфликты к нарушению пищеварения?</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7. Бываете ли иногда слишком </w:t>
      </w:r>
      <w:proofErr w:type="gramStart"/>
      <w:r w:rsidRPr="007311A0">
        <w:rPr>
          <w:rFonts w:ascii="Times New Roman" w:hAnsi="Times New Roman"/>
          <w:sz w:val="28"/>
          <w:szCs w:val="28"/>
        </w:rPr>
        <w:t>плаксивы</w:t>
      </w:r>
      <w:proofErr w:type="gramEnd"/>
      <w:r w:rsidRPr="007311A0">
        <w:rPr>
          <w:rFonts w:ascii="Times New Roman" w:hAnsi="Times New Roman"/>
          <w:sz w:val="28"/>
          <w:szCs w:val="28"/>
        </w:rPr>
        <w:t xml:space="preserve"> или близки к слезам?</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8. Предрасположены ли вы к астме или кожной сыпи и дают ли о себе знать. Когда вы эмоционально расстроены?</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9. Приходилось ли вам испытывать внезапные приступы болезни как раз тогда, когда  нужно было собрать все силы для решающего поступка?</w:t>
      </w: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10. Часто ли вам кажется, что вы тратите слишком много времени, на решение чужих  проблем и у вас не остается времени на себя?</w:t>
      </w:r>
    </w:p>
    <w:p w:rsidR="007311A0" w:rsidRPr="007311A0" w:rsidRDefault="007311A0" w:rsidP="007311A0">
      <w:pPr>
        <w:spacing w:after="0" w:line="240" w:lineRule="auto"/>
        <w:jc w:val="both"/>
        <w:rPr>
          <w:rFonts w:ascii="Times New Roman" w:hAnsi="Times New Roman"/>
          <w:sz w:val="28"/>
          <w:szCs w:val="28"/>
        </w:rPr>
      </w:pPr>
    </w:p>
    <w:p w:rsidR="007311A0" w:rsidRPr="007311A0" w:rsidRDefault="007311A0" w:rsidP="007311A0">
      <w:pPr>
        <w:spacing w:after="0" w:line="240" w:lineRule="auto"/>
        <w:jc w:val="both"/>
        <w:rPr>
          <w:rFonts w:ascii="Times New Roman" w:hAnsi="Times New Roman"/>
          <w:sz w:val="28"/>
          <w:szCs w:val="28"/>
        </w:rPr>
      </w:pPr>
      <w:r w:rsidRPr="007311A0">
        <w:rPr>
          <w:rFonts w:ascii="Times New Roman" w:hAnsi="Times New Roman"/>
          <w:sz w:val="28"/>
          <w:szCs w:val="28"/>
        </w:rPr>
        <w:t xml:space="preserve">   Посчитали положительные результаты, если их больше 4, пора задуматься о том, что   стресс отнимает у вас слишком много сил, ресурсов, а значит – здоровья.</w:t>
      </w:r>
    </w:p>
    <w:p w:rsidR="00024FA6" w:rsidRPr="0033293E" w:rsidRDefault="00024FA6" w:rsidP="0033293E">
      <w:pPr>
        <w:spacing w:after="0" w:line="240" w:lineRule="auto"/>
        <w:jc w:val="both"/>
        <w:rPr>
          <w:rFonts w:ascii="Times New Roman" w:hAnsi="Times New Roman"/>
          <w:sz w:val="28"/>
          <w:szCs w:val="28"/>
        </w:rPr>
      </w:pPr>
    </w:p>
    <w:p w:rsidR="00024FA6" w:rsidRPr="0033293E" w:rsidRDefault="00024FA6" w:rsidP="0033293E">
      <w:pPr>
        <w:spacing w:after="0" w:line="240" w:lineRule="auto"/>
        <w:jc w:val="both"/>
        <w:rPr>
          <w:rFonts w:ascii="Times New Roman" w:hAnsi="Times New Roman"/>
          <w:sz w:val="28"/>
          <w:szCs w:val="28"/>
        </w:rPr>
      </w:pPr>
    </w:p>
    <w:sectPr w:rsidR="00024FA6" w:rsidRPr="0033293E" w:rsidSect="00820F2C">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65098"/>
    <w:multiLevelType w:val="multilevel"/>
    <w:tmpl w:val="5F96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667963"/>
    <w:multiLevelType w:val="multilevel"/>
    <w:tmpl w:val="5EB01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801981"/>
    <w:multiLevelType w:val="multilevel"/>
    <w:tmpl w:val="3452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rsids>
    <w:rsidRoot w:val="00FD34B5"/>
    <w:rsid w:val="00000033"/>
    <w:rsid w:val="00024FA6"/>
    <w:rsid w:val="0004556A"/>
    <w:rsid w:val="000678C5"/>
    <w:rsid w:val="000D0A57"/>
    <w:rsid w:val="00147766"/>
    <w:rsid w:val="001732E8"/>
    <w:rsid w:val="001804E3"/>
    <w:rsid w:val="00196D3B"/>
    <w:rsid w:val="001C6FD8"/>
    <w:rsid w:val="00205BCF"/>
    <w:rsid w:val="0024269D"/>
    <w:rsid w:val="00280EA5"/>
    <w:rsid w:val="0033293E"/>
    <w:rsid w:val="00340838"/>
    <w:rsid w:val="00357511"/>
    <w:rsid w:val="0046662D"/>
    <w:rsid w:val="004723D8"/>
    <w:rsid w:val="00487FA7"/>
    <w:rsid w:val="005A63C3"/>
    <w:rsid w:val="00607A2D"/>
    <w:rsid w:val="0061314C"/>
    <w:rsid w:val="00616694"/>
    <w:rsid w:val="006436CF"/>
    <w:rsid w:val="00660570"/>
    <w:rsid w:val="0066447D"/>
    <w:rsid w:val="006D36C7"/>
    <w:rsid w:val="00702EDE"/>
    <w:rsid w:val="007311A0"/>
    <w:rsid w:val="00767025"/>
    <w:rsid w:val="00776E04"/>
    <w:rsid w:val="007E7B51"/>
    <w:rsid w:val="008049D1"/>
    <w:rsid w:val="00810654"/>
    <w:rsid w:val="00820F2C"/>
    <w:rsid w:val="0083304E"/>
    <w:rsid w:val="00847A57"/>
    <w:rsid w:val="0086261F"/>
    <w:rsid w:val="008629A7"/>
    <w:rsid w:val="008D13B4"/>
    <w:rsid w:val="00997BE9"/>
    <w:rsid w:val="009B6024"/>
    <w:rsid w:val="00A40422"/>
    <w:rsid w:val="00AB469D"/>
    <w:rsid w:val="00AB6733"/>
    <w:rsid w:val="00AC7239"/>
    <w:rsid w:val="00AD2234"/>
    <w:rsid w:val="00AF16D1"/>
    <w:rsid w:val="00B145AC"/>
    <w:rsid w:val="00B5450E"/>
    <w:rsid w:val="00B90361"/>
    <w:rsid w:val="00B95E34"/>
    <w:rsid w:val="00C16849"/>
    <w:rsid w:val="00C353F6"/>
    <w:rsid w:val="00C704A9"/>
    <w:rsid w:val="00C947DB"/>
    <w:rsid w:val="00CB2522"/>
    <w:rsid w:val="00DC3FFB"/>
    <w:rsid w:val="00E61CBB"/>
    <w:rsid w:val="00E805C0"/>
    <w:rsid w:val="00EA25AD"/>
    <w:rsid w:val="00ED0D3D"/>
    <w:rsid w:val="00F00558"/>
    <w:rsid w:val="00F9301C"/>
    <w:rsid w:val="00FD3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4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34B5"/>
    <w:pPr>
      <w:spacing w:before="100" w:beforeAutospacing="1" w:after="100" w:afterAutospacing="1" w:line="240" w:lineRule="auto"/>
      <w:ind w:firstLine="300"/>
    </w:pPr>
    <w:rPr>
      <w:rFonts w:ascii="Times New Roman" w:eastAsia="Times New Roman" w:hAnsi="Times New Roman"/>
      <w:sz w:val="24"/>
      <w:szCs w:val="24"/>
      <w:lang w:eastAsia="ru-RU"/>
    </w:rPr>
  </w:style>
  <w:style w:type="paragraph" w:customStyle="1" w:styleId="c52">
    <w:name w:val="c52"/>
    <w:basedOn w:val="a"/>
    <w:rsid w:val="000000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basedOn w:val="a0"/>
    <w:rsid w:val="00000033"/>
  </w:style>
  <w:style w:type="character" w:customStyle="1" w:styleId="c44">
    <w:name w:val="c44"/>
    <w:basedOn w:val="a0"/>
    <w:rsid w:val="00000033"/>
  </w:style>
  <w:style w:type="character" w:customStyle="1" w:styleId="c9">
    <w:name w:val="c9"/>
    <w:basedOn w:val="a0"/>
    <w:rsid w:val="00000033"/>
  </w:style>
  <w:style w:type="character" w:customStyle="1" w:styleId="c58">
    <w:name w:val="c58"/>
    <w:basedOn w:val="a0"/>
    <w:rsid w:val="00000033"/>
  </w:style>
  <w:style w:type="paragraph" w:styleId="a4">
    <w:name w:val="No Spacing"/>
    <w:qFormat/>
    <w:rsid w:val="00000033"/>
    <w:pPr>
      <w:suppressAutoHyphens/>
      <w:spacing w:after="0" w:line="240" w:lineRule="auto"/>
    </w:pPr>
    <w:rPr>
      <w:rFonts w:ascii="Calibri" w:eastAsia="Calibri" w:hAnsi="Calibri" w:cs="Times New Roman"/>
      <w:lang w:eastAsia="ar-SA"/>
    </w:rPr>
  </w:style>
  <w:style w:type="character" w:styleId="a5">
    <w:name w:val="Hyperlink"/>
    <w:basedOn w:val="a0"/>
    <w:uiPriority w:val="99"/>
    <w:unhideWhenUsed/>
    <w:rsid w:val="00024FA6"/>
    <w:rPr>
      <w:color w:val="0000FF" w:themeColor="hyperlink"/>
      <w:u w:val="single"/>
    </w:rPr>
  </w:style>
  <w:style w:type="paragraph" w:customStyle="1" w:styleId="aligncenter">
    <w:name w:val="aligncenter"/>
    <w:basedOn w:val="a"/>
    <w:rsid w:val="00024FA6"/>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024FA6"/>
    <w:rPr>
      <w:b/>
      <w:bCs/>
    </w:rPr>
  </w:style>
  <w:style w:type="table" w:styleId="a7">
    <w:name w:val="Table Grid"/>
    <w:basedOn w:val="a1"/>
    <w:uiPriority w:val="59"/>
    <w:rsid w:val="00CB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rsid w:val="00AB469D"/>
    <w:rPr>
      <w:rFonts w:ascii="SchoolBookC" w:hAnsi="SchoolBookC"/>
      <w:color w:val="000000"/>
      <w:spacing w:val="0"/>
      <w:w w:val="100"/>
      <w:position w:val="0"/>
      <w:sz w:val="22"/>
      <w:u w:val="none"/>
      <w:vertAlign w:val="baseline"/>
      <w:lang w:val="ru-RU"/>
    </w:rPr>
  </w:style>
  <w:style w:type="paragraph" w:customStyle="1" w:styleId="text0">
    <w:name w:val="text"/>
    <w:basedOn w:val="a"/>
    <w:rsid w:val="00AB469D"/>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4">
    <w:name w:val="c4"/>
    <w:basedOn w:val="a"/>
    <w:rsid w:val="001477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147766"/>
  </w:style>
  <w:style w:type="paragraph" w:customStyle="1" w:styleId="c3">
    <w:name w:val="c3"/>
    <w:basedOn w:val="a"/>
    <w:rsid w:val="001477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147766"/>
  </w:style>
  <w:style w:type="character" w:customStyle="1" w:styleId="c2">
    <w:name w:val="c2"/>
    <w:basedOn w:val="a0"/>
    <w:rsid w:val="00147766"/>
  </w:style>
  <w:style w:type="paragraph" w:customStyle="1" w:styleId="c5">
    <w:name w:val="c5"/>
    <w:basedOn w:val="a"/>
    <w:rsid w:val="001477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147766"/>
  </w:style>
  <w:style w:type="paragraph" w:customStyle="1" w:styleId="c6">
    <w:name w:val="c6"/>
    <w:basedOn w:val="a"/>
    <w:rsid w:val="006D36C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8564076">
      <w:bodyDiv w:val="1"/>
      <w:marLeft w:val="0"/>
      <w:marRight w:val="0"/>
      <w:marTop w:val="0"/>
      <w:marBottom w:val="0"/>
      <w:divBdr>
        <w:top w:val="none" w:sz="0" w:space="0" w:color="auto"/>
        <w:left w:val="none" w:sz="0" w:space="0" w:color="auto"/>
        <w:bottom w:val="none" w:sz="0" w:space="0" w:color="auto"/>
        <w:right w:val="none" w:sz="0" w:space="0" w:color="auto"/>
      </w:divBdr>
    </w:div>
    <w:div w:id="431971669">
      <w:bodyDiv w:val="1"/>
      <w:marLeft w:val="0"/>
      <w:marRight w:val="0"/>
      <w:marTop w:val="0"/>
      <w:marBottom w:val="0"/>
      <w:divBdr>
        <w:top w:val="none" w:sz="0" w:space="0" w:color="auto"/>
        <w:left w:val="none" w:sz="0" w:space="0" w:color="auto"/>
        <w:bottom w:val="none" w:sz="0" w:space="0" w:color="auto"/>
        <w:right w:val="none" w:sz="0" w:space="0" w:color="auto"/>
      </w:divBdr>
    </w:div>
    <w:div w:id="579756004">
      <w:bodyDiv w:val="1"/>
      <w:marLeft w:val="0"/>
      <w:marRight w:val="0"/>
      <w:marTop w:val="0"/>
      <w:marBottom w:val="0"/>
      <w:divBdr>
        <w:top w:val="none" w:sz="0" w:space="0" w:color="auto"/>
        <w:left w:val="none" w:sz="0" w:space="0" w:color="auto"/>
        <w:bottom w:val="none" w:sz="0" w:space="0" w:color="auto"/>
        <w:right w:val="none" w:sz="0" w:space="0" w:color="auto"/>
      </w:divBdr>
    </w:div>
    <w:div w:id="671445273">
      <w:bodyDiv w:val="1"/>
      <w:marLeft w:val="0"/>
      <w:marRight w:val="0"/>
      <w:marTop w:val="0"/>
      <w:marBottom w:val="0"/>
      <w:divBdr>
        <w:top w:val="none" w:sz="0" w:space="0" w:color="auto"/>
        <w:left w:val="none" w:sz="0" w:space="0" w:color="auto"/>
        <w:bottom w:val="none" w:sz="0" w:space="0" w:color="auto"/>
        <w:right w:val="none" w:sz="0" w:space="0" w:color="auto"/>
      </w:divBdr>
    </w:div>
    <w:div w:id="1279681717">
      <w:bodyDiv w:val="1"/>
      <w:marLeft w:val="0"/>
      <w:marRight w:val="0"/>
      <w:marTop w:val="0"/>
      <w:marBottom w:val="0"/>
      <w:divBdr>
        <w:top w:val="none" w:sz="0" w:space="0" w:color="auto"/>
        <w:left w:val="none" w:sz="0" w:space="0" w:color="auto"/>
        <w:bottom w:val="none" w:sz="0" w:space="0" w:color="auto"/>
        <w:right w:val="none" w:sz="0" w:space="0" w:color="auto"/>
      </w:divBdr>
    </w:div>
    <w:div w:id="1321151482">
      <w:bodyDiv w:val="1"/>
      <w:marLeft w:val="0"/>
      <w:marRight w:val="0"/>
      <w:marTop w:val="0"/>
      <w:marBottom w:val="0"/>
      <w:divBdr>
        <w:top w:val="none" w:sz="0" w:space="0" w:color="auto"/>
        <w:left w:val="none" w:sz="0" w:space="0" w:color="auto"/>
        <w:bottom w:val="none" w:sz="0" w:space="0" w:color="auto"/>
        <w:right w:val="none" w:sz="0" w:space="0" w:color="auto"/>
      </w:divBdr>
    </w:div>
    <w:div w:id="1678539112">
      <w:bodyDiv w:val="1"/>
      <w:marLeft w:val="0"/>
      <w:marRight w:val="0"/>
      <w:marTop w:val="0"/>
      <w:marBottom w:val="0"/>
      <w:divBdr>
        <w:top w:val="none" w:sz="0" w:space="0" w:color="auto"/>
        <w:left w:val="none" w:sz="0" w:space="0" w:color="auto"/>
        <w:bottom w:val="none" w:sz="0" w:space="0" w:color="auto"/>
        <w:right w:val="none" w:sz="0" w:space="0" w:color="auto"/>
      </w:divBdr>
    </w:div>
    <w:div w:id="1732650896">
      <w:bodyDiv w:val="1"/>
      <w:marLeft w:val="0"/>
      <w:marRight w:val="0"/>
      <w:marTop w:val="0"/>
      <w:marBottom w:val="0"/>
      <w:divBdr>
        <w:top w:val="none" w:sz="0" w:space="0" w:color="auto"/>
        <w:left w:val="none" w:sz="0" w:space="0" w:color="auto"/>
        <w:bottom w:val="none" w:sz="0" w:space="0" w:color="auto"/>
        <w:right w:val="none" w:sz="0" w:space="0" w:color="auto"/>
      </w:divBdr>
    </w:div>
    <w:div w:id="1896743957">
      <w:bodyDiv w:val="1"/>
      <w:marLeft w:val="0"/>
      <w:marRight w:val="0"/>
      <w:marTop w:val="0"/>
      <w:marBottom w:val="0"/>
      <w:divBdr>
        <w:top w:val="none" w:sz="0" w:space="0" w:color="auto"/>
        <w:left w:val="none" w:sz="0" w:space="0" w:color="auto"/>
        <w:bottom w:val="none" w:sz="0" w:space="0" w:color="auto"/>
        <w:right w:val="none" w:sz="0" w:space="0" w:color="auto"/>
      </w:divBdr>
    </w:div>
    <w:div w:id="19459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17</Pages>
  <Words>4673</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11</cp:revision>
  <dcterms:created xsi:type="dcterms:W3CDTF">2018-09-19T17:41:00Z</dcterms:created>
  <dcterms:modified xsi:type="dcterms:W3CDTF">2018-10-06T19:22:00Z</dcterms:modified>
</cp:coreProperties>
</file>