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6B" w:rsidRPr="001F1515" w:rsidRDefault="00F31F52" w:rsidP="00D03F6B">
      <w:pPr>
        <w:shd w:val="clear" w:color="auto" w:fill="FFFFFF"/>
        <w:spacing w:after="0" w:line="240" w:lineRule="auto"/>
        <w:jc w:val="center"/>
        <w:rPr>
          <w:rFonts w:ascii="Times New Roman" w:hAnsi="Times New Roman" w:cs="Times New Roman"/>
        </w:rPr>
      </w:pPr>
      <w:r>
        <w:rPr>
          <w:rFonts w:ascii="Times New Roman" w:hAnsi="Times New Roman"/>
          <w:sz w:val="24"/>
          <w:szCs w:val="24"/>
        </w:rPr>
        <w:t xml:space="preserve">   </w:t>
      </w:r>
      <w:r w:rsidR="00D03F6B" w:rsidRPr="001F1515">
        <w:rPr>
          <w:rFonts w:ascii="Times New Roman" w:hAnsi="Times New Roman" w:cs="Times New Roman"/>
          <w:bCs/>
        </w:rPr>
        <w:t>государственное бюджетное общеобразовательное учреждение</w:t>
      </w:r>
    </w:p>
    <w:p w:rsidR="00D03F6B" w:rsidRPr="001F1515" w:rsidRDefault="00D03F6B" w:rsidP="00D03F6B">
      <w:pPr>
        <w:shd w:val="clear" w:color="auto" w:fill="FFFFFF"/>
        <w:spacing w:after="0" w:line="240" w:lineRule="auto"/>
        <w:jc w:val="center"/>
        <w:rPr>
          <w:rFonts w:ascii="Times New Roman" w:hAnsi="Times New Roman" w:cs="Times New Roman"/>
        </w:rPr>
      </w:pPr>
      <w:r w:rsidRPr="001F1515">
        <w:rPr>
          <w:rFonts w:ascii="Times New Roman" w:hAnsi="Times New Roman" w:cs="Times New Roman"/>
          <w:bCs/>
        </w:rPr>
        <w:t>Самарской области средняя общеобразовательная школа № 2</w:t>
      </w:r>
    </w:p>
    <w:p w:rsidR="00DB4E43" w:rsidRDefault="00D03F6B" w:rsidP="00D03F6B">
      <w:pPr>
        <w:shd w:val="clear" w:color="auto" w:fill="FFFFFF"/>
        <w:spacing w:after="0" w:line="240" w:lineRule="auto"/>
        <w:jc w:val="center"/>
        <w:rPr>
          <w:rFonts w:ascii="Times New Roman" w:hAnsi="Times New Roman" w:cs="Times New Roman"/>
          <w:bCs/>
        </w:rPr>
      </w:pPr>
      <w:r w:rsidRPr="001F1515">
        <w:rPr>
          <w:rFonts w:ascii="Times New Roman" w:hAnsi="Times New Roman" w:cs="Times New Roman"/>
          <w:bCs/>
        </w:rPr>
        <w:t>"Образовательный центр"</w:t>
      </w:r>
      <w:r w:rsidR="00FB7220">
        <w:rPr>
          <w:rFonts w:ascii="Times New Roman" w:hAnsi="Times New Roman" w:cs="Times New Roman"/>
          <w:bCs/>
        </w:rPr>
        <w:t xml:space="preserve"> им. </w:t>
      </w:r>
      <w:proofErr w:type="spellStart"/>
      <w:r w:rsidR="00FB7220">
        <w:rPr>
          <w:rFonts w:ascii="Times New Roman" w:hAnsi="Times New Roman" w:cs="Times New Roman"/>
          <w:bCs/>
        </w:rPr>
        <w:t>Г.А.Смолякова</w:t>
      </w:r>
      <w:proofErr w:type="spellEnd"/>
      <w:r w:rsidRPr="001F1515">
        <w:rPr>
          <w:rFonts w:ascii="Times New Roman" w:hAnsi="Times New Roman" w:cs="Times New Roman"/>
          <w:bCs/>
        </w:rPr>
        <w:t> </w:t>
      </w:r>
      <w:proofErr w:type="gramStart"/>
      <w:r w:rsidRPr="001F1515">
        <w:rPr>
          <w:rFonts w:ascii="Times New Roman" w:hAnsi="Times New Roman" w:cs="Times New Roman"/>
          <w:bCs/>
        </w:rPr>
        <w:t>с</w:t>
      </w:r>
      <w:proofErr w:type="gramEnd"/>
      <w:r w:rsidRPr="001F1515">
        <w:rPr>
          <w:rFonts w:ascii="Times New Roman" w:hAnsi="Times New Roman" w:cs="Times New Roman"/>
          <w:bCs/>
        </w:rPr>
        <w:t xml:space="preserve">.  Большая Черниговка </w:t>
      </w:r>
    </w:p>
    <w:p w:rsidR="00D03F6B" w:rsidRPr="001F1515" w:rsidRDefault="00D03F6B" w:rsidP="00D03F6B">
      <w:pPr>
        <w:shd w:val="clear" w:color="auto" w:fill="FFFFFF"/>
        <w:spacing w:after="0" w:line="240" w:lineRule="auto"/>
        <w:jc w:val="center"/>
        <w:rPr>
          <w:rFonts w:ascii="Times New Roman" w:hAnsi="Times New Roman" w:cs="Times New Roman"/>
        </w:rPr>
      </w:pPr>
      <w:r w:rsidRPr="001F1515">
        <w:rPr>
          <w:rFonts w:ascii="Times New Roman" w:hAnsi="Times New Roman" w:cs="Times New Roman"/>
          <w:bCs/>
        </w:rPr>
        <w:t>муниципального района</w:t>
      </w:r>
      <w:r w:rsidR="00DB4E43">
        <w:rPr>
          <w:rFonts w:ascii="Times New Roman" w:hAnsi="Times New Roman" w:cs="Times New Roman"/>
          <w:bCs/>
        </w:rPr>
        <w:t xml:space="preserve"> </w:t>
      </w:r>
      <w:r w:rsidRPr="001F1515">
        <w:rPr>
          <w:rFonts w:ascii="Times New Roman" w:hAnsi="Times New Roman" w:cs="Times New Roman"/>
          <w:bCs/>
        </w:rPr>
        <w:t>Большечерниговский Самарской области</w:t>
      </w:r>
    </w:p>
    <w:p w:rsidR="00D03F6B" w:rsidRPr="001F1515" w:rsidRDefault="00D03F6B" w:rsidP="00D03F6B">
      <w:pPr>
        <w:pStyle w:val="a4"/>
        <w:rPr>
          <w:rFonts w:ascii="Times New Roman" w:hAnsi="Times New Roman"/>
          <w:sz w:val="24"/>
          <w:szCs w:val="24"/>
        </w:rPr>
      </w:pPr>
      <w:r w:rsidRPr="001F1515">
        <w:rPr>
          <w:rFonts w:ascii="Times New Roman" w:hAnsi="Times New Roman"/>
          <w:sz w:val="24"/>
          <w:szCs w:val="24"/>
        </w:rPr>
        <w:t xml:space="preserve">                                                                </w:t>
      </w:r>
    </w:p>
    <w:p w:rsidR="00D03F6B" w:rsidRPr="001F1515" w:rsidRDefault="00D03F6B" w:rsidP="00D03F6B">
      <w:pPr>
        <w:pStyle w:val="a4"/>
        <w:rPr>
          <w:rFonts w:ascii="Times New Roman" w:hAnsi="Times New Roman"/>
          <w:sz w:val="28"/>
          <w:szCs w:val="28"/>
        </w:rPr>
      </w:pPr>
    </w:p>
    <w:p w:rsidR="00D03F6B" w:rsidRPr="001F1515" w:rsidRDefault="00D03F6B" w:rsidP="00D03F6B">
      <w:pPr>
        <w:pStyle w:val="a4"/>
        <w:rPr>
          <w:rFonts w:ascii="Times New Roman" w:hAnsi="Times New Roman"/>
          <w:sz w:val="28"/>
          <w:szCs w:val="28"/>
        </w:rPr>
      </w:pPr>
    </w:p>
    <w:p w:rsidR="00D03F6B" w:rsidRPr="001F1515" w:rsidRDefault="00D03F6B" w:rsidP="00D03F6B">
      <w:pPr>
        <w:pStyle w:val="a4"/>
        <w:rPr>
          <w:rFonts w:ascii="Times New Roman" w:hAnsi="Times New Roman"/>
          <w:sz w:val="28"/>
          <w:szCs w:val="28"/>
        </w:rPr>
      </w:pPr>
    </w:p>
    <w:p w:rsidR="00D03F6B" w:rsidRPr="001F1515" w:rsidRDefault="00D03F6B" w:rsidP="00D03F6B">
      <w:pPr>
        <w:spacing w:after="0" w:line="240" w:lineRule="auto"/>
        <w:ind w:firstLine="1077"/>
        <w:jc w:val="right"/>
        <w:rPr>
          <w:rFonts w:ascii="Times New Roman" w:hAnsi="Times New Roman" w:cs="Times New Roman"/>
        </w:rPr>
      </w:pPr>
      <w:r w:rsidRPr="001F1515">
        <w:rPr>
          <w:rFonts w:ascii="Times New Roman" w:hAnsi="Times New Roman" w:cs="Times New Roman"/>
        </w:rPr>
        <w:t>Утверждаю:</w:t>
      </w:r>
    </w:p>
    <w:p w:rsidR="00D03F6B" w:rsidRPr="001F1515" w:rsidRDefault="00D03F6B" w:rsidP="00D03F6B">
      <w:pPr>
        <w:spacing w:after="0" w:line="240" w:lineRule="auto"/>
        <w:ind w:firstLine="1077"/>
        <w:jc w:val="right"/>
        <w:rPr>
          <w:rFonts w:ascii="Times New Roman" w:hAnsi="Times New Roman" w:cs="Times New Roman"/>
        </w:rPr>
      </w:pPr>
      <w:r w:rsidRPr="001F1515">
        <w:rPr>
          <w:rFonts w:ascii="Times New Roman" w:hAnsi="Times New Roman" w:cs="Times New Roman"/>
        </w:rPr>
        <w:t xml:space="preserve">Директор ГБОУ СОШ № 2 «ОЦ» </w:t>
      </w:r>
    </w:p>
    <w:p w:rsidR="00D03F6B" w:rsidRPr="001F1515" w:rsidRDefault="00D03F6B" w:rsidP="00D03F6B">
      <w:pPr>
        <w:spacing w:after="0" w:line="240" w:lineRule="auto"/>
        <w:ind w:firstLine="1077"/>
        <w:jc w:val="right"/>
        <w:rPr>
          <w:rFonts w:ascii="Times New Roman" w:hAnsi="Times New Roman" w:cs="Times New Roman"/>
        </w:rPr>
      </w:pPr>
      <w:proofErr w:type="gramStart"/>
      <w:r w:rsidRPr="001F1515">
        <w:rPr>
          <w:rFonts w:ascii="Times New Roman" w:hAnsi="Times New Roman" w:cs="Times New Roman"/>
        </w:rPr>
        <w:t>с</w:t>
      </w:r>
      <w:proofErr w:type="gramEnd"/>
      <w:r w:rsidRPr="001F1515">
        <w:rPr>
          <w:rFonts w:ascii="Times New Roman" w:hAnsi="Times New Roman" w:cs="Times New Roman"/>
        </w:rPr>
        <w:t>. Большая Черниговка</w:t>
      </w:r>
    </w:p>
    <w:p w:rsidR="00D03F6B" w:rsidRPr="001F1515" w:rsidRDefault="00D03F6B" w:rsidP="00D03F6B">
      <w:pPr>
        <w:spacing w:after="0" w:line="240" w:lineRule="auto"/>
        <w:ind w:firstLine="1077"/>
        <w:jc w:val="right"/>
        <w:rPr>
          <w:rFonts w:ascii="Times New Roman" w:hAnsi="Times New Roman" w:cs="Times New Roman"/>
        </w:rPr>
      </w:pPr>
      <w:r w:rsidRPr="001F1515">
        <w:rPr>
          <w:rFonts w:ascii="Times New Roman" w:hAnsi="Times New Roman" w:cs="Times New Roman"/>
        </w:rPr>
        <w:t xml:space="preserve">__________ </w:t>
      </w:r>
      <w:r w:rsidR="00DB4E43">
        <w:rPr>
          <w:rFonts w:ascii="Times New Roman" w:hAnsi="Times New Roman" w:cs="Times New Roman"/>
        </w:rPr>
        <w:t>А.В. Шумаков</w:t>
      </w:r>
    </w:p>
    <w:p w:rsidR="00D03F6B" w:rsidRPr="001F1515" w:rsidRDefault="00D03F6B" w:rsidP="00D03F6B">
      <w:pPr>
        <w:spacing w:after="0" w:line="240" w:lineRule="auto"/>
        <w:ind w:firstLine="1077"/>
        <w:jc w:val="right"/>
        <w:rPr>
          <w:rFonts w:ascii="Times New Roman" w:hAnsi="Times New Roman" w:cs="Times New Roman"/>
        </w:rPr>
      </w:pPr>
      <w:r w:rsidRPr="001F1515">
        <w:rPr>
          <w:rFonts w:ascii="Times New Roman" w:hAnsi="Times New Roman" w:cs="Times New Roman"/>
        </w:rPr>
        <w:t>«    »_______________20___г.</w:t>
      </w:r>
    </w:p>
    <w:p w:rsidR="00D03F6B" w:rsidRPr="001F1515" w:rsidRDefault="00D03F6B" w:rsidP="00D03F6B">
      <w:pPr>
        <w:spacing w:after="0" w:line="240" w:lineRule="auto"/>
        <w:ind w:firstLine="1077"/>
        <w:jc w:val="right"/>
        <w:rPr>
          <w:rFonts w:ascii="Times New Roman" w:hAnsi="Times New Roman" w:cs="Times New Roman"/>
          <w:sz w:val="28"/>
          <w:szCs w:val="28"/>
        </w:rPr>
      </w:pPr>
    </w:p>
    <w:p w:rsidR="00D03F6B" w:rsidRPr="001F1515" w:rsidRDefault="00D03F6B" w:rsidP="00D03F6B">
      <w:pPr>
        <w:spacing w:after="0" w:line="240" w:lineRule="auto"/>
        <w:ind w:firstLine="1077"/>
        <w:jc w:val="right"/>
        <w:rPr>
          <w:rFonts w:ascii="Times New Roman" w:hAnsi="Times New Roman" w:cs="Times New Roman"/>
          <w:sz w:val="28"/>
          <w:szCs w:val="28"/>
        </w:rPr>
      </w:pPr>
    </w:p>
    <w:p w:rsidR="00D03F6B" w:rsidRPr="001F1515" w:rsidRDefault="00D03F6B" w:rsidP="00D03F6B">
      <w:pPr>
        <w:spacing w:after="0" w:line="240" w:lineRule="auto"/>
        <w:ind w:firstLine="1077"/>
        <w:jc w:val="right"/>
        <w:rPr>
          <w:rFonts w:ascii="Times New Roman" w:hAnsi="Times New Roman" w:cs="Times New Roman"/>
          <w:sz w:val="28"/>
          <w:szCs w:val="28"/>
        </w:rPr>
      </w:pPr>
    </w:p>
    <w:p w:rsidR="00D03F6B" w:rsidRPr="001F1515" w:rsidRDefault="00D03F6B" w:rsidP="00D03F6B">
      <w:pPr>
        <w:spacing w:after="0" w:line="240" w:lineRule="auto"/>
        <w:ind w:firstLine="1077"/>
        <w:jc w:val="right"/>
        <w:rPr>
          <w:rFonts w:ascii="Times New Roman" w:hAnsi="Times New Roman" w:cs="Times New Roman"/>
          <w:sz w:val="28"/>
          <w:szCs w:val="28"/>
        </w:rPr>
      </w:pPr>
    </w:p>
    <w:p w:rsidR="00D03F6B" w:rsidRPr="001F1515" w:rsidRDefault="00D03F6B" w:rsidP="00D03F6B">
      <w:pPr>
        <w:spacing w:after="0" w:line="240" w:lineRule="auto"/>
        <w:rPr>
          <w:rFonts w:ascii="Times New Roman" w:hAnsi="Times New Roman" w:cs="Times New Roman"/>
          <w:sz w:val="28"/>
          <w:szCs w:val="28"/>
        </w:rPr>
      </w:pPr>
    </w:p>
    <w:p w:rsidR="00D03F6B" w:rsidRPr="001F1515" w:rsidRDefault="00D03F6B" w:rsidP="00D03F6B">
      <w:pPr>
        <w:spacing w:after="0" w:line="240" w:lineRule="auto"/>
        <w:rPr>
          <w:rFonts w:ascii="Times New Roman" w:hAnsi="Times New Roman" w:cs="Times New Roman"/>
          <w:sz w:val="28"/>
          <w:szCs w:val="28"/>
        </w:rPr>
      </w:pPr>
    </w:p>
    <w:p w:rsidR="00792AFC" w:rsidRDefault="00792AFC" w:rsidP="00792AFC">
      <w:pPr>
        <w:spacing w:after="0" w:line="240" w:lineRule="auto"/>
        <w:jc w:val="center"/>
        <w:rPr>
          <w:rFonts w:ascii="Times New Roman" w:hAnsi="Times New Roman"/>
          <w:b/>
          <w:bCs/>
          <w:sz w:val="28"/>
          <w:szCs w:val="28"/>
        </w:rPr>
      </w:pPr>
      <w:r>
        <w:rPr>
          <w:rFonts w:ascii="Times New Roman" w:hAnsi="Times New Roman"/>
          <w:b/>
          <w:bCs/>
          <w:sz w:val="28"/>
          <w:szCs w:val="28"/>
        </w:rPr>
        <w:t>Элективный  курс</w:t>
      </w:r>
    </w:p>
    <w:p w:rsidR="00792AFC" w:rsidRDefault="00792AFC" w:rsidP="00792AFC">
      <w:pPr>
        <w:spacing w:after="0" w:line="240" w:lineRule="auto"/>
        <w:jc w:val="center"/>
        <w:rPr>
          <w:rFonts w:ascii="Times New Roman" w:hAnsi="Times New Roman"/>
          <w:b/>
          <w:bCs/>
          <w:sz w:val="28"/>
          <w:szCs w:val="28"/>
        </w:rPr>
      </w:pPr>
    </w:p>
    <w:p w:rsidR="00792AFC" w:rsidRDefault="00792AFC" w:rsidP="00792AFC">
      <w:pPr>
        <w:spacing w:after="0" w:line="240" w:lineRule="auto"/>
        <w:jc w:val="center"/>
        <w:rPr>
          <w:rFonts w:ascii="Times New Roman" w:hAnsi="Times New Roman"/>
          <w:b/>
          <w:bCs/>
          <w:sz w:val="28"/>
          <w:szCs w:val="28"/>
        </w:rPr>
      </w:pPr>
      <w:r w:rsidRPr="00F13AF8">
        <w:rPr>
          <w:rFonts w:ascii="Times New Roman" w:hAnsi="Times New Roman"/>
          <w:b/>
          <w:bCs/>
          <w:sz w:val="28"/>
          <w:szCs w:val="28"/>
        </w:rPr>
        <w:t>по русскому языку</w:t>
      </w:r>
    </w:p>
    <w:p w:rsidR="00792AFC" w:rsidRDefault="00792AFC" w:rsidP="00792AFC">
      <w:pPr>
        <w:spacing w:after="0" w:line="240" w:lineRule="auto"/>
        <w:jc w:val="center"/>
        <w:rPr>
          <w:rFonts w:ascii="Times New Roman" w:hAnsi="Times New Roman"/>
          <w:b/>
          <w:bCs/>
          <w:sz w:val="28"/>
          <w:szCs w:val="28"/>
        </w:rPr>
      </w:pPr>
    </w:p>
    <w:p w:rsidR="00792AFC" w:rsidRDefault="00792AFC" w:rsidP="00792AFC">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w:t>
      </w:r>
      <w:r w:rsidRPr="00F31F52">
        <w:rPr>
          <w:rFonts w:ascii="Times New Roman" w:hAnsi="Times New Roman" w:cs="Times New Roman"/>
          <w:b/>
          <w:sz w:val="28"/>
          <w:szCs w:val="28"/>
        </w:rPr>
        <w:t>Основы риторики.</w:t>
      </w:r>
      <w:r>
        <w:rPr>
          <w:rFonts w:ascii="Times New Roman" w:hAnsi="Times New Roman" w:cs="Times New Roman"/>
          <w:b/>
          <w:sz w:val="28"/>
          <w:szCs w:val="28"/>
        </w:rPr>
        <w:t xml:space="preserve"> Мысль и слово</w:t>
      </w:r>
      <w:r>
        <w:rPr>
          <w:rFonts w:ascii="Times New Roman" w:hAnsi="Times New Roman" w:cs="Times New Roman"/>
          <w:b/>
          <w:bCs/>
          <w:sz w:val="28"/>
          <w:szCs w:val="28"/>
        </w:rPr>
        <w:t>»</w:t>
      </w:r>
    </w:p>
    <w:p w:rsidR="00D03F6B" w:rsidRDefault="00792AFC" w:rsidP="00792AFC">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D03F6B" w:rsidRPr="001F1515" w:rsidRDefault="00D03F6B" w:rsidP="00D03F6B">
      <w:pPr>
        <w:spacing w:after="0" w:line="240" w:lineRule="auto"/>
        <w:jc w:val="center"/>
        <w:rPr>
          <w:rFonts w:ascii="Times New Roman" w:hAnsi="Times New Roman" w:cs="Times New Roman"/>
          <w:sz w:val="28"/>
          <w:szCs w:val="28"/>
        </w:rPr>
      </w:pPr>
      <w:r w:rsidRPr="001F1515">
        <w:rPr>
          <w:rFonts w:ascii="Times New Roman" w:hAnsi="Times New Roman" w:cs="Times New Roman"/>
          <w:b/>
          <w:bCs/>
          <w:sz w:val="28"/>
          <w:szCs w:val="28"/>
        </w:rPr>
        <w:t xml:space="preserve">для  </w:t>
      </w:r>
      <w:r>
        <w:rPr>
          <w:rFonts w:ascii="Times New Roman" w:hAnsi="Times New Roman" w:cs="Times New Roman"/>
          <w:b/>
          <w:bCs/>
          <w:sz w:val="28"/>
          <w:szCs w:val="28"/>
        </w:rPr>
        <w:t>10-11</w:t>
      </w:r>
      <w:r w:rsidRPr="001F1515">
        <w:rPr>
          <w:rFonts w:ascii="Times New Roman" w:hAnsi="Times New Roman" w:cs="Times New Roman"/>
          <w:b/>
          <w:bCs/>
          <w:sz w:val="28"/>
          <w:szCs w:val="28"/>
        </w:rPr>
        <w:t xml:space="preserve"> класс</w:t>
      </w:r>
      <w:r>
        <w:rPr>
          <w:rFonts w:ascii="Times New Roman" w:hAnsi="Times New Roman" w:cs="Times New Roman"/>
          <w:b/>
          <w:bCs/>
          <w:sz w:val="28"/>
          <w:szCs w:val="28"/>
        </w:rPr>
        <w:t>ов</w:t>
      </w:r>
    </w:p>
    <w:p w:rsidR="00D03F6B" w:rsidRPr="001F1515" w:rsidRDefault="00D03F6B" w:rsidP="00D03F6B">
      <w:pPr>
        <w:spacing w:after="0" w:line="240" w:lineRule="auto"/>
        <w:jc w:val="center"/>
        <w:rPr>
          <w:rFonts w:ascii="Times New Roman" w:hAnsi="Times New Roman" w:cs="Times New Roman"/>
          <w:sz w:val="28"/>
          <w:szCs w:val="28"/>
        </w:rPr>
      </w:pPr>
      <w:r w:rsidRPr="001F1515">
        <w:rPr>
          <w:rFonts w:ascii="Times New Roman" w:hAnsi="Times New Roman" w:cs="Times New Roman"/>
          <w:sz w:val="28"/>
          <w:szCs w:val="28"/>
        </w:rPr>
        <w:t>(уровень: общеобразовательный)</w:t>
      </w:r>
    </w:p>
    <w:p w:rsidR="00D03F6B" w:rsidRPr="001F1515" w:rsidRDefault="00D03F6B" w:rsidP="00D03F6B">
      <w:pPr>
        <w:spacing w:after="0" w:line="240" w:lineRule="auto"/>
        <w:jc w:val="center"/>
        <w:rPr>
          <w:rFonts w:ascii="Times New Roman" w:hAnsi="Times New Roman" w:cs="Times New Roman"/>
          <w:sz w:val="28"/>
          <w:szCs w:val="28"/>
        </w:rPr>
      </w:pPr>
    </w:p>
    <w:p w:rsidR="00D03F6B" w:rsidRPr="001F1515" w:rsidRDefault="00D03F6B" w:rsidP="00D03F6B">
      <w:pPr>
        <w:spacing w:after="0" w:line="240" w:lineRule="auto"/>
        <w:jc w:val="center"/>
        <w:rPr>
          <w:rFonts w:ascii="Times New Roman" w:hAnsi="Times New Roman" w:cs="Times New Roman"/>
          <w:sz w:val="28"/>
          <w:szCs w:val="28"/>
        </w:rPr>
      </w:pPr>
    </w:p>
    <w:p w:rsidR="00D03F6B" w:rsidRPr="001F1515" w:rsidRDefault="00D03F6B" w:rsidP="00D03F6B">
      <w:pPr>
        <w:spacing w:after="0" w:line="240" w:lineRule="auto"/>
        <w:jc w:val="center"/>
        <w:rPr>
          <w:rFonts w:ascii="Times New Roman" w:hAnsi="Times New Roman" w:cs="Times New Roman"/>
          <w:sz w:val="28"/>
          <w:szCs w:val="28"/>
        </w:rPr>
      </w:pPr>
    </w:p>
    <w:p w:rsidR="00D03F6B" w:rsidRPr="001F1515" w:rsidRDefault="00D03F6B" w:rsidP="00D03F6B">
      <w:pPr>
        <w:spacing w:after="0" w:line="240" w:lineRule="auto"/>
        <w:jc w:val="center"/>
        <w:rPr>
          <w:rFonts w:ascii="Times New Roman" w:hAnsi="Times New Roman" w:cs="Times New Roman"/>
          <w:sz w:val="28"/>
          <w:szCs w:val="28"/>
        </w:rPr>
      </w:pPr>
    </w:p>
    <w:p w:rsidR="00D03F6B" w:rsidRPr="001F1515" w:rsidRDefault="00D03F6B" w:rsidP="00D03F6B">
      <w:pPr>
        <w:spacing w:after="0" w:line="240" w:lineRule="auto"/>
        <w:rPr>
          <w:rFonts w:ascii="Times New Roman" w:hAnsi="Times New Roman" w:cs="Times New Roman"/>
          <w:sz w:val="28"/>
          <w:szCs w:val="28"/>
        </w:rPr>
      </w:pPr>
    </w:p>
    <w:p w:rsidR="00D03F6B" w:rsidRPr="001F1515" w:rsidRDefault="00D03F6B" w:rsidP="00D03F6B">
      <w:pPr>
        <w:spacing w:after="0" w:line="240" w:lineRule="auto"/>
        <w:jc w:val="both"/>
        <w:rPr>
          <w:rFonts w:ascii="Times New Roman" w:hAnsi="Times New Roman" w:cs="Times New Roman"/>
          <w:b/>
          <w:sz w:val="28"/>
          <w:szCs w:val="28"/>
        </w:rPr>
      </w:pPr>
      <w:r w:rsidRPr="001F1515">
        <w:rPr>
          <w:rFonts w:ascii="Times New Roman" w:hAnsi="Times New Roman" w:cs="Times New Roman"/>
          <w:sz w:val="28"/>
          <w:szCs w:val="28"/>
        </w:rPr>
        <w:t xml:space="preserve">Учитель    </w:t>
      </w:r>
      <w:r w:rsidRPr="001F1515">
        <w:rPr>
          <w:rFonts w:ascii="Times New Roman" w:hAnsi="Times New Roman" w:cs="Times New Roman"/>
          <w:b/>
          <w:sz w:val="28"/>
          <w:szCs w:val="28"/>
        </w:rPr>
        <w:t xml:space="preserve">Шилина Л.В. </w:t>
      </w:r>
    </w:p>
    <w:p w:rsidR="00D03F6B" w:rsidRPr="001F1515" w:rsidRDefault="00D03F6B" w:rsidP="00D03F6B">
      <w:pPr>
        <w:spacing w:after="0" w:line="240" w:lineRule="auto"/>
        <w:jc w:val="both"/>
        <w:rPr>
          <w:rFonts w:ascii="Times New Roman" w:hAnsi="Times New Roman" w:cs="Times New Roman"/>
          <w:b/>
          <w:sz w:val="28"/>
          <w:szCs w:val="28"/>
        </w:rPr>
      </w:pPr>
      <w:r w:rsidRPr="001F1515">
        <w:rPr>
          <w:rFonts w:ascii="Times New Roman" w:hAnsi="Times New Roman" w:cs="Times New Roman"/>
          <w:sz w:val="28"/>
          <w:szCs w:val="28"/>
        </w:rPr>
        <w:t xml:space="preserve">Квалификационная категория       </w:t>
      </w:r>
      <w:r w:rsidRPr="001F1515">
        <w:rPr>
          <w:rFonts w:ascii="Times New Roman" w:hAnsi="Times New Roman" w:cs="Times New Roman"/>
          <w:b/>
          <w:sz w:val="28"/>
          <w:szCs w:val="28"/>
        </w:rPr>
        <w:t>высшая</w:t>
      </w:r>
    </w:p>
    <w:p w:rsidR="00D03F6B" w:rsidRPr="001F1515" w:rsidRDefault="00D03F6B" w:rsidP="00D03F6B">
      <w:pPr>
        <w:spacing w:after="0" w:line="240" w:lineRule="auto"/>
        <w:jc w:val="both"/>
        <w:rPr>
          <w:rFonts w:ascii="Times New Roman" w:hAnsi="Times New Roman" w:cs="Times New Roman"/>
          <w:b/>
          <w:sz w:val="28"/>
          <w:szCs w:val="28"/>
        </w:rPr>
      </w:pPr>
    </w:p>
    <w:p w:rsidR="00F31F52" w:rsidRPr="00C36B19" w:rsidRDefault="00D03F6B" w:rsidP="00D03F6B">
      <w:pPr>
        <w:spacing w:after="0" w:line="240" w:lineRule="auto"/>
        <w:rPr>
          <w:rFonts w:ascii="Times New Roman" w:eastAsia="Calibri" w:hAnsi="Times New Roman" w:cs="Times New Roman"/>
          <w:sz w:val="28"/>
          <w:szCs w:val="28"/>
        </w:rPr>
      </w:pPr>
      <w:r w:rsidRPr="001F1515">
        <w:rPr>
          <w:rFonts w:ascii="Times New Roman" w:hAnsi="Times New Roman" w:cs="Times New Roman"/>
          <w:b/>
          <w:sz w:val="28"/>
          <w:szCs w:val="28"/>
        </w:rPr>
        <w:t>Рабочая программа составлена на основе</w:t>
      </w:r>
      <w:r>
        <w:rPr>
          <w:rFonts w:ascii="Times New Roman" w:hAnsi="Times New Roman" w:cs="Times New Roman"/>
          <w:sz w:val="28"/>
          <w:szCs w:val="28"/>
        </w:rPr>
        <w:t xml:space="preserve">: </w:t>
      </w:r>
      <w:r w:rsidR="00F31F52">
        <w:rPr>
          <w:rFonts w:ascii="Times New Roman" w:hAnsi="Times New Roman"/>
          <w:sz w:val="28"/>
          <w:szCs w:val="28"/>
        </w:rPr>
        <w:t xml:space="preserve">авторской </w:t>
      </w:r>
      <w:r w:rsidR="00F31F52" w:rsidRPr="00C36B19">
        <w:rPr>
          <w:rFonts w:ascii="Times New Roman" w:eastAsia="Calibri" w:hAnsi="Times New Roman" w:cs="Times New Roman"/>
          <w:sz w:val="28"/>
          <w:szCs w:val="28"/>
        </w:rPr>
        <w:t xml:space="preserve">программы  </w:t>
      </w:r>
      <w:r w:rsidR="00F31F52">
        <w:rPr>
          <w:rFonts w:ascii="Times New Roman" w:hAnsi="Times New Roman"/>
          <w:sz w:val="28"/>
          <w:szCs w:val="28"/>
        </w:rPr>
        <w:t>Основы риторики: Мысль и слово</w:t>
      </w:r>
      <w:r w:rsidR="00F31F52">
        <w:rPr>
          <w:rFonts w:ascii="Times New Roman" w:eastAsia="Calibri" w:hAnsi="Times New Roman" w:cs="Times New Roman"/>
          <w:sz w:val="28"/>
          <w:szCs w:val="28"/>
        </w:rPr>
        <w:t>.</w:t>
      </w:r>
      <w:r w:rsidR="00F31F52">
        <w:rPr>
          <w:rFonts w:ascii="Times New Roman" w:hAnsi="Times New Roman"/>
          <w:sz w:val="28"/>
          <w:szCs w:val="28"/>
        </w:rPr>
        <w:t xml:space="preserve"> </w:t>
      </w:r>
      <w:r w:rsidR="00F31F52">
        <w:rPr>
          <w:rFonts w:ascii="Times New Roman" w:eastAsia="Calibri" w:hAnsi="Times New Roman" w:cs="Times New Roman"/>
          <w:sz w:val="28"/>
          <w:szCs w:val="28"/>
        </w:rPr>
        <w:t xml:space="preserve">10-11 классы: элективный курс   </w:t>
      </w:r>
      <w:r w:rsidR="00F31F52" w:rsidRPr="00FA67D6">
        <w:rPr>
          <w:rFonts w:ascii="Times New Roman" w:eastAsia="Calibri" w:hAnsi="Times New Roman" w:cs="Times New Roman"/>
          <w:sz w:val="28"/>
          <w:szCs w:val="28"/>
        </w:rPr>
        <w:t xml:space="preserve">\ </w:t>
      </w:r>
      <w:r w:rsidR="00F31F52">
        <w:rPr>
          <w:rFonts w:ascii="Times New Roman" w:eastAsia="Calibri" w:hAnsi="Times New Roman" w:cs="Times New Roman"/>
          <w:sz w:val="28"/>
          <w:szCs w:val="28"/>
        </w:rPr>
        <w:t xml:space="preserve">авт.-сост. </w:t>
      </w:r>
      <w:proofErr w:type="spellStart"/>
      <w:r w:rsidR="00F31F52">
        <w:rPr>
          <w:rFonts w:ascii="Times New Roman" w:hAnsi="Times New Roman"/>
          <w:sz w:val="28"/>
          <w:szCs w:val="28"/>
        </w:rPr>
        <w:t>Михальская</w:t>
      </w:r>
      <w:proofErr w:type="spellEnd"/>
      <w:r w:rsidR="00F31F52">
        <w:rPr>
          <w:rFonts w:ascii="Times New Roman" w:hAnsi="Times New Roman"/>
          <w:sz w:val="28"/>
          <w:szCs w:val="28"/>
        </w:rPr>
        <w:t xml:space="preserve"> А.В.,</w:t>
      </w:r>
      <w:r w:rsidR="00F31F52" w:rsidRPr="00F31F52">
        <w:rPr>
          <w:rFonts w:ascii="Times New Roman" w:hAnsi="Times New Roman"/>
          <w:sz w:val="28"/>
          <w:szCs w:val="28"/>
        </w:rPr>
        <w:t xml:space="preserve"> </w:t>
      </w:r>
      <w:r w:rsidR="00F31F52">
        <w:rPr>
          <w:rFonts w:ascii="Times New Roman" w:eastAsia="Calibri" w:hAnsi="Times New Roman" w:cs="Times New Roman"/>
          <w:sz w:val="28"/>
          <w:szCs w:val="28"/>
        </w:rPr>
        <w:t xml:space="preserve">– М: Просвещение, </w:t>
      </w:r>
      <w:r w:rsidR="00F31F52" w:rsidRPr="00C36B19">
        <w:rPr>
          <w:rFonts w:ascii="Times New Roman" w:eastAsia="Calibri" w:hAnsi="Times New Roman" w:cs="Times New Roman"/>
          <w:sz w:val="28"/>
          <w:szCs w:val="28"/>
        </w:rPr>
        <w:t>200</w:t>
      </w:r>
      <w:r w:rsidR="00F31F52">
        <w:rPr>
          <w:rFonts w:ascii="Times New Roman" w:eastAsia="Calibri" w:hAnsi="Times New Roman" w:cs="Times New Roman"/>
          <w:sz w:val="28"/>
          <w:szCs w:val="28"/>
        </w:rPr>
        <w:t>9</w:t>
      </w:r>
      <w:r w:rsidR="00F31F52" w:rsidRPr="00C36B19">
        <w:rPr>
          <w:rFonts w:ascii="Times New Roman" w:eastAsia="Calibri" w:hAnsi="Times New Roman" w:cs="Times New Roman"/>
          <w:sz w:val="28"/>
          <w:szCs w:val="28"/>
        </w:rPr>
        <w:t>.</w:t>
      </w:r>
    </w:p>
    <w:p w:rsidR="00D03F6B" w:rsidRDefault="00D03F6B" w:rsidP="00D03F6B">
      <w:pPr>
        <w:shd w:val="clear" w:color="auto" w:fill="FFFFFF"/>
        <w:spacing w:after="0" w:line="240" w:lineRule="auto"/>
        <w:rPr>
          <w:rFonts w:ascii="Times New Roman" w:hAnsi="Times New Roman" w:cs="Times New Roman"/>
          <w:sz w:val="28"/>
          <w:szCs w:val="28"/>
        </w:rPr>
      </w:pPr>
    </w:p>
    <w:p w:rsidR="00D03F6B" w:rsidRDefault="00D03F6B" w:rsidP="00D03F6B">
      <w:pPr>
        <w:shd w:val="clear" w:color="auto" w:fill="FFFFFF"/>
        <w:spacing w:after="0" w:line="240" w:lineRule="auto"/>
        <w:rPr>
          <w:rFonts w:ascii="Times New Roman" w:hAnsi="Times New Roman" w:cs="Times New Roman"/>
          <w:sz w:val="28"/>
          <w:szCs w:val="28"/>
        </w:rPr>
      </w:pPr>
    </w:p>
    <w:p w:rsidR="00D03F6B" w:rsidRDefault="00D03F6B" w:rsidP="00D03F6B">
      <w:pPr>
        <w:shd w:val="clear" w:color="auto" w:fill="FFFFFF"/>
        <w:spacing w:after="0" w:line="240" w:lineRule="auto"/>
        <w:rPr>
          <w:rFonts w:ascii="Times New Roman" w:hAnsi="Times New Roman" w:cs="Times New Roman"/>
          <w:sz w:val="28"/>
          <w:szCs w:val="28"/>
        </w:rPr>
      </w:pPr>
    </w:p>
    <w:p w:rsidR="00D03F6B" w:rsidRDefault="00D03F6B" w:rsidP="00D03F6B">
      <w:pPr>
        <w:shd w:val="clear" w:color="auto" w:fill="FFFFFF"/>
        <w:spacing w:after="0" w:line="240" w:lineRule="auto"/>
        <w:rPr>
          <w:rFonts w:ascii="Times New Roman" w:hAnsi="Times New Roman" w:cs="Times New Roman"/>
          <w:sz w:val="28"/>
          <w:szCs w:val="28"/>
        </w:rPr>
      </w:pPr>
    </w:p>
    <w:p w:rsidR="00D03F6B" w:rsidRPr="001F1515" w:rsidRDefault="00D03F6B" w:rsidP="00D03F6B">
      <w:pPr>
        <w:shd w:val="clear" w:color="auto" w:fill="FFFFFF"/>
        <w:spacing w:after="0" w:line="240" w:lineRule="auto"/>
        <w:rPr>
          <w:rFonts w:ascii="Times New Roman" w:hAnsi="Times New Roman" w:cs="Times New Roman"/>
          <w:sz w:val="28"/>
          <w:szCs w:val="28"/>
        </w:rPr>
      </w:pPr>
      <w:r w:rsidRPr="001F1515">
        <w:rPr>
          <w:rFonts w:ascii="Times New Roman" w:hAnsi="Times New Roman" w:cs="Times New Roman"/>
          <w:sz w:val="28"/>
          <w:szCs w:val="28"/>
        </w:rPr>
        <w:t>Программа рассмотрена  на  заседании  школьного методического объединения</w:t>
      </w:r>
    </w:p>
    <w:p w:rsidR="00D03F6B" w:rsidRPr="001F1515" w:rsidRDefault="00D03F6B" w:rsidP="00D03F6B">
      <w:pPr>
        <w:spacing w:after="0" w:line="240" w:lineRule="auto"/>
        <w:jc w:val="both"/>
        <w:rPr>
          <w:rFonts w:ascii="Times New Roman" w:hAnsi="Times New Roman" w:cs="Times New Roman"/>
          <w:sz w:val="28"/>
          <w:szCs w:val="28"/>
        </w:rPr>
      </w:pPr>
      <w:r w:rsidRPr="001F1515">
        <w:rPr>
          <w:rFonts w:ascii="Times New Roman" w:hAnsi="Times New Roman" w:cs="Times New Roman"/>
          <w:sz w:val="28"/>
          <w:szCs w:val="28"/>
        </w:rPr>
        <w:t>Протокол от «</w:t>
      </w:r>
      <w:r w:rsidR="00E21DA9">
        <w:rPr>
          <w:rFonts w:ascii="Times New Roman" w:hAnsi="Times New Roman" w:cs="Times New Roman"/>
          <w:sz w:val="28"/>
          <w:szCs w:val="28"/>
          <w:u w:val="single"/>
        </w:rPr>
        <w:t>30</w:t>
      </w:r>
      <w:r w:rsidRPr="001F1515">
        <w:rPr>
          <w:rFonts w:ascii="Times New Roman" w:hAnsi="Times New Roman" w:cs="Times New Roman"/>
          <w:sz w:val="28"/>
          <w:szCs w:val="28"/>
        </w:rPr>
        <w:t>»</w:t>
      </w:r>
      <w:r w:rsidR="00E21DA9">
        <w:rPr>
          <w:rFonts w:ascii="Times New Roman" w:hAnsi="Times New Roman" w:cs="Times New Roman"/>
          <w:sz w:val="28"/>
          <w:szCs w:val="28"/>
          <w:u w:val="single"/>
        </w:rPr>
        <w:t xml:space="preserve"> августа </w:t>
      </w:r>
      <w:r w:rsidRPr="001F1515">
        <w:rPr>
          <w:rFonts w:ascii="Times New Roman" w:hAnsi="Times New Roman" w:cs="Times New Roman"/>
          <w:sz w:val="28"/>
          <w:szCs w:val="28"/>
        </w:rPr>
        <w:t>201</w:t>
      </w:r>
      <w:r w:rsidR="00DB4E43">
        <w:rPr>
          <w:rFonts w:ascii="Times New Roman" w:hAnsi="Times New Roman" w:cs="Times New Roman"/>
          <w:sz w:val="28"/>
          <w:szCs w:val="28"/>
        </w:rPr>
        <w:t>7</w:t>
      </w:r>
      <w:r w:rsidRPr="001F1515">
        <w:rPr>
          <w:rFonts w:ascii="Times New Roman" w:hAnsi="Times New Roman" w:cs="Times New Roman"/>
          <w:sz w:val="28"/>
          <w:szCs w:val="28"/>
        </w:rPr>
        <w:t xml:space="preserve"> № 1</w:t>
      </w:r>
    </w:p>
    <w:p w:rsidR="00D03F6B" w:rsidRPr="001F1515" w:rsidRDefault="00D03F6B" w:rsidP="00D03F6B">
      <w:pPr>
        <w:spacing w:after="0" w:line="240" w:lineRule="auto"/>
        <w:jc w:val="both"/>
        <w:rPr>
          <w:rFonts w:ascii="Times New Roman" w:hAnsi="Times New Roman" w:cs="Times New Roman"/>
          <w:sz w:val="28"/>
          <w:szCs w:val="28"/>
        </w:rPr>
      </w:pPr>
      <w:r w:rsidRPr="001F1515">
        <w:rPr>
          <w:rFonts w:ascii="Times New Roman" w:hAnsi="Times New Roman" w:cs="Times New Roman"/>
          <w:sz w:val="28"/>
          <w:szCs w:val="28"/>
        </w:rPr>
        <w:t>Руководитель ______________(Шилина Л.В.)</w:t>
      </w:r>
    </w:p>
    <w:p w:rsidR="00D03F6B" w:rsidRPr="001F1515" w:rsidRDefault="00D03F6B" w:rsidP="00D03F6B">
      <w:pPr>
        <w:spacing w:after="0" w:line="240" w:lineRule="auto"/>
        <w:rPr>
          <w:rFonts w:ascii="Times New Roman" w:hAnsi="Times New Roman" w:cs="Times New Roman"/>
          <w:sz w:val="28"/>
          <w:szCs w:val="28"/>
        </w:rPr>
      </w:pPr>
      <w:r w:rsidRPr="001F1515">
        <w:rPr>
          <w:rFonts w:ascii="Times New Roman" w:hAnsi="Times New Roman" w:cs="Times New Roman"/>
          <w:sz w:val="28"/>
          <w:szCs w:val="28"/>
        </w:rPr>
        <w:t xml:space="preserve">                                                                  </w:t>
      </w:r>
    </w:p>
    <w:p w:rsidR="00D03F6B" w:rsidRPr="001F1515" w:rsidRDefault="00D03F6B" w:rsidP="00D03F6B">
      <w:pPr>
        <w:spacing w:after="0" w:line="240" w:lineRule="auto"/>
        <w:jc w:val="center"/>
        <w:rPr>
          <w:rFonts w:ascii="Times New Roman" w:hAnsi="Times New Roman" w:cs="Times New Roman"/>
          <w:sz w:val="28"/>
          <w:szCs w:val="28"/>
        </w:rPr>
      </w:pPr>
    </w:p>
    <w:p w:rsidR="00D03F6B" w:rsidRPr="001F1515" w:rsidRDefault="00D03F6B" w:rsidP="00D03F6B">
      <w:pPr>
        <w:spacing w:after="0" w:line="240" w:lineRule="auto"/>
        <w:jc w:val="center"/>
        <w:rPr>
          <w:rFonts w:ascii="Times New Roman" w:hAnsi="Times New Roman" w:cs="Times New Roman"/>
          <w:sz w:val="28"/>
          <w:szCs w:val="28"/>
        </w:rPr>
      </w:pPr>
    </w:p>
    <w:p w:rsidR="00D03F6B" w:rsidRPr="001F1515" w:rsidRDefault="00D03F6B" w:rsidP="00D03F6B">
      <w:pPr>
        <w:spacing w:after="0" w:line="240" w:lineRule="auto"/>
        <w:jc w:val="center"/>
        <w:rPr>
          <w:rFonts w:ascii="Times New Roman" w:hAnsi="Times New Roman" w:cs="Times New Roman"/>
          <w:sz w:val="28"/>
          <w:szCs w:val="28"/>
        </w:rPr>
      </w:pPr>
      <w:r w:rsidRPr="001F1515">
        <w:rPr>
          <w:rFonts w:ascii="Times New Roman" w:hAnsi="Times New Roman" w:cs="Times New Roman"/>
          <w:sz w:val="28"/>
          <w:szCs w:val="28"/>
        </w:rPr>
        <w:t>201</w:t>
      </w:r>
      <w:r w:rsidR="00DB4E43">
        <w:rPr>
          <w:rFonts w:ascii="Times New Roman" w:hAnsi="Times New Roman" w:cs="Times New Roman"/>
          <w:sz w:val="28"/>
          <w:szCs w:val="28"/>
        </w:rPr>
        <w:t>7</w:t>
      </w:r>
      <w:r w:rsidRPr="001F1515">
        <w:rPr>
          <w:rFonts w:ascii="Times New Roman" w:hAnsi="Times New Roman" w:cs="Times New Roman"/>
          <w:sz w:val="28"/>
          <w:szCs w:val="28"/>
        </w:rPr>
        <w:t xml:space="preserve"> год</w:t>
      </w:r>
    </w:p>
    <w:p w:rsidR="008E61A1" w:rsidRPr="00F31F52" w:rsidRDefault="008E61A1" w:rsidP="004D0B35">
      <w:pPr>
        <w:spacing w:after="0" w:line="240" w:lineRule="auto"/>
        <w:ind w:firstLine="567"/>
        <w:jc w:val="both"/>
        <w:rPr>
          <w:rFonts w:ascii="Times New Roman" w:hAnsi="Times New Roman" w:cs="Times New Roman"/>
          <w:b/>
          <w:sz w:val="28"/>
          <w:szCs w:val="28"/>
        </w:rPr>
      </w:pPr>
      <w:r w:rsidRPr="00F31F52">
        <w:rPr>
          <w:rFonts w:ascii="Times New Roman" w:hAnsi="Times New Roman" w:cs="Times New Roman"/>
          <w:b/>
          <w:sz w:val="28"/>
          <w:szCs w:val="28"/>
        </w:rPr>
        <w:lastRenderedPageBreak/>
        <w:t>Основы риторики.</w:t>
      </w:r>
      <w:r w:rsidR="00792AFC">
        <w:rPr>
          <w:rFonts w:ascii="Times New Roman" w:hAnsi="Times New Roman" w:cs="Times New Roman"/>
          <w:b/>
          <w:sz w:val="28"/>
          <w:szCs w:val="28"/>
        </w:rPr>
        <w:t xml:space="preserve"> </w:t>
      </w:r>
      <w:r w:rsidRPr="00F31F52">
        <w:rPr>
          <w:rFonts w:ascii="Times New Roman" w:hAnsi="Times New Roman" w:cs="Times New Roman"/>
          <w:b/>
          <w:sz w:val="28"/>
          <w:szCs w:val="28"/>
        </w:rPr>
        <w:t>Мысль и слово.</w:t>
      </w:r>
    </w:p>
    <w:p w:rsidR="008E61A1" w:rsidRPr="00F31F52" w:rsidRDefault="008E61A1" w:rsidP="004D0B35">
      <w:pPr>
        <w:spacing w:after="0" w:line="240" w:lineRule="auto"/>
        <w:ind w:firstLine="567"/>
        <w:jc w:val="both"/>
        <w:rPr>
          <w:rFonts w:ascii="Times New Roman" w:hAnsi="Times New Roman" w:cs="Times New Roman"/>
          <w:b/>
          <w:sz w:val="28"/>
          <w:szCs w:val="28"/>
        </w:rPr>
      </w:pPr>
      <w:r w:rsidRPr="00F31F52">
        <w:rPr>
          <w:rFonts w:ascii="Times New Roman" w:hAnsi="Times New Roman" w:cs="Times New Roman"/>
          <w:b/>
          <w:sz w:val="28"/>
          <w:szCs w:val="28"/>
        </w:rPr>
        <w:t>10 – 11 классы.</w:t>
      </w:r>
    </w:p>
    <w:p w:rsidR="008E61A1" w:rsidRPr="00B16FE5" w:rsidRDefault="008E61A1" w:rsidP="004D0B35">
      <w:pPr>
        <w:spacing w:after="0" w:line="240" w:lineRule="auto"/>
        <w:ind w:firstLine="567"/>
        <w:jc w:val="both"/>
        <w:rPr>
          <w:rFonts w:ascii="Times New Roman" w:hAnsi="Times New Roman" w:cs="Times New Roman"/>
          <w:b/>
          <w:sz w:val="28"/>
          <w:szCs w:val="28"/>
        </w:rPr>
      </w:pPr>
      <w:r w:rsidRPr="00B16FE5">
        <w:rPr>
          <w:rFonts w:ascii="Times New Roman" w:hAnsi="Times New Roman" w:cs="Times New Roman"/>
          <w:b/>
          <w:sz w:val="28"/>
          <w:szCs w:val="28"/>
        </w:rPr>
        <w:t>Пояснительная записка</w:t>
      </w:r>
    </w:p>
    <w:p w:rsidR="008E61A1" w:rsidRPr="00F31F52" w:rsidRDefault="008E61A1" w:rsidP="004D0B35">
      <w:pPr>
        <w:spacing w:after="0" w:line="240" w:lineRule="auto"/>
        <w:ind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w:t>
      </w:r>
      <w:proofErr w:type="gramStart"/>
      <w:r w:rsidRPr="00F31F52">
        <w:rPr>
          <w:rFonts w:ascii="Times New Roman" w:hAnsi="Times New Roman" w:cs="Times New Roman"/>
          <w:sz w:val="28"/>
          <w:szCs w:val="28"/>
        </w:rPr>
        <w:t xml:space="preserve">Вторая половина </w:t>
      </w:r>
      <w:r w:rsidRPr="00F31F52">
        <w:rPr>
          <w:rFonts w:ascii="Times New Roman" w:hAnsi="Times New Roman" w:cs="Times New Roman"/>
          <w:sz w:val="28"/>
          <w:szCs w:val="28"/>
          <w:lang w:val="en-US"/>
        </w:rPr>
        <w:t>XX</w:t>
      </w:r>
      <w:r w:rsidRPr="00F31F52">
        <w:rPr>
          <w:rFonts w:ascii="Times New Roman" w:hAnsi="Times New Roman" w:cs="Times New Roman"/>
          <w:sz w:val="28"/>
          <w:szCs w:val="28"/>
        </w:rPr>
        <w:t xml:space="preserve"> в. В связи с небывалым во всем мире интересом к риторике (и к теории, и к практике – риторическому мастерству) – интересом, ставящим эту область филологии, пожалуй, на такую же высоту, которую она занимала лишь в эпоху античности, - названа </w:t>
      </w:r>
      <w:r w:rsidRPr="00F31F52">
        <w:rPr>
          <w:rFonts w:ascii="Times New Roman" w:hAnsi="Times New Roman" w:cs="Times New Roman"/>
          <w:b/>
          <w:sz w:val="28"/>
          <w:szCs w:val="28"/>
        </w:rPr>
        <w:t>риторическим Ренессансом.</w:t>
      </w:r>
      <w:proofErr w:type="gramEnd"/>
    </w:p>
    <w:p w:rsidR="008E61A1" w:rsidRPr="00F31F52" w:rsidRDefault="008E61A1" w:rsidP="004D0B35">
      <w:pPr>
        <w:spacing w:after="0" w:line="240" w:lineRule="auto"/>
        <w:ind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w:t>
      </w:r>
      <w:proofErr w:type="gramStart"/>
      <w:r w:rsidRPr="00F31F52">
        <w:rPr>
          <w:rFonts w:ascii="Times New Roman" w:hAnsi="Times New Roman" w:cs="Times New Roman"/>
          <w:sz w:val="28"/>
          <w:szCs w:val="28"/>
        </w:rPr>
        <w:t xml:space="preserve">Самые современные направления лингвистики восходят своим концептуальным аппаратом к классической риторике и,  соответствующе преломляя последнюю, дают начало </w:t>
      </w:r>
      <w:proofErr w:type="spellStart"/>
      <w:r w:rsidRPr="00F31F52">
        <w:rPr>
          <w:rFonts w:ascii="Times New Roman" w:hAnsi="Times New Roman" w:cs="Times New Roman"/>
          <w:sz w:val="28"/>
          <w:szCs w:val="28"/>
        </w:rPr>
        <w:t>неориторике</w:t>
      </w:r>
      <w:proofErr w:type="spellEnd"/>
      <w:r w:rsidRPr="00F31F52">
        <w:rPr>
          <w:rFonts w:ascii="Times New Roman" w:hAnsi="Times New Roman" w:cs="Times New Roman"/>
          <w:sz w:val="28"/>
          <w:szCs w:val="28"/>
        </w:rPr>
        <w:t>, претендующей, не без основания, в настоящее время даже на роль общей методологии гуманитарного знания.</w:t>
      </w:r>
      <w:proofErr w:type="gramEnd"/>
      <w:r w:rsidRPr="00F31F52">
        <w:rPr>
          <w:rFonts w:ascii="Times New Roman" w:hAnsi="Times New Roman" w:cs="Times New Roman"/>
          <w:sz w:val="28"/>
          <w:szCs w:val="28"/>
        </w:rPr>
        <w:t xml:space="preserve"> Столь же значима за рубежом и роль риторической практики – </w:t>
      </w:r>
      <w:r w:rsidRPr="00F31F52">
        <w:rPr>
          <w:rFonts w:ascii="Times New Roman" w:hAnsi="Times New Roman" w:cs="Times New Roman"/>
          <w:b/>
          <w:sz w:val="28"/>
          <w:szCs w:val="28"/>
        </w:rPr>
        <w:t xml:space="preserve">мастерства слова </w:t>
      </w:r>
      <w:r w:rsidR="00F3443D" w:rsidRPr="00F31F52">
        <w:rPr>
          <w:rFonts w:ascii="Times New Roman" w:hAnsi="Times New Roman" w:cs="Times New Roman"/>
          <w:sz w:val="28"/>
          <w:szCs w:val="28"/>
        </w:rPr>
        <w:t xml:space="preserve">– в системе образования на всех его ступенях. Любой выпускник колледжа (не говоря о высших учебных заведениях) в развитых странах Европы, Америки, Востока получает </w:t>
      </w:r>
      <w:proofErr w:type="gramStart"/>
      <w:r w:rsidR="00F3443D" w:rsidRPr="00F31F52">
        <w:rPr>
          <w:rFonts w:ascii="Times New Roman" w:hAnsi="Times New Roman" w:cs="Times New Roman"/>
          <w:sz w:val="28"/>
          <w:szCs w:val="28"/>
        </w:rPr>
        <w:t xml:space="preserve">( </w:t>
      </w:r>
      <w:proofErr w:type="gramEnd"/>
      <w:r w:rsidR="00F3443D" w:rsidRPr="00F31F52">
        <w:rPr>
          <w:rFonts w:ascii="Times New Roman" w:hAnsi="Times New Roman" w:cs="Times New Roman"/>
          <w:sz w:val="28"/>
          <w:szCs w:val="28"/>
        </w:rPr>
        <w:t xml:space="preserve">в той или иной мере, с различной степенью полноты и глубины) определенную риторическую выучку – от краткого курса речевого мастерства, знакомящего с общими сведениями основ публичной речи, развивающего общие навыки делового общения, до современной теоретической и практической подготовки в системе научных риторических общих и </w:t>
      </w:r>
      <w:r w:rsidR="00F3443D" w:rsidRPr="00F31F52">
        <w:rPr>
          <w:rFonts w:ascii="Times New Roman" w:hAnsi="Times New Roman" w:cs="Times New Roman"/>
          <w:b/>
          <w:sz w:val="28"/>
          <w:szCs w:val="28"/>
        </w:rPr>
        <w:t xml:space="preserve">профессионально ориентированных </w:t>
      </w:r>
      <w:r w:rsidR="00F3443D" w:rsidRPr="00F31F52">
        <w:rPr>
          <w:rFonts w:ascii="Times New Roman" w:hAnsi="Times New Roman" w:cs="Times New Roman"/>
          <w:sz w:val="28"/>
          <w:szCs w:val="28"/>
        </w:rPr>
        <w:t xml:space="preserve"> специальных курсов. </w:t>
      </w:r>
      <w:proofErr w:type="gramStart"/>
      <w:r w:rsidR="00F3443D" w:rsidRPr="00F31F52">
        <w:rPr>
          <w:rFonts w:ascii="Times New Roman" w:hAnsi="Times New Roman" w:cs="Times New Roman"/>
          <w:sz w:val="28"/>
          <w:szCs w:val="28"/>
        </w:rPr>
        <w:t xml:space="preserve">Практика </w:t>
      </w:r>
      <w:r w:rsidR="00F3443D" w:rsidRPr="00F31F52">
        <w:rPr>
          <w:rFonts w:ascii="Times New Roman" w:hAnsi="Times New Roman" w:cs="Times New Roman"/>
          <w:b/>
          <w:sz w:val="28"/>
          <w:szCs w:val="28"/>
        </w:rPr>
        <w:t xml:space="preserve">профессионального речевого мастерства </w:t>
      </w:r>
      <w:r w:rsidR="00F3443D" w:rsidRPr="00F31F52">
        <w:rPr>
          <w:rFonts w:ascii="Times New Roman" w:hAnsi="Times New Roman" w:cs="Times New Roman"/>
          <w:sz w:val="28"/>
          <w:szCs w:val="28"/>
        </w:rPr>
        <w:t>– неотъемлемый элемент подготовки специалистов, чья деятельность использует слово как свой основной инструмент, т.е. тех, кто работает в так называемых «областях повыше</w:t>
      </w:r>
      <w:r w:rsidR="007D15C9">
        <w:rPr>
          <w:rFonts w:ascii="Times New Roman" w:hAnsi="Times New Roman" w:cs="Times New Roman"/>
          <w:sz w:val="28"/>
          <w:szCs w:val="28"/>
        </w:rPr>
        <w:t>нной речевой ответственности» (</w:t>
      </w:r>
      <w:r w:rsidR="00F3443D" w:rsidRPr="00F31F52">
        <w:rPr>
          <w:rFonts w:ascii="Times New Roman" w:hAnsi="Times New Roman" w:cs="Times New Roman"/>
          <w:sz w:val="28"/>
          <w:szCs w:val="28"/>
        </w:rPr>
        <w:t>к последним относятся в первую очередь различные социальные профессии: педагогика, юриспруденция, дипломатия, медицина, торговля и пр.)</w:t>
      </w:r>
      <w:proofErr w:type="gramEnd"/>
    </w:p>
    <w:p w:rsidR="00F3443D" w:rsidRPr="00F31F52" w:rsidRDefault="00F3443D" w:rsidP="004D0B35">
      <w:pPr>
        <w:spacing w:after="0" w:line="240" w:lineRule="auto"/>
        <w:ind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В нашей стране традиции риторического образования, некогда столь глубоко ограниченные специфике </w:t>
      </w:r>
      <w:r w:rsidR="00A13943" w:rsidRPr="00F31F52">
        <w:rPr>
          <w:rFonts w:ascii="Times New Roman" w:hAnsi="Times New Roman" w:cs="Times New Roman"/>
          <w:sz w:val="28"/>
          <w:szCs w:val="28"/>
        </w:rPr>
        <w:t>отечественной культуры, имевшие собственную своеобразную историю и теоретическую основу, оказались, к сожалению, прерванными.</w:t>
      </w:r>
    </w:p>
    <w:p w:rsidR="00A13943" w:rsidRPr="00F31F52" w:rsidRDefault="00A13943" w:rsidP="004D0B35">
      <w:pPr>
        <w:spacing w:after="0" w:line="240" w:lineRule="auto"/>
        <w:ind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В последнее десятилетие возрождение отечественной риторики и риторической педагогики на новом, современном уровне было осознано как одна из наиболее актуальных задач филологии и просвещения.</w:t>
      </w:r>
    </w:p>
    <w:p w:rsidR="00A13943" w:rsidRPr="00F31F52" w:rsidRDefault="00A13943" w:rsidP="004D0B35">
      <w:pPr>
        <w:spacing w:after="0" w:line="240" w:lineRule="auto"/>
        <w:ind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В настоящее время можно сказать, что для создания современной системы риторического  образования и в общеобразовательных учебных заведениях, и в высшей школе появляются теоретические  и практические основания: переиздаются необходимые тексты, разрабатываются специальные программы и различного типа учебные пособия, активно исследуются история и теория отечественной риторики.</w:t>
      </w:r>
    </w:p>
    <w:p w:rsidR="00A13943" w:rsidRPr="00F31F52" w:rsidRDefault="00A13943" w:rsidP="004D0B35">
      <w:pPr>
        <w:spacing w:after="0" w:line="240" w:lineRule="auto"/>
        <w:ind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В системе гуманизации нашего образования курс основ риторики в старших классах общеобразовательных учебных заведений, которым адресована данная программа, должен занять особое место и играть весьма существенную роль.</w:t>
      </w:r>
    </w:p>
    <w:p w:rsidR="00A13943" w:rsidRPr="00F31F52" w:rsidRDefault="00A13943" w:rsidP="004D0B35">
      <w:pPr>
        <w:pStyle w:val="a3"/>
        <w:numPr>
          <w:ilvl w:val="0"/>
          <w:numId w:val="4"/>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Риторика, некогда синкретически объединявшая концептуальные основы дифференцировавшихся впоследствии областей гуманитарного знания (литературоведения, стилистики, лингвистики, текста, культуры речи, психологии общения и др.), может и должна на завершающих этапах школьной</w:t>
      </w:r>
      <w:r w:rsidR="003C1D91" w:rsidRPr="00F31F52">
        <w:rPr>
          <w:rFonts w:ascii="Times New Roman" w:hAnsi="Times New Roman" w:cs="Times New Roman"/>
          <w:sz w:val="28"/>
          <w:szCs w:val="28"/>
        </w:rPr>
        <w:t xml:space="preserve"> гумманитраной подготовки служить интегрирующим курсом, позволяющим не только обобщить полученные сведения, но и, главное, использовать их на практике, в повседневной жизни.</w:t>
      </w:r>
    </w:p>
    <w:p w:rsidR="003C1D91" w:rsidRPr="00F31F52" w:rsidRDefault="003C1D91" w:rsidP="004D0B35">
      <w:pPr>
        <w:pStyle w:val="a3"/>
        <w:spacing w:after="0" w:line="240" w:lineRule="auto"/>
        <w:ind w:left="0" w:firstLine="567"/>
        <w:jc w:val="both"/>
        <w:rPr>
          <w:rFonts w:ascii="Times New Roman" w:hAnsi="Times New Roman" w:cs="Times New Roman"/>
          <w:b/>
          <w:sz w:val="28"/>
          <w:szCs w:val="28"/>
        </w:rPr>
      </w:pPr>
      <w:r w:rsidRPr="00F31F52">
        <w:rPr>
          <w:rFonts w:ascii="Times New Roman" w:hAnsi="Times New Roman" w:cs="Times New Roman"/>
          <w:sz w:val="28"/>
          <w:szCs w:val="28"/>
        </w:rPr>
        <w:lastRenderedPageBreak/>
        <w:t xml:space="preserve">Предлагаемый в данной программе подход к построению и содержанию курса основ риторики принципиально противопоставлен попыткам эклектические объединить в подобном курсе отдельные элементы лингвистических и литературоведческих знаний (стилистики, ортолтгии современного русского языка, фразеологии, лексикологии, лингвистики текста, теории и истории литературы). </w:t>
      </w:r>
      <w:r w:rsidRPr="00F31F52">
        <w:rPr>
          <w:rFonts w:ascii="Times New Roman" w:hAnsi="Times New Roman" w:cs="Times New Roman"/>
          <w:b/>
          <w:sz w:val="28"/>
          <w:szCs w:val="28"/>
        </w:rPr>
        <w:t>Современная отечественная риторика – не сумма отдельных сведений из разных областей филологии, но самостоятельная  теоретическая дисциплина с особой методологией и своей историей, своеобразной системой категорий и понятий, объединенных единой специфической риторической концепцией.</w:t>
      </w:r>
    </w:p>
    <w:p w:rsidR="003C1D91" w:rsidRPr="00F31F52" w:rsidRDefault="003C1D91" w:rsidP="004D0B35">
      <w:pPr>
        <w:pStyle w:val="a3"/>
        <w:numPr>
          <w:ilvl w:val="0"/>
          <w:numId w:val="4"/>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Концепция современной отечественной риторики, положенная в основу данной программы, представлена и апробирована в ряде работ и публикаций </w:t>
      </w:r>
      <w:proofErr w:type="gramStart"/>
      <w:r w:rsidRPr="00F31F52">
        <w:rPr>
          <w:rFonts w:ascii="Times New Roman" w:hAnsi="Times New Roman" w:cs="Times New Roman"/>
          <w:sz w:val="28"/>
          <w:szCs w:val="28"/>
        </w:rPr>
        <w:t xml:space="preserve">( </w:t>
      </w:r>
      <w:proofErr w:type="gramEnd"/>
      <w:r w:rsidRPr="00F31F52">
        <w:rPr>
          <w:rFonts w:ascii="Times New Roman" w:hAnsi="Times New Roman" w:cs="Times New Roman"/>
          <w:sz w:val="28"/>
          <w:szCs w:val="28"/>
        </w:rPr>
        <w:t>Михальская А.К.</w:t>
      </w:r>
      <w:r w:rsidRPr="00F31F52">
        <w:rPr>
          <w:rFonts w:ascii="Times New Roman" w:hAnsi="Times New Roman" w:cs="Times New Roman"/>
          <w:b/>
          <w:sz w:val="28"/>
          <w:szCs w:val="28"/>
        </w:rPr>
        <w:t xml:space="preserve">  </w:t>
      </w:r>
      <w:r w:rsidRPr="00F31F52">
        <w:rPr>
          <w:rFonts w:ascii="Times New Roman" w:hAnsi="Times New Roman" w:cs="Times New Roman"/>
          <w:sz w:val="28"/>
          <w:szCs w:val="28"/>
        </w:rPr>
        <w:t>Пути развития отечественной риторики:</w:t>
      </w:r>
      <w:r w:rsidR="005457E9" w:rsidRPr="00F31F52">
        <w:rPr>
          <w:rFonts w:ascii="Times New Roman" w:hAnsi="Times New Roman" w:cs="Times New Roman"/>
          <w:sz w:val="28"/>
          <w:szCs w:val="28"/>
        </w:rPr>
        <w:t xml:space="preserve"> Утрата и поиски речевого </w:t>
      </w:r>
      <w:proofErr w:type="gramStart"/>
      <w:r w:rsidR="005457E9" w:rsidRPr="00F31F52">
        <w:rPr>
          <w:rFonts w:ascii="Times New Roman" w:hAnsi="Times New Roman" w:cs="Times New Roman"/>
          <w:sz w:val="28"/>
          <w:szCs w:val="28"/>
        </w:rPr>
        <w:t>идеала</w:t>
      </w:r>
      <w:proofErr w:type="gramEnd"/>
      <w:r w:rsidR="005457E9" w:rsidRPr="00F31F52">
        <w:rPr>
          <w:rFonts w:ascii="Times New Roman" w:hAnsi="Times New Roman" w:cs="Times New Roman"/>
          <w:sz w:val="28"/>
          <w:szCs w:val="28"/>
        </w:rPr>
        <w:t xml:space="preserve"> // Филологические науки. – 1992. - №3; Михальская А.К. О современной концепции культуры речи // Филологические науки. – 1990. - №5). В свете этой концепции риторика представляет как </w:t>
      </w:r>
      <w:r w:rsidR="005457E9" w:rsidRPr="00F31F52">
        <w:rPr>
          <w:rFonts w:ascii="Times New Roman" w:hAnsi="Times New Roman" w:cs="Times New Roman"/>
          <w:b/>
          <w:sz w:val="28"/>
          <w:szCs w:val="28"/>
        </w:rPr>
        <w:t>самостоятельная лингвокультурологическая дисциплина,</w:t>
      </w:r>
      <w:r w:rsidR="005457E9" w:rsidRPr="00F31F52">
        <w:rPr>
          <w:rFonts w:ascii="Times New Roman" w:hAnsi="Times New Roman" w:cs="Times New Roman"/>
          <w:sz w:val="28"/>
          <w:szCs w:val="28"/>
        </w:rPr>
        <w:t xml:space="preserve"> система основных категорий которой отражает особенности речевого (риторического) идеала, исторически сложившегося и принятого в данной культуре.</w:t>
      </w:r>
    </w:p>
    <w:p w:rsidR="007F4795" w:rsidRPr="00F31F52" w:rsidRDefault="005457E9"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Такая культурологическая концепция риторики дает возможность не только мировой речевой культуры, но и помочь им осознать </w:t>
      </w:r>
      <w:proofErr w:type="spellStart"/>
      <w:proofErr w:type="gramStart"/>
      <w:r w:rsidRPr="00F31F52">
        <w:rPr>
          <w:rFonts w:ascii="Times New Roman" w:hAnsi="Times New Roman" w:cs="Times New Roman"/>
          <w:sz w:val="28"/>
          <w:szCs w:val="28"/>
        </w:rPr>
        <w:t>осознать</w:t>
      </w:r>
      <w:proofErr w:type="spellEnd"/>
      <w:proofErr w:type="gramEnd"/>
      <w:r w:rsidRPr="00F31F52">
        <w:rPr>
          <w:rFonts w:ascii="Times New Roman" w:hAnsi="Times New Roman" w:cs="Times New Roman"/>
          <w:sz w:val="28"/>
          <w:szCs w:val="28"/>
        </w:rPr>
        <w:t xml:space="preserve"> и почувствовать специфику отечественной речевой традиции, узнать ее сложную и древнюю историю </w:t>
      </w:r>
      <w:proofErr w:type="spellStart"/>
      <w:r w:rsidRPr="00F31F52">
        <w:rPr>
          <w:rFonts w:ascii="Times New Roman" w:hAnsi="Times New Roman" w:cs="Times New Roman"/>
          <w:sz w:val="28"/>
          <w:szCs w:val="28"/>
        </w:rPr>
        <w:t>историю</w:t>
      </w:r>
      <w:proofErr w:type="spellEnd"/>
      <w:r w:rsidRPr="00F31F52">
        <w:rPr>
          <w:rFonts w:ascii="Times New Roman" w:hAnsi="Times New Roman" w:cs="Times New Roman"/>
          <w:sz w:val="28"/>
          <w:szCs w:val="28"/>
        </w:rPr>
        <w:t xml:space="preserve">, в  </w:t>
      </w:r>
      <w:r w:rsidR="007F4795" w:rsidRPr="00F31F52">
        <w:rPr>
          <w:rFonts w:ascii="Times New Roman" w:hAnsi="Times New Roman" w:cs="Times New Roman"/>
          <w:sz w:val="28"/>
          <w:szCs w:val="28"/>
          <w:lang w:val="en-US"/>
        </w:rPr>
        <w:t>XX</w:t>
      </w:r>
      <w:r w:rsidR="007F4795" w:rsidRPr="00F31F52">
        <w:rPr>
          <w:rFonts w:ascii="Times New Roman" w:hAnsi="Times New Roman" w:cs="Times New Roman"/>
          <w:sz w:val="28"/>
          <w:szCs w:val="28"/>
        </w:rPr>
        <w:t xml:space="preserve"> столетии столь же драматичную, сколь и мало изученную.</w:t>
      </w:r>
    </w:p>
    <w:p w:rsidR="007F4795" w:rsidRPr="00F31F52" w:rsidRDefault="007F4795" w:rsidP="004D0B35">
      <w:pPr>
        <w:pStyle w:val="a3"/>
        <w:numPr>
          <w:ilvl w:val="0"/>
          <w:numId w:val="4"/>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Принятый в программе подзаголовок  «Мысль и слово» отражает особенности риторической педагогики. Теперь общепризнано, что риторика как теоретическая область знания издревле </w:t>
      </w:r>
      <w:proofErr w:type="spellStart"/>
      <w:r w:rsidRPr="00F31F52">
        <w:rPr>
          <w:rFonts w:ascii="Times New Roman" w:hAnsi="Times New Roman" w:cs="Times New Roman"/>
          <w:sz w:val="28"/>
          <w:szCs w:val="28"/>
        </w:rPr>
        <w:t>концептуализировала</w:t>
      </w:r>
      <w:proofErr w:type="spellEnd"/>
      <w:r w:rsidRPr="00F31F52">
        <w:rPr>
          <w:rFonts w:ascii="Times New Roman" w:hAnsi="Times New Roman" w:cs="Times New Roman"/>
          <w:sz w:val="28"/>
          <w:szCs w:val="28"/>
        </w:rPr>
        <w:t xml:space="preserve">  сложнейшую онтологию – речемыслительную деятельность человека, представив в классическом риторическом каноне основные этапы и закономерности мысли и речи об объекте (изобретение, расположение, </w:t>
      </w:r>
      <w:proofErr w:type="spellStart"/>
      <w:r w:rsidRPr="00F31F52">
        <w:rPr>
          <w:rFonts w:ascii="Times New Roman" w:hAnsi="Times New Roman" w:cs="Times New Roman"/>
          <w:sz w:val="28"/>
          <w:szCs w:val="28"/>
        </w:rPr>
        <w:t>элокуция</w:t>
      </w:r>
      <w:proofErr w:type="spellEnd"/>
      <w:r w:rsidRPr="00F31F52">
        <w:rPr>
          <w:rFonts w:ascii="Times New Roman" w:hAnsi="Times New Roman" w:cs="Times New Roman"/>
          <w:sz w:val="28"/>
          <w:szCs w:val="28"/>
        </w:rPr>
        <w:t>, запоминание, произнесение).</w:t>
      </w:r>
    </w:p>
    <w:p w:rsidR="007F4795" w:rsidRPr="00F31F52" w:rsidRDefault="007F4795"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Курс современной риторики дает возможность учащимся средней школы осознанно овладеть </w:t>
      </w:r>
      <w:r w:rsidRPr="00F31F52">
        <w:rPr>
          <w:rFonts w:ascii="Times New Roman" w:hAnsi="Times New Roman" w:cs="Times New Roman"/>
          <w:b/>
          <w:sz w:val="28"/>
          <w:szCs w:val="28"/>
        </w:rPr>
        <w:t>как культурой слова, так и культурой мысли об избранном предмете.</w:t>
      </w:r>
      <w:r w:rsidRPr="00F31F52">
        <w:rPr>
          <w:rFonts w:ascii="Times New Roman" w:hAnsi="Times New Roman" w:cs="Times New Roman"/>
          <w:sz w:val="28"/>
          <w:szCs w:val="28"/>
        </w:rPr>
        <w:t xml:space="preserve"> Если в курсе словесности учащиеся в процессе анализа отправляются от готового (художественного) текста, то в курсе риторики им предоставляется возможность </w:t>
      </w:r>
      <w:r w:rsidRPr="00F31F52">
        <w:rPr>
          <w:rFonts w:ascii="Times New Roman" w:hAnsi="Times New Roman" w:cs="Times New Roman"/>
          <w:b/>
          <w:sz w:val="28"/>
          <w:szCs w:val="28"/>
        </w:rPr>
        <w:t>познания основных законов порождения словесных произведений</w:t>
      </w:r>
      <w:r w:rsidR="00460AB9" w:rsidRPr="00F31F52">
        <w:rPr>
          <w:rFonts w:ascii="Times New Roman" w:hAnsi="Times New Roman" w:cs="Times New Roman"/>
          <w:b/>
          <w:sz w:val="28"/>
          <w:szCs w:val="28"/>
        </w:rPr>
        <w:t xml:space="preserve">, </w:t>
      </w:r>
      <w:r w:rsidR="00460AB9" w:rsidRPr="00F31F52">
        <w:rPr>
          <w:rFonts w:ascii="Times New Roman" w:hAnsi="Times New Roman" w:cs="Times New Roman"/>
          <w:sz w:val="28"/>
          <w:szCs w:val="28"/>
        </w:rPr>
        <w:t xml:space="preserve">отвечающих существенным требованиям риторического образца, и возможность приобретения соответствующих умений и навыков. </w:t>
      </w:r>
      <w:proofErr w:type="gramStart"/>
      <w:r w:rsidR="00460AB9" w:rsidRPr="00F31F52">
        <w:rPr>
          <w:rFonts w:ascii="Times New Roman" w:hAnsi="Times New Roman" w:cs="Times New Roman"/>
          <w:sz w:val="28"/>
          <w:szCs w:val="28"/>
        </w:rPr>
        <w:t>При этом знания, полученные в лингвистическом и литературоведческом циклах средней ступени образования, не только систематизируются, но и, что особенно важно, актуализируются.</w:t>
      </w:r>
      <w:proofErr w:type="gramEnd"/>
    </w:p>
    <w:p w:rsidR="00460AB9" w:rsidRPr="00F31F52" w:rsidRDefault="00460AB9"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w:t>
      </w:r>
      <w:r w:rsidRPr="00F31F52">
        <w:rPr>
          <w:rFonts w:ascii="Times New Roman" w:hAnsi="Times New Roman" w:cs="Times New Roman"/>
          <w:b/>
          <w:sz w:val="28"/>
          <w:szCs w:val="28"/>
        </w:rPr>
        <w:t xml:space="preserve">Принципы отбора </w:t>
      </w:r>
      <w:proofErr w:type="gramStart"/>
      <w:r w:rsidRPr="00F31F52">
        <w:rPr>
          <w:rFonts w:ascii="Times New Roman" w:hAnsi="Times New Roman" w:cs="Times New Roman"/>
          <w:b/>
          <w:sz w:val="28"/>
          <w:szCs w:val="28"/>
        </w:rPr>
        <w:t>материла</w:t>
      </w:r>
      <w:r w:rsidRPr="00F31F52">
        <w:rPr>
          <w:rFonts w:ascii="Times New Roman" w:hAnsi="Times New Roman" w:cs="Times New Roman"/>
          <w:sz w:val="28"/>
          <w:szCs w:val="28"/>
        </w:rPr>
        <w:t xml:space="preserve"> для данной программы определяются</w:t>
      </w:r>
      <w:proofErr w:type="gramEnd"/>
      <w:r w:rsidRPr="00F31F52">
        <w:rPr>
          <w:rFonts w:ascii="Times New Roman" w:hAnsi="Times New Roman" w:cs="Times New Roman"/>
          <w:sz w:val="28"/>
          <w:szCs w:val="28"/>
        </w:rPr>
        <w:t xml:space="preserve"> ее основной целью (предоставление учащимся общеобразовательных учебных заведений современного риторического образования) и ее важнейшими задачами:</w:t>
      </w:r>
    </w:p>
    <w:p w:rsidR="00460AB9" w:rsidRPr="00F31F52" w:rsidRDefault="00460AB9"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1)приобщение к истории отечественной риторической культуры, включение в русло  отечественной речевой традиции каждого как самостоятельной и самоценной личности, носителя собственного, индивидуализированного, культурного и свободного слова;</w:t>
      </w:r>
    </w:p>
    <w:p w:rsidR="00460AB9" w:rsidRPr="00F31F52" w:rsidRDefault="00460AB9"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2)овладение основными элементами речевого </w:t>
      </w:r>
      <w:proofErr w:type="spellStart"/>
      <w:r w:rsidRPr="00F31F52">
        <w:rPr>
          <w:rFonts w:ascii="Times New Roman" w:hAnsi="Times New Roman" w:cs="Times New Roman"/>
          <w:sz w:val="28"/>
          <w:szCs w:val="28"/>
        </w:rPr>
        <w:t>мастрества</w:t>
      </w:r>
      <w:proofErr w:type="spellEnd"/>
      <w:r w:rsidRPr="00F31F52">
        <w:rPr>
          <w:rFonts w:ascii="Times New Roman" w:hAnsi="Times New Roman" w:cs="Times New Roman"/>
          <w:sz w:val="28"/>
          <w:szCs w:val="28"/>
        </w:rPr>
        <w:t xml:space="preserve"> как искусства гармонизирующего диалога; при этом нужно иметь в виду, что современная риторика – это теория и искусство не только и даже не столько публичной речи (оратория), сколько мастерство владение разнообразными диалогическими формами </w:t>
      </w:r>
      <w:r w:rsidR="00BD4D2C" w:rsidRPr="00F31F52">
        <w:rPr>
          <w:rFonts w:ascii="Times New Roman" w:hAnsi="Times New Roman" w:cs="Times New Roman"/>
          <w:sz w:val="28"/>
          <w:szCs w:val="28"/>
        </w:rPr>
        <w:t xml:space="preserve">речевого </w:t>
      </w:r>
      <w:r w:rsidR="00BD4D2C" w:rsidRPr="00F31F52">
        <w:rPr>
          <w:rFonts w:ascii="Times New Roman" w:hAnsi="Times New Roman" w:cs="Times New Roman"/>
          <w:sz w:val="28"/>
          <w:szCs w:val="28"/>
        </w:rPr>
        <w:lastRenderedPageBreak/>
        <w:t xml:space="preserve">общения; </w:t>
      </w:r>
      <w:proofErr w:type="gramStart"/>
      <w:r w:rsidR="00BD4D2C" w:rsidRPr="00F31F52">
        <w:rPr>
          <w:rFonts w:ascii="Times New Roman" w:hAnsi="Times New Roman" w:cs="Times New Roman"/>
          <w:sz w:val="28"/>
          <w:szCs w:val="28"/>
        </w:rPr>
        <w:t xml:space="preserve">особенно заметны </w:t>
      </w:r>
      <w:proofErr w:type="spellStart"/>
      <w:r w:rsidR="00BD4D2C" w:rsidRPr="00F31F52">
        <w:rPr>
          <w:rFonts w:ascii="Times New Roman" w:hAnsi="Times New Roman" w:cs="Times New Roman"/>
          <w:sz w:val="28"/>
          <w:szCs w:val="28"/>
        </w:rPr>
        <w:t>диалогизирующие</w:t>
      </w:r>
      <w:proofErr w:type="spellEnd"/>
      <w:r w:rsidR="00BD4D2C" w:rsidRPr="00F31F52">
        <w:rPr>
          <w:rFonts w:ascii="Times New Roman" w:hAnsi="Times New Roman" w:cs="Times New Roman"/>
          <w:sz w:val="28"/>
          <w:szCs w:val="28"/>
        </w:rPr>
        <w:t xml:space="preserve"> тенденции в развитии современного риторического идеала в последние десятилетия, когда умение эффективно вести беседу, спор, дискуссию и пр. приобретает для личности значение важнейшего условия адекватной социализации и социального успеха и когда заметно </w:t>
      </w:r>
      <w:proofErr w:type="spellStart"/>
      <w:r w:rsidR="00BD4D2C" w:rsidRPr="00F31F52">
        <w:rPr>
          <w:rFonts w:ascii="Times New Roman" w:hAnsi="Times New Roman" w:cs="Times New Roman"/>
          <w:sz w:val="28"/>
          <w:szCs w:val="28"/>
        </w:rPr>
        <w:t>диалогизируются</w:t>
      </w:r>
      <w:proofErr w:type="spellEnd"/>
      <w:r w:rsidR="00BD4D2C" w:rsidRPr="00F31F52">
        <w:rPr>
          <w:rFonts w:ascii="Times New Roman" w:hAnsi="Times New Roman" w:cs="Times New Roman"/>
          <w:sz w:val="28"/>
          <w:szCs w:val="28"/>
        </w:rPr>
        <w:t xml:space="preserve"> даже классические формы монологической речи (публичное выступление); овладение элементами речевого мастерства должно происходить на основе понимания законов речевого общения, отраженных в риторических категориях.</w:t>
      </w:r>
      <w:proofErr w:type="gramEnd"/>
      <w:r w:rsidR="00BD4D2C" w:rsidRPr="00F31F52">
        <w:rPr>
          <w:rFonts w:ascii="Times New Roman" w:hAnsi="Times New Roman" w:cs="Times New Roman"/>
          <w:sz w:val="28"/>
          <w:szCs w:val="28"/>
        </w:rPr>
        <w:t xml:space="preserve">  Предполагается:</w:t>
      </w:r>
    </w:p>
    <w:p w:rsidR="00BD4D2C" w:rsidRPr="00F31F52" w:rsidRDefault="00BD4D2C"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А</w:t>
      </w:r>
      <w:proofErr w:type="gramStart"/>
      <w:r w:rsidRPr="00F31F52">
        <w:rPr>
          <w:rFonts w:ascii="Times New Roman" w:hAnsi="Times New Roman" w:cs="Times New Roman"/>
          <w:sz w:val="28"/>
          <w:szCs w:val="28"/>
        </w:rPr>
        <w:t>)п</w:t>
      </w:r>
      <w:proofErr w:type="gramEnd"/>
      <w:r w:rsidRPr="00F31F52">
        <w:rPr>
          <w:rFonts w:ascii="Times New Roman" w:hAnsi="Times New Roman" w:cs="Times New Roman"/>
          <w:sz w:val="28"/>
          <w:szCs w:val="28"/>
        </w:rPr>
        <w:t>олучение учащимися основ знаний о речевом общении, принципах его совершенствования, об условиях успеха или неудачи;</w:t>
      </w:r>
    </w:p>
    <w:p w:rsidR="00BD4D2C" w:rsidRPr="00F31F52" w:rsidRDefault="00BD4D2C"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Б</w:t>
      </w:r>
      <w:proofErr w:type="gramStart"/>
      <w:r w:rsidRPr="00F31F52">
        <w:rPr>
          <w:rFonts w:ascii="Times New Roman" w:hAnsi="Times New Roman" w:cs="Times New Roman"/>
          <w:sz w:val="28"/>
          <w:szCs w:val="28"/>
        </w:rPr>
        <w:t>)о</w:t>
      </w:r>
      <w:proofErr w:type="gramEnd"/>
      <w:r w:rsidRPr="00F31F52">
        <w:rPr>
          <w:rFonts w:ascii="Times New Roman" w:hAnsi="Times New Roman" w:cs="Times New Roman"/>
          <w:sz w:val="28"/>
          <w:szCs w:val="28"/>
        </w:rPr>
        <w:t>своение ими методов и способов работы над своей речью, принципами речевого поведения в различных ситуациях общения;</w:t>
      </w:r>
    </w:p>
    <w:p w:rsidR="00BD4D2C" w:rsidRPr="00F31F52" w:rsidRDefault="00BD4D2C" w:rsidP="004D0B35">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В</w:t>
      </w:r>
      <w:proofErr w:type="gramStart"/>
      <w:r w:rsidRPr="00F31F52">
        <w:rPr>
          <w:rFonts w:ascii="Times New Roman" w:hAnsi="Times New Roman" w:cs="Times New Roman"/>
          <w:sz w:val="28"/>
          <w:szCs w:val="28"/>
        </w:rPr>
        <w:t>)ф</w:t>
      </w:r>
      <w:proofErr w:type="gramEnd"/>
      <w:r w:rsidRPr="00F31F52">
        <w:rPr>
          <w:rFonts w:ascii="Times New Roman" w:hAnsi="Times New Roman" w:cs="Times New Roman"/>
          <w:sz w:val="28"/>
          <w:szCs w:val="28"/>
        </w:rPr>
        <w:t xml:space="preserve">ормирование у учащихся понимания реальности и важности национально-культурных различий речевого поведения, владения основными способами улучшения взаимопонимания при </w:t>
      </w:r>
      <w:proofErr w:type="spellStart"/>
      <w:r w:rsidRPr="00F31F52">
        <w:rPr>
          <w:rFonts w:ascii="Times New Roman" w:hAnsi="Times New Roman" w:cs="Times New Roman"/>
          <w:sz w:val="28"/>
          <w:szCs w:val="28"/>
        </w:rPr>
        <w:t>мужкультурных</w:t>
      </w:r>
      <w:proofErr w:type="spellEnd"/>
      <w:r w:rsidRPr="00F31F52">
        <w:rPr>
          <w:rFonts w:ascii="Times New Roman" w:hAnsi="Times New Roman" w:cs="Times New Roman"/>
          <w:sz w:val="28"/>
          <w:szCs w:val="28"/>
        </w:rPr>
        <w:t xml:space="preserve"> контактах.</w:t>
      </w:r>
    </w:p>
    <w:p w:rsidR="00BD4D2C" w:rsidRPr="00F31F52" w:rsidRDefault="00BD4D2C" w:rsidP="004D0B35">
      <w:pPr>
        <w:pStyle w:val="a3"/>
        <w:spacing w:after="0" w:line="240" w:lineRule="auto"/>
        <w:ind w:left="0" w:firstLine="567"/>
        <w:jc w:val="both"/>
        <w:rPr>
          <w:rFonts w:ascii="Times New Roman" w:hAnsi="Times New Roman" w:cs="Times New Roman"/>
          <w:sz w:val="28"/>
          <w:szCs w:val="28"/>
        </w:rPr>
      </w:pPr>
    </w:p>
    <w:p w:rsidR="00BD4D2C" w:rsidRPr="009F6596" w:rsidRDefault="00BD4D2C" w:rsidP="004D0B35">
      <w:pPr>
        <w:spacing w:after="0" w:line="240" w:lineRule="auto"/>
        <w:ind w:firstLine="567"/>
        <w:jc w:val="both"/>
        <w:rPr>
          <w:rFonts w:ascii="Times New Roman" w:hAnsi="Times New Roman" w:cs="Times New Roman"/>
          <w:sz w:val="28"/>
          <w:szCs w:val="28"/>
        </w:rPr>
      </w:pPr>
      <w:proofErr w:type="gramStart"/>
      <w:r w:rsidRPr="00B16FE5">
        <w:rPr>
          <w:rFonts w:ascii="Times New Roman" w:hAnsi="Times New Roman" w:cs="Times New Roman"/>
          <w:b/>
          <w:sz w:val="28"/>
          <w:szCs w:val="28"/>
        </w:rPr>
        <w:t>Методические принципы программы</w:t>
      </w:r>
      <w:r w:rsidRPr="009F6596">
        <w:rPr>
          <w:rFonts w:ascii="Times New Roman" w:hAnsi="Times New Roman" w:cs="Times New Roman"/>
          <w:sz w:val="28"/>
          <w:szCs w:val="28"/>
        </w:rPr>
        <w:t xml:space="preserve"> соответствуют в общих чертах принятым в настоящее время в мировой практике риторической педагогики; разрабатывались они на материале аналогичных курсов речевого мастерства для средней ступени образования (колледжей, гимназий, лицеев).</w:t>
      </w:r>
      <w:proofErr w:type="gramEnd"/>
      <w:r w:rsidRPr="009F6596">
        <w:rPr>
          <w:rFonts w:ascii="Times New Roman" w:hAnsi="Times New Roman" w:cs="Times New Roman"/>
          <w:sz w:val="28"/>
          <w:szCs w:val="28"/>
        </w:rPr>
        <w:t xml:space="preserve"> В основе их лежат принципы самонаблюдения, </w:t>
      </w:r>
      <w:r w:rsidR="005D4B21" w:rsidRPr="009F6596">
        <w:rPr>
          <w:rFonts w:ascii="Times New Roman" w:hAnsi="Times New Roman" w:cs="Times New Roman"/>
          <w:sz w:val="28"/>
          <w:szCs w:val="28"/>
        </w:rPr>
        <w:t xml:space="preserve">самоанализа и самооценки, реализуемые в постоянной активной риторической деятельности на занятиях в риторическом классе под руководством преподавателя и </w:t>
      </w:r>
      <w:proofErr w:type="spellStart"/>
      <w:r w:rsidR="005D4B21" w:rsidRPr="009F6596">
        <w:rPr>
          <w:rFonts w:ascii="Times New Roman" w:hAnsi="Times New Roman" w:cs="Times New Roman"/>
          <w:sz w:val="28"/>
          <w:szCs w:val="28"/>
        </w:rPr>
        <w:t>внеаудиторно</w:t>
      </w:r>
      <w:proofErr w:type="spellEnd"/>
      <w:r w:rsidR="005D4B21" w:rsidRPr="009F6596">
        <w:rPr>
          <w:rFonts w:ascii="Times New Roman" w:hAnsi="Times New Roman" w:cs="Times New Roman"/>
          <w:sz w:val="28"/>
          <w:szCs w:val="28"/>
        </w:rPr>
        <w:t xml:space="preserve"> при подготовке </w:t>
      </w:r>
      <w:proofErr w:type="gramStart"/>
      <w:r w:rsidR="005D4B21" w:rsidRPr="009F6596">
        <w:rPr>
          <w:rFonts w:ascii="Times New Roman" w:hAnsi="Times New Roman" w:cs="Times New Roman"/>
          <w:sz w:val="28"/>
          <w:szCs w:val="28"/>
        </w:rPr>
        <w:t>в</w:t>
      </w:r>
      <w:proofErr w:type="gramEnd"/>
      <w:r w:rsidR="005D4B21" w:rsidRPr="009F6596">
        <w:rPr>
          <w:rFonts w:ascii="Times New Roman" w:hAnsi="Times New Roman" w:cs="Times New Roman"/>
          <w:sz w:val="28"/>
          <w:szCs w:val="28"/>
        </w:rPr>
        <w:t xml:space="preserve"> ним. Наличие соответствующей основной учебной книги и классических текстов совершенно необходимо для реализации задач данной программы, так как практически все аудиторное время должно быть отдано устной активной речевой деятельности учащихся под руководством преподавателя. Последняя особенность принципиально отличает предполагаемую  «активную риторическую педагогику».</w:t>
      </w:r>
    </w:p>
    <w:p w:rsidR="005D4B21" w:rsidRPr="009F6596" w:rsidRDefault="005D4B21"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Программа предполагает формирование у учащихся следующих умений и навыков:</w:t>
      </w:r>
    </w:p>
    <w:p w:rsidR="005D4B21" w:rsidRPr="009F6596" w:rsidRDefault="005D4B21"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*умение анализировать речевую ситуацию и выбирать наиболее эффективную стратегию речевого поведения;</w:t>
      </w:r>
    </w:p>
    <w:p w:rsidR="005D4B21" w:rsidRPr="009F6596" w:rsidRDefault="005D4B21"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 xml:space="preserve">*умение реализовать данную стратегию в </w:t>
      </w:r>
      <w:proofErr w:type="spellStart"/>
      <w:r w:rsidRPr="009F6596">
        <w:rPr>
          <w:rFonts w:ascii="Times New Roman" w:hAnsi="Times New Roman" w:cs="Times New Roman"/>
          <w:sz w:val="28"/>
          <w:szCs w:val="28"/>
        </w:rPr>
        <w:t>дискурсе</w:t>
      </w:r>
      <w:proofErr w:type="spellEnd"/>
      <w:r w:rsidRPr="009F6596">
        <w:rPr>
          <w:rFonts w:ascii="Times New Roman" w:hAnsi="Times New Roman" w:cs="Times New Roman"/>
          <w:sz w:val="28"/>
          <w:szCs w:val="28"/>
        </w:rPr>
        <w:t>;</w:t>
      </w:r>
    </w:p>
    <w:p w:rsidR="005D4B21" w:rsidRPr="009F6596" w:rsidRDefault="005D4B21"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*умение анализировать, контролировать и совершенствовать свое речевое поведение и речь в каждой конкретной речевой ситуации и в течение всей самостоятельной жизни;</w:t>
      </w:r>
    </w:p>
    <w:p w:rsidR="005D4B21" w:rsidRPr="009F6596" w:rsidRDefault="005D4B21"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*навык  использования системы этапов речи-мысли  об объекте, представленной в риторическом каноне;</w:t>
      </w:r>
    </w:p>
    <w:p w:rsidR="005D4B21" w:rsidRPr="009F6596" w:rsidRDefault="005D4B21"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*основные навыки речи (оратории) – публичного выступления: навыки оценка аудитории, самоконтроля на протяжении речи, свободного владения самим собой и собственным словом и пр.;</w:t>
      </w:r>
    </w:p>
    <w:p w:rsidR="005D4B21" w:rsidRPr="009F6596" w:rsidRDefault="005D4B21"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w:t>
      </w:r>
      <w:r w:rsidR="0008663E" w:rsidRPr="009F6596">
        <w:rPr>
          <w:rFonts w:ascii="Times New Roman" w:hAnsi="Times New Roman" w:cs="Times New Roman"/>
          <w:sz w:val="28"/>
          <w:szCs w:val="28"/>
        </w:rPr>
        <w:t>основные навыки ведения беседы – навыки оценки ситуации речи и собеседника (собеседников), нахождения речевого контакта и поддержание его на протяжении общения, быстроты реакции на реплику собеседника и пр.;</w:t>
      </w:r>
    </w:p>
    <w:p w:rsidR="0008663E" w:rsidRPr="009F6596" w:rsidRDefault="0008663E" w:rsidP="004D0B35">
      <w:pPr>
        <w:spacing w:after="0" w:line="240" w:lineRule="auto"/>
        <w:ind w:firstLine="567"/>
        <w:jc w:val="both"/>
        <w:rPr>
          <w:rFonts w:ascii="Times New Roman" w:hAnsi="Times New Roman" w:cs="Times New Roman"/>
          <w:sz w:val="28"/>
          <w:szCs w:val="28"/>
        </w:rPr>
      </w:pPr>
      <w:r w:rsidRPr="009F6596">
        <w:rPr>
          <w:rFonts w:ascii="Times New Roman" w:hAnsi="Times New Roman" w:cs="Times New Roman"/>
          <w:sz w:val="28"/>
          <w:szCs w:val="28"/>
        </w:rPr>
        <w:t>*основные навыки активного слушания.</w:t>
      </w:r>
    </w:p>
    <w:p w:rsidR="0008663E" w:rsidRPr="00F31F52" w:rsidRDefault="0008663E" w:rsidP="00F31F52">
      <w:pPr>
        <w:pStyle w:val="a3"/>
        <w:spacing w:after="0" w:line="240" w:lineRule="auto"/>
        <w:ind w:left="0"/>
        <w:jc w:val="both"/>
        <w:rPr>
          <w:rFonts w:ascii="Times New Roman" w:hAnsi="Times New Roman" w:cs="Times New Roman"/>
          <w:sz w:val="28"/>
          <w:szCs w:val="28"/>
        </w:rPr>
      </w:pPr>
    </w:p>
    <w:p w:rsidR="001F1996" w:rsidRDefault="001F1996" w:rsidP="009F6596">
      <w:pPr>
        <w:pStyle w:val="a3"/>
        <w:spacing w:after="0" w:line="240" w:lineRule="auto"/>
        <w:ind w:left="0" w:firstLine="567"/>
        <w:jc w:val="both"/>
        <w:rPr>
          <w:rFonts w:ascii="Times New Roman" w:hAnsi="Times New Roman" w:cs="Times New Roman"/>
          <w:b/>
          <w:sz w:val="28"/>
          <w:szCs w:val="28"/>
        </w:rPr>
      </w:pPr>
    </w:p>
    <w:p w:rsidR="0008663E" w:rsidRPr="00F31F52" w:rsidRDefault="0008663E" w:rsidP="009F6596">
      <w:pPr>
        <w:pStyle w:val="a3"/>
        <w:spacing w:after="0" w:line="240" w:lineRule="auto"/>
        <w:ind w:left="0" w:firstLine="567"/>
        <w:jc w:val="both"/>
        <w:rPr>
          <w:rFonts w:ascii="Times New Roman" w:hAnsi="Times New Roman" w:cs="Times New Roman"/>
          <w:b/>
          <w:sz w:val="28"/>
          <w:szCs w:val="28"/>
        </w:rPr>
      </w:pPr>
      <w:r w:rsidRPr="00F31F52">
        <w:rPr>
          <w:rFonts w:ascii="Times New Roman" w:hAnsi="Times New Roman" w:cs="Times New Roman"/>
          <w:b/>
          <w:sz w:val="28"/>
          <w:szCs w:val="28"/>
        </w:rPr>
        <w:lastRenderedPageBreak/>
        <w:t>Особенности построения программы</w:t>
      </w:r>
    </w:p>
    <w:p w:rsidR="0008663E" w:rsidRPr="00F31F52" w:rsidRDefault="0008663E"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b/>
          <w:sz w:val="28"/>
          <w:szCs w:val="28"/>
        </w:rPr>
        <w:t xml:space="preserve">Вводная часть </w:t>
      </w:r>
      <w:r w:rsidRPr="00F31F52">
        <w:rPr>
          <w:rFonts w:ascii="Times New Roman" w:hAnsi="Times New Roman" w:cs="Times New Roman"/>
          <w:sz w:val="28"/>
          <w:szCs w:val="28"/>
        </w:rPr>
        <w:t xml:space="preserve">программы знакомит учащихся с риторикой как современной теоретической дисциплиной. </w:t>
      </w:r>
      <w:r w:rsidRPr="00F31F52">
        <w:rPr>
          <w:rFonts w:ascii="Times New Roman" w:hAnsi="Times New Roman" w:cs="Times New Roman"/>
          <w:b/>
          <w:sz w:val="28"/>
          <w:szCs w:val="28"/>
        </w:rPr>
        <w:t xml:space="preserve">Первый раздел </w:t>
      </w:r>
      <w:r w:rsidRPr="00F31F52">
        <w:rPr>
          <w:rFonts w:ascii="Times New Roman" w:hAnsi="Times New Roman" w:cs="Times New Roman"/>
          <w:sz w:val="28"/>
          <w:szCs w:val="28"/>
        </w:rPr>
        <w:t xml:space="preserve">освещает пути становления и развития отечественного речевого идеала в контексте мировой риторической культуры. </w:t>
      </w:r>
      <w:r w:rsidRPr="00F31F52">
        <w:rPr>
          <w:rFonts w:ascii="Times New Roman" w:hAnsi="Times New Roman" w:cs="Times New Roman"/>
          <w:b/>
          <w:sz w:val="28"/>
          <w:szCs w:val="28"/>
        </w:rPr>
        <w:t xml:space="preserve">Во втором разделе </w:t>
      </w:r>
      <w:r w:rsidRPr="00F31F52">
        <w:rPr>
          <w:rFonts w:ascii="Times New Roman" w:hAnsi="Times New Roman" w:cs="Times New Roman"/>
          <w:sz w:val="28"/>
          <w:szCs w:val="28"/>
        </w:rPr>
        <w:t xml:space="preserve">основные риторические категории рассматриваются в процессе практического овладения важнейшими элементами общего </w:t>
      </w:r>
      <w:proofErr w:type="spellStart"/>
      <w:r w:rsidRPr="00F31F52">
        <w:rPr>
          <w:rFonts w:ascii="Times New Roman" w:hAnsi="Times New Roman" w:cs="Times New Roman"/>
          <w:sz w:val="28"/>
          <w:szCs w:val="28"/>
        </w:rPr>
        <w:t>мастрества</w:t>
      </w:r>
      <w:proofErr w:type="spellEnd"/>
      <w:r w:rsidRPr="00F31F52">
        <w:rPr>
          <w:rFonts w:ascii="Times New Roman" w:hAnsi="Times New Roman" w:cs="Times New Roman"/>
          <w:sz w:val="28"/>
          <w:szCs w:val="28"/>
        </w:rPr>
        <w:t xml:space="preserve">, причем наибольшее внимание уделяется формированию навыков публичного выступления. </w:t>
      </w:r>
      <w:r w:rsidRPr="00F31F52">
        <w:rPr>
          <w:rFonts w:ascii="Times New Roman" w:hAnsi="Times New Roman" w:cs="Times New Roman"/>
          <w:b/>
          <w:sz w:val="28"/>
          <w:szCs w:val="28"/>
        </w:rPr>
        <w:t xml:space="preserve">Третий раздел </w:t>
      </w:r>
      <w:r w:rsidRPr="00F31F52">
        <w:rPr>
          <w:rFonts w:ascii="Times New Roman" w:hAnsi="Times New Roman" w:cs="Times New Roman"/>
          <w:sz w:val="28"/>
          <w:szCs w:val="28"/>
        </w:rPr>
        <w:t xml:space="preserve">специально посвящен диалогическим формам речевого общения, общим проблемам, умениям и навыкам беседы и спора. </w:t>
      </w:r>
      <w:r w:rsidRPr="00F31F52">
        <w:rPr>
          <w:rFonts w:ascii="Times New Roman" w:hAnsi="Times New Roman" w:cs="Times New Roman"/>
          <w:b/>
          <w:sz w:val="28"/>
          <w:szCs w:val="28"/>
        </w:rPr>
        <w:t xml:space="preserve">Четвертый раздел </w:t>
      </w:r>
      <w:r w:rsidRPr="00F31F52">
        <w:rPr>
          <w:rFonts w:ascii="Times New Roman" w:hAnsi="Times New Roman" w:cs="Times New Roman"/>
          <w:sz w:val="28"/>
          <w:szCs w:val="28"/>
        </w:rPr>
        <w:t>направлен на ознакомление с основами риторики делового общения и усвоение соответствующих умений, необходимых в настоящее время каждому активному члену общества.</w:t>
      </w:r>
    </w:p>
    <w:p w:rsidR="0008663E" w:rsidRPr="00F31F52" w:rsidRDefault="0008663E" w:rsidP="00F31F52">
      <w:pPr>
        <w:pStyle w:val="a3"/>
        <w:spacing w:after="0" w:line="240" w:lineRule="auto"/>
        <w:ind w:left="0"/>
        <w:jc w:val="both"/>
        <w:rPr>
          <w:rFonts w:ascii="Times New Roman" w:hAnsi="Times New Roman" w:cs="Times New Roman"/>
          <w:sz w:val="28"/>
          <w:szCs w:val="28"/>
        </w:rPr>
      </w:pPr>
    </w:p>
    <w:p w:rsidR="0008663E" w:rsidRPr="00F31F52" w:rsidRDefault="0008663E" w:rsidP="00F31F52">
      <w:pPr>
        <w:pStyle w:val="a3"/>
        <w:spacing w:after="0" w:line="240" w:lineRule="auto"/>
        <w:ind w:left="0"/>
        <w:jc w:val="both"/>
        <w:rPr>
          <w:rFonts w:ascii="Times New Roman" w:hAnsi="Times New Roman" w:cs="Times New Roman"/>
          <w:sz w:val="28"/>
          <w:szCs w:val="28"/>
        </w:rPr>
      </w:pPr>
    </w:p>
    <w:p w:rsidR="0008663E" w:rsidRPr="00F31F52" w:rsidRDefault="0008663E" w:rsidP="009F6596">
      <w:pPr>
        <w:pStyle w:val="a3"/>
        <w:spacing w:after="0" w:line="240" w:lineRule="auto"/>
        <w:ind w:left="0" w:firstLine="567"/>
        <w:jc w:val="both"/>
        <w:rPr>
          <w:rFonts w:ascii="Times New Roman" w:hAnsi="Times New Roman" w:cs="Times New Roman"/>
          <w:b/>
          <w:sz w:val="28"/>
          <w:szCs w:val="28"/>
        </w:rPr>
      </w:pPr>
      <w:r w:rsidRPr="00F31F52">
        <w:rPr>
          <w:rFonts w:ascii="Times New Roman" w:hAnsi="Times New Roman" w:cs="Times New Roman"/>
          <w:b/>
          <w:sz w:val="28"/>
          <w:szCs w:val="28"/>
        </w:rPr>
        <w:t>10 – 11 КЛАССЫ</w:t>
      </w:r>
    </w:p>
    <w:p w:rsidR="0008663E" w:rsidRPr="00F31F52" w:rsidRDefault="0008663E"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Введение</w:t>
      </w:r>
    </w:p>
    <w:p w:rsidR="0008663E" w:rsidRPr="00F31F52" w:rsidRDefault="0008663E" w:rsidP="009F6596">
      <w:pPr>
        <w:pStyle w:val="a3"/>
        <w:spacing w:after="0" w:line="240" w:lineRule="auto"/>
        <w:ind w:left="0" w:firstLine="567"/>
        <w:jc w:val="both"/>
        <w:rPr>
          <w:rFonts w:ascii="Times New Roman" w:hAnsi="Times New Roman" w:cs="Times New Roman"/>
          <w:sz w:val="28"/>
          <w:szCs w:val="28"/>
        </w:rPr>
      </w:pPr>
    </w:p>
    <w:p w:rsidR="00D65B01" w:rsidRPr="00F31F52" w:rsidRDefault="0008663E"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Риторика как теория и мастерство воздействующей, целесообразной, гармонизирующей</w:t>
      </w:r>
      <w:r w:rsidR="00D65B01" w:rsidRPr="00F31F52">
        <w:rPr>
          <w:rFonts w:ascii="Times New Roman" w:hAnsi="Times New Roman" w:cs="Times New Roman"/>
          <w:sz w:val="28"/>
          <w:szCs w:val="28"/>
        </w:rPr>
        <w:t xml:space="preserve"> речи. Риторика в современном мире. </w:t>
      </w:r>
      <w:proofErr w:type="gramStart"/>
      <w:r w:rsidR="00D65B01" w:rsidRPr="00F31F52">
        <w:rPr>
          <w:rFonts w:ascii="Times New Roman" w:hAnsi="Times New Roman" w:cs="Times New Roman"/>
          <w:sz w:val="28"/>
          <w:szCs w:val="28"/>
        </w:rPr>
        <w:t>Общая</w:t>
      </w:r>
      <w:proofErr w:type="gramEnd"/>
      <w:r w:rsidR="00D65B01" w:rsidRPr="00F31F52">
        <w:rPr>
          <w:rFonts w:ascii="Times New Roman" w:hAnsi="Times New Roman" w:cs="Times New Roman"/>
          <w:sz w:val="28"/>
          <w:szCs w:val="28"/>
        </w:rPr>
        <w:t xml:space="preserve"> и частные риторики.</w:t>
      </w:r>
    </w:p>
    <w:p w:rsidR="00D65B01" w:rsidRPr="00F31F52" w:rsidRDefault="00D65B01"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Риторические знания как компонент гуманитарного образования, как условие успешной реализации возможностей  и предназначения личности. Цель и задачи курса, его структура. Этапы овладения элементами речевого мастерства. Самонаблюдение, самоанализ, самоконтроль и методы работы в риторическом классе.</w:t>
      </w:r>
    </w:p>
    <w:p w:rsidR="00D65B01" w:rsidRPr="00F31F52" w:rsidRDefault="00D65B01"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Источники курса и историки современной риторики.</w:t>
      </w:r>
    </w:p>
    <w:p w:rsidR="00D65B01" w:rsidRPr="00F31F52" w:rsidRDefault="00D65B01" w:rsidP="009F6596">
      <w:pPr>
        <w:pStyle w:val="a3"/>
        <w:spacing w:after="0" w:line="240" w:lineRule="auto"/>
        <w:ind w:left="0" w:firstLine="567"/>
        <w:jc w:val="both"/>
        <w:rPr>
          <w:rFonts w:ascii="Times New Roman" w:hAnsi="Times New Roman" w:cs="Times New Roman"/>
          <w:sz w:val="28"/>
          <w:szCs w:val="28"/>
        </w:rPr>
      </w:pPr>
    </w:p>
    <w:p w:rsidR="00D65B01" w:rsidRPr="00F31F52" w:rsidRDefault="00D65B01" w:rsidP="009F6596">
      <w:pPr>
        <w:pStyle w:val="a3"/>
        <w:spacing w:after="0" w:line="240" w:lineRule="auto"/>
        <w:ind w:left="0" w:firstLine="567"/>
        <w:jc w:val="both"/>
        <w:rPr>
          <w:rFonts w:ascii="Times New Roman" w:hAnsi="Times New Roman" w:cs="Times New Roman"/>
          <w:b/>
          <w:sz w:val="28"/>
          <w:szCs w:val="28"/>
        </w:rPr>
      </w:pPr>
      <w:r w:rsidRPr="00F31F52">
        <w:rPr>
          <w:rFonts w:ascii="Times New Roman" w:hAnsi="Times New Roman" w:cs="Times New Roman"/>
          <w:b/>
          <w:sz w:val="28"/>
          <w:szCs w:val="28"/>
        </w:rPr>
        <w:t>Раздел 1</w:t>
      </w:r>
    </w:p>
    <w:p w:rsidR="00D65B01" w:rsidRPr="00F31F52" w:rsidRDefault="00D65B01"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История и особенности русского речевого идеала</w:t>
      </w:r>
    </w:p>
    <w:p w:rsidR="00D65B01" w:rsidRPr="00F31F52" w:rsidRDefault="00D65B01" w:rsidP="009F6596">
      <w:pPr>
        <w:pStyle w:val="a3"/>
        <w:numPr>
          <w:ilvl w:val="0"/>
          <w:numId w:val="5"/>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У истоков отечественной речевой традиции. Понятие речевого (риторического) идеала – исторически сложившегося в данной культуре речевого (риторического) образца, отражающего наиболее общие требования к речи и речевому поведению и соответствующего особенностям </w:t>
      </w:r>
      <w:proofErr w:type="spellStart"/>
      <w:r w:rsidRPr="00F31F52">
        <w:rPr>
          <w:rFonts w:ascii="Times New Roman" w:hAnsi="Times New Roman" w:cs="Times New Roman"/>
          <w:sz w:val="28"/>
          <w:szCs w:val="28"/>
        </w:rPr>
        <w:t>общеэстетического</w:t>
      </w:r>
      <w:proofErr w:type="spellEnd"/>
      <w:r w:rsidRPr="00F31F52">
        <w:rPr>
          <w:rFonts w:ascii="Times New Roman" w:hAnsi="Times New Roman" w:cs="Times New Roman"/>
          <w:sz w:val="28"/>
          <w:szCs w:val="28"/>
        </w:rPr>
        <w:t xml:space="preserve"> идеала, принятого в этой культуре.</w:t>
      </w:r>
    </w:p>
    <w:p w:rsidR="00D65B01" w:rsidRPr="00F31F52" w:rsidRDefault="00D65B01"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 Пути становления и истоки русского речевого идеала  в контексте истории русской культуры.</w:t>
      </w:r>
    </w:p>
    <w:p w:rsidR="00D65B01" w:rsidRPr="00F31F52" w:rsidRDefault="00D65B01" w:rsidP="009F6596">
      <w:pPr>
        <w:pStyle w:val="a3"/>
        <w:numPr>
          <w:ilvl w:val="0"/>
          <w:numId w:val="5"/>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Античность. Речевой идеал древней классики. Гомер. Софисты. Сократ. Платон. «Риторика» Аристотеля. Риторический идеал Цицерона. Противоположность </w:t>
      </w:r>
      <w:r w:rsidR="00CF78D4" w:rsidRPr="00F31F52">
        <w:rPr>
          <w:rFonts w:ascii="Times New Roman" w:hAnsi="Times New Roman" w:cs="Times New Roman"/>
          <w:sz w:val="28"/>
          <w:szCs w:val="28"/>
        </w:rPr>
        <w:t>софистического (</w:t>
      </w:r>
      <w:proofErr w:type="spellStart"/>
      <w:r w:rsidR="00CF78D4" w:rsidRPr="00F31F52">
        <w:rPr>
          <w:rFonts w:ascii="Times New Roman" w:hAnsi="Times New Roman" w:cs="Times New Roman"/>
          <w:sz w:val="28"/>
          <w:szCs w:val="28"/>
        </w:rPr>
        <w:t>агонистического</w:t>
      </w:r>
      <w:proofErr w:type="spellEnd"/>
      <w:r w:rsidR="00CF78D4" w:rsidRPr="00F31F52">
        <w:rPr>
          <w:rFonts w:ascii="Times New Roman" w:hAnsi="Times New Roman" w:cs="Times New Roman"/>
          <w:sz w:val="28"/>
          <w:szCs w:val="28"/>
        </w:rPr>
        <w:t>) и сократического (э</w:t>
      </w:r>
      <w:r w:rsidR="00A63ED7">
        <w:rPr>
          <w:rFonts w:ascii="Times New Roman" w:hAnsi="Times New Roman" w:cs="Times New Roman"/>
          <w:sz w:val="28"/>
          <w:szCs w:val="28"/>
        </w:rPr>
        <w:t>в</w:t>
      </w:r>
      <w:r w:rsidR="00CF78D4" w:rsidRPr="00F31F52">
        <w:rPr>
          <w:rFonts w:ascii="Times New Roman" w:hAnsi="Times New Roman" w:cs="Times New Roman"/>
          <w:sz w:val="28"/>
          <w:szCs w:val="28"/>
        </w:rPr>
        <w:t>ристического) диалога.</w:t>
      </w:r>
    </w:p>
    <w:p w:rsidR="00CF78D4" w:rsidRPr="00F31F52" w:rsidRDefault="00CF78D4" w:rsidP="009F6596">
      <w:pPr>
        <w:pStyle w:val="a3"/>
        <w:spacing w:after="0" w:line="240" w:lineRule="auto"/>
        <w:ind w:left="0" w:firstLine="567"/>
        <w:jc w:val="both"/>
        <w:rPr>
          <w:rFonts w:ascii="Times New Roman" w:hAnsi="Times New Roman" w:cs="Times New Roman"/>
          <w:sz w:val="28"/>
          <w:szCs w:val="28"/>
        </w:rPr>
      </w:pPr>
      <w:proofErr w:type="gramStart"/>
      <w:r w:rsidRPr="00F31F52">
        <w:rPr>
          <w:rFonts w:ascii="Times New Roman" w:hAnsi="Times New Roman" w:cs="Times New Roman"/>
          <w:sz w:val="28"/>
          <w:szCs w:val="28"/>
        </w:rPr>
        <w:t xml:space="preserve">Основные </w:t>
      </w:r>
      <w:proofErr w:type="spellStart"/>
      <w:r w:rsidRPr="00F31F52">
        <w:rPr>
          <w:rFonts w:ascii="Times New Roman" w:hAnsi="Times New Roman" w:cs="Times New Roman"/>
          <w:sz w:val="28"/>
          <w:szCs w:val="28"/>
        </w:rPr>
        <w:t>общеэстетические</w:t>
      </w:r>
      <w:proofErr w:type="spellEnd"/>
      <w:r w:rsidRPr="00F31F52">
        <w:rPr>
          <w:rFonts w:ascii="Times New Roman" w:hAnsi="Times New Roman" w:cs="Times New Roman"/>
          <w:sz w:val="28"/>
          <w:szCs w:val="28"/>
        </w:rPr>
        <w:t xml:space="preserve"> категории, определяющие риторический идеал античной классики:</w:t>
      </w:r>
      <w:r w:rsidR="00A63ED7">
        <w:rPr>
          <w:rFonts w:ascii="Times New Roman" w:hAnsi="Times New Roman" w:cs="Times New Roman"/>
          <w:sz w:val="28"/>
          <w:szCs w:val="28"/>
        </w:rPr>
        <w:t xml:space="preserve"> гармония, симметрия, ритм, сдер</w:t>
      </w:r>
      <w:r w:rsidRPr="00F31F52">
        <w:rPr>
          <w:rFonts w:ascii="Times New Roman" w:hAnsi="Times New Roman" w:cs="Times New Roman"/>
          <w:sz w:val="28"/>
          <w:szCs w:val="28"/>
        </w:rPr>
        <w:t>жанность («</w:t>
      </w:r>
      <w:proofErr w:type="spellStart"/>
      <w:r w:rsidRPr="00F31F52">
        <w:rPr>
          <w:rFonts w:ascii="Times New Roman" w:hAnsi="Times New Roman" w:cs="Times New Roman"/>
          <w:sz w:val="28"/>
          <w:szCs w:val="28"/>
        </w:rPr>
        <w:t>софросине</w:t>
      </w:r>
      <w:proofErr w:type="spellEnd"/>
      <w:r w:rsidRPr="00F31F52">
        <w:rPr>
          <w:rFonts w:ascii="Times New Roman" w:hAnsi="Times New Roman" w:cs="Times New Roman"/>
          <w:sz w:val="28"/>
          <w:szCs w:val="28"/>
        </w:rPr>
        <w:t>»),  уравновешенность («годность», «</w:t>
      </w:r>
      <w:proofErr w:type="spellStart"/>
      <w:r w:rsidRPr="00F31F52">
        <w:rPr>
          <w:rFonts w:ascii="Times New Roman" w:hAnsi="Times New Roman" w:cs="Times New Roman"/>
          <w:sz w:val="28"/>
          <w:szCs w:val="28"/>
        </w:rPr>
        <w:t>фругалитас</w:t>
      </w:r>
      <w:proofErr w:type="spellEnd"/>
      <w:r w:rsidRPr="00F31F52">
        <w:rPr>
          <w:rFonts w:ascii="Times New Roman" w:hAnsi="Times New Roman" w:cs="Times New Roman"/>
          <w:sz w:val="28"/>
          <w:szCs w:val="28"/>
        </w:rPr>
        <w:t>» Цицерона).</w:t>
      </w:r>
      <w:proofErr w:type="gramEnd"/>
    </w:p>
    <w:p w:rsidR="00CF78D4" w:rsidRPr="00F31F52" w:rsidRDefault="00CF78D4" w:rsidP="009F6596">
      <w:pPr>
        <w:pStyle w:val="a3"/>
        <w:numPr>
          <w:ilvl w:val="0"/>
          <w:numId w:val="5"/>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Риторический идеал раннего христианства. Речевой образец евангельских текстов (Нагорная Проповедь); «</w:t>
      </w:r>
      <w:proofErr w:type="spellStart"/>
      <w:r w:rsidRPr="00F31F52">
        <w:rPr>
          <w:rFonts w:ascii="Times New Roman" w:hAnsi="Times New Roman" w:cs="Times New Roman"/>
          <w:sz w:val="28"/>
          <w:szCs w:val="28"/>
        </w:rPr>
        <w:t>Лествица</w:t>
      </w:r>
      <w:proofErr w:type="spellEnd"/>
      <w:r w:rsidRPr="00F31F52">
        <w:rPr>
          <w:rFonts w:ascii="Times New Roman" w:hAnsi="Times New Roman" w:cs="Times New Roman"/>
          <w:sz w:val="28"/>
          <w:szCs w:val="28"/>
        </w:rPr>
        <w:t xml:space="preserve">» св. Иоанна </w:t>
      </w:r>
      <w:proofErr w:type="spellStart"/>
      <w:r w:rsidRPr="00F31F52">
        <w:rPr>
          <w:rFonts w:ascii="Times New Roman" w:hAnsi="Times New Roman" w:cs="Times New Roman"/>
          <w:sz w:val="28"/>
          <w:szCs w:val="28"/>
        </w:rPr>
        <w:t>Лествичника</w:t>
      </w:r>
      <w:proofErr w:type="spellEnd"/>
      <w:r w:rsidRPr="00F31F52">
        <w:rPr>
          <w:rFonts w:ascii="Times New Roman" w:hAnsi="Times New Roman" w:cs="Times New Roman"/>
          <w:sz w:val="28"/>
          <w:szCs w:val="28"/>
        </w:rPr>
        <w:t xml:space="preserve"> как отражение принятых норм и идеалов речевого поведения</w:t>
      </w:r>
      <w:proofErr w:type="gramStart"/>
      <w:r w:rsidRPr="00F31F52">
        <w:rPr>
          <w:rFonts w:ascii="Times New Roman" w:hAnsi="Times New Roman" w:cs="Times New Roman"/>
          <w:sz w:val="28"/>
          <w:szCs w:val="28"/>
        </w:rPr>
        <w:t xml:space="preserve"> .</w:t>
      </w:r>
      <w:proofErr w:type="gramEnd"/>
    </w:p>
    <w:p w:rsidR="00CF78D4" w:rsidRPr="00F31F52" w:rsidRDefault="00CF78D4" w:rsidP="009F6596">
      <w:pPr>
        <w:pStyle w:val="a3"/>
        <w:spacing w:after="0" w:line="240" w:lineRule="auto"/>
        <w:ind w:left="0" w:firstLine="567"/>
        <w:jc w:val="both"/>
        <w:rPr>
          <w:rFonts w:ascii="Times New Roman" w:hAnsi="Times New Roman" w:cs="Times New Roman"/>
          <w:sz w:val="28"/>
          <w:szCs w:val="28"/>
        </w:rPr>
      </w:pPr>
      <w:proofErr w:type="gramStart"/>
      <w:r w:rsidRPr="00F31F52">
        <w:rPr>
          <w:rFonts w:ascii="Times New Roman" w:hAnsi="Times New Roman" w:cs="Times New Roman"/>
          <w:sz w:val="28"/>
          <w:szCs w:val="28"/>
        </w:rPr>
        <w:t>Основные категории риторического образца, принятого в православном христианстве: кротость, смирение, миролюбие, дружелюбие, сдержанность; риторические категории, отражающие этот образец.</w:t>
      </w:r>
      <w:proofErr w:type="gramEnd"/>
    </w:p>
    <w:p w:rsidR="00CF78D4" w:rsidRPr="00F31F52" w:rsidRDefault="00CF78D4" w:rsidP="009F6596">
      <w:pPr>
        <w:pStyle w:val="a3"/>
        <w:numPr>
          <w:ilvl w:val="0"/>
          <w:numId w:val="5"/>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lastRenderedPageBreak/>
        <w:t>Древнерусская риторическая традиция. Особе</w:t>
      </w:r>
      <w:r w:rsidR="00591130" w:rsidRPr="00F31F52">
        <w:rPr>
          <w:rFonts w:ascii="Times New Roman" w:hAnsi="Times New Roman" w:cs="Times New Roman"/>
          <w:sz w:val="28"/>
          <w:szCs w:val="28"/>
        </w:rPr>
        <w:t xml:space="preserve">нности русской культуры и специфика отечественного речевого идеала. Его прошлое, настоящее и </w:t>
      </w:r>
      <w:proofErr w:type="spellStart"/>
      <w:r w:rsidR="00591130" w:rsidRPr="00F31F52">
        <w:rPr>
          <w:rFonts w:ascii="Times New Roman" w:hAnsi="Times New Roman" w:cs="Times New Roman"/>
          <w:sz w:val="28"/>
          <w:szCs w:val="28"/>
        </w:rPr>
        <w:t>будещее</w:t>
      </w:r>
      <w:proofErr w:type="spellEnd"/>
      <w:r w:rsidR="00591130" w:rsidRPr="00F31F52">
        <w:rPr>
          <w:rFonts w:ascii="Times New Roman" w:hAnsi="Times New Roman" w:cs="Times New Roman"/>
          <w:sz w:val="28"/>
          <w:szCs w:val="28"/>
        </w:rPr>
        <w:t>, перспективы реконструкции и развития.</w:t>
      </w:r>
    </w:p>
    <w:p w:rsidR="00591130" w:rsidRPr="00F31F52" w:rsidRDefault="00591130" w:rsidP="00F31F52">
      <w:pPr>
        <w:pStyle w:val="a3"/>
        <w:spacing w:after="0" w:line="240" w:lineRule="auto"/>
        <w:ind w:left="0"/>
        <w:jc w:val="both"/>
        <w:rPr>
          <w:rFonts w:ascii="Times New Roman" w:hAnsi="Times New Roman" w:cs="Times New Roman"/>
          <w:sz w:val="28"/>
          <w:szCs w:val="28"/>
        </w:rPr>
      </w:pPr>
    </w:p>
    <w:p w:rsidR="00591130" w:rsidRPr="00F31F52" w:rsidRDefault="00591130" w:rsidP="009F6596">
      <w:pPr>
        <w:pStyle w:val="a3"/>
        <w:spacing w:after="0" w:line="240" w:lineRule="auto"/>
        <w:ind w:left="0" w:firstLine="567"/>
        <w:jc w:val="both"/>
        <w:rPr>
          <w:rFonts w:ascii="Times New Roman" w:hAnsi="Times New Roman" w:cs="Times New Roman"/>
          <w:b/>
          <w:sz w:val="28"/>
          <w:szCs w:val="28"/>
        </w:rPr>
      </w:pPr>
      <w:r w:rsidRPr="00F31F52">
        <w:rPr>
          <w:rFonts w:ascii="Times New Roman" w:hAnsi="Times New Roman" w:cs="Times New Roman"/>
          <w:b/>
          <w:sz w:val="28"/>
          <w:szCs w:val="28"/>
        </w:rPr>
        <w:t>Раздел 2</w:t>
      </w:r>
    </w:p>
    <w:p w:rsidR="00591130" w:rsidRPr="00F31F52" w:rsidRDefault="00591130"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Основные риторические категории и элементы речевого мастерства</w:t>
      </w:r>
    </w:p>
    <w:p w:rsidR="00591130" w:rsidRPr="00F31F52" w:rsidRDefault="00591130" w:rsidP="009F6596">
      <w:pPr>
        <w:pStyle w:val="a3"/>
        <w:spacing w:after="0" w:line="240" w:lineRule="auto"/>
        <w:ind w:left="0" w:firstLine="567"/>
        <w:jc w:val="both"/>
        <w:rPr>
          <w:rFonts w:ascii="Times New Roman" w:hAnsi="Times New Roman" w:cs="Times New Roman"/>
          <w:sz w:val="28"/>
          <w:szCs w:val="28"/>
        </w:rPr>
      </w:pPr>
    </w:p>
    <w:p w:rsidR="00591130" w:rsidRPr="00F31F52" w:rsidRDefault="00591130" w:rsidP="009F6596">
      <w:pPr>
        <w:pStyle w:val="a3"/>
        <w:numPr>
          <w:ilvl w:val="0"/>
          <w:numId w:val="8"/>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Понятие эффективности речевого общения. Различие принципов определения эффективности речи в зависимости от особенностей контекста культуры: информационное и дискуссионное определения.</w:t>
      </w:r>
    </w:p>
    <w:p w:rsidR="00591130" w:rsidRPr="00F31F52" w:rsidRDefault="00591130"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Категория монолога и диалога и формы реч</w:t>
      </w:r>
      <w:r w:rsidR="00EA1971">
        <w:rPr>
          <w:rFonts w:ascii="Times New Roman" w:hAnsi="Times New Roman" w:cs="Times New Roman"/>
          <w:sz w:val="28"/>
          <w:szCs w:val="28"/>
        </w:rPr>
        <w:t>е</w:t>
      </w:r>
      <w:r w:rsidRPr="00F31F52">
        <w:rPr>
          <w:rFonts w:ascii="Times New Roman" w:hAnsi="Times New Roman" w:cs="Times New Roman"/>
          <w:sz w:val="28"/>
          <w:szCs w:val="28"/>
        </w:rPr>
        <w:t>вого общения.</w:t>
      </w:r>
    </w:p>
    <w:p w:rsidR="00591130" w:rsidRPr="00F31F52" w:rsidRDefault="00591130" w:rsidP="009F6596">
      <w:pPr>
        <w:pStyle w:val="a3"/>
        <w:numPr>
          <w:ilvl w:val="0"/>
          <w:numId w:val="8"/>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Оратория: мастерство публичного выступления:</w:t>
      </w:r>
    </w:p>
    <w:p w:rsidR="00591130" w:rsidRPr="00F31F52" w:rsidRDefault="00591130"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Принципы подготовки к публичной речи.</w:t>
      </w:r>
    </w:p>
    <w:p w:rsidR="00591130" w:rsidRPr="00F31F52" w:rsidRDefault="00591130"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Законы эффективного речевого общения: от Аристотеля к </w:t>
      </w:r>
      <w:proofErr w:type="gramStart"/>
      <w:r w:rsidRPr="00F31F52">
        <w:rPr>
          <w:rFonts w:ascii="Times New Roman" w:hAnsi="Times New Roman" w:cs="Times New Roman"/>
          <w:sz w:val="28"/>
          <w:szCs w:val="28"/>
        </w:rPr>
        <w:t>современной</w:t>
      </w:r>
      <w:proofErr w:type="gramEnd"/>
      <w:r w:rsidRPr="00F31F52">
        <w:rPr>
          <w:rFonts w:ascii="Times New Roman" w:hAnsi="Times New Roman" w:cs="Times New Roman"/>
          <w:sz w:val="28"/>
          <w:szCs w:val="28"/>
        </w:rPr>
        <w:t xml:space="preserve"> </w:t>
      </w:r>
      <w:proofErr w:type="spellStart"/>
      <w:r w:rsidRPr="00F31F52">
        <w:rPr>
          <w:rFonts w:ascii="Times New Roman" w:hAnsi="Times New Roman" w:cs="Times New Roman"/>
          <w:sz w:val="28"/>
          <w:szCs w:val="28"/>
        </w:rPr>
        <w:t>неориторике</w:t>
      </w:r>
      <w:proofErr w:type="spellEnd"/>
      <w:r w:rsidRPr="00F31F52">
        <w:rPr>
          <w:rFonts w:ascii="Times New Roman" w:hAnsi="Times New Roman" w:cs="Times New Roman"/>
          <w:sz w:val="28"/>
          <w:szCs w:val="28"/>
        </w:rPr>
        <w:t>. Принцип коммуникативного сотрудничества и правила речевого общения. Коммуникативность речи и речевого поведения: средства достижения контакта с адресатом.</w:t>
      </w:r>
    </w:p>
    <w:p w:rsidR="00591130" w:rsidRPr="00F31F52" w:rsidRDefault="007C4D6E"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Основные  элементы  речевой ситуации: говорящий, слушающий (адресат, аудитория), предмет речи, условия речевого общения.</w:t>
      </w:r>
    </w:p>
    <w:p w:rsidR="007C4D6E" w:rsidRPr="00F31F52" w:rsidRDefault="007C4D6E"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Фактор  </w:t>
      </w:r>
      <w:proofErr w:type="gramStart"/>
      <w:r w:rsidRPr="00F31F52">
        <w:rPr>
          <w:rFonts w:ascii="Times New Roman" w:hAnsi="Times New Roman" w:cs="Times New Roman"/>
          <w:sz w:val="28"/>
          <w:szCs w:val="28"/>
        </w:rPr>
        <w:t>говорящего</w:t>
      </w:r>
      <w:proofErr w:type="gramEnd"/>
      <w:r w:rsidRPr="00F31F52">
        <w:rPr>
          <w:rFonts w:ascii="Times New Roman" w:hAnsi="Times New Roman" w:cs="Times New Roman"/>
          <w:sz w:val="28"/>
          <w:szCs w:val="28"/>
        </w:rPr>
        <w:t>. Образ оратора. Качества, которые необходимо развивать. Принцип гармонизирующего диалога в речевом поведении оратора. Дружелюбие как риторическая категория. Речевая этика в риторическом понимании. Механизм стресса, способы его преодоления и использования.</w:t>
      </w:r>
    </w:p>
    <w:p w:rsidR="007C4D6E" w:rsidRPr="00F31F52" w:rsidRDefault="007C4D6E"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Фактор аудитории. Построение речи «по законам адресата». Социология и психология аудитории. Способы предварительной оценки аудитории. Стратегия и тактика речевого поведения оратора.</w:t>
      </w:r>
    </w:p>
    <w:p w:rsidR="007C4D6E" w:rsidRPr="00F31F52" w:rsidRDefault="007C4D6E"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Факторы внимания. Данные психологии внимания: оптимальная продолжительность речи и ее частей, особенности структуры </w:t>
      </w:r>
      <w:r w:rsidR="003A7F9F" w:rsidRPr="00F31F52">
        <w:rPr>
          <w:rFonts w:ascii="Times New Roman" w:hAnsi="Times New Roman" w:cs="Times New Roman"/>
          <w:sz w:val="28"/>
          <w:szCs w:val="28"/>
        </w:rPr>
        <w:t xml:space="preserve">и формы публичной речи, направленные на привлечение и удерживание внимания аудитории. </w:t>
      </w:r>
      <w:proofErr w:type="gramStart"/>
      <w:r w:rsidR="003A7F9F" w:rsidRPr="00F31F52">
        <w:rPr>
          <w:rFonts w:ascii="Times New Roman" w:hAnsi="Times New Roman" w:cs="Times New Roman"/>
          <w:sz w:val="28"/>
          <w:szCs w:val="28"/>
        </w:rPr>
        <w:t>Основные факторы внимания: движение (словесное, содержательное, физическое – жесты и мимика, изменение положения тела оратора и т.д.), конкретность, близость, разнообразие, юмор.</w:t>
      </w:r>
      <w:proofErr w:type="gramEnd"/>
      <w:r w:rsidR="003A7F9F" w:rsidRPr="00F31F52">
        <w:rPr>
          <w:rFonts w:ascii="Times New Roman" w:hAnsi="Times New Roman" w:cs="Times New Roman"/>
          <w:sz w:val="28"/>
          <w:szCs w:val="28"/>
        </w:rPr>
        <w:t xml:space="preserve"> </w:t>
      </w:r>
      <w:proofErr w:type="gramStart"/>
      <w:r w:rsidR="003A7F9F" w:rsidRPr="00F31F52">
        <w:rPr>
          <w:rFonts w:ascii="Times New Roman" w:hAnsi="Times New Roman" w:cs="Times New Roman"/>
          <w:sz w:val="28"/>
          <w:szCs w:val="28"/>
        </w:rPr>
        <w:t>Контроль за</w:t>
      </w:r>
      <w:proofErr w:type="gramEnd"/>
      <w:r w:rsidR="003A7F9F" w:rsidRPr="00F31F52">
        <w:rPr>
          <w:rFonts w:ascii="Times New Roman" w:hAnsi="Times New Roman" w:cs="Times New Roman"/>
          <w:sz w:val="28"/>
          <w:szCs w:val="28"/>
        </w:rPr>
        <w:t xml:space="preserve"> вниманием.</w:t>
      </w:r>
    </w:p>
    <w:p w:rsidR="003A7F9F" w:rsidRPr="00F31F52" w:rsidRDefault="003A7F9F"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Фактор  движения. Язык движений. Мимика, жест. Поза оратора. Основные принципы жестикуляции и ораторские жесты: история и современность. Принципы и способы аудитории и самостоятельной работы над ораторским движением.</w:t>
      </w:r>
    </w:p>
    <w:p w:rsidR="003A7F9F" w:rsidRPr="00F31F52" w:rsidRDefault="003A7F9F"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Речь и звук: акустика речи. Значимые акустические признаки речи и основные параметры: ритм, темп, </w:t>
      </w:r>
      <w:proofErr w:type="spellStart"/>
      <w:r w:rsidRPr="00F31F52">
        <w:rPr>
          <w:rFonts w:ascii="Times New Roman" w:hAnsi="Times New Roman" w:cs="Times New Roman"/>
          <w:sz w:val="28"/>
          <w:szCs w:val="28"/>
        </w:rPr>
        <w:t>паузирование</w:t>
      </w:r>
      <w:proofErr w:type="spellEnd"/>
      <w:r w:rsidRPr="00F31F52">
        <w:rPr>
          <w:rFonts w:ascii="Times New Roman" w:hAnsi="Times New Roman" w:cs="Times New Roman"/>
          <w:sz w:val="28"/>
          <w:szCs w:val="28"/>
        </w:rPr>
        <w:t>, интонирование, высота голоса, громкость, тембр. Приемы звуковой выразительности и способы их использования. Способы и приемы работы над звуковой стороной своей речи.</w:t>
      </w:r>
    </w:p>
    <w:p w:rsidR="003A7F9F" w:rsidRPr="00F31F52" w:rsidRDefault="003A7F9F"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Структура публичного выступления. Путь от мысли к слову, его основные этапы. Классический риторический канон и современность. Общие принципы изобретения содержания, отбора и расположения материала</w:t>
      </w:r>
      <w:r w:rsidR="0001079C" w:rsidRPr="00F31F52">
        <w:rPr>
          <w:rFonts w:ascii="Times New Roman" w:hAnsi="Times New Roman" w:cs="Times New Roman"/>
          <w:sz w:val="28"/>
          <w:szCs w:val="28"/>
        </w:rPr>
        <w:t>, облачения его в словесную форму. Использование техники «общих мест». Структура хрии и использование ее принципов в построении публичной речи. Функции отдельных этапов («частей») речи и задачи оратора. Методика составления аннотированного плана выступления.</w:t>
      </w:r>
    </w:p>
    <w:p w:rsidR="0001079C" w:rsidRPr="00F31F52" w:rsidRDefault="0001079C"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lastRenderedPageBreak/>
        <w:t>Техника импровизированной  речи. Ситуации и стереотипы. Особенности импровизации. Подготовка, организация и исполнение. Использование техники «общих мест». Приемы импровизированной речи</w:t>
      </w:r>
      <w:proofErr w:type="gramStart"/>
      <w:r w:rsidRPr="00F31F52">
        <w:rPr>
          <w:rFonts w:ascii="Times New Roman" w:hAnsi="Times New Roman" w:cs="Times New Roman"/>
          <w:sz w:val="28"/>
          <w:szCs w:val="28"/>
        </w:rPr>
        <w:t xml:space="preserve"> .</w:t>
      </w:r>
      <w:proofErr w:type="gramEnd"/>
    </w:p>
    <w:p w:rsidR="0001079C" w:rsidRPr="00F31F52" w:rsidRDefault="0001079C"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Фактор удовольствия:  эстетика речи. Средства речевой выразительности: а) «цветы красноречия». Важнейшие риторические тропы и фигуры. Структура и риторические функции метафоры, сравнения, антитезы. Амплификация. «Ссылка на авторитеты», цитирование, пословица, афоризм;  б</w:t>
      </w:r>
      <w:proofErr w:type="gramStart"/>
      <w:r w:rsidRPr="00F31F52">
        <w:rPr>
          <w:rFonts w:ascii="Times New Roman" w:hAnsi="Times New Roman" w:cs="Times New Roman"/>
          <w:sz w:val="28"/>
          <w:szCs w:val="28"/>
        </w:rPr>
        <w:t>)р</w:t>
      </w:r>
      <w:proofErr w:type="gramEnd"/>
      <w:r w:rsidRPr="00F31F52">
        <w:rPr>
          <w:rFonts w:ascii="Times New Roman" w:hAnsi="Times New Roman" w:cs="Times New Roman"/>
          <w:sz w:val="28"/>
          <w:szCs w:val="28"/>
        </w:rPr>
        <w:t>иторика остроумия: юмор, ирония, намек, парадокс, их функции в публичной речи.</w:t>
      </w:r>
    </w:p>
    <w:p w:rsidR="0001079C" w:rsidRPr="00F31F52" w:rsidRDefault="0001079C" w:rsidP="009F6596">
      <w:pPr>
        <w:pStyle w:val="a3"/>
        <w:numPr>
          <w:ilvl w:val="0"/>
          <w:numId w:val="9"/>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Риторические функции речевой нормы. Принципы и способы работы  над правильностью речи. Эстетические функции старой и устаревшей нормы.</w:t>
      </w:r>
    </w:p>
    <w:p w:rsidR="0001079C" w:rsidRPr="00F31F52" w:rsidRDefault="0001079C" w:rsidP="00F31F52">
      <w:pPr>
        <w:pStyle w:val="a3"/>
        <w:spacing w:after="0" w:line="240" w:lineRule="auto"/>
        <w:ind w:left="0"/>
        <w:jc w:val="both"/>
        <w:rPr>
          <w:rFonts w:ascii="Times New Roman" w:hAnsi="Times New Roman" w:cs="Times New Roman"/>
          <w:b/>
          <w:sz w:val="28"/>
          <w:szCs w:val="28"/>
        </w:rPr>
      </w:pPr>
      <w:r w:rsidRPr="00F31F52">
        <w:rPr>
          <w:rFonts w:ascii="Times New Roman" w:hAnsi="Times New Roman" w:cs="Times New Roman"/>
          <w:b/>
          <w:sz w:val="28"/>
          <w:szCs w:val="28"/>
        </w:rPr>
        <w:t>Раздел 3</w:t>
      </w:r>
    </w:p>
    <w:p w:rsidR="00DE7168" w:rsidRPr="00F31F52" w:rsidRDefault="00DE7168" w:rsidP="00F31F52">
      <w:pPr>
        <w:pStyle w:val="a3"/>
        <w:spacing w:after="0" w:line="240" w:lineRule="auto"/>
        <w:ind w:left="0"/>
        <w:jc w:val="both"/>
        <w:rPr>
          <w:rFonts w:ascii="Times New Roman" w:hAnsi="Times New Roman" w:cs="Times New Roman"/>
          <w:sz w:val="28"/>
          <w:szCs w:val="28"/>
        </w:rPr>
      </w:pPr>
      <w:r w:rsidRPr="00F31F52">
        <w:rPr>
          <w:rFonts w:ascii="Times New Roman" w:hAnsi="Times New Roman" w:cs="Times New Roman"/>
          <w:sz w:val="28"/>
          <w:szCs w:val="28"/>
        </w:rPr>
        <w:t>Мастерство беседы</w:t>
      </w:r>
    </w:p>
    <w:p w:rsidR="00DE7168" w:rsidRPr="00F31F52" w:rsidRDefault="00DE7168" w:rsidP="004D0B35">
      <w:pPr>
        <w:pStyle w:val="a3"/>
        <w:spacing w:after="0" w:line="240" w:lineRule="auto"/>
        <w:ind w:left="0" w:firstLine="567"/>
        <w:jc w:val="both"/>
        <w:rPr>
          <w:rFonts w:ascii="Times New Roman" w:hAnsi="Times New Roman" w:cs="Times New Roman"/>
          <w:sz w:val="28"/>
          <w:szCs w:val="28"/>
        </w:rPr>
      </w:pPr>
    </w:p>
    <w:p w:rsidR="00DE7168" w:rsidRPr="00F31F52" w:rsidRDefault="00DE7168" w:rsidP="004D0B35">
      <w:pPr>
        <w:pStyle w:val="a3"/>
        <w:numPr>
          <w:ilvl w:val="0"/>
          <w:numId w:val="10"/>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Проблема понимания. Сообщение и </w:t>
      </w:r>
      <w:proofErr w:type="spellStart"/>
      <w:r w:rsidRPr="00F31F52">
        <w:rPr>
          <w:rFonts w:ascii="Times New Roman" w:hAnsi="Times New Roman" w:cs="Times New Roman"/>
          <w:sz w:val="28"/>
          <w:szCs w:val="28"/>
        </w:rPr>
        <w:t>метасообщение</w:t>
      </w:r>
      <w:proofErr w:type="spellEnd"/>
      <w:r w:rsidRPr="00F31F52">
        <w:rPr>
          <w:rFonts w:ascii="Times New Roman" w:hAnsi="Times New Roman" w:cs="Times New Roman"/>
          <w:sz w:val="28"/>
          <w:szCs w:val="28"/>
        </w:rPr>
        <w:t>: буквальные и коммуникативный смысл высказывания. Прямое  и непрямое информирование. Речевой стиль в беседе: национально – личностные особенности</w:t>
      </w:r>
      <w:r w:rsidR="00DF78AE" w:rsidRPr="00F31F52">
        <w:rPr>
          <w:rFonts w:ascii="Times New Roman" w:hAnsi="Times New Roman" w:cs="Times New Roman"/>
          <w:sz w:val="28"/>
          <w:szCs w:val="28"/>
        </w:rPr>
        <w:t xml:space="preserve">. Речевое поведение: стратегия и тактика. Типы беседы и </w:t>
      </w:r>
      <w:proofErr w:type="spellStart"/>
      <w:r w:rsidR="00DF78AE" w:rsidRPr="00F31F52">
        <w:rPr>
          <w:rFonts w:ascii="Times New Roman" w:hAnsi="Times New Roman" w:cs="Times New Roman"/>
          <w:sz w:val="28"/>
          <w:szCs w:val="28"/>
        </w:rPr>
        <w:t>сооьношение</w:t>
      </w:r>
      <w:proofErr w:type="spellEnd"/>
      <w:r w:rsidR="00DF78AE" w:rsidRPr="00F31F52">
        <w:rPr>
          <w:rFonts w:ascii="Times New Roman" w:hAnsi="Times New Roman" w:cs="Times New Roman"/>
          <w:sz w:val="28"/>
          <w:szCs w:val="28"/>
        </w:rPr>
        <w:t xml:space="preserve"> речевых ролей собеседников.</w:t>
      </w:r>
    </w:p>
    <w:p w:rsidR="00DF78AE" w:rsidRPr="00F31F52" w:rsidRDefault="00DF78AE" w:rsidP="004D0B35">
      <w:pPr>
        <w:pStyle w:val="a3"/>
        <w:numPr>
          <w:ilvl w:val="0"/>
          <w:numId w:val="10"/>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Архитектура беседы. Речевые стратегии в беседе. Социальная речевая роль. Истоки нарушений понимания. Пути преодоления непонимания. Способы развития быстроты реакции на реплику собеседника.</w:t>
      </w:r>
    </w:p>
    <w:p w:rsidR="00DF78AE" w:rsidRPr="00F31F52" w:rsidRDefault="00DF78AE" w:rsidP="004D0B35">
      <w:pPr>
        <w:pStyle w:val="a3"/>
        <w:numPr>
          <w:ilvl w:val="0"/>
          <w:numId w:val="10"/>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Искусство выражать свое мнение: риторика оценки. Хвала и хула как риторические категории. Допустимая степень категоричности высказывания и национальные речевые традиции.</w:t>
      </w:r>
    </w:p>
    <w:p w:rsidR="00DF78AE" w:rsidRPr="00F31F52" w:rsidRDefault="00DF78AE" w:rsidP="004D0B35">
      <w:pPr>
        <w:pStyle w:val="a3"/>
        <w:numPr>
          <w:ilvl w:val="0"/>
          <w:numId w:val="10"/>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 xml:space="preserve">Мастерство спора. Доказывание и убеждение. Виды доказательств. Ошибки и уловки спорщиков. Стратегия и тактика спора. Речевое поведение </w:t>
      </w:r>
      <w:proofErr w:type="gramStart"/>
      <w:r w:rsidRPr="00F31F52">
        <w:rPr>
          <w:rFonts w:ascii="Times New Roman" w:hAnsi="Times New Roman" w:cs="Times New Roman"/>
          <w:sz w:val="28"/>
          <w:szCs w:val="28"/>
        </w:rPr>
        <w:t>спорящих</w:t>
      </w:r>
      <w:proofErr w:type="gramEnd"/>
      <w:r w:rsidRPr="00F31F52">
        <w:rPr>
          <w:rFonts w:ascii="Times New Roman" w:hAnsi="Times New Roman" w:cs="Times New Roman"/>
          <w:sz w:val="28"/>
          <w:szCs w:val="28"/>
        </w:rPr>
        <w:t>. Спор, дискуссия, полемика. Спор и бесед: речевые роли участников, возможная типология ситуации спора.</w:t>
      </w:r>
    </w:p>
    <w:p w:rsidR="00DF78AE" w:rsidRPr="00F31F52" w:rsidRDefault="00DF78AE" w:rsidP="004D0B35">
      <w:pPr>
        <w:pStyle w:val="a3"/>
        <w:numPr>
          <w:ilvl w:val="0"/>
          <w:numId w:val="10"/>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Риторика адресата: основы теории и тактики слушания. Приемы и техника активного слушания монологической и политической речи.</w:t>
      </w:r>
    </w:p>
    <w:p w:rsidR="00DF78AE" w:rsidRPr="00F31F52" w:rsidRDefault="00DF78AE" w:rsidP="00F31F52">
      <w:pPr>
        <w:pStyle w:val="a3"/>
        <w:spacing w:after="0" w:line="240" w:lineRule="auto"/>
        <w:ind w:left="0"/>
        <w:jc w:val="both"/>
        <w:rPr>
          <w:rFonts w:ascii="Times New Roman" w:hAnsi="Times New Roman" w:cs="Times New Roman"/>
          <w:sz w:val="28"/>
          <w:szCs w:val="28"/>
        </w:rPr>
      </w:pPr>
    </w:p>
    <w:p w:rsidR="00DF78AE" w:rsidRPr="00F31F52" w:rsidRDefault="00DF78AE" w:rsidP="009F6596">
      <w:pPr>
        <w:pStyle w:val="a3"/>
        <w:spacing w:after="0" w:line="240" w:lineRule="auto"/>
        <w:ind w:left="0" w:firstLine="567"/>
        <w:jc w:val="both"/>
        <w:rPr>
          <w:rFonts w:ascii="Times New Roman" w:hAnsi="Times New Roman" w:cs="Times New Roman"/>
          <w:b/>
          <w:sz w:val="28"/>
          <w:szCs w:val="28"/>
        </w:rPr>
      </w:pPr>
      <w:r w:rsidRPr="00F31F52">
        <w:rPr>
          <w:rFonts w:ascii="Times New Roman" w:hAnsi="Times New Roman" w:cs="Times New Roman"/>
          <w:b/>
          <w:sz w:val="28"/>
          <w:szCs w:val="28"/>
        </w:rPr>
        <w:t>Раздел 4</w:t>
      </w:r>
    </w:p>
    <w:p w:rsidR="00DF78AE" w:rsidRPr="00F31F52" w:rsidRDefault="00DF78AE" w:rsidP="009F6596">
      <w:pPr>
        <w:pStyle w:val="a3"/>
        <w:spacing w:after="0" w:line="240" w:lineRule="auto"/>
        <w:ind w:left="0" w:firstLine="567"/>
        <w:jc w:val="both"/>
        <w:rPr>
          <w:rFonts w:ascii="Times New Roman" w:hAnsi="Times New Roman" w:cs="Times New Roman"/>
          <w:b/>
          <w:sz w:val="28"/>
          <w:szCs w:val="28"/>
        </w:rPr>
      </w:pPr>
    </w:p>
    <w:p w:rsidR="00DF78AE" w:rsidRPr="00F31F52" w:rsidRDefault="00DF78AE" w:rsidP="009F6596">
      <w:pPr>
        <w:pStyle w:val="a3"/>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Основы риторики делового общения</w:t>
      </w:r>
    </w:p>
    <w:p w:rsidR="00DF78AE" w:rsidRPr="00F31F52" w:rsidRDefault="00DF78AE" w:rsidP="009F6596">
      <w:pPr>
        <w:pStyle w:val="a3"/>
        <w:spacing w:after="0" w:line="240" w:lineRule="auto"/>
        <w:ind w:left="0" w:firstLine="567"/>
        <w:jc w:val="both"/>
        <w:rPr>
          <w:rFonts w:ascii="Times New Roman" w:hAnsi="Times New Roman" w:cs="Times New Roman"/>
          <w:sz w:val="28"/>
          <w:szCs w:val="28"/>
        </w:rPr>
      </w:pPr>
    </w:p>
    <w:p w:rsidR="00DF78AE" w:rsidRPr="00F31F52" w:rsidRDefault="00DF78AE" w:rsidP="009F6596">
      <w:pPr>
        <w:pStyle w:val="a3"/>
        <w:numPr>
          <w:ilvl w:val="0"/>
          <w:numId w:val="11"/>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Риторика делового общения: ее предмет и задачи как одной из частных риторик; значение в общественной и частной жизни. Особенности делового общения. Его важнейшие формы.</w:t>
      </w:r>
    </w:p>
    <w:p w:rsidR="00DF78AE" w:rsidRPr="00F31F52" w:rsidRDefault="00DF78AE" w:rsidP="009F6596">
      <w:pPr>
        <w:pStyle w:val="a3"/>
        <w:numPr>
          <w:ilvl w:val="0"/>
          <w:numId w:val="11"/>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Деловая беседа. Определение, функции, риторические особенности. Ситуация деловой беседы, цели и речевое поведение собеседников; стратегия и тактика деловой беседы. Структура и типы деловой беседы. Техника постановки вопросов. Совершенствование реакции на реплику и поведение собеседника. Речевая этика в деловой беседе. Подготовка в деловой беседе. Техника</w:t>
      </w:r>
      <w:r w:rsidR="001A3F98" w:rsidRPr="00F31F52">
        <w:rPr>
          <w:rFonts w:ascii="Times New Roman" w:hAnsi="Times New Roman" w:cs="Times New Roman"/>
          <w:sz w:val="28"/>
          <w:szCs w:val="28"/>
        </w:rPr>
        <w:t xml:space="preserve"> ведения записей.</w:t>
      </w:r>
    </w:p>
    <w:p w:rsidR="001A3F98" w:rsidRDefault="001A3F98" w:rsidP="009F6596">
      <w:pPr>
        <w:pStyle w:val="a3"/>
        <w:numPr>
          <w:ilvl w:val="0"/>
          <w:numId w:val="11"/>
        </w:numPr>
        <w:spacing w:after="0" w:line="240" w:lineRule="auto"/>
        <w:ind w:left="0" w:firstLine="567"/>
        <w:jc w:val="both"/>
        <w:rPr>
          <w:rFonts w:ascii="Times New Roman" w:hAnsi="Times New Roman" w:cs="Times New Roman"/>
          <w:sz w:val="28"/>
          <w:szCs w:val="28"/>
        </w:rPr>
      </w:pPr>
      <w:r w:rsidRPr="00F31F52">
        <w:rPr>
          <w:rFonts w:ascii="Times New Roman" w:hAnsi="Times New Roman" w:cs="Times New Roman"/>
          <w:sz w:val="28"/>
          <w:szCs w:val="28"/>
        </w:rPr>
        <w:t>Деловое выступление. Типы делового выступления, цели и речевое поведение выступающего. Оценка реакц</w:t>
      </w:r>
      <w:proofErr w:type="gramStart"/>
      <w:r w:rsidRPr="00F31F52">
        <w:rPr>
          <w:rFonts w:ascii="Times New Roman" w:hAnsi="Times New Roman" w:cs="Times New Roman"/>
          <w:sz w:val="28"/>
          <w:szCs w:val="28"/>
        </w:rPr>
        <w:t>ии ау</w:t>
      </w:r>
      <w:proofErr w:type="gramEnd"/>
      <w:r w:rsidRPr="00F31F52">
        <w:rPr>
          <w:rFonts w:ascii="Times New Roman" w:hAnsi="Times New Roman" w:cs="Times New Roman"/>
          <w:sz w:val="28"/>
          <w:szCs w:val="28"/>
        </w:rPr>
        <w:t>дитории. Специфика выражения оценочных суждений. Этапы делового выступления. Подготовка к деловому выступлению, ведение записей.</w:t>
      </w:r>
    </w:p>
    <w:p w:rsidR="009F6596" w:rsidRPr="009F6596" w:rsidRDefault="009F6596" w:rsidP="009F6596">
      <w:pPr>
        <w:spacing w:after="0" w:line="240" w:lineRule="auto"/>
        <w:ind w:left="-360"/>
        <w:jc w:val="both"/>
        <w:rPr>
          <w:rFonts w:ascii="Times New Roman" w:hAnsi="Times New Roman" w:cs="Times New Roman"/>
          <w:sz w:val="28"/>
          <w:szCs w:val="28"/>
        </w:rPr>
      </w:pPr>
    </w:p>
    <w:p w:rsidR="00F45336" w:rsidRPr="00F31F52" w:rsidRDefault="00F45336" w:rsidP="00F45336">
      <w:pPr>
        <w:tabs>
          <w:tab w:val="left" w:pos="0"/>
        </w:tabs>
        <w:jc w:val="center"/>
        <w:rPr>
          <w:rFonts w:ascii="Times New Roman" w:eastAsia="Calibri" w:hAnsi="Times New Roman" w:cs="Times New Roman"/>
          <w:b/>
          <w:sz w:val="28"/>
          <w:szCs w:val="28"/>
        </w:rPr>
      </w:pPr>
      <w:r w:rsidRPr="00F31F52">
        <w:rPr>
          <w:rFonts w:ascii="Times New Roman" w:eastAsia="Calibri" w:hAnsi="Times New Roman" w:cs="Times New Roman"/>
          <w:b/>
          <w:sz w:val="28"/>
          <w:szCs w:val="28"/>
        </w:rPr>
        <w:lastRenderedPageBreak/>
        <w:t>Учебно-тематический план</w:t>
      </w:r>
    </w:p>
    <w:p w:rsidR="009F6596" w:rsidRDefault="009F6596" w:rsidP="00F45336">
      <w:pPr>
        <w:tabs>
          <w:tab w:val="left" w:pos="0"/>
        </w:tabs>
        <w:spacing w:after="0" w:line="240" w:lineRule="auto"/>
        <w:jc w:val="center"/>
        <w:rPr>
          <w:rFonts w:ascii="Times New Roman" w:hAnsi="Times New Roman" w:cs="Times New Roman"/>
          <w:b/>
          <w:sz w:val="28"/>
          <w:szCs w:val="28"/>
        </w:rPr>
      </w:pPr>
      <w:r w:rsidRPr="00F31F52">
        <w:rPr>
          <w:rFonts w:ascii="Times New Roman" w:hAnsi="Times New Roman" w:cs="Times New Roman"/>
          <w:b/>
          <w:sz w:val="28"/>
          <w:szCs w:val="28"/>
        </w:rPr>
        <w:t>Основы риторики.</w:t>
      </w:r>
      <w:r w:rsidR="00F45336">
        <w:rPr>
          <w:rFonts w:ascii="Times New Roman" w:hAnsi="Times New Roman" w:cs="Times New Roman"/>
          <w:b/>
          <w:sz w:val="28"/>
          <w:szCs w:val="28"/>
        </w:rPr>
        <w:t xml:space="preserve"> </w:t>
      </w:r>
      <w:r w:rsidRPr="00F31F52">
        <w:rPr>
          <w:rFonts w:ascii="Times New Roman" w:hAnsi="Times New Roman" w:cs="Times New Roman"/>
          <w:b/>
          <w:sz w:val="28"/>
          <w:szCs w:val="28"/>
        </w:rPr>
        <w:t>Мысль и слово.</w:t>
      </w:r>
    </w:p>
    <w:p w:rsidR="009F6596" w:rsidRDefault="009F6596" w:rsidP="00F45336">
      <w:pPr>
        <w:tabs>
          <w:tab w:val="left" w:pos="0"/>
        </w:tabs>
        <w:jc w:val="center"/>
        <w:rPr>
          <w:rFonts w:ascii="Times New Roman" w:hAnsi="Times New Roman"/>
          <w:b/>
          <w:sz w:val="28"/>
          <w:szCs w:val="28"/>
        </w:rPr>
      </w:pPr>
      <w:r>
        <w:rPr>
          <w:rFonts w:ascii="Times New Roman" w:hAnsi="Times New Roman"/>
          <w:b/>
          <w:sz w:val="28"/>
          <w:szCs w:val="28"/>
        </w:rPr>
        <w:t>Модуль 1</w:t>
      </w:r>
    </w:p>
    <w:tbl>
      <w:tblPr>
        <w:tblW w:w="105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3352"/>
        <w:gridCol w:w="930"/>
        <w:gridCol w:w="5676"/>
      </w:tblGrid>
      <w:tr w:rsidR="00F45336" w:rsidRPr="001036F6" w:rsidTr="00F45336">
        <w:trPr>
          <w:trHeight w:val="694"/>
        </w:trPr>
        <w:tc>
          <w:tcPr>
            <w:tcW w:w="617" w:type="dxa"/>
          </w:tcPr>
          <w:p w:rsidR="00F45336" w:rsidRPr="001036F6" w:rsidRDefault="00F45336" w:rsidP="00BF2ECF">
            <w:pPr>
              <w:spacing w:after="0" w:line="240" w:lineRule="auto"/>
              <w:rPr>
                <w:rFonts w:ascii="Times New Roman" w:eastAsia="Calibri" w:hAnsi="Times New Roman" w:cs="Times New Roman"/>
                <w:b/>
                <w:sz w:val="28"/>
                <w:szCs w:val="28"/>
              </w:rPr>
            </w:pPr>
            <w:r w:rsidRPr="001036F6">
              <w:rPr>
                <w:rFonts w:ascii="Times New Roman" w:eastAsia="Calibri" w:hAnsi="Times New Roman" w:cs="Times New Roman"/>
                <w:b/>
                <w:sz w:val="28"/>
                <w:szCs w:val="28"/>
              </w:rPr>
              <w:t xml:space="preserve">№ </w:t>
            </w:r>
            <w:proofErr w:type="spellStart"/>
            <w:r w:rsidRPr="001036F6">
              <w:rPr>
                <w:rFonts w:ascii="Times New Roman" w:eastAsia="Calibri" w:hAnsi="Times New Roman" w:cs="Times New Roman"/>
                <w:b/>
                <w:sz w:val="28"/>
                <w:szCs w:val="28"/>
              </w:rPr>
              <w:t>п\</w:t>
            </w:r>
            <w:proofErr w:type="gramStart"/>
            <w:r w:rsidRPr="001036F6">
              <w:rPr>
                <w:rFonts w:ascii="Times New Roman" w:eastAsia="Calibri" w:hAnsi="Times New Roman" w:cs="Times New Roman"/>
                <w:b/>
                <w:sz w:val="28"/>
                <w:szCs w:val="28"/>
              </w:rPr>
              <w:t>п</w:t>
            </w:r>
            <w:proofErr w:type="spellEnd"/>
            <w:proofErr w:type="gramEnd"/>
          </w:p>
        </w:tc>
        <w:tc>
          <w:tcPr>
            <w:tcW w:w="3352" w:type="dxa"/>
          </w:tcPr>
          <w:p w:rsidR="00F45336" w:rsidRPr="001036F6" w:rsidRDefault="00F45336" w:rsidP="00BF2ECF">
            <w:pPr>
              <w:spacing w:after="0" w:line="240" w:lineRule="auto"/>
              <w:rPr>
                <w:rFonts w:ascii="Times New Roman" w:eastAsia="Calibri" w:hAnsi="Times New Roman" w:cs="Times New Roman"/>
                <w:b/>
                <w:sz w:val="28"/>
                <w:szCs w:val="28"/>
              </w:rPr>
            </w:pPr>
            <w:r w:rsidRPr="001036F6">
              <w:rPr>
                <w:rFonts w:ascii="Times New Roman" w:eastAsia="Calibri" w:hAnsi="Times New Roman" w:cs="Times New Roman"/>
                <w:b/>
                <w:sz w:val="28"/>
                <w:szCs w:val="28"/>
              </w:rPr>
              <w:t>Тема</w:t>
            </w:r>
          </w:p>
        </w:tc>
        <w:tc>
          <w:tcPr>
            <w:tcW w:w="930" w:type="dxa"/>
          </w:tcPr>
          <w:p w:rsidR="00F45336" w:rsidRPr="001036F6" w:rsidRDefault="00F45336" w:rsidP="00BF2ECF">
            <w:pPr>
              <w:spacing w:after="0" w:line="240" w:lineRule="auto"/>
              <w:rPr>
                <w:rFonts w:ascii="Times New Roman" w:eastAsia="Calibri" w:hAnsi="Times New Roman" w:cs="Times New Roman"/>
                <w:b/>
                <w:sz w:val="28"/>
                <w:szCs w:val="28"/>
              </w:rPr>
            </w:pPr>
            <w:r w:rsidRPr="001036F6">
              <w:rPr>
                <w:rFonts w:ascii="Times New Roman" w:eastAsia="Calibri" w:hAnsi="Times New Roman" w:cs="Times New Roman"/>
                <w:b/>
                <w:sz w:val="28"/>
                <w:szCs w:val="28"/>
              </w:rPr>
              <w:t>Кол-во часов</w:t>
            </w:r>
          </w:p>
        </w:tc>
        <w:tc>
          <w:tcPr>
            <w:tcW w:w="5676" w:type="dxa"/>
          </w:tcPr>
          <w:p w:rsidR="00F45336" w:rsidRPr="001036F6" w:rsidRDefault="00F45336"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материала</w:t>
            </w:r>
          </w:p>
        </w:tc>
      </w:tr>
      <w:tr w:rsidR="00F45336" w:rsidRPr="00C36B19" w:rsidTr="00F45336">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1</w:t>
            </w:r>
          </w:p>
        </w:tc>
        <w:tc>
          <w:tcPr>
            <w:tcW w:w="3352"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2</w:t>
            </w:r>
          </w:p>
        </w:tc>
        <w:tc>
          <w:tcPr>
            <w:tcW w:w="930"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3</w:t>
            </w:r>
          </w:p>
        </w:tc>
        <w:tc>
          <w:tcPr>
            <w:tcW w:w="5676"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4</w:t>
            </w:r>
          </w:p>
        </w:tc>
      </w:tr>
      <w:tr w:rsidR="00F45336" w:rsidRPr="00C36B19" w:rsidTr="00F45336">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p>
        </w:tc>
        <w:tc>
          <w:tcPr>
            <w:tcW w:w="4282" w:type="dxa"/>
            <w:gridSpan w:val="2"/>
          </w:tcPr>
          <w:p w:rsidR="00F45336" w:rsidRPr="009F6596" w:rsidRDefault="00F45336" w:rsidP="009F6596">
            <w:pPr>
              <w:spacing w:after="0" w:line="240" w:lineRule="auto"/>
              <w:rPr>
                <w:rFonts w:ascii="Times New Roman" w:eastAsia="Calibri" w:hAnsi="Times New Roman" w:cs="Times New Roman"/>
                <w:b/>
                <w:sz w:val="28"/>
                <w:szCs w:val="28"/>
              </w:rPr>
            </w:pPr>
          </w:p>
        </w:tc>
        <w:tc>
          <w:tcPr>
            <w:tcW w:w="5676" w:type="dxa"/>
          </w:tcPr>
          <w:p w:rsidR="00F45336" w:rsidRPr="00C36B19" w:rsidRDefault="00F45336" w:rsidP="00BF2ECF">
            <w:pPr>
              <w:spacing w:after="0" w:line="240" w:lineRule="auto"/>
              <w:rPr>
                <w:rFonts w:ascii="Times New Roman" w:eastAsia="Calibri" w:hAnsi="Times New Roman" w:cs="Times New Roman"/>
                <w:sz w:val="28"/>
                <w:szCs w:val="28"/>
              </w:rPr>
            </w:pPr>
          </w:p>
        </w:tc>
      </w:tr>
      <w:tr w:rsidR="00F45336" w:rsidRPr="00C36B19" w:rsidTr="00F45336">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1</w:t>
            </w:r>
            <w:r>
              <w:rPr>
                <w:rFonts w:ascii="Times New Roman" w:eastAsia="Calibri" w:hAnsi="Times New Roman" w:cs="Times New Roman"/>
                <w:sz w:val="28"/>
                <w:szCs w:val="28"/>
              </w:rPr>
              <w:t>-2</w:t>
            </w:r>
          </w:p>
        </w:tc>
        <w:tc>
          <w:tcPr>
            <w:tcW w:w="3352" w:type="dxa"/>
          </w:tcPr>
          <w:p w:rsidR="00F45336" w:rsidRDefault="00F45336" w:rsidP="009F6596">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 xml:space="preserve">Введение. </w:t>
            </w:r>
          </w:p>
          <w:p w:rsidR="00F45336" w:rsidRPr="00C36B19" w:rsidRDefault="00F45336" w:rsidP="009F6596">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 xml:space="preserve">Риторика как теория и мастерство воздействующей, целесообразной, гармонизирующей речи. Риторика в современном мире. </w:t>
            </w:r>
            <w:proofErr w:type="gramStart"/>
            <w:r w:rsidRPr="009A25C4">
              <w:rPr>
                <w:rFonts w:ascii="Times New Roman" w:hAnsi="Times New Roman" w:cs="Times New Roman"/>
                <w:sz w:val="24"/>
                <w:szCs w:val="24"/>
              </w:rPr>
              <w:t>Общая</w:t>
            </w:r>
            <w:proofErr w:type="gramEnd"/>
            <w:r w:rsidRPr="009A25C4">
              <w:rPr>
                <w:rFonts w:ascii="Times New Roman" w:hAnsi="Times New Roman" w:cs="Times New Roman"/>
                <w:sz w:val="24"/>
                <w:szCs w:val="24"/>
              </w:rPr>
              <w:t xml:space="preserve"> и частные риторики.</w:t>
            </w:r>
          </w:p>
        </w:tc>
        <w:tc>
          <w:tcPr>
            <w:tcW w:w="930" w:type="dxa"/>
          </w:tcPr>
          <w:p w:rsidR="00F45336" w:rsidRPr="00C36B19" w:rsidRDefault="00F45336"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6" w:type="dxa"/>
          </w:tcPr>
          <w:p w:rsidR="00F45336" w:rsidRPr="00C36B19" w:rsidRDefault="00F45336"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Риторические знания как компонент гуманитарного образования, как условие успешной реализации возможностей  и предназначения личности. Цель и задачи курса, его структура. Этапы овладения элементами речевого мастерства.</w:t>
            </w:r>
          </w:p>
        </w:tc>
      </w:tr>
      <w:tr w:rsidR="00F45336" w:rsidRPr="00C36B19" w:rsidTr="00F45336">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p>
        </w:tc>
        <w:tc>
          <w:tcPr>
            <w:tcW w:w="3352" w:type="dxa"/>
          </w:tcPr>
          <w:p w:rsidR="00F45336" w:rsidRPr="00C36B19" w:rsidRDefault="00F45336" w:rsidP="009F6596">
            <w:pPr>
              <w:spacing w:after="0" w:line="240" w:lineRule="auto"/>
              <w:rPr>
                <w:rFonts w:ascii="Times New Roman" w:eastAsia="Calibri" w:hAnsi="Times New Roman" w:cs="Times New Roman"/>
                <w:sz w:val="28"/>
                <w:szCs w:val="28"/>
              </w:rPr>
            </w:pPr>
            <w:r w:rsidRPr="009F6596">
              <w:rPr>
                <w:rFonts w:ascii="Times New Roman" w:hAnsi="Times New Roman" w:cs="Times New Roman"/>
                <w:b/>
                <w:sz w:val="24"/>
                <w:szCs w:val="24"/>
              </w:rPr>
              <w:t>Раздел 1</w:t>
            </w:r>
          </w:p>
        </w:tc>
        <w:tc>
          <w:tcPr>
            <w:tcW w:w="930" w:type="dxa"/>
          </w:tcPr>
          <w:p w:rsidR="00F45336" w:rsidRDefault="00F45336" w:rsidP="00BF2ECF">
            <w:pPr>
              <w:spacing w:after="0" w:line="240" w:lineRule="auto"/>
              <w:rPr>
                <w:rFonts w:ascii="Times New Roman" w:eastAsia="Calibri" w:hAnsi="Times New Roman" w:cs="Times New Roman"/>
                <w:sz w:val="28"/>
                <w:szCs w:val="28"/>
              </w:rPr>
            </w:pPr>
          </w:p>
        </w:tc>
        <w:tc>
          <w:tcPr>
            <w:tcW w:w="5676" w:type="dxa"/>
          </w:tcPr>
          <w:p w:rsidR="00F45336" w:rsidRPr="009A25C4" w:rsidRDefault="00F45336" w:rsidP="00BF2ECF">
            <w:pPr>
              <w:spacing w:after="0" w:line="240" w:lineRule="auto"/>
              <w:rPr>
                <w:rFonts w:ascii="Times New Roman" w:hAnsi="Times New Roman" w:cs="Times New Roman"/>
                <w:sz w:val="24"/>
                <w:szCs w:val="24"/>
              </w:rPr>
            </w:pPr>
          </w:p>
        </w:tc>
      </w:tr>
      <w:tr w:rsidR="00F45336" w:rsidRPr="00C36B19" w:rsidTr="00F45336">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3352" w:type="dxa"/>
          </w:tcPr>
          <w:p w:rsidR="00F45336" w:rsidRPr="00C36B19" w:rsidRDefault="00F45336"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История и особенности русского речевого идеала</w:t>
            </w:r>
          </w:p>
        </w:tc>
        <w:tc>
          <w:tcPr>
            <w:tcW w:w="930" w:type="dxa"/>
          </w:tcPr>
          <w:p w:rsidR="00F45336" w:rsidRPr="00C36B19" w:rsidRDefault="00F45336"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6" w:type="dxa"/>
          </w:tcPr>
          <w:p w:rsidR="00F45336" w:rsidRPr="00C36B19" w:rsidRDefault="00F45336"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У истоков отечественной речевой традиции. Понятие речевого (риторического) идеала – исторически сложившегося в данной культуре речевого (риторического) образца</w:t>
            </w:r>
          </w:p>
        </w:tc>
      </w:tr>
      <w:tr w:rsidR="00F45336" w:rsidRPr="00C36B19" w:rsidTr="00F45336">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3352" w:type="dxa"/>
          </w:tcPr>
          <w:p w:rsidR="00F45336" w:rsidRPr="00C36B19" w:rsidRDefault="00F45336"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Античность. Речевой идеал древней классики. Гомер. Софисты. Сократ. Платон. «Риторика» Аристотеля. Риторический идеал Цицерона.</w:t>
            </w:r>
          </w:p>
        </w:tc>
        <w:tc>
          <w:tcPr>
            <w:tcW w:w="930" w:type="dxa"/>
          </w:tcPr>
          <w:p w:rsidR="00F45336" w:rsidRPr="00C36B19" w:rsidRDefault="00F45336"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676" w:type="dxa"/>
          </w:tcPr>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Противоположность софистического (</w:t>
            </w:r>
            <w:proofErr w:type="spellStart"/>
            <w:r w:rsidRPr="009A25C4">
              <w:rPr>
                <w:rFonts w:ascii="Times New Roman" w:hAnsi="Times New Roman" w:cs="Times New Roman"/>
                <w:sz w:val="24"/>
                <w:szCs w:val="24"/>
              </w:rPr>
              <w:t>агонистического</w:t>
            </w:r>
            <w:proofErr w:type="spellEnd"/>
            <w:r w:rsidRPr="009A25C4">
              <w:rPr>
                <w:rFonts w:ascii="Times New Roman" w:hAnsi="Times New Roman" w:cs="Times New Roman"/>
                <w:sz w:val="24"/>
                <w:szCs w:val="24"/>
              </w:rPr>
              <w:t>) и сократического (э</w:t>
            </w:r>
            <w:r w:rsidR="00EA1971">
              <w:rPr>
                <w:rFonts w:ascii="Times New Roman" w:hAnsi="Times New Roman" w:cs="Times New Roman"/>
                <w:sz w:val="24"/>
                <w:szCs w:val="24"/>
              </w:rPr>
              <w:t>в</w:t>
            </w:r>
            <w:r w:rsidRPr="009A25C4">
              <w:rPr>
                <w:rFonts w:ascii="Times New Roman" w:hAnsi="Times New Roman" w:cs="Times New Roman"/>
                <w:sz w:val="24"/>
                <w:szCs w:val="24"/>
              </w:rPr>
              <w:t>ристического) диалога.</w:t>
            </w:r>
          </w:p>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 xml:space="preserve">Основные </w:t>
            </w:r>
            <w:proofErr w:type="spellStart"/>
            <w:r w:rsidRPr="009A25C4">
              <w:rPr>
                <w:rFonts w:ascii="Times New Roman" w:hAnsi="Times New Roman" w:cs="Times New Roman"/>
                <w:sz w:val="24"/>
                <w:szCs w:val="24"/>
              </w:rPr>
              <w:t>общеэстетические</w:t>
            </w:r>
            <w:proofErr w:type="spellEnd"/>
            <w:r w:rsidRPr="009A25C4">
              <w:rPr>
                <w:rFonts w:ascii="Times New Roman" w:hAnsi="Times New Roman" w:cs="Times New Roman"/>
                <w:sz w:val="24"/>
                <w:szCs w:val="24"/>
              </w:rPr>
              <w:t xml:space="preserve"> категории, определяющие риторический идеал античной классики: гармония, симметрия, ритм, </w:t>
            </w:r>
            <w:proofErr w:type="spellStart"/>
            <w:r w:rsidRPr="009A25C4">
              <w:rPr>
                <w:rFonts w:ascii="Times New Roman" w:hAnsi="Times New Roman" w:cs="Times New Roman"/>
                <w:sz w:val="24"/>
                <w:szCs w:val="24"/>
              </w:rPr>
              <w:t>сдеожанность</w:t>
            </w:r>
            <w:proofErr w:type="spellEnd"/>
            <w:r w:rsidRPr="009A25C4">
              <w:rPr>
                <w:rFonts w:ascii="Times New Roman" w:hAnsi="Times New Roman" w:cs="Times New Roman"/>
                <w:sz w:val="24"/>
                <w:szCs w:val="24"/>
              </w:rPr>
              <w:t xml:space="preserve"> («</w:t>
            </w:r>
            <w:proofErr w:type="spellStart"/>
            <w:r w:rsidRPr="009A25C4">
              <w:rPr>
                <w:rFonts w:ascii="Times New Roman" w:hAnsi="Times New Roman" w:cs="Times New Roman"/>
                <w:sz w:val="24"/>
                <w:szCs w:val="24"/>
              </w:rPr>
              <w:t>софросине</w:t>
            </w:r>
            <w:proofErr w:type="spellEnd"/>
            <w:r w:rsidRPr="009A25C4">
              <w:rPr>
                <w:rFonts w:ascii="Times New Roman" w:hAnsi="Times New Roman" w:cs="Times New Roman"/>
                <w:sz w:val="24"/>
                <w:szCs w:val="24"/>
              </w:rPr>
              <w:t>»),  уравновешенность («годность», «</w:t>
            </w:r>
            <w:proofErr w:type="spellStart"/>
            <w:r w:rsidRPr="009A25C4">
              <w:rPr>
                <w:rFonts w:ascii="Times New Roman" w:hAnsi="Times New Roman" w:cs="Times New Roman"/>
                <w:sz w:val="24"/>
                <w:szCs w:val="24"/>
              </w:rPr>
              <w:t>фругалитас</w:t>
            </w:r>
            <w:proofErr w:type="spellEnd"/>
            <w:r w:rsidRPr="009A25C4">
              <w:rPr>
                <w:rFonts w:ascii="Times New Roman" w:hAnsi="Times New Roman" w:cs="Times New Roman"/>
                <w:sz w:val="24"/>
                <w:szCs w:val="24"/>
              </w:rPr>
              <w:t>» Цицерона).</w:t>
            </w:r>
          </w:p>
          <w:p w:rsidR="00F45336" w:rsidRPr="00C36B19" w:rsidRDefault="00F45336" w:rsidP="00BF2ECF">
            <w:pPr>
              <w:spacing w:after="0" w:line="240" w:lineRule="auto"/>
              <w:rPr>
                <w:rFonts w:ascii="Times New Roman" w:eastAsia="Calibri" w:hAnsi="Times New Roman" w:cs="Times New Roman"/>
                <w:sz w:val="28"/>
                <w:szCs w:val="28"/>
              </w:rPr>
            </w:pPr>
          </w:p>
        </w:tc>
      </w:tr>
      <w:tr w:rsidR="00F45336" w:rsidRPr="00C36B19" w:rsidTr="00F45336">
        <w:tc>
          <w:tcPr>
            <w:tcW w:w="617" w:type="dxa"/>
          </w:tcPr>
          <w:p w:rsidR="00F45336" w:rsidRPr="00C36B19" w:rsidRDefault="00F45336" w:rsidP="004D0B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3352" w:type="dxa"/>
          </w:tcPr>
          <w:p w:rsidR="00F45336" w:rsidRPr="00C36B19" w:rsidRDefault="00F45336"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Риторический идеал раннего христианства. Речевой образец евангельских текстов (Нагорная Проповедь); «</w:t>
            </w:r>
            <w:proofErr w:type="spellStart"/>
            <w:r w:rsidRPr="009A25C4">
              <w:rPr>
                <w:rFonts w:ascii="Times New Roman" w:hAnsi="Times New Roman" w:cs="Times New Roman"/>
                <w:sz w:val="24"/>
                <w:szCs w:val="24"/>
              </w:rPr>
              <w:t>Лествица</w:t>
            </w:r>
            <w:proofErr w:type="spellEnd"/>
            <w:r w:rsidRPr="009A25C4">
              <w:rPr>
                <w:rFonts w:ascii="Times New Roman" w:hAnsi="Times New Roman" w:cs="Times New Roman"/>
                <w:sz w:val="24"/>
                <w:szCs w:val="24"/>
              </w:rPr>
              <w:t xml:space="preserve">» св. Иоанна </w:t>
            </w:r>
            <w:proofErr w:type="spellStart"/>
            <w:r w:rsidRPr="009A25C4">
              <w:rPr>
                <w:rFonts w:ascii="Times New Roman" w:hAnsi="Times New Roman" w:cs="Times New Roman"/>
                <w:sz w:val="24"/>
                <w:szCs w:val="24"/>
              </w:rPr>
              <w:t>Лествичника</w:t>
            </w:r>
            <w:proofErr w:type="spellEnd"/>
            <w:r w:rsidRPr="009A25C4">
              <w:rPr>
                <w:rFonts w:ascii="Times New Roman" w:hAnsi="Times New Roman" w:cs="Times New Roman"/>
                <w:sz w:val="24"/>
                <w:szCs w:val="24"/>
              </w:rPr>
              <w:t xml:space="preserve"> как отражение принятых норм и идеалов речевого поведения</w:t>
            </w:r>
          </w:p>
        </w:tc>
        <w:tc>
          <w:tcPr>
            <w:tcW w:w="930" w:type="dxa"/>
          </w:tcPr>
          <w:p w:rsidR="00F45336" w:rsidRPr="00C36B19"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F45336" w:rsidRPr="009A25C4" w:rsidRDefault="00F45336" w:rsidP="00F45336">
            <w:pPr>
              <w:spacing w:after="0" w:line="240" w:lineRule="auto"/>
              <w:rPr>
                <w:rFonts w:ascii="Times New Roman" w:hAnsi="Times New Roman" w:cs="Times New Roman"/>
                <w:sz w:val="24"/>
                <w:szCs w:val="24"/>
              </w:rPr>
            </w:pPr>
            <w:proofErr w:type="gramStart"/>
            <w:r w:rsidRPr="009A25C4">
              <w:rPr>
                <w:rFonts w:ascii="Times New Roman" w:hAnsi="Times New Roman" w:cs="Times New Roman"/>
                <w:sz w:val="24"/>
                <w:szCs w:val="24"/>
              </w:rPr>
              <w:t>Основные категории риторического образца, принятого в православном христианстве: кротость, смирение, миролюбие, дружелюбие, сдержанность; риторические категории, отражающие этот образец.</w:t>
            </w:r>
            <w:proofErr w:type="gramEnd"/>
          </w:p>
          <w:p w:rsidR="00F45336" w:rsidRPr="00C36B19" w:rsidRDefault="00F45336" w:rsidP="00BF2ECF">
            <w:pPr>
              <w:spacing w:after="0" w:line="240" w:lineRule="auto"/>
              <w:rPr>
                <w:rFonts w:ascii="Times New Roman" w:eastAsia="Calibri" w:hAnsi="Times New Roman" w:cs="Times New Roman"/>
                <w:sz w:val="28"/>
                <w:szCs w:val="28"/>
              </w:rPr>
            </w:pPr>
          </w:p>
        </w:tc>
      </w:tr>
      <w:tr w:rsidR="00F45336" w:rsidRPr="00C36B19" w:rsidTr="00F45336">
        <w:tc>
          <w:tcPr>
            <w:tcW w:w="617" w:type="dxa"/>
          </w:tcPr>
          <w:p w:rsidR="00F45336" w:rsidRPr="00C36B19"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3352" w:type="dxa"/>
          </w:tcPr>
          <w:p w:rsidR="00F45336" w:rsidRPr="00C36B19" w:rsidRDefault="00F45336"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Древнерусская риторическая традиция.</w:t>
            </w:r>
          </w:p>
        </w:tc>
        <w:tc>
          <w:tcPr>
            <w:tcW w:w="930" w:type="dxa"/>
          </w:tcPr>
          <w:p w:rsidR="00F45336" w:rsidRPr="00C36B19"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Особенности русской культуры и специфика отечественного речевого идеала. Его прошлое, настоящее и буд</w:t>
            </w:r>
            <w:r w:rsidR="00EA1971">
              <w:rPr>
                <w:rFonts w:ascii="Times New Roman" w:hAnsi="Times New Roman" w:cs="Times New Roman"/>
                <w:sz w:val="24"/>
                <w:szCs w:val="24"/>
              </w:rPr>
              <w:t>у</w:t>
            </w:r>
            <w:r w:rsidRPr="009A25C4">
              <w:rPr>
                <w:rFonts w:ascii="Times New Roman" w:hAnsi="Times New Roman" w:cs="Times New Roman"/>
                <w:sz w:val="24"/>
                <w:szCs w:val="24"/>
              </w:rPr>
              <w:t>щее, перспективы реконструкции и развития.</w:t>
            </w:r>
          </w:p>
          <w:p w:rsidR="00F45336" w:rsidRPr="00C36B19" w:rsidRDefault="00F45336" w:rsidP="00BF2ECF">
            <w:pPr>
              <w:spacing w:after="0" w:line="240" w:lineRule="auto"/>
              <w:rPr>
                <w:rFonts w:ascii="Times New Roman" w:eastAsia="Calibri" w:hAnsi="Times New Roman" w:cs="Times New Roman"/>
                <w:sz w:val="28"/>
                <w:szCs w:val="28"/>
              </w:rPr>
            </w:pPr>
          </w:p>
        </w:tc>
      </w:tr>
      <w:tr w:rsidR="00F45336" w:rsidRPr="00C36B19" w:rsidTr="00F45336">
        <w:tc>
          <w:tcPr>
            <w:tcW w:w="617" w:type="dxa"/>
          </w:tcPr>
          <w:p w:rsidR="00F45336" w:rsidRDefault="00F45336" w:rsidP="00BF2ECF">
            <w:pPr>
              <w:spacing w:after="0" w:line="240" w:lineRule="auto"/>
              <w:rPr>
                <w:rFonts w:ascii="Times New Roman" w:eastAsia="Calibri" w:hAnsi="Times New Roman" w:cs="Times New Roman"/>
                <w:sz w:val="28"/>
                <w:szCs w:val="28"/>
              </w:rPr>
            </w:pPr>
          </w:p>
        </w:tc>
        <w:tc>
          <w:tcPr>
            <w:tcW w:w="3352" w:type="dxa"/>
          </w:tcPr>
          <w:p w:rsidR="00F45336" w:rsidRPr="00F45336" w:rsidRDefault="00F45336" w:rsidP="00F45336">
            <w:pPr>
              <w:spacing w:after="0" w:line="240" w:lineRule="auto"/>
              <w:rPr>
                <w:rFonts w:ascii="Times New Roman" w:hAnsi="Times New Roman" w:cs="Times New Roman"/>
                <w:b/>
                <w:sz w:val="24"/>
                <w:szCs w:val="24"/>
              </w:rPr>
            </w:pPr>
            <w:r w:rsidRPr="00F45336">
              <w:rPr>
                <w:rFonts w:ascii="Times New Roman" w:hAnsi="Times New Roman" w:cs="Times New Roman"/>
                <w:b/>
                <w:sz w:val="24"/>
                <w:szCs w:val="24"/>
              </w:rPr>
              <w:t>Раздел 2</w:t>
            </w:r>
          </w:p>
        </w:tc>
        <w:tc>
          <w:tcPr>
            <w:tcW w:w="930" w:type="dxa"/>
          </w:tcPr>
          <w:p w:rsidR="00F45336" w:rsidRDefault="00F45336" w:rsidP="00BF2ECF">
            <w:pPr>
              <w:spacing w:after="0" w:line="240" w:lineRule="auto"/>
              <w:rPr>
                <w:rFonts w:ascii="Times New Roman" w:eastAsia="Calibri" w:hAnsi="Times New Roman" w:cs="Times New Roman"/>
                <w:sz w:val="28"/>
                <w:szCs w:val="28"/>
              </w:rPr>
            </w:pPr>
          </w:p>
        </w:tc>
        <w:tc>
          <w:tcPr>
            <w:tcW w:w="5676" w:type="dxa"/>
          </w:tcPr>
          <w:p w:rsidR="00F45336" w:rsidRPr="009A25C4" w:rsidRDefault="00F45336" w:rsidP="00F45336">
            <w:pPr>
              <w:spacing w:after="0" w:line="240" w:lineRule="auto"/>
              <w:rPr>
                <w:rFonts w:ascii="Times New Roman" w:hAnsi="Times New Roman" w:cs="Times New Roman"/>
                <w:sz w:val="24"/>
                <w:szCs w:val="24"/>
              </w:rPr>
            </w:pPr>
          </w:p>
        </w:tc>
      </w:tr>
      <w:tr w:rsidR="00F45336" w:rsidRPr="00C36B19" w:rsidTr="00F45336">
        <w:tc>
          <w:tcPr>
            <w:tcW w:w="617" w:type="dxa"/>
          </w:tcPr>
          <w:p w:rsidR="00F45336" w:rsidRPr="00C36B19"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3352" w:type="dxa"/>
          </w:tcPr>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Основные риторические категории и элементы речевого мастерства</w:t>
            </w:r>
            <w:r>
              <w:rPr>
                <w:rFonts w:ascii="Times New Roman" w:hAnsi="Times New Roman" w:cs="Times New Roman"/>
                <w:sz w:val="24"/>
                <w:szCs w:val="24"/>
              </w:rPr>
              <w:t>.</w:t>
            </w:r>
            <w:r w:rsidRPr="009A25C4">
              <w:rPr>
                <w:rFonts w:ascii="Times New Roman" w:hAnsi="Times New Roman" w:cs="Times New Roman"/>
                <w:sz w:val="24"/>
                <w:szCs w:val="24"/>
              </w:rPr>
              <w:t xml:space="preserve"> Понятие эффективности речевого общения.</w:t>
            </w:r>
          </w:p>
          <w:p w:rsidR="00F45336" w:rsidRPr="00C36B19" w:rsidRDefault="00F45336" w:rsidP="00BF2ECF">
            <w:pPr>
              <w:spacing w:after="0" w:line="240" w:lineRule="auto"/>
              <w:rPr>
                <w:rFonts w:ascii="Times New Roman" w:eastAsia="Calibri" w:hAnsi="Times New Roman" w:cs="Times New Roman"/>
                <w:sz w:val="28"/>
                <w:szCs w:val="28"/>
              </w:rPr>
            </w:pPr>
          </w:p>
        </w:tc>
        <w:tc>
          <w:tcPr>
            <w:tcW w:w="930" w:type="dxa"/>
          </w:tcPr>
          <w:p w:rsidR="00F45336" w:rsidRPr="00C36B19"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Различие принципов определения эффективности речи в зависимости от особенностей контекста культуры: информационное и дискуссионное определения.</w:t>
            </w:r>
          </w:p>
          <w:p w:rsidR="00F45336" w:rsidRPr="00C36B19" w:rsidRDefault="00F45336" w:rsidP="00BF2ECF">
            <w:pPr>
              <w:spacing w:after="0" w:line="240" w:lineRule="auto"/>
              <w:rPr>
                <w:rFonts w:ascii="Times New Roman" w:eastAsia="Calibri" w:hAnsi="Times New Roman" w:cs="Times New Roman"/>
                <w:sz w:val="28"/>
                <w:szCs w:val="28"/>
              </w:rPr>
            </w:pPr>
          </w:p>
        </w:tc>
      </w:tr>
      <w:tr w:rsidR="00F45336" w:rsidRPr="00C36B19" w:rsidTr="00F45336">
        <w:tc>
          <w:tcPr>
            <w:tcW w:w="617" w:type="dxa"/>
          </w:tcPr>
          <w:p w:rsidR="00F45336" w:rsidRDefault="004D0B35" w:rsidP="004D0B35">
            <w:pPr>
              <w:spacing w:after="0" w:line="240" w:lineRule="auto"/>
              <w:rPr>
                <w:rFonts w:ascii="Times New Roman" w:eastAsia="Calibri" w:hAnsi="Times New Roman" w:cs="Times New Roman"/>
                <w:sz w:val="28"/>
                <w:szCs w:val="28"/>
              </w:rPr>
            </w:pPr>
            <w:r w:rsidRPr="00B16FE5">
              <w:rPr>
                <w:rFonts w:ascii="Times New Roman" w:eastAsia="Calibri" w:hAnsi="Times New Roman" w:cs="Times New Roman"/>
                <w:sz w:val="28"/>
                <w:szCs w:val="28"/>
              </w:rPr>
              <w:t>11</w:t>
            </w:r>
          </w:p>
          <w:p w:rsidR="00DB4E43" w:rsidRPr="00C36B19" w:rsidRDefault="00DB4E43" w:rsidP="004D0B35">
            <w:pPr>
              <w:spacing w:after="0" w:line="240" w:lineRule="auto"/>
              <w:rPr>
                <w:rFonts w:ascii="Times New Roman" w:eastAsia="Calibri" w:hAnsi="Times New Roman" w:cs="Times New Roman"/>
                <w:sz w:val="28"/>
                <w:szCs w:val="28"/>
              </w:rPr>
            </w:pPr>
          </w:p>
        </w:tc>
        <w:tc>
          <w:tcPr>
            <w:tcW w:w="3352" w:type="dxa"/>
          </w:tcPr>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lastRenderedPageBreak/>
              <w:t xml:space="preserve">Категория монолога и диалога </w:t>
            </w:r>
            <w:r w:rsidRPr="009A25C4">
              <w:rPr>
                <w:rFonts w:ascii="Times New Roman" w:hAnsi="Times New Roman" w:cs="Times New Roman"/>
                <w:sz w:val="24"/>
                <w:szCs w:val="24"/>
              </w:rPr>
              <w:lastRenderedPageBreak/>
              <w:t>и формы реч</w:t>
            </w:r>
            <w:r>
              <w:rPr>
                <w:rFonts w:ascii="Times New Roman" w:hAnsi="Times New Roman" w:cs="Times New Roman"/>
                <w:sz w:val="24"/>
                <w:szCs w:val="24"/>
              </w:rPr>
              <w:t>е</w:t>
            </w:r>
            <w:r w:rsidRPr="009A25C4">
              <w:rPr>
                <w:rFonts w:ascii="Times New Roman" w:hAnsi="Times New Roman" w:cs="Times New Roman"/>
                <w:sz w:val="24"/>
                <w:szCs w:val="24"/>
              </w:rPr>
              <w:t>вого общения.</w:t>
            </w:r>
          </w:p>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Оратория: мастерство публичного выступления:</w:t>
            </w:r>
          </w:p>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Принципы подготовки к публичной речи.</w:t>
            </w:r>
          </w:p>
          <w:p w:rsidR="00F45336" w:rsidRPr="00C36B19" w:rsidRDefault="00F45336" w:rsidP="00BF2ECF">
            <w:pPr>
              <w:spacing w:after="0" w:line="240" w:lineRule="auto"/>
              <w:rPr>
                <w:rFonts w:ascii="Times New Roman" w:eastAsia="Calibri" w:hAnsi="Times New Roman" w:cs="Times New Roman"/>
                <w:sz w:val="28"/>
                <w:szCs w:val="28"/>
              </w:rPr>
            </w:pPr>
          </w:p>
        </w:tc>
        <w:tc>
          <w:tcPr>
            <w:tcW w:w="930" w:type="dxa"/>
          </w:tcPr>
          <w:p w:rsidR="00F45336" w:rsidRPr="00C36B19"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p>
        </w:tc>
        <w:tc>
          <w:tcPr>
            <w:tcW w:w="5676" w:type="dxa"/>
          </w:tcPr>
          <w:p w:rsidR="00F45336" w:rsidRPr="009A25C4" w:rsidRDefault="00F45336"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 xml:space="preserve">Законы эффективного речевого общения: от </w:t>
            </w:r>
            <w:r w:rsidRPr="009A25C4">
              <w:rPr>
                <w:rFonts w:ascii="Times New Roman" w:hAnsi="Times New Roman" w:cs="Times New Roman"/>
                <w:sz w:val="24"/>
                <w:szCs w:val="24"/>
              </w:rPr>
              <w:lastRenderedPageBreak/>
              <w:t xml:space="preserve">Аристотеля к </w:t>
            </w:r>
            <w:proofErr w:type="gramStart"/>
            <w:r w:rsidRPr="009A25C4">
              <w:rPr>
                <w:rFonts w:ascii="Times New Roman" w:hAnsi="Times New Roman" w:cs="Times New Roman"/>
                <w:sz w:val="24"/>
                <w:szCs w:val="24"/>
              </w:rPr>
              <w:t>современной</w:t>
            </w:r>
            <w:proofErr w:type="gramEnd"/>
            <w:r w:rsidRPr="009A25C4">
              <w:rPr>
                <w:rFonts w:ascii="Times New Roman" w:hAnsi="Times New Roman" w:cs="Times New Roman"/>
                <w:sz w:val="24"/>
                <w:szCs w:val="24"/>
              </w:rPr>
              <w:t xml:space="preserve"> неориторике. </w:t>
            </w:r>
            <w:r>
              <w:rPr>
                <w:rFonts w:ascii="Times New Roman" w:hAnsi="Times New Roman" w:cs="Times New Roman"/>
                <w:sz w:val="24"/>
                <w:szCs w:val="24"/>
              </w:rPr>
              <w:t xml:space="preserve"> </w:t>
            </w:r>
            <w:r w:rsidRPr="009A25C4">
              <w:rPr>
                <w:rFonts w:ascii="Times New Roman" w:hAnsi="Times New Roman" w:cs="Times New Roman"/>
                <w:sz w:val="24"/>
                <w:szCs w:val="24"/>
              </w:rPr>
              <w:t>Принцип коммуникативного сотрудничества и правила речевого общения. Коммуникативность речи и речевого поведения: средства достижения контакта с адресатом.</w:t>
            </w:r>
          </w:p>
          <w:p w:rsidR="00F45336" w:rsidRPr="00C36B19" w:rsidRDefault="00F45336" w:rsidP="00BF2ECF">
            <w:pPr>
              <w:spacing w:after="0" w:line="240" w:lineRule="auto"/>
              <w:rPr>
                <w:rFonts w:ascii="Times New Roman" w:eastAsia="Calibri" w:hAnsi="Times New Roman" w:cs="Times New Roman"/>
                <w:sz w:val="28"/>
                <w:szCs w:val="28"/>
              </w:rPr>
            </w:pPr>
          </w:p>
        </w:tc>
      </w:tr>
      <w:tr w:rsidR="004D0B35" w:rsidRPr="00C36B19" w:rsidTr="00F45336">
        <w:tc>
          <w:tcPr>
            <w:tcW w:w="617" w:type="dxa"/>
          </w:tcPr>
          <w:p w:rsidR="004D0B35" w:rsidRPr="00C36B19" w:rsidRDefault="004D0B35" w:rsidP="004D0B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w:t>
            </w:r>
          </w:p>
        </w:tc>
        <w:tc>
          <w:tcPr>
            <w:tcW w:w="3352" w:type="dxa"/>
          </w:tcPr>
          <w:p w:rsidR="004D0B35" w:rsidRPr="009A25C4" w:rsidRDefault="004D0B35" w:rsidP="004D0B35">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Основные  элементы  речевой ситуации: говорящий, слушающий (адресат, аудитория), предмет речи, условия речевого общения.</w:t>
            </w:r>
          </w:p>
          <w:p w:rsidR="004D0B35" w:rsidRPr="009A25C4" w:rsidRDefault="004D0B35" w:rsidP="00F45336">
            <w:pPr>
              <w:spacing w:after="0" w:line="240" w:lineRule="auto"/>
              <w:rPr>
                <w:rFonts w:ascii="Times New Roman" w:hAnsi="Times New Roman" w:cs="Times New Roman"/>
                <w:sz w:val="24"/>
                <w:szCs w:val="24"/>
              </w:rPr>
            </w:pPr>
          </w:p>
        </w:tc>
        <w:tc>
          <w:tcPr>
            <w:tcW w:w="930" w:type="dxa"/>
          </w:tcPr>
          <w:p w:rsidR="004D0B35"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4D0B35" w:rsidRPr="009A25C4" w:rsidRDefault="004D0B35" w:rsidP="004D0B35">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Принцип коммуникативного сотрудничества и правила речевого общения. Коммуникативность речи и речевого поведения: средства достижения контакта с адресатом.</w:t>
            </w:r>
          </w:p>
          <w:p w:rsidR="004D0B35" w:rsidRPr="009A25C4" w:rsidRDefault="004D0B35" w:rsidP="00F45336">
            <w:pPr>
              <w:spacing w:after="0" w:line="240" w:lineRule="auto"/>
              <w:rPr>
                <w:rFonts w:ascii="Times New Roman" w:hAnsi="Times New Roman" w:cs="Times New Roman"/>
                <w:sz w:val="24"/>
                <w:szCs w:val="24"/>
              </w:rPr>
            </w:pPr>
          </w:p>
        </w:tc>
      </w:tr>
      <w:tr w:rsidR="004D0B35" w:rsidRPr="00C36B19" w:rsidTr="00F45336">
        <w:tc>
          <w:tcPr>
            <w:tcW w:w="617" w:type="dxa"/>
          </w:tcPr>
          <w:p w:rsidR="004D0B35" w:rsidRPr="00C36B19" w:rsidRDefault="004D0B35" w:rsidP="004D0B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3352" w:type="dxa"/>
          </w:tcPr>
          <w:p w:rsidR="004D0B35" w:rsidRPr="009A25C4" w:rsidRDefault="004D0B35"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 xml:space="preserve">Фактор  </w:t>
            </w:r>
            <w:proofErr w:type="gramStart"/>
            <w:r w:rsidRPr="009A25C4">
              <w:rPr>
                <w:rFonts w:ascii="Times New Roman" w:hAnsi="Times New Roman" w:cs="Times New Roman"/>
                <w:sz w:val="24"/>
                <w:szCs w:val="24"/>
              </w:rPr>
              <w:t>говорящего</w:t>
            </w:r>
            <w:proofErr w:type="gramEnd"/>
            <w:r w:rsidRPr="009A25C4">
              <w:rPr>
                <w:rFonts w:ascii="Times New Roman" w:hAnsi="Times New Roman" w:cs="Times New Roman"/>
                <w:sz w:val="24"/>
                <w:szCs w:val="24"/>
              </w:rPr>
              <w:t>.</w:t>
            </w:r>
          </w:p>
        </w:tc>
        <w:tc>
          <w:tcPr>
            <w:tcW w:w="930" w:type="dxa"/>
          </w:tcPr>
          <w:p w:rsidR="004D0B35"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4D0B35" w:rsidRPr="009A25C4" w:rsidRDefault="004D0B35" w:rsidP="004D0B35">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Образ оратора. Качества, которые необходимо развивать. Принцип гармонизирующего диалога в речевом поведении оратора. Дружелюбие как риторическая категория. Речевая этика в риторическом понимании. Механизм стресса, способы его преодоления и использования.</w:t>
            </w:r>
          </w:p>
          <w:p w:rsidR="004D0B35" w:rsidRPr="009A25C4" w:rsidRDefault="004D0B35" w:rsidP="00F45336">
            <w:pPr>
              <w:spacing w:after="0" w:line="240" w:lineRule="auto"/>
              <w:rPr>
                <w:rFonts w:ascii="Times New Roman" w:hAnsi="Times New Roman" w:cs="Times New Roman"/>
                <w:sz w:val="24"/>
                <w:szCs w:val="24"/>
              </w:rPr>
            </w:pPr>
          </w:p>
        </w:tc>
      </w:tr>
      <w:tr w:rsidR="004D0B35" w:rsidRPr="00C36B19" w:rsidTr="00F45336">
        <w:tc>
          <w:tcPr>
            <w:tcW w:w="617" w:type="dxa"/>
          </w:tcPr>
          <w:p w:rsidR="004D0B35" w:rsidRDefault="004D0B35" w:rsidP="004D0B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3352" w:type="dxa"/>
          </w:tcPr>
          <w:p w:rsidR="004D0B35" w:rsidRPr="009A25C4" w:rsidRDefault="004D0B35"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Фактор аудитории.</w:t>
            </w:r>
          </w:p>
        </w:tc>
        <w:tc>
          <w:tcPr>
            <w:tcW w:w="930" w:type="dxa"/>
          </w:tcPr>
          <w:p w:rsidR="004D0B35"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4D0B35" w:rsidRPr="009A25C4" w:rsidRDefault="004D0B35" w:rsidP="004D0B35">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Построение речи «по законам адресата». Социология и психология аудитории. Способы предварительной оценки аудитории. Стратегия и тактика речевого поведения оратора.</w:t>
            </w:r>
          </w:p>
          <w:p w:rsidR="004D0B35" w:rsidRPr="009A25C4" w:rsidRDefault="004D0B35" w:rsidP="00F45336">
            <w:pPr>
              <w:spacing w:after="0" w:line="240" w:lineRule="auto"/>
              <w:rPr>
                <w:rFonts w:ascii="Times New Roman" w:hAnsi="Times New Roman" w:cs="Times New Roman"/>
                <w:sz w:val="24"/>
                <w:szCs w:val="24"/>
              </w:rPr>
            </w:pPr>
          </w:p>
        </w:tc>
      </w:tr>
      <w:tr w:rsidR="004D0B35" w:rsidRPr="00C36B19" w:rsidTr="00F45336">
        <w:tc>
          <w:tcPr>
            <w:tcW w:w="617" w:type="dxa"/>
          </w:tcPr>
          <w:p w:rsidR="004D0B35"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3352" w:type="dxa"/>
          </w:tcPr>
          <w:p w:rsidR="004D0B35" w:rsidRPr="009A25C4" w:rsidRDefault="004D0B35"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Факторы внимания.</w:t>
            </w:r>
          </w:p>
        </w:tc>
        <w:tc>
          <w:tcPr>
            <w:tcW w:w="930" w:type="dxa"/>
          </w:tcPr>
          <w:p w:rsidR="004D0B35"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4D0B35" w:rsidRPr="009A25C4" w:rsidRDefault="004D0B35" w:rsidP="00F45336">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Данные психологии внимания: оптимальная продолжительность речи и ее частей, особенности структуры и формы публичной речи, направленные на привлечение и удерживание внимания аудитории.</w:t>
            </w:r>
          </w:p>
        </w:tc>
      </w:tr>
      <w:tr w:rsidR="004D0B35" w:rsidRPr="00C36B19" w:rsidTr="00F45336">
        <w:tc>
          <w:tcPr>
            <w:tcW w:w="617" w:type="dxa"/>
          </w:tcPr>
          <w:p w:rsidR="004D0B35" w:rsidRPr="00C36B19" w:rsidRDefault="004D0B35" w:rsidP="004D0B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3352" w:type="dxa"/>
          </w:tcPr>
          <w:p w:rsidR="004D0B35" w:rsidRPr="009A25C4" w:rsidRDefault="004D0B35" w:rsidP="00F96E39">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Основные принципы жестикуляции и ораторские жесты: история и современность. Принципы и способы аудитории и самостоятельной работы над ораторским движением.</w:t>
            </w:r>
          </w:p>
          <w:p w:rsidR="004D0B35" w:rsidRDefault="004D0B35" w:rsidP="00F96E39">
            <w:pPr>
              <w:spacing w:after="0" w:line="240" w:lineRule="auto"/>
              <w:rPr>
                <w:rFonts w:ascii="Times New Roman" w:eastAsia="Calibri" w:hAnsi="Times New Roman" w:cs="Times New Roman"/>
                <w:sz w:val="28"/>
                <w:szCs w:val="28"/>
              </w:rPr>
            </w:pPr>
          </w:p>
        </w:tc>
        <w:tc>
          <w:tcPr>
            <w:tcW w:w="930" w:type="dxa"/>
          </w:tcPr>
          <w:p w:rsidR="004D0B35" w:rsidRDefault="004D0B35" w:rsidP="00F96E3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4D0B35" w:rsidRPr="009A25C4" w:rsidRDefault="004D0B35" w:rsidP="00F96E39">
            <w:pPr>
              <w:spacing w:after="0" w:line="240" w:lineRule="auto"/>
              <w:rPr>
                <w:rFonts w:ascii="Times New Roman" w:hAnsi="Times New Roman" w:cs="Times New Roman"/>
                <w:sz w:val="24"/>
                <w:szCs w:val="24"/>
              </w:rPr>
            </w:pPr>
            <w:proofErr w:type="gramStart"/>
            <w:r w:rsidRPr="009A25C4">
              <w:rPr>
                <w:rFonts w:ascii="Times New Roman" w:hAnsi="Times New Roman" w:cs="Times New Roman"/>
                <w:sz w:val="24"/>
                <w:szCs w:val="24"/>
              </w:rPr>
              <w:t>Основные факторы внимания: движение (словесное, содержательное, физическое – жесты и мимика, изменение положения тела оратора и т.д.), конкретность, близость, разнообразие, юмор.</w:t>
            </w:r>
            <w:proofErr w:type="gramEnd"/>
            <w:r w:rsidRPr="009A25C4">
              <w:rPr>
                <w:rFonts w:ascii="Times New Roman" w:hAnsi="Times New Roman" w:cs="Times New Roman"/>
                <w:sz w:val="24"/>
                <w:szCs w:val="24"/>
              </w:rPr>
              <w:t xml:space="preserve"> </w:t>
            </w:r>
            <w:proofErr w:type="gramStart"/>
            <w:r w:rsidRPr="009A25C4">
              <w:rPr>
                <w:rFonts w:ascii="Times New Roman" w:hAnsi="Times New Roman" w:cs="Times New Roman"/>
                <w:sz w:val="24"/>
                <w:szCs w:val="24"/>
              </w:rPr>
              <w:t>Контроль за</w:t>
            </w:r>
            <w:proofErr w:type="gramEnd"/>
            <w:r w:rsidRPr="009A25C4">
              <w:rPr>
                <w:rFonts w:ascii="Times New Roman" w:hAnsi="Times New Roman" w:cs="Times New Roman"/>
                <w:sz w:val="24"/>
                <w:szCs w:val="24"/>
              </w:rPr>
              <w:t xml:space="preserve"> вниманием.</w:t>
            </w:r>
          </w:p>
          <w:p w:rsidR="004D0B35" w:rsidRPr="009A25C4" w:rsidRDefault="004D0B35" w:rsidP="00F96E39">
            <w:pPr>
              <w:spacing w:after="0" w:line="240" w:lineRule="auto"/>
              <w:rPr>
                <w:rFonts w:ascii="Times New Roman" w:hAnsi="Times New Roman" w:cs="Times New Roman"/>
                <w:sz w:val="24"/>
                <w:szCs w:val="24"/>
              </w:rPr>
            </w:pPr>
          </w:p>
        </w:tc>
      </w:tr>
      <w:tr w:rsidR="004D0B35" w:rsidRPr="00C36B19" w:rsidTr="00F45336">
        <w:tc>
          <w:tcPr>
            <w:tcW w:w="617" w:type="dxa"/>
          </w:tcPr>
          <w:p w:rsidR="004D0B35" w:rsidRDefault="004D0B35" w:rsidP="004D0B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3352" w:type="dxa"/>
          </w:tcPr>
          <w:p w:rsidR="004D0B35" w:rsidRPr="00C36B19" w:rsidRDefault="004D0B35" w:rsidP="002647B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Итоговая работа. Создание текста.</w:t>
            </w:r>
          </w:p>
        </w:tc>
        <w:tc>
          <w:tcPr>
            <w:tcW w:w="930" w:type="dxa"/>
          </w:tcPr>
          <w:p w:rsidR="004D0B35" w:rsidRPr="00C36B19" w:rsidRDefault="004D0B35" w:rsidP="002647B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6" w:type="dxa"/>
          </w:tcPr>
          <w:p w:rsidR="004D0B35" w:rsidRPr="009A25C4" w:rsidRDefault="004D0B35" w:rsidP="002647B5">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Основные  элементы  речевой ситуации: говорящий, слушающий (адресат, аудитория), предмет речи, условия речевого общения.</w:t>
            </w:r>
          </w:p>
          <w:p w:rsidR="004D0B35" w:rsidRPr="00C36B19" w:rsidRDefault="004D0B35" w:rsidP="002647B5">
            <w:pPr>
              <w:spacing w:after="0" w:line="240" w:lineRule="auto"/>
              <w:rPr>
                <w:rFonts w:ascii="Times New Roman" w:eastAsia="Calibri" w:hAnsi="Times New Roman" w:cs="Times New Roman"/>
                <w:sz w:val="28"/>
                <w:szCs w:val="28"/>
              </w:rPr>
            </w:pPr>
          </w:p>
        </w:tc>
      </w:tr>
    </w:tbl>
    <w:p w:rsidR="001A3F98" w:rsidRDefault="001A3F98" w:rsidP="00F31F52">
      <w:pPr>
        <w:pStyle w:val="a3"/>
        <w:spacing w:after="0" w:line="240" w:lineRule="auto"/>
        <w:ind w:left="0"/>
        <w:jc w:val="both"/>
        <w:rPr>
          <w:rFonts w:ascii="Times New Roman" w:hAnsi="Times New Roman" w:cs="Times New Roman"/>
          <w:sz w:val="28"/>
          <w:szCs w:val="28"/>
        </w:rPr>
      </w:pPr>
    </w:p>
    <w:p w:rsidR="004D0B35" w:rsidRDefault="004D0B35" w:rsidP="00F45336">
      <w:pPr>
        <w:tabs>
          <w:tab w:val="left" w:pos="0"/>
        </w:tabs>
        <w:jc w:val="center"/>
        <w:rPr>
          <w:rFonts w:ascii="Times New Roman" w:eastAsia="Calibri" w:hAnsi="Times New Roman" w:cs="Times New Roman"/>
          <w:b/>
          <w:sz w:val="28"/>
          <w:szCs w:val="28"/>
        </w:rPr>
      </w:pPr>
    </w:p>
    <w:p w:rsidR="004D0B35" w:rsidRDefault="004D0B35" w:rsidP="00F45336">
      <w:pPr>
        <w:tabs>
          <w:tab w:val="left" w:pos="0"/>
        </w:tabs>
        <w:jc w:val="center"/>
        <w:rPr>
          <w:rFonts w:ascii="Times New Roman" w:eastAsia="Calibri" w:hAnsi="Times New Roman" w:cs="Times New Roman"/>
          <w:b/>
          <w:sz w:val="28"/>
          <w:szCs w:val="28"/>
        </w:rPr>
      </w:pPr>
    </w:p>
    <w:p w:rsidR="004D0B35" w:rsidRDefault="004D0B35" w:rsidP="00F45336">
      <w:pPr>
        <w:tabs>
          <w:tab w:val="left" w:pos="0"/>
        </w:tabs>
        <w:jc w:val="center"/>
        <w:rPr>
          <w:rFonts w:ascii="Times New Roman" w:eastAsia="Calibri" w:hAnsi="Times New Roman" w:cs="Times New Roman"/>
          <w:b/>
          <w:sz w:val="28"/>
          <w:szCs w:val="28"/>
        </w:rPr>
      </w:pPr>
    </w:p>
    <w:p w:rsidR="004D0B35" w:rsidRDefault="004D0B35" w:rsidP="00F45336">
      <w:pPr>
        <w:tabs>
          <w:tab w:val="left" w:pos="0"/>
        </w:tabs>
        <w:jc w:val="center"/>
        <w:rPr>
          <w:rFonts w:ascii="Times New Roman" w:eastAsia="Calibri" w:hAnsi="Times New Roman" w:cs="Times New Roman"/>
          <w:b/>
          <w:sz w:val="28"/>
          <w:szCs w:val="28"/>
        </w:rPr>
      </w:pPr>
    </w:p>
    <w:p w:rsidR="004D0B35" w:rsidRDefault="004D0B35" w:rsidP="00F45336">
      <w:pPr>
        <w:tabs>
          <w:tab w:val="left" w:pos="0"/>
        </w:tabs>
        <w:jc w:val="center"/>
        <w:rPr>
          <w:rFonts w:ascii="Times New Roman" w:eastAsia="Calibri" w:hAnsi="Times New Roman" w:cs="Times New Roman"/>
          <w:b/>
          <w:sz w:val="28"/>
          <w:szCs w:val="28"/>
        </w:rPr>
      </w:pPr>
    </w:p>
    <w:p w:rsidR="004D0B35" w:rsidRDefault="004D0B35" w:rsidP="00F45336">
      <w:pPr>
        <w:tabs>
          <w:tab w:val="left" w:pos="0"/>
        </w:tabs>
        <w:jc w:val="center"/>
        <w:rPr>
          <w:rFonts w:ascii="Times New Roman" w:eastAsia="Calibri" w:hAnsi="Times New Roman" w:cs="Times New Roman"/>
          <w:b/>
          <w:sz w:val="28"/>
          <w:szCs w:val="28"/>
        </w:rPr>
      </w:pPr>
    </w:p>
    <w:p w:rsidR="004D0B35" w:rsidRDefault="004D0B35" w:rsidP="00F45336">
      <w:pPr>
        <w:tabs>
          <w:tab w:val="left" w:pos="0"/>
        </w:tabs>
        <w:jc w:val="center"/>
        <w:rPr>
          <w:rFonts w:ascii="Times New Roman" w:eastAsia="Calibri" w:hAnsi="Times New Roman" w:cs="Times New Roman"/>
          <w:b/>
          <w:sz w:val="28"/>
          <w:szCs w:val="28"/>
        </w:rPr>
      </w:pPr>
    </w:p>
    <w:p w:rsidR="00F45336" w:rsidRPr="00F31F52" w:rsidRDefault="00F45336" w:rsidP="00F45336">
      <w:pPr>
        <w:tabs>
          <w:tab w:val="left" w:pos="0"/>
        </w:tabs>
        <w:jc w:val="center"/>
        <w:rPr>
          <w:rFonts w:ascii="Times New Roman" w:eastAsia="Calibri" w:hAnsi="Times New Roman" w:cs="Times New Roman"/>
          <w:b/>
          <w:sz w:val="28"/>
          <w:szCs w:val="28"/>
        </w:rPr>
      </w:pPr>
      <w:r w:rsidRPr="00F31F52">
        <w:rPr>
          <w:rFonts w:ascii="Times New Roman" w:eastAsia="Calibri" w:hAnsi="Times New Roman" w:cs="Times New Roman"/>
          <w:b/>
          <w:sz w:val="28"/>
          <w:szCs w:val="28"/>
        </w:rPr>
        <w:lastRenderedPageBreak/>
        <w:t>Учебно-тематический план</w:t>
      </w:r>
    </w:p>
    <w:p w:rsidR="00F45336" w:rsidRDefault="00F45336" w:rsidP="00F45336">
      <w:pPr>
        <w:tabs>
          <w:tab w:val="left" w:pos="0"/>
        </w:tabs>
        <w:spacing w:after="0" w:line="240" w:lineRule="auto"/>
        <w:jc w:val="center"/>
        <w:rPr>
          <w:rFonts w:ascii="Times New Roman" w:hAnsi="Times New Roman" w:cs="Times New Roman"/>
          <w:b/>
          <w:sz w:val="28"/>
          <w:szCs w:val="28"/>
        </w:rPr>
      </w:pPr>
      <w:r w:rsidRPr="00F31F52">
        <w:rPr>
          <w:rFonts w:ascii="Times New Roman" w:hAnsi="Times New Roman" w:cs="Times New Roman"/>
          <w:b/>
          <w:sz w:val="28"/>
          <w:szCs w:val="28"/>
        </w:rPr>
        <w:t>Основы риторики.</w:t>
      </w:r>
      <w:r>
        <w:rPr>
          <w:rFonts w:ascii="Times New Roman" w:hAnsi="Times New Roman" w:cs="Times New Roman"/>
          <w:b/>
          <w:sz w:val="28"/>
          <w:szCs w:val="28"/>
        </w:rPr>
        <w:t xml:space="preserve"> </w:t>
      </w:r>
      <w:r w:rsidRPr="00F31F52">
        <w:rPr>
          <w:rFonts w:ascii="Times New Roman" w:hAnsi="Times New Roman" w:cs="Times New Roman"/>
          <w:b/>
          <w:sz w:val="28"/>
          <w:szCs w:val="28"/>
        </w:rPr>
        <w:t>Мысль и слово.</w:t>
      </w:r>
    </w:p>
    <w:p w:rsidR="00F45336" w:rsidRDefault="00F45336" w:rsidP="00F45336">
      <w:pPr>
        <w:tabs>
          <w:tab w:val="left" w:pos="0"/>
        </w:tabs>
        <w:jc w:val="center"/>
        <w:rPr>
          <w:rFonts w:ascii="Times New Roman" w:hAnsi="Times New Roman"/>
          <w:b/>
          <w:sz w:val="28"/>
          <w:szCs w:val="28"/>
        </w:rPr>
      </w:pPr>
      <w:r>
        <w:rPr>
          <w:rFonts w:ascii="Times New Roman" w:hAnsi="Times New Roman"/>
          <w:b/>
          <w:sz w:val="28"/>
          <w:szCs w:val="28"/>
        </w:rPr>
        <w:t>Модуль 2</w:t>
      </w:r>
    </w:p>
    <w:tbl>
      <w:tblPr>
        <w:tblW w:w="105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3352"/>
        <w:gridCol w:w="930"/>
        <w:gridCol w:w="5676"/>
      </w:tblGrid>
      <w:tr w:rsidR="00F45336" w:rsidRPr="001036F6" w:rsidTr="00BF2ECF">
        <w:trPr>
          <w:trHeight w:val="694"/>
        </w:trPr>
        <w:tc>
          <w:tcPr>
            <w:tcW w:w="617" w:type="dxa"/>
          </w:tcPr>
          <w:p w:rsidR="00F45336" w:rsidRPr="001036F6" w:rsidRDefault="00F45336" w:rsidP="00BF2ECF">
            <w:pPr>
              <w:spacing w:after="0" w:line="240" w:lineRule="auto"/>
              <w:rPr>
                <w:rFonts w:ascii="Times New Roman" w:eastAsia="Calibri" w:hAnsi="Times New Roman" w:cs="Times New Roman"/>
                <w:b/>
                <w:sz w:val="28"/>
                <w:szCs w:val="28"/>
              </w:rPr>
            </w:pPr>
            <w:r w:rsidRPr="001036F6">
              <w:rPr>
                <w:rFonts w:ascii="Times New Roman" w:eastAsia="Calibri" w:hAnsi="Times New Roman" w:cs="Times New Roman"/>
                <w:b/>
                <w:sz w:val="28"/>
                <w:szCs w:val="28"/>
              </w:rPr>
              <w:t xml:space="preserve">№ </w:t>
            </w:r>
            <w:proofErr w:type="spellStart"/>
            <w:r w:rsidRPr="001036F6">
              <w:rPr>
                <w:rFonts w:ascii="Times New Roman" w:eastAsia="Calibri" w:hAnsi="Times New Roman" w:cs="Times New Roman"/>
                <w:b/>
                <w:sz w:val="28"/>
                <w:szCs w:val="28"/>
              </w:rPr>
              <w:t>п\</w:t>
            </w:r>
            <w:proofErr w:type="gramStart"/>
            <w:r w:rsidRPr="001036F6">
              <w:rPr>
                <w:rFonts w:ascii="Times New Roman" w:eastAsia="Calibri" w:hAnsi="Times New Roman" w:cs="Times New Roman"/>
                <w:b/>
                <w:sz w:val="28"/>
                <w:szCs w:val="28"/>
              </w:rPr>
              <w:t>п</w:t>
            </w:r>
            <w:proofErr w:type="spellEnd"/>
            <w:proofErr w:type="gramEnd"/>
          </w:p>
        </w:tc>
        <w:tc>
          <w:tcPr>
            <w:tcW w:w="3352" w:type="dxa"/>
          </w:tcPr>
          <w:p w:rsidR="00F45336" w:rsidRPr="001036F6" w:rsidRDefault="00F45336" w:rsidP="00BF2ECF">
            <w:pPr>
              <w:spacing w:after="0" w:line="240" w:lineRule="auto"/>
              <w:rPr>
                <w:rFonts w:ascii="Times New Roman" w:eastAsia="Calibri" w:hAnsi="Times New Roman" w:cs="Times New Roman"/>
                <w:b/>
                <w:sz w:val="28"/>
                <w:szCs w:val="28"/>
              </w:rPr>
            </w:pPr>
            <w:r w:rsidRPr="001036F6">
              <w:rPr>
                <w:rFonts w:ascii="Times New Roman" w:eastAsia="Calibri" w:hAnsi="Times New Roman" w:cs="Times New Roman"/>
                <w:b/>
                <w:sz w:val="28"/>
                <w:szCs w:val="28"/>
              </w:rPr>
              <w:t>Тема</w:t>
            </w:r>
          </w:p>
        </w:tc>
        <w:tc>
          <w:tcPr>
            <w:tcW w:w="930" w:type="dxa"/>
          </w:tcPr>
          <w:p w:rsidR="00F45336" w:rsidRPr="001036F6" w:rsidRDefault="00F45336" w:rsidP="00BF2ECF">
            <w:pPr>
              <w:spacing w:after="0" w:line="240" w:lineRule="auto"/>
              <w:rPr>
                <w:rFonts w:ascii="Times New Roman" w:eastAsia="Calibri" w:hAnsi="Times New Roman" w:cs="Times New Roman"/>
                <w:b/>
                <w:sz w:val="28"/>
                <w:szCs w:val="28"/>
              </w:rPr>
            </w:pPr>
            <w:r w:rsidRPr="001036F6">
              <w:rPr>
                <w:rFonts w:ascii="Times New Roman" w:eastAsia="Calibri" w:hAnsi="Times New Roman" w:cs="Times New Roman"/>
                <w:b/>
                <w:sz w:val="28"/>
                <w:szCs w:val="28"/>
              </w:rPr>
              <w:t>Кол-во часов</w:t>
            </w:r>
          </w:p>
        </w:tc>
        <w:tc>
          <w:tcPr>
            <w:tcW w:w="5676" w:type="dxa"/>
          </w:tcPr>
          <w:p w:rsidR="00F45336" w:rsidRPr="001036F6" w:rsidRDefault="00F45336"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материала</w:t>
            </w:r>
          </w:p>
        </w:tc>
      </w:tr>
      <w:tr w:rsidR="00F45336" w:rsidRPr="00C36B19" w:rsidTr="00BF2ECF">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1</w:t>
            </w:r>
          </w:p>
        </w:tc>
        <w:tc>
          <w:tcPr>
            <w:tcW w:w="3352"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2</w:t>
            </w:r>
          </w:p>
        </w:tc>
        <w:tc>
          <w:tcPr>
            <w:tcW w:w="930"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3</w:t>
            </w:r>
          </w:p>
        </w:tc>
        <w:tc>
          <w:tcPr>
            <w:tcW w:w="5676" w:type="dxa"/>
          </w:tcPr>
          <w:p w:rsidR="00F45336" w:rsidRPr="00C36B19" w:rsidRDefault="00F45336" w:rsidP="00BF2ECF">
            <w:pPr>
              <w:spacing w:after="0" w:line="240" w:lineRule="auto"/>
              <w:rPr>
                <w:rFonts w:ascii="Times New Roman" w:eastAsia="Calibri" w:hAnsi="Times New Roman" w:cs="Times New Roman"/>
                <w:sz w:val="28"/>
                <w:szCs w:val="28"/>
              </w:rPr>
            </w:pPr>
            <w:r w:rsidRPr="00C36B19">
              <w:rPr>
                <w:rFonts w:ascii="Times New Roman" w:eastAsia="Calibri" w:hAnsi="Times New Roman" w:cs="Times New Roman"/>
                <w:sz w:val="28"/>
                <w:szCs w:val="28"/>
              </w:rPr>
              <w:t>4</w:t>
            </w:r>
          </w:p>
        </w:tc>
      </w:tr>
      <w:tr w:rsidR="00F45336" w:rsidRPr="00C36B19" w:rsidTr="00F45336">
        <w:tc>
          <w:tcPr>
            <w:tcW w:w="617" w:type="dxa"/>
          </w:tcPr>
          <w:p w:rsidR="00F45336" w:rsidRPr="00C36B19" w:rsidRDefault="00F45336" w:rsidP="00BF2ECF">
            <w:pPr>
              <w:spacing w:after="0" w:line="240" w:lineRule="auto"/>
              <w:rPr>
                <w:rFonts w:ascii="Times New Roman" w:eastAsia="Calibri" w:hAnsi="Times New Roman" w:cs="Times New Roman"/>
                <w:sz w:val="28"/>
                <w:szCs w:val="28"/>
              </w:rPr>
            </w:pPr>
          </w:p>
        </w:tc>
        <w:tc>
          <w:tcPr>
            <w:tcW w:w="3352" w:type="dxa"/>
          </w:tcPr>
          <w:p w:rsidR="00F45336"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Раздел 1</w:t>
            </w:r>
          </w:p>
        </w:tc>
        <w:tc>
          <w:tcPr>
            <w:tcW w:w="930" w:type="dxa"/>
          </w:tcPr>
          <w:p w:rsidR="00F45336" w:rsidRPr="009F6596" w:rsidRDefault="00F45336" w:rsidP="00BF2ECF">
            <w:pPr>
              <w:spacing w:after="0" w:line="240" w:lineRule="auto"/>
              <w:rPr>
                <w:rFonts w:ascii="Times New Roman" w:eastAsia="Calibri" w:hAnsi="Times New Roman" w:cs="Times New Roman"/>
                <w:b/>
                <w:sz w:val="28"/>
                <w:szCs w:val="28"/>
              </w:rPr>
            </w:pPr>
          </w:p>
        </w:tc>
        <w:tc>
          <w:tcPr>
            <w:tcW w:w="5676" w:type="dxa"/>
          </w:tcPr>
          <w:p w:rsidR="00F45336" w:rsidRPr="00C36B19" w:rsidRDefault="00F45336" w:rsidP="00BF2ECF">
            <w:pPr>
              <w:spacing w:after="0" w:line="240" w:lineRule="auto"/>
              <w:rPr>
                <w:rFonts w:ascii="Times New Roman" w:eastAsia="Calibri" w:hAnsi="Times New Roman" w:cs="Times New Roman"/>
                <w:sz w:val="28"/>
                <w:szCs w:val="28"/>
              </w:rPr>
            </w:pPr>
          </w:p>
        </w:tc>
      </w:tr>
      <w:tr w:rsidR="009F72B1" w:rsidRPr="00C36B19" w:rsidTr="00F45336">
        <w:tc>
          <w:tcPr>
            <w:tcW w:w="617" w:type="dxa"/>
          </w:tcPr>
          <w:p w:rsidR="009F72B1" w:rsidRPr="00C36B19" w:rsidRDefault="004D0B35"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3352" w:type="dxa"/>
          </w:tcPr>
          <w:p w:rsidR="009F72B1" w:rsidRPr="009F6596" w:rsidRDefault="004D0B35"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Фактор  движения. Язык движений. Мимика, жест. Поза оратора.</w:t>
            </w:r>
          </w:p>
        </w:tc>
        <w:tc>
          <w:tcPr>
            <w:tcW w:w="930" w:type="dxa"/>
          </w:tcPr>
          <w:p w:rsidR="009F72B1" w:rsidRPr="009F6596" w:rsidRDefault="004D0B35"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4D0B35" w:rsidP="004D0B35">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Основные принципы жестикуляции и ораторские жесты: история и современность. Принципы и способы аудитории и самостоятельной работы над ораторским движением.</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3352" w:type="dxa"/>
          </w:tcPr>
          <w:p w:rsidR="009F72B1" w:rsidRPr="009F6596" w:rsidRDefault="004D0B35"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Речь и звук: акустика речи.</w:t>
            </w:r>
          </w:p>
        </w:tc>
        <w:tc>
          <w:tcPr>
            <w:tcW w:w="930" w:type="dxa"/>
          </w:tcPr>
          <w:p w:rsidR="009F72B1" w:rsidRPr="009F6596" w:rsidRDefault="004D0B35"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4D0B35" w:rsidP="004D0B35">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 xml:space="preserve">Значимые акустические признаки речи и основные параметры: ритм, темп, </w:t>
            </w:r>
            <w:proofErr w:type="spellStart"/>
            <w:r w:rsidRPr="009A25C4">
              <w:rPr>
                <w:rFonts w:ascii="Times New Roman" w:hAnsi="Times New Roman" w:cs="Times New Roman"/>
                <w:sz w:val="24"/>
                <w:szCs w:val="24"/>
              </w:rPr>
              <w:t>паузирование</w:t>
            </w:r>
            <w:proofErr w:type="spellEnd"/>
            <w:r w:rsidRPr="009A25C4">
              <w:rPr>
                <w:rFonts w:ascii="Times New Roman" w:hAnsi="Times New Roman" w:cs="Times New Roman"/>
                <w:sz w:val="24"/>
                <w:szCs w:val="24"/>
              </w:rPr>
              <w:t>, интонирование, высота голоса, громкость, тембр. Приемы звуковой выразительности и способы их использования. Способы и приемы работы над звуковой стороной своей речи.</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Структура публичного выступления. Путь от мысли к слову, его основные этапы.</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9F72B1"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Классический риторический канон и современность. Общие принципы изобретения содержания, отбора и расположения материала, облачения его в словесную форму. Использование техники «общих мест».</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Техника импровизированной  речи. Ситуации и стереотипы.</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9F72B1" w:rsidP="004D0B35">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Особенности импровизации. Подготовка, организация и исполнение. Использование техники «общих мест». Приемы импровизированной речи.</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Фактор удовольствия:  эстетика речи. Средства речевой выразительности: а) «цветы красноречия».</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5676" w:type="dxa"/>
          </w:tcPr>
          <w:p w:rsidR="009F72B1" w:rsidRPr="00C36B19" w:rsidRDefault="009F72B1" w:rsidP="004D0B35">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Важнейшие риторические тропы и фигуры. Структура и риторические функции метафоры, сравнения, антитезы. Амплификация. «Ссылка на авторитеты», цитирование, пословица, афоризм;  б</w:t>
            </w:r>
            <w:proofErr w:type="gramStart"/>
            <w:r w:rsidRPr="009A25C4">
              <w:rPr>
                <w:rFonts w:ascii="Times New Roman" w:hAnsi="Times New Roman" w:cs="Times New Roman"/>
                <w:sz w:val="24"/>
                <w:szCs w:val="24"/>
              </w:rPr>
              <w:t>)р</w:t>
            </w:r>
            <w:proofErr w:type="gramEnd"/>
            <w:r w:rsidRPr="009A25C4">
              <w:rPr>
                <w:rFonts w:ascii="Times New Roman" w:hAnsi="Times New Roman" w:cs="Times New Roman"/>
                <w:sz w:val="24"/>
                <w:szCs w:val="24"/>
              </w:rPr>
              <w:t>иторика остроумия: юмор, ирония, намек, парадокс, их функции в публичной речи.</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Риторические функции речевой нормы.</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9F72B1"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Принципы и способы работы  над правильностью речи. Эстетические функции старой и устаревшей нормы.</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p>
        </w:tc>
        <w:tc>
          <w:tcPr>
            <w:tcW w:w="3352" w:type="dxa"/>
          </w:tcPr>
          <w:p w:rsidR="009F72B1" w:rsidRPr="009F6596" w:rsidRDefault="009F72B1" w:rsidP="009F72B1">
            <w:pPr>
              <w:spacing w:after="0" w:line="240" w:lineRule="auto"/>
              <w:rPr>
                <w:rFonts w:ascii="Times New Roman" w:eastAsia="Calibri" w:hAnsi="Times New Roman" w:cs="Times New Roman"/>
                <w:b/>
                <w:sz w:val="28"/>
                <w:szCs w:val="28"/>
              </w:rPr>
            </w:pPr>
            <w:r w:rsidRPr="009F72B1">
              <w:rPr>
                <w:rFonts w:ascii="Times New Roman" w:hAnsi="Times New Roman" w:cs="Times New Roman"/>
                <w:b/>
                <w:sz w:val="24"/>
                <w:szCs w:val="24"/>
              </w:rPr>
              <w:t>Раздел 3</w:t>
            </w:r>
            <w:r w:rsidRPr="009A25C4">
              <w:rPr>
                <w:rFonts w:ascii="Times New Roman" w:hAnsi="Times New Roman" w:cs="Times New Roman"/>
                <w:sz w:val="24"/>
                <w:szCs w:val="24"/>
              </w:rPr>
              <w:t xml:space="preserve"> </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p>
        </w:tc>
        <w:tc>
          <w:tcPr>
            <w:tcW w:w="5676" w:type="dxa"/>
          </w:tcPr>
          <w:p w:rsidR="009F72B1" w:rsidRPr="00C36B19" w:rsidRDefault="009F72B1" w:rsidP="00BF2ECF">
            <w:pPr>
              <w:spacing w:after="0" w:line="240" w:lineRule="auto"/>
              <w:rPr>
                <w:rFonts w:ascii="Times New Roman" w:eastAsia="Calibri" w:hAnsi="Times New Roman" w:cs="Times New Roman"/>
                <w:sz w:val="28"/>
                <w:szCs w:val="28"/>
              </w:rPr>
            </w:pP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3352" w:type="dxa"/>
          </w:tcPr>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Мастерство беседы</w:t>
            </w:r>
            <w:r>
              <w:rPr>
                <w:rFonts w:ascii="Times New Roman" w:hAnsi="Times New Roman" w:cs="Times New Roman"/>
                <w:sz w:val="24"/>
                <w:szCs w:val="24"/>
              </w:rPr>
              <w:t>.</w:t>
            </w:r>
          </w:p>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 xml:space="preserve">Проблема понимания. Сообщение и </w:t>
            </w:r>
            <w:proofErr w:type="spellStart"/>
            <w:r w:rsidRPr="009A25C4">
              <w:rPr>
                <w:rFonts w:ascii="Times New Roman" w:hAnsi="Times New Roman" w:cs="Times New Roman"/>
                <w:sz w:val="24"/>
                <w:szCs w:val="24"/>
              </w:rPr>
              <w:t>метасообщение</w:t>
            </w:r>
            <w:proofErr w:type="spellEnd"/>
            <w:r w:rsidRPr="009A25C4">
              <w:rPr>
                <w:rFonts w:ascii="Times New Roman" w:hAnsi="Times New Roman" w:cs="Times New Roman"/>
                <w:sz w:val="24"/>
                <w:szCs w:val="24"/>
              </w:rPr>
              <w:t>: буквальные и коммуникативный смысл высказывания. Прямое  и непрямое информирование.</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5676" w:type="dxa"/>
          </w:tcPr>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 xml:space="preserve">Речевой стиль в беседе: национально – личностные особенности. Речевое поведение: стратегия и тактика. Типы беседы и </w:t>
            </w:r>
            <w:proofErr w:type="spellStart"/>
            <w:r w:rsidRPr="009A25C4">
              <w:rPr>
                <w:rFonts w:ascii="Times New Roman" w:hAnsi="Times New Roman" w:cs="Times New Roman"/>
                <w:sz w:val="24"/>
                <w:szCs w:val="24"/>
              </w:rPr>
              <w:t>сооьношение</w:t>
            </w:r>
            <w:proofErr w:type="spellEnd"/>
            <w:r w:rsidRPr="009A25C4">
              <w:rPr>
                <w:rFonts w:ascii="Times New Roman" w:hAnsi="Times New Roman" w:cs="Times New Roman"/>
                <w:sz w:val="24"/>
                <w:szCs w:val="24"/>
              </w:rPr>
              <w:t xml:space="preserve"> речевых ролей собеседников.</w:t>
            </w:r>
          </w:p>
          <w:p w:rsidR="009F72B1" w:rsidRPr="00C36B19" w:rsidRDefault="009F72B1" w:rsidP="009F72B1">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Архитектура беседы. Речевые стратегии в беседе. Социальная речевая роль.</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Архитектура беседы. Речевые стратегии в беседе.</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Социальная речевая роль. Истоки нарушений понимания. Пути преодоления непонимания. Способы развития быстроты реакции на реплику собеседника.</w:t>
            </w:r>
          </w:p>
          <w:p w:rsidR="009F72B1" w:rsidRPr="00C36B19" w:rsidRDefault="009F72B1" w:rsidP="00BF2ECF">
            <w:pPr>
              <w:spacing w:after="0" w:line="240" w:lineRule="auto"/>
              <w:rPr>
                <w:rFonts w:ascii="Times New Roman" w:eastAsia="Calibri" w:hAnsi="Times New Roman" w:cs="Times New Roman"/>
                <w:sz w:val="28"/>
                <w:szCs w:val="28"/>
              </w:rPr>
            </w:pP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3352" w:type="dxa"/>
          </w:tcPr>
          <w:p w:rsidR="009F72B1" w:rsidRPr="009F6596" w:rsidRDefault="009F72B1" w:rsidP="009F72B1">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Искусство выражать свое мнение: риторика оценки</w:t>
            </w:r>
            <w:r>
              <w:rPr>
                <w:rFonts w:ascii="Times New Roman" w:hAnsi="Times New Roman" w:cs="Times New Roman"/>
                <w:sz w:val="24"/>
                <w:szCs w:val="24"/>
              </w:rPr>
              <w:t xml:space="preserve">. </w:t>
            </w:r>
            <w:r w:rsidRPr="009A25C4">
              <w:rPr>
                <w:rFonts w:ascii="Times New Roman" w:hAnsi="Times New Roman" w:cs="Times New Roman"/>
                <w:sz w:val="24"/>
                <w:szCs w:val="24"/>
              </w:rPr>
              <w:t xml:space="preserve"> Хвала и хула как </w:t>
            </w:r>
            <w:r w:rsidRPr="009A25C4">
              <w:rPr>
                <w:rFonts w:ascii="Times New Roman" w:hAnsi="Times New Roman" w:cs="Times New Roman"/>
                <w:sz w:val="24"/>
                <w:szCs w:val="24"/>
              </w:rPr>
              <w:lastRenderedPageBreak/>
              <w:t>риторические категории.</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w:t>
            </w:r>
          </w:p>
        </w:tc>
        <w:tc>
          <w:tcPr>
            <w:tcW w:w="5676" w:type="dxa"/>
          </w:tcPr>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Допустимая степень категоричности высказывания и национальные речевые традиции.</w:t>
            </w:r>
          </w:p>
          <w:p w:rsidR="009F72B1" w:rsidRPr="00C36B19" w:rsidRDefault="009F72B1" w:rsidP="00BF2ECF">
            <w:pPr>
              <w:spacing w:after="0" w:line="240" w:lineRule="auto"/>
              <w:rPr>
                <w:rFonts w:ascii="Times New Roman" w:eastAsia="Calibri" w:hAnsi="Times New Roman" w:cs="Times New Roman"/>
                <w:sz w:val="28"/>
                <w:szCs w:val="28"/>
              </w:rPr>
            </w:pP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12-13</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Мастерство спора. Доказывание и убеждение.</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5676" w:type="dxa"/>
          </w:tcPr>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 xml:space="preserve">Виды доказательств. Ошибки и уловки спорщиков. Стратегия и тактика спора. Речевое поведение </w:t>
            </w:r>
            <w:proofErr w:type="gramStart"/>
            <w:r w:rsidRPr="009A25C4">
              <w:rPr>
                <w:rFonts w:ascii="Times New Roman" w:hAnsi="Times New Roman" w:cs="Times New Roman"/>
                <w:sz w:val="24"/>
                <w:szCs w:val="24"/>
              </w:rPr>
              <w:t>спорящих</w:t>
            </w:r>
            <w:proofErr w:type="gramEnd"/>
            <w:r w:rsidRPr="009A25C4">
              <w:rPr>
                <w:rFonts w:ascii="Times New Roman" w:hAnsi="Times New Roman" w:cs="Times New Roman"/>
                <w:sz w:val="24"/>
                <w:szCs w:val="24"/>
              </w:rPr>
              <w:t>. Спор, дискуссия, полемика. Спор и бесед: речевые роли участников, возможная типология ситуации спора.</w:t>
            </w:r>
          </w:p>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Риторика адресата: основы теории и тактики слушания. Приемы и техника активного слушания монологической и политической речи.</w:t>
            </w:r>
          </w:p>
          <w:p w:rsidR="009F72B1" w:rsidRPr="00C36B19" w:rsidRDefault="009F72B1" w:rsidP="00BF2ECF">
            <w:pPr>
              <w:spacing w:after="0" w:line="240" w:lineRule="auto"/>
              <w:rPr>
                <w:rFonts w:ascii="Times New Roman" w:eastAsia="Calibri" w:hAnsi="Times New Roman" w:cs="Times New Roman"/>
                <w:sz w:val="28"/>
                <w:szCs w:val="28"/>
              </w:rPr>
            </w:pP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p>
        </w:tc>
        <w:tc>
          <w:tcPr>
            <w:tcW w:w="3352" w:type="dxa"/>
          </w:tcPr>
          <w:p w:rsidR="009F72B1" w:rsidRPr="009F6596" w:rsidRDefault="009F72B1" w:rsidP="009F72B1">
            <w:pPr>
              <w:spacing w:after="0" w:line="240" w:lineRule="auto"/>
              <w:rPr>
                <w:rFonts w:ascii="Times New Roman" w:eastAsia="Calibri" w:hAnsi="Times New Roman" w:cs="Times New Roman"/>
                <w:b/>
                <w:sz w:val="28"/>
                <w:szCs w:val="28"/>
              </w:rPr>
            </w:pPr>
            <w:r w:rsidRPr="009F72B1">
              <w:rPr>
                <w:rFonts w:ascii="Times New Roman" w:hAnsi="Times New Roman" w:cs="Times New Roman"/>
                <w:b/>
                <w:sz w:val="24"/>
                <w:szCs w:val="24"/>
              </w:rPr>
              <w:t>Раздел 4</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p>
        </w:tc>
        <w:tc>
          <w:tcPr>
            <w:tcW w:w="5676" w:type="dxa"/>
          </w:tcPr>
          <w:p w:rsidR="009F72B1" w:rsidRPr="00C36B19" w:rsidRDefault="009F72B1" w:rsidP="00BF2ECF">
            <w:pPr>
              <w:spacing w:after="0" w:line="240" w:lineRule="auto"/>
              <w:rPr>
                <w:rFonts w:ascii="Times New Roman" w:eastAsia="Calibri" w:hAnsi="Times New Roman" w:cs="Times New Roman"/>
                <w:sz w:val="28"/>
                <w:szCs w:val="28"/>
              </w:rPr>
            </w:pP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3352" w:type="dxa"/>
          </w:tcPr>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Основы риторики делового общения</w:t>
            </w:r>
          </w:p>
          <w:p w:rsidR="009F72B1" w:rsidRPr="009F6596" w:rsidRDefault="009F72B1" w:rsidP="00BF2ECF">
            <w:pPr>
              <w:spacing w:after="0" w:line="240" w:lineRule="auto"/>
              <w:rPr>
                <w:rFonts w:ascii="Times New Roman" w:eastAsia="Calibri" w:hAnsi="Times New Roman" w:cs="Times New Roman"/>
                <w:b/>
                <w:sz w:val="28"/>
                <w:szCs w:val="28"/>
              </w:rPr>
            </w:pP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9A25C4" w:rsidRDefault="009F72B1" w:rsidP="009F72B1">
            <w:pPr>
              <w:spacing w:after="0" w:line="240" w:lineRule="auto"/>
              <w:rPr>
                <w:rFonts w:ascii="Times New Roman" w:hAnsi="Times New Roman" w:cs="Times New Roman"/>
                <w:sz w:val="24"/>
                <w:szCs w:val="24"/>
              </w:rPr>
            </w:pPr>
            <w:r w:rsidRPr="009A25C4">
              <w:rPr>
                <w:rFonts w:ascii="Times New Roman" w:hAnsi="Times New Roman" w:cs="Times New Roman"/>
                <w:sz w:val="24"/>
                <w:szCs w:val="24"/>
              </w:rPr>
              <w:t>Риторика делового общения: ее предмет и задачи как одной из частных риторик; значение в общественной и частной жизни. Особенности делового общения. Его важнейшие формы.</w:t>
            </w:r>
          </w:p>
          <w:p w:rsidR="009F72B1" w:rsidRPr="00C36B19" w:rsidRDefault="009F72B1" w:rsidP="00BF2ECF">
            <w:pPr>
              <w:spacing w:after="0" w:line="240" w:lineRule="auto"/>
              <w:rPr>
                <w:rFonts w:ascii="Times New Roman" w:eastAsia="Calibri" w:hAnsi="Times New Roman" w:cs="Times New Roman"/>
                <w:sz w:val="28"/>
                <w:szCs w:val="28"/>
              </w:rPr>
            </w:pP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Деловая беседа. Определение, функции, риторические особенности</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9F72B1"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Ситуация деловой беседы, цели и речевое поведение собеседников; стратегия и тактика деловой беседы. Структура и типы деловой беседы. Техника постановки вопросов. Совершенствование реакции на реплику и поведение собеседника. Речевая этика в деловой беседе</w:t>
            </w:r>
            <w:r>
              <w:rPr>
                <w:rFonts w:ascii="Times New Roman" w:hAnsi="Times New Roman" w:cs="Times New Roman"/>
                <w:sz w:val="24"/>
                <w:szCs w:val="24"/>
              </w:rPr>
              <w:t>.</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3352" w:type="dxa"/>
          </w:tcPr>
          <w:p w:rsidR="009F72B1" w:rsidRPr="009F6596" w:rsidRDefault="009F72B1" w:rsidP="00BF2ECF">
            <w:pPr>
              <w:spacing w:after="0" w:line="240" w:lineRule="auto"/>
              <w:rPr>
                <w:rFonts w:ascii="Times New Roman" w:eastAsia="Calibri" w:hAnsi="Times New Roman" w:cs="Times New Roman"/>
                <w:b/>
                <w:sz w:val="28"/>
                <w:szCs w:val="28"/>
              </w:rPr>
            </w:pPr>
            <w:r w:rsidRPr="009A25C4">
              <w:rPr>
                <w:rFonts w:ascii="Times New Roman" w:hAnsi="Times New Roman" w:cs="Times New Roman"/>
                <w:sz w:val="24"/>
                <w:szCs w:val="24"/>
              </w:rPr>
              <w:t>Деловое выступление. Типы делового выступления, цели и речевое поведение выступающего. Оценка реакц</w:t>
            </w:r>
            <w:proofErr w:type="gramStart"/>
            <w:r w:rsidRPr="009A25C4">
              <w:rPr>
                <w:rFonts w:ascii="Times New Roman" w:hAnsi="Times New Roman" w:cs="Times New Roman"/>
                <w:sz w:val="24"/>
                <w:szCs w:val="24"/>
              </w:rPr>
              <w:t>ии ау</w:t>
            </w:r>
            <w:proofErr w:type="gramEnd"/>
            <w:r w:rsidRPr="009A25C4">
              <w:rPr>
                <w:rFonts w:ascii="Times New Roman" w:hAnsi="Times New Roman" w:cs="Times New Roman"/>
                <w:sz w:val="24"/>
                <w:szCs w:val="24"/>
              </w:rPr>
              <w:t>дитории. Специфика выражения оценочных суждений. Этапы делового выступления.</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9F72B1"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Подготовка к деловому выступлению, ведение записей.</w:t>
            </w:r>
          </w:p>
        </w:tc>
      </w:tr>
      <w:tr w:rsidR="009F72B1" w:rsidRPr="00C36B19" w:rsidTr="00F45336">
        <w:tc>
          <w:tcPr>
            <w:tcW w:w="617" w:type="dxa"/>
          </w:tcPr>
          <w:p w:rsidR="009F72B1" w:rsidRPr="00C36B19" w:rsidRDefault="009F72B1" w:rsidP="00BF2EC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3352" w:type="dxa"/>
          </w:tcPr>
          <w:p w:rsidR="009F72B1" w:rsidRPr="009F6596" w:rsidRDefault="009F72B1" w:rsidP="009F72B1">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Итоговая работа.</w:t>
            </w:r>
            <w:r w:rsidRPr="009A25C4">
              <w:rPr>
                <w:rFonts w:ascii="Times New Roman" w:hAnsi="Times New Roman" w:cs="Times New Roman"/>
                <w:sz w:val="24"/>
                <w:szCs w:val="24"/>
              </w:rPr>
              <w:t xml:space="preserve"> </w:t>
            </w:r>
          </w:p>
        </w:tc>
        <w:tc>
          <w:tcPr>
            <w:tcW w:w="930" w:type="dxa"/>
          </w:tcPr>
          <w:p w:rsidR="009F72B1" w:rsidRPr="009F6596" w:rsidRDefault="009F72B1" w:rsidP="00BF2EC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5676" w:type="dxa"/>
          </w:tcPr>
          <w:p w:rsidR="009F72B1" w:rsidRPr="00C36B19" w:rsidRDefault="009F72B1" w:rsidP="00BF2ECF">
            <w:pPr>
              <w:spacing w:after="0" w:line="240" w:lineRule="auto"/>
              <w:rPr>
                <w:rFonts w:ascii="Times New Roman" w:eastAsia="Calibri" w:hAnsi="Times New Roman" w:cs="Times New Roman"/>
                <w:sz w:val="28"/>
                <w:szCs w:val="28"/>
              </w:rPr>
            </w:pPr>
            <w:r w:rsidRPr="009A25C4">
              <w:rPr>
                <w:rFonts w:ascii="Times New Roman" w:hAnsi="Times New Roman" w:cs="Times New Roman"/>
                <w:sz w:val="24"/>
                <w:szCs w:val="24"/>
              </w:rPr>
              <w:t>Подготовка к деловому выступлению, ведение записей.</w:t>
            </w:r>
          </w:p>
        </w:tc>
      </w:tr>
    </w:tbl>
    <w:p w:rsidR="001A3F98" w:rsidRPr="00F31F52" w:rsidRDefault="001A3F98" w:rsidP="00F31F52">
      <w:pPr>
        <w:pStyle w:val="a3"/>
        <w:spacing w:after="0" w:line="240" w:lineRule="auto"/>
        <w:ind w:left="0"/>
        <w:jc w:val="both"/>
        <w:rPr>
          <w:rFonts w:ascii="Times New Roman" w:hAnsi="Times New Roman" w:cs="Times New Roman"/>
          <w:sz w:val="28"/>
          <w:szCs w:val="28"/>
        </w:rPr>
      </w:pPr>
    </w:p>
    <w:p w:rsidR="001A3F98" w:rsidRPr="00F31F52" w:rsidRDefault="001A3F98" w:rsidP="00F31F52">
      <w:pPr>
        <w:pStyle w:val="a3"/>
        <w:spacing w:after="0" w:line="240" w:lineRule="auto"/>
        <w:ind w:left="0"/>
        <w:jc w:val="both"/>
        <w:rPr>
          <w:rFonts w:ascii="Times New Roman" w:hAnsi="Times New Roman" w:cs="Times New Roman"/>
          <w:b/>
          <w:sz w:val="28"/>
          <w:szCs w:val="28"/>
        </w:rPr>
      </w:pPr>
      <w:r w:rsidRPr="00F31F52">
        <w:rPr>
          <w:rFonts w:ascii="Times New Roman" w:hAnsi="Times New Roman" w:cs="Times New Roman"/>
          <w:b/>
          <w:sz w:val="28"/>
          <w:szCs w:val="28"/>
        </w:rPr>
        <w:t>Литература</w:t>
      </w:r>
    </w:p>
    <w:p w:rsidR="001A3F98" w:rsidRPr="00F31F52" w:rsidRDefault="001A3F98" w:rsidP="00F31F52">
      <w:pPr>
        <w:pStyle w:val="a3"/>
        <w:spacing w:after="0" w:line="240" w:lineRule="auto"/>
        <w:ind w:left="0"/>
        <w:jc w:val="both"/>
        <w:rPr>
          <w:rFonts w:ascii="Times New Roman" w:hAnsi="Times New Roman" w:cs="Times New Roman"/>
          <w:b/>
          <w:sz w:val="28"/>
          <w:szCs w:val="28"/>
        </w:rPr>
      </w:pPr>
      <w:r w:rsidRPr="00F31F52">
        <w:rPr>
          <w:rFonts w:ascii="Times New Roman" w:hAnsi="Times New Roman" w:cs="Times New Roman"/>
          <w:b/>
          <w:sz w:val="28"/>
          <w:szCs w:val="28"/>
        </w:rPr>
        <w:t>Для учителя</w:t>
      </w:r>
      <w:r w:rsidR="00D03F6B">
        <w:rPr>
          <w:rFonts w:ascii="Times New Roman" w:hAnsi="Times New Roman" w:cs="Times New Roman"/>
          <w:b/>
          <w:sz w:val="28"/>
          <w:szCs w:val="28"/>
        </w:rPr>
        <w:t>:</w:t>
      </w:r>
    </w:p>
    <w:p w:rsidR="001A3F98" w:rsidRPr="00F31F52" w:rsidRDefault="001A3F98" w:rsidP="00F31F52">
      <w:pPr>
        <w:pStyle w:val="a3"/>
        <w:spacing w:after="0" w:line="240" w:lineRule="auto"/>
        <w:ind w:left="0"/>
        <w:jc w:val="both"/>
        <w:rPr>
          <w:rFonts w:ascii="Times New Roman" w:hAnsi="Times New Roman" w:cs="Times New Roman"/>
          <w:sz w:val="28"/>
          <w:szCs w:val="28"/>
        </w:rPr>
      </w:pPr>
    </w:p>
    <w:p w:rsidR="001A3F98" w:rsidRPr="00F31F52" w:rsidRDefault="001A3F98" w:rsidP="004D0B35">
      <w:pPr>
        <w:pStyle w:val="a3"/>
        <w:numPr>
          <w:ilvl w:val="0"/>
          <w:numId w:val="14"/>
        </w:numPr>
        <w:spacing w:after="0" w:line="240" w:lineRule="auto"/>
        <w:ind w:left="0"/>
        <w:jc w:val="both"/>
        <w:rPr>
          <w:rFonts w:ascii="Times New Roman" w:hAnsi="Times New Roman" w:cs="Times New Roman"/>
          <w:sz w:val="28"/>
          <w:szCs w:val="28"/>
        </w:rPr>
      </w:pPr>
      <w:r w:rsidRPr="00F31F52">
        <w:rPr>
          <w:rFonts w:ascii="Times New Roman" w:hAnsi="Times New Roman" w:cs="Times New Roman"/>
          <w:sz w:val="28"/>
          <w:szCs w:val="28"/>
        </w:rPr>
        <w:t>Аверинцев С.С. Риторика как подход к обобщению действительности // Поэтика древнегреческой литературы. – М., 1981</w:t>
      </w:r>
    </w:p>
    <w:p w:rsidR="001A3F98" w:rsidRPr="00F31F52" w:rsidRDefault="001A3F98" w:rsidP="004D0B35">
      <w:pPr>
        <w:pStyle w:val="a3"/>
        <w:numPr>
          <w:ilvl w:val="0"/>
          <w:numId w:val="14"/>
        </w:numPr>
        <w:spacing w:after="0" w:line="240" w:lineRule="auto"/>
        <w:ind w:left="0"/>
        <w:jc w:val="both"/>
        <w:rPr>
          <w:rFonts w:ascii="Times New Roman" w:hAnsi="Times New Roman" w:cs="Times New Roman"/>
          <w:sz w:val="28"/>
          <w:szCs w:val="28"/>
        </w:rPr>
      </w:pPr>
      <w:proofErr w:type="spellStart"/>
      <w:r w:rsidRPr="00F31F52">
        <w:rPr>
          <w:rFonts w:ascii="Times New Roman" w:hAnsi="Times New Roman" w:cs="Times New Roman"/>
          <w:sz w:val="28"/>
          <w:szCs w:val="28"/>
        </w:rPr>
        <w:t>Вомперский</w:t>
      </w:r>
      <w:proofErr w:type="spellEnd"/>
      <w:r w:rsidRPr="00F31F52">
        <w:rPr>
          <w:rFonts w:ascii="Times New Roman" w:hAnsi="Times New Roman" w:cs="Times New Roman"/>
          <w:sz w:val="28"/>
          <w:szCs w:val="28"/>
        </w:rPr>
        <w:t xml:space="preserve"> В.П. Риторики в России 17-18 вв. – М., 1988</w:t>
      </w:r>
    </w:p>
    <w:p w:rsidR="001A3F98" w:rsidRPr="00F31F52" w:rsidRDefault="001A3F98" w:rsidP="004D0B35">
      <w:pPr>
        <w:pStyle w:val="a3"/>
        <w:numPr>
          <w:ilvl w:val="0"/>
          <w:numId w:val="14"/>
        </w:numPr>
        <w:spacing w:after="0" w:line="240" w:lineRule="auto"/>
        <w:ind w:left="0"/>
        <w:jc w:val="both"/>
        <w:rPr>
          <w:rFonts w:ascii="Times New Roman" w:hAnsi="Times New Roman" w:cs="Times New Roman"/>
          <w:sz w:val="28"/>
          <w:szCs w:val="28"/>
        </w:rPr>
      </w:pPr>
      <w:r w:rsidRPr="00F31F52">
        <w:rPr>
          <w:rFonts w:ascii="Times New Roman" w:hAnsi="Times New Roman" w:cs="Times New Roman"/>
          <w:sz w:val="28"/>
          <w:szCs w:val="28"/>
        </w:rPr>
        <w:t>Клаус Г. Сила слова. – М., 1967.</w:t>
      </w:r>
    </w:p>
    <w:p w:rsidR="001A3F98" w:rsidRPr="00F31F52" w:rsidRDefault="001A3F98" w:rsidP="004D0B35">
      <w:pPr>
        <w:pStyle w:val="a3"/>
        <w:numPr>
          <w:ilvl w:val="0"/>
          <w:numId w:val="14"/>
        </w:numPr>
        <w:spacing w:after="0" w:line="240" w:lineRule="auto"/>
        <w:ind w:left="0"/>
        <w:jc w:val="both"/>
        <w:rPr>
          <w:rFonts w:ascii="Times New Roman" w:hAnsi="Times New Roman" w:cs="Times New Roman"/>
          <w:sz w:val="28"/>
          <w:szCs w:val="28"/>
        </w:rPr>
      </w:pPr>
      <w:r w:rsidRPr="00F31F52">
        <w:rPr>
          <w:rFonts w:ascii="Times New Roman" w:hAnsi="Times New Roman" w:cs="Times New Roman"/>
          <w:sz w:val="28"/>
          <w:szCs w:val="28"/>
        </w:rPr>
        <w:t>Лихачев Д.С. Поэтика древнерусской литературы. – М.,1979.</w:t>
      </w:r>
    </w:p>
    <w:p w:rsidR="001A3F98" w:rsidRPr="00F31F52" w:rsidRDefault="001A3F98" w:rsidP="004D0B35">
      <w:pPr>
        <w:pStyle w:val="a3"/>
        <w:numPr>
          <w:ilvl w:val="0"/>
          <w:numId w:val="14"/>
        </w:numPr>
        <w:spacing w:after="0" w:line="240" w:lineRule="auto"/>
        <w:ind w:left="0"/>
        <w:jc w:val="both"/>
        <w:rPr>
          <w:rFonts w:ascii="Times New Roman" w:hAnsi="Times New Roman" w:cs="Times New Roman"/>
          <w:sz w:val="28"/>
          <w:szCs w:val="28"/>
        </w:rPr>
      </w:pPr>
      <w:proofErr w:type="spellStart"/>
      <w:r w:rsidRPr="00F31F52">
        <w:rPr>
          <w:rFonts w:ascii="Times New Roman" w:hAnsi="Times New Roman" w:cs="Times New Roman"/>
          <w:sz w:val="28"/>
          <w:szCs w:val="28"/>
        </w:rPr>
        <w:t>Ножин</w:t>
      </w:r>
      <w:proofErr w:type="spellEnd"/>
      <w:r w:rsidRPr="00F31F52">
        <w:rPr>
          <w:rFonts w:ascii="Times New Roman" w:hAnsi="Times New Roman" w:cs="Times New Roman"/>
          <w:sz w:val="28"/>
          <w:szCs w:val="28"/>
        </w:rPr>
        <w:t xml:space="preserve"> Е.А. Мастерство устного выступления. – М., 1989.</w:t>
      </w:r>
    </w:p>
    <w:p w:rsidR="001A3F98" w:rsidRPr="00F31F52" w:rsidRDefault="001A3F98" w:rsidP="004D0B35">
      <w:pPr>
        <w:pStyle w:val="a3"/>
        <w:numPr>
          <w:ilvl w:val="0"/>
          <w:numId w:val="14"/>
        </w:numPr>
        <w:spacing w:after="0" w:line="240" w:lineRule="auto"/>
        <w:ind w:left="0"/>
        <w:jc w:val="both"/>
        <w:rPr>
          <w:rFonts w:ascii="Times New Roman" w:hAnsi="Times New Roman" w:cs="Times New Roman"/>
          <w:sz w:val="28"/>
          <w:szCs w:val="28"/>
        </w:rPr>
      </w:pPr>
      <w:proofErr w:type="spellStart"/>
      <w:r w:rsidRPr="00F31F52">
        <w:rPr>
          <w:rFonts w:ascii="Times New Roman" w:hAnsi="Times New Roman" w:cs="Times New Roman"/>
          <w:sz w:val="28"/>
          <w:szCs w:val="28"/>
        </w:rPr>
        <w:t>Колшанский</w:t>
      </w:r>
      <w:proofErr w:type="spellEnd"/>
      <w:r w:rsidRPr="00F31F52">
        <w:rPr>
          <w:rFonts w:ascii="Times New Roman" w:hAnsi="Times New Roman" w:cs="Times New Roman"/>
          <w:sz w:val="28"/>
          <w:szCs w:val="28"/>
        </w:rPr>
        <w:t xml:space="preserve"> Г.В. Паралингвистика. – М., 1971.</w:t>
      </w:r>
    </w:p>
    <w:p w:rsidR="001A3F98" w:rsidRPr="00F31F52" w:rsidRDefault="001A3F98" w:rsidP="00F31F52">
      <w:pPr>
        <w:pStyle w:val="a3"/>
        <w:spacing w:after="0" w:line="240" w:lineRule="auto"/>
        <w:ind w:left="0"/>
        <w:jc w:val="both"/>
        <w:rPr>
          <w:rFonts w:ascii="Times New Roman" w:hAnsi="Times New Roman" w:cs="Times New Roman"/>
          <w:sz w:val="28"/>
          <w:szCs w:val="28"/>
        </w:rPr>
      </w:pPr>
    </w:p>
    <w:p w:rsidR="001A3F98" w:rsidRPr="00F31F52" w:rsidRDefault="001A3F98" w:rsidP="00F31F52">
      <w:pPr>
        <w:pStyle w:val="a3"/>
        <w:spacing w:after="0" w:line="240" w:lineRule="auto"/>
        <w:ind w:left="0"/>
        <w:jc w:val="both"/>
        <w:rPr>
          <w:rFonts w:ascii="Times New Roman" w:hAnsi="Times New Roman" w:cs="Times New Roman"/>
          <w:b/>
          <w:sz w:val="28"/>
          <w:szCs w:val="28"/>
        </w:rPr>
      </w:pPr>
      <w:r w:rsidRPr="00F31F52">
        <w:rPr>
          <w:rFonts w:ascii="Times New Roman" w:hAnsi="Times New Roman" w:cs="Times New Roman"/>
          <w:b/>
          <w:sz w:val="28"/>
          <w:szCs w:val="28"/>
        </w:rPr>
        <w:t>Для учащихся</w:t>
      </w:r>
      <w:r w:rsidR="00D03F6B">
        <w:rPr>
          <w:rFonts w:ascii="Times New Roman" w:hAnsi="Times New Roman" w:cs="Times New Roman"/>
          <w:b/>
          <w:sz w:val="28"/>
          <w:szCs w:val="28"/>
        </w:rPr>
        <w:t>:</w:t>
      </w:r>
    </w:p>
    <w:p w:rsidR="001A3F98" w:rsidRPr="00F31F52" w:rsidRDefault="001A3F98" w:rsidP="004D0B35">
      <w:pPr>
        <w:pStyle w:val="a3"/>
        <w:numPr>
          <w:ilvl w:val="0"/>
          <w:numId w:val="13"/>
        </w:numPr>
        <w:spacing w:after="0" w:line="240" w:lineRule="auto"/>
        <w:ind w:left="0"/>
        <w:jc w:val="both"/>
        <w:rPr>
          <w:rFonts w:ascii="Times New Roman" w:hAnsi="Times New Roman" w:cs="Times New Roman"/>
          <w:sz w:val="28"/>
          <w:szCs w:val="28"/>
        </w:rPr>
      </w:pPr>
      <w:r w:rsidRPr="00F31F52">
        <w:rPr>
          <w:rFonts w:ascii="Times New Roman" w:hAnsi="Times New Roman" w:cs="Times New Roman"/>
          <w:sz w:val="28"/>
          <w:szCs w:val="28"/>
        </w:rPr>
        <w:t xml:space="preserve">Ломоносов М.В. Краткое руководство к красноречию // Полн. СОБР. Соч. – М., 1955. </w:t>
      </w:r>
    </w:p>
    <w:p w:rsidR="001A3F98" w:rsidRPr="00F31F52" w:rsidRDefault="001A3F98" w:rsidP="004D0B35">
      <w:pPr>
        <w:pStyle w:val="a3"/>
        <w:numPr>
          <w:ilvl w:val="0"/>
          <w:numId w:val="13"/>
        </w:numPr>
        <w:spacing w:after="0" w:line="240" w:lineRule="auto"/>
        <w:ind w:left="0"/>
        <w:jc w:val="both"/>
        <w:rPr>
          <w:rFonts w:ascii="Times New Roman" w:hAnsi="Times New Roman" w:cs="Times New Roman"/>
          <w:sz w:val="28"/>
          <w:szCs w:val="28"/>
        </w:rPr>
      </w:pPr>
      <w:r w:rsidRPr="00F31F52">
        <w:rPr>
          <w:rFonts w:ascii="Times New Roman" w:hAnsi="Times New Roman" w:cs="Times New Roman"/>
          <w:sz w:val="28"/>
          <w:szCs w:val="28"/>
        </w:rPr>
        <w:t>Цицерон Марк Туллий. Три трактата об ораторском искусстве. – М., 1972.</w:t>
      </w:r>
    </w:p>
    <w:p w:rsidR="001A3F98" w:rsidRDefault="001A3F98" w:rsidP="001A3F98">
      <w:pPr>
        <w:pStyle w:val="a3"/>
        <w:spacing w:line="240" w:lineRule="auto"/>
        <w:ind w:left="2265"/>
        <w:rPr>
          <w:sz w:val="28"/>
          <w:szCs w:val="28"/>
        </w:rPr>
      </w:pPr>
    </w:p>
    <w:p w:rsidR="001A3F98" w:rsidRPr="001A3F98" w:rsidRDefault="001A3F98" w:rsidP="001A3F98">
      <w:pPr>
        <w:pStyle w:val="a3"/>
        <w:spacing w:line="240" w:lineRule="auto"/>
        <w:ind w:left="2265"/>
        <w:rPr>
          <w:sz w:val="28"/>
          <w:szCs w:val="28"/>
        </w:rPr>
      </w:pPr>
    </w:p>
    <w:p w:rsidR="00CF78D4" w:rsidRDefault="00CF78D4" w:rsidP="00CF78D4">
      <w:pPr>
        <w:pStyle w:val="a3"/>
        <w:spacing w:line="240" w:lineRule="auto"/>
        <w:ind w:left="825"/>
        <w:rPr>
          <w:sz w:val="28"/>
          <w:szCs w:val="28"/>
        </w:rPr>
      </w:pPr>
    </w:p>
    <w:p w:rsidR="0008663E" w:rsidRPr="0008663E" w:rsidRDefault="0008663E" w:rsidP="00D65B01">
      <w:pPr>
        <w:pStyle w:val="a3"/>
        <w:spacing w:line="240" w:lineRule="auto"/>
        <w:ind w:left="825"/>
        <w:rPr>
          <w:sz w:val="28"/>
          <w:szCs w:val="28"/>
        </w:rPr>
      </w:pPr>
      <w:r>
        <w:rPr>
          <w:sz w:val="28"/>
          <w:szCs w:val="28"/>
        </w:rPr>
        <w:t xml:space="preserve"> </w:t>
      </w:r>
    </w:p>
    <w:sectPr w:rsidR="0008663E" w:rsidRPr="0008663E" w:rsidSect="00792A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1557"/>
    <w:multiLevelType w:val="hybridMultilevel"/>
    <w:tmpl w:val="C7628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6C77"/>
    <w:multiLevelType w:val="hybridMultilevel"/>
    <w:tmpl w:val="C5A03BE0"/>
    <w:lvl w:ilvl="0" w:tplc="124C55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D4377"/>
    <w:multiLevelType w:val="hybridMultilevel"/>
    <w:tmpl w:val="C2E0BC28"/>
    <w:lvl w:ilvl="0" w:tplc="BF92B63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0A087A23"/>
    <w:multiLevelType w:val="hybridMultilevel"/>
    <w:tmpl w:val="41A4C0E6"/>
    <w:lvl w:ilvl="0" w:tplc="1882BB56">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4">
    <w:nsid w:val="0CD758AC"/>
    <w:multiLevelType w:val="hybridMultilevel"/>
    <w:tmpl w:val="BE24F2D4"/>
    <w:lvl w:ilvl="0" w:tplc="A7F6F940">
      <w:start w:val="1"/>
      <w:numFmt w:val="decimal"/>
      <w:lvlText w:val="%1."/>
      <w:lvlJc w:val="left"/>
      <w:pPr>
        <w:ind w:left="360" w:hanging="360"/>
      </w:pPr>
      <w:rPr>
        <w:rFonts w:hint="default"/>
      </w:rPr>
    </w:lvl>
    <w:lvl w:ilvl="1" w:tplc="04190019" w:tentative="1">
      <w:start w:val="1"/>
      <w:numFmt w:val="lowerLetter"/>
      <w:lvlText w:val="%2."/>
      <w:lvlJc w:val="left"/>
      <w:pPr>
        <w:ind w:left="2985" w:hanging="360"/>
      </w:pPr>
    </w:lvl>
    <w:lvl w:ilvl="2" w:tplc="0419001B" w:tentative="1">
      <w:start w:val="1"/>
      <w:numFmt w:val="lowerRoman"/>
      <w:lvlText w:val="%3."/>
      <w:lvlJc w:val="right"/>
      <w:pPr>
        <w:ind w:left="3705" w:hanging="180"/>
      </w:pPr>
    </w:lvl>
    <w:lvl w:ilvl="3" w:tplc="0419000F" w:tentative="1">
      <w:start w:val="1"/>
      <w:numFmt w:val="decimal"/>
      <w:lvlText w:val="%4."/>
      <w:lvlJc w:val="left"/>
      <w:pPr>
        <w:ind w:left="4425" w:hanging="360"/>
      </w:pPr>
    </w:lvl>
    <w:lvl w:ilvl="4" w:tplc="04190019" w:tentative="1">
      <w:start w:val="1"/>
      <w:numFmt w:val="lowerLetter"/>
      <w:lvlText w:val="%5."/>
      <w:lvlJc w:val="left"/>
      <w:pPr>
        <w:ind w:left="5145" w:hanging="360"/>
      </w:pPr>
    </w:lvl>
    <w:lvl w:ilvl="5" w:tplc="0419001B" w:tentative="1">
      <w:start w:val="1"/>
      <w:numFmt w:val="lowerRoman"/>
      <w:lvlText w:val="%6."/>
      <w:lvlJc w:val="right"/>
      <w:pPr>
        <w:ind w:left="5865" w:hanging="180"/>
      </w:pPr>
    </w:lvl>
    <w:lvl w:ilvl="6" w:tplc="0419000F" w:tentative="1">
      <w:start w:val="1"/>
      <w:numFmt w:val="decimal"/>
      <w:lvlText w:val="%7."/>
      <w:lvlJc w:val="left"/>
      <w:pPr>
        <w:ind w:left="6585" w:hanging="360"/>
      </w:pPr>
    </w:lvl>
    <w:lvl w:ilvl="7" w:tplc="04190019" w:tentative="1">
      <w:start w:val="1"/>
      <w:numFmt w:val="lowerLetter"/>
      <w:lvlText w:val="%8."/>
      <w:lvlJc w:val="left"/>
      <w:pPr>
        <w:ind w:left="7305" w:hanging="360"/>
      </w:pPr>
    </w:lvl>
    <w:lvl w:ilvl="8" w:tplc="0419001B" w:tentative="1">
      <w:start w:val="1"/>
      <w:numFmt w:val="lowerRoman"/>
      <w:lvlText w:val="%9."/>
      <w:lvlJc w:val="right"/>
      <w:pPr>
        <w:ind w:left="8025" w:hanging="180"/>
      </w:pPr>
    </w:lvl>
  </w:abstractNum>
  <w:abstractNum w:abstractNumId="5">
    <w:nsid w:val="0CFA10E0"/>
    <w:multiLevelType w:val="hybridMultilevel"/>
    <w:tmpl w:val="10784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742C92"/>
    <w:multiLevelType w:val="hybridMultilevel"/>
    <w:tmpl w:val="5914AB96"/>
    <w:lvl w:ilvl="0" w:tplc="0370511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nsid w:val="1C006FAE"/>
    <w:multiLevelType w:val="hybridMultilevel"/>
    <w:tmpl w:val="8AD2F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7630EF"/>
    <w:multiLevelType w:val="hybridMultilevel"/>
    <w:tmpl w:val="54D4D61E"/>
    <w:lvl w:ilvl="0" w:tplc="4E8265F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9">
    <w:nsid w:val="3A5F1E80"/>
    <w:multiLevelType w:val="hybridMultilevel"/>
    <w:tmpl w:val="60BA57E0"/>
    <w:lvl w:ilvl="0" w:tplc="43E295DA">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0">
    <w:nsid w:val="650367B8"/>
    <w:multiLevelType w:val="hybridMultilevel"/>
    <w:tmpl w:val="F1FA8972"/>
    <w:lvl w:ilvl="0" w:tplc="FC087AF8">
      <w:start w:val="1"/>
      <w:numFmt w:val="decimal"/>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11">
    <w:nsid w:val="6B4F16A6"/>
    <w:multiLevelType w:val="hybridMultilevel"/>
    <w:tmpl w:val="092AF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8D4D10"/>
    <w:multiLevelType w:val="hybridMultilevel"/>
    <w:tmpl w:val="505EB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1F6F93"/>
    <w:multiLevelType w:val="hybridMultilevel"/>
    <w:tmpl w:val="BD9EF194"/>
    <w:lvl w:ilvl="0" w:tplc="C714EE0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 w:numId="2">
    <w:abstractNumId w:val="12"/>
  </w:num>
  <w:num w:numId="3">
    <w:abstractNumId w:val="1"/>
  </w:num>
  <w:num w:numId="4">
    <w:abstractNumId w:val="13"/>
  </w:num>
  <w:num w:numId="5">
    <w:abstractNumId w:val="2"/>
  </w:num>
  <w:num w:numId="6">
    <w:abstractNumId w:val="8"/>
  </w:num>
  <w:num w:numId="7">
    <w:abstractNumId w:val="9"/>
  </w:num>
  <w:num w:numId="8">
    <w:abstractNumId w:val="6"/>
  </w:num>
  <w:num w:numId="9">
    <w:abstractNumId w:val="3"/>
  </w:num>
  <w:num w:numId="10">
    <w:abstractNumId w:val="10"/>
  </w:num>
  <w:num w:numId="11">
    <w:abstractNumId w:val="4"/>
  </w:num>
  <w:num w:numId="12">
    <w:abstractNumId w:val="5"/>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E61A1"/>
    <w:rsid w:val="0001079C"/>
    <w:rsid w:val="000514FE"/>
    <w:rsid w:val="0008663E"/>
    <w:rsid w:val="001A3F98"/>
    <w:rsid w:val="001F1996"/>
    <w:rsid w:val="003A7F9F"/>
    <w:rsid w:val="003C1D91"/>
    <w:rsid w:val="00425AFB"/>
    <w:rsid w:val="00460AB9"/>
    <w:rsid w:val="004D0B35"/>
    <w:rsid w:val="004F500A"/>
    <w:rsid w:val="005457E9"/>
    <w:rsid w:val="00591130"/>
    <w:rsid w:val="005A7539"/>
    <w:rsid w:val="005C6A3B"/>
    <w:rsid w:val="005D4B21"/>
    <w:rsid w:val="00792AFC"/>
    <w:rsid w:val="007C4D6E"/>
    <w:rsid w:val="007D15C9"/>
    <w:rsid w:val="007F4795"/>
    <w:rsid w:val="00894D8E"/>
    <w:rsid w:val="008E013A"/>
    <w:rsid w:val="008E61A1"/>
    <w:rsid w:val="008F6F14"/>
    <w:rsid w:val="00957498"/>
    <w:rsid w:val="009F6596"/>
    <w:rsid w:val="009F72B1"/>
    <w:rsid w:val="00A13943"/>
    <w:rsid w:val="00A63ED7"/>
    <w:rsid w:val="00A66BBD"/>
    <w:rsid w:val="00AF5442"/>
    <w:rsid w:val="00B16FE5"/>
    <w:rsid w:val="00BD4D2C"/>
    <w:rsid w:val="00CC7ACD"/>
    <w:rsid w:val="00CF78D4"/>
    <w:rsid w:val="00D03F6B"/>
    <w:rsid w:val="00D1618C"/>
    <w:rsid w:val="00D219BF"/>
    <w:rsid w:val="00D450F2"/>
    <w:rsid w:val="00D65B01"/>
    <w:rsid w:val="00DB4E43"/>
    <w:rsid w:val="00DE58B9"/>
    <w:rsid w:val="00DE7168"/>
    <w:rsid w:val="00DF78AE"/>
    <w:rsid w:val="00E21DA9"/>
    <w:rsid w:val="00EA1971"/>
    <w:rsid w:val="00F31F52"/>
    <w:rsid w:val="00F3443D"/>
    <w:rsid w:val="00F43A48"/>
    <w:rsid w:val="00F45336"/>
    <w:rsid w:val="00FB7220"/>
    <w:rsid w:val="00FC2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1A1"/>
    <w:pPr>
      <w:ind w:left="720"/>
      <w:contextualSpacing/>
    </w:pPr>
  </w:style>
  <w:style w:type="paragraph" w:styleId="a4">
    <w:name w:val="No Spacing"/>
    <w:qFormat/>
    <w:rsid w:val="00D03F6B"/>
    <w:pPr>
      <w:suppressAutoHyphens/>
      <w:spacing w:after="0" w:line="240" w:lineRule="auto"/>
    </w:pPr>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11</Pages>
  <Words>3906</Words>
  <Characters>22269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RePack by SPecialiST</cp:lastModifiedBy>
  <cp:revision>9</cp:revision>
  <cp:lastPrinted>2018-10-08T19:59:00Z</cp:lastPrinted>
  <dcterms:created xsi:type="dcterms:W3CDTF">2015-09-21T06:04:00Z</dcterms:created>
  <dcterms:modified xsi:type="dcterms:W3CDTF">2018-10-08T20:20:00Z</dcterms:modified>
</cp:coreProperties>
</file>