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55" w:rsidRPr="006C432C" w:rsidRDefault="007F0F55" w:rsidP="007F0F55">
      <w:pPr>
        <w:pStyle w:val="a5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32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Конспект организованной образовательной деятельности в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старшей</w:t>
      </w:r>
      <w:r w:rsidRPr="006C432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группе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по гражданско патриотическому воспитанию </w:t>
      </w:r>
      <w:r w:rsidRPr="006C432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на тему: Денис Давыдо</w:t>
      </w:r>
      <w:proofErr w:type="gramStart"/>
      <w:r w:rsidRPr="006C432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в-</w:t>
      </w:r>
      <w:proofErr w:type="gramEnd"/>
      <w:r w:rsidRPr="006C432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земляк, гусар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C432C">
        <w:rPr>
          <w:rStyle w:val="a4"/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Познакомить детей с известным земляком - Денисом Давыдовым, его творчеством.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Развивать интерес к историческому прошлому России на примере Отечественной войны 1812 года, Бородинскому сражению.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Воспитывать любовь и уважение к Отечеству, к защитникам Отечества, к прошлому России, чувство гордости за русский народ, к святыням русской земли, чувство патриотизма.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32C">
        <w:rPr>
          <w:rStyle w:val="a4"/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—Знакомство с известными земляками: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Н.Языковым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И.Гончаровым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Н.Карамзиным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А.Пластовым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, Андреем Блаженным.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—Знакомство с великими полководцами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А.Невским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А.В.Суворовым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М.И.Кутузовым</w:t>
      </w:r>
      <w:proofErr w:type="spellEnd"/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— Рассказ воспитателя о войне, о врагах России, нападавших на Русь.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— Заучивание произведения М.Ю. Лермонтова «Бородино»;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— Рассматривание иллюстраций о войне; портретов героев Отечественной войны 1812г.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32C">
        <w:rPr>
          <w:rStyle w:val="a4"/>
          <w:rFonts w:ascii="Times New Roman" w:hAnsi="Times New Roman" w:cs="Times New Roman"/>
          <w:sz w:val="28"/>
          <w:szCs w:val="28"/>
          <w:u w:val="single"/>
        </w:rPr>
        <w:t>Материал к занятию</w:t>
      </w:r>
      <w:r w:rsidRPr="006C432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Мультимидейная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 установка, маркерная доска, музыкальная установка, диск с записью «Увертюры 1812 года» П.И. Чайковского, иллюстрации войны 1812 года, отрывок из кинофильма « Эскадрон гусар летучих».  Портреты известных земляков: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И.Гончарова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Н.Карамзина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А.С. Пушкина,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Д.Давыдова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. Фотографии памятных мест города Ульяновска: Краеведческий музей, Дом Гончарова,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Гончаровская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 беседка, Диван Обломову, памятник букве Ё, Сиреневый остров, Дом 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узей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. Костюмы гусаров, чепчики для дам.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432C">
        <w:rPr>
          <w:rStyle w:val="a3"/>
          <w:rFonts w:ascii="Times New Roman" w:hAnsi="Times New Roman" w:cs="Times New Roman"/>
          <w:sz w:val="28"/>
          <w:szCs w:val="28"/>
          <w:u w:val="single"/>
        </w:rPr>
        <w:lastRenderedPageBreak/>
        <w:t>Ход занятия: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Краса полуночной природы,</w:t>
      </w:r>
      <w:r w:rsidRPr="006C432C">
        <w:rPr>
          <w:rFonts w:ascii="Times New Roman" w:hAnsi="Times New Roman" w:cs="Times New Roman"/>
          <w:sz w:val="28"/>
          <w:szCs w:val="28"/>
        </w:rPr>
        <w:br/>
        <w:t>Любовь очей, моя страна!</w:t>
      </w:r>
      <w:r w:rsidRPr="006C432C">
        <w:rPr>
          <w:rFonts w:ascii="Times New Roman" w:hAnsi="Times New Roman" w:cs="Times New Roman"/>
          <w:sz w:val="28"/>
          <w:szCs w:val="28"/>
        </w:rPr>
        <w:br/>
        <w:t>Твоя живая тишина,</w:t>
      </w:r>
      <w:r w:rsidRPr="006C432C">
        <w:rPr>
          <w:rFonts w:ascii="Times New Roman" w:hAnsi="Times New Roman" w:cs="Times New Roman"/>
          <w:sz w:val="28"/>
          <w:szCs w:val="28"/>
        </w:rPr>
        <w:br/>
        <w:t>Твои лихие непогоды,</w:t>
      </w:r>
      <w:r w:rsidRPr="006C432C">
        <w:rPr>
          <w:rFonts w:ascii="Times New Roman" w:hAnsi="Times New Roman" w:cs="Times New Roman"/>
          <w:sz w:val="28"/>
          <w:szCs w:val="28"/>
        </w:rPr>
        <w:br/>
        <w:t>Твои леса, твои луга,</w:t>
      </w:r>
      <w:r w:rsidRPr="006C432C">
        <w:rPr>
          <w:rFonts w:ascii="Times New Roman" w:hAnsi="Times New Roman" w:cs="Times New Roman"/>
          <w:sz w:val="28"/>
          <w:szCs w:val="28"/>
        </w:rPr>
        <w:br/>
        <w:t>И Волги пышные брега,</w:t>
      </w:r>
      <w:r w:rsidRPr="006C432C">
        <w:rPr>
          <w:rFonts w:ascii="Times New Roman" w:hAnsi="Times New Roman" w:cs="Times New Roman"/>
          <w:sz w:val="28"/>
          <w:szCs w:val="28"/>
        </w:rPr>
        <w:br/>
        <w:t>И Волги радостные воды -</w:t>
      </w:r>
      <w:r w:rsidRPr="006C432C">
        <w:rPr>
          <w:rFonts w:ascii="Times New Roman" w:hAnsi="Times New Roman" w:cs="Times New Roman"/>
          <w:sz w:val="28"/>
          <w:szCs w:val="28"/>
        </w:rPr>
        <w:br/>
        <w:t>Всё мило мне, как жар стихов,</w:t>
      </w:r>
      <w:r w:rsidRPr="006C432C">
        <w:rPr>
          <w:rFonts w:ascii="Times New Roman" w:hAnsi="Times New Roman" w:cs="Times New Roman"/>
          <w:sz w:val="28"/>
          <w:szCs w:val="28"/>
        </w:rPr>
        <w:br/>
        <w:t>Как жажда пламенная славы,</w:t>
      </w:r>
      <w:r w:rsidRPr="006C432C">
        <w:rPr>
          <w:rFonts w:ascii="Times New Roman" w:hAnsi="Times New Roman" w:cs="Times New Roman"/>
          <w:sz w:val="28"/>
          <w:szCs w:val="28"/>
        </w:rPr>
        <w:br/>
        <w:t>Как шум прибережной дубравы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разыгравшихся валов.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-Я прочитала вам стихотворение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 « Родина». Как называется наша Родина? А малая Родина? То место, где мы с вами родились? А как называлась она раньше? Мы живем в самой богатой стране. Она богата не только лесами, морями, полезными ископаемыми, но и талантливыми людьми. Посмотрите на экран, кого вы здесь узнаете, назовите их имена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На экране появляются портреты известных земляков: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, И. Гончарова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А.Пушкина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)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Давайте поиграем с вами в игру «Четвертый лишний» А. Пушкин, Н. Языков,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И.Гончаров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А.Пластов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.  Как вы думаете, кто в этой логической цепочке лишний?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А. Пластов – художник, остальные писатели, правильно. А  кого ещё можно исключить из этой логической цепочки?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А.Пушкина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потому что остальные наши земляки. А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несмотря на то, что он приезжал в наш город и дружил с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Языковым</w:t>
      </w:r>
      <w:proofErr w:type="spellEnd"/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, не наш земляк. Каких ещё земляков вы можете назвать, которых я нет на экране?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lastRenderedPageBreak/>
        <w:t>А сейчас будьте внимательными, я покажу вам иллюстрацию с памятником или архитектурным сооружением и вы должны связать их с именем того или иного земляка и объяснить свой ответ.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Краеведческий музей ( был построен на 100летие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И.Гончарова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), До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музей И. Гончарова (в нем  есть комната  в виде каюты)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Гончаровская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 беседка, Диван Обломову( И. Гончаров написал книгу о ленивом человеке, который все время лежал на диване), памятник букве Ё( Н. Карамзин ввел в алфавит эту букву) Сиреневый остров( там находится памятник Н. Карамзину), Дом –музей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Н.Языкову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>( там есть голубая комната).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Сегодня я хочу вас познакомить с ещё очень интересным писателем, нашим земляком, потому что хоть он и не родился в нашем городе, но последние свои годы проживал в имении своей жены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селе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</w:rPr>
        <w:t>Верхняя Маза.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 Знакомьтесь - Денис Давыдов. Маленький Денис мечтал стать военным, он рано научился ездить верхом на лошади, но был не высокого роста и поэтому его сначала не хотели принимать на службу. Но юноша сумел доказать, что из него получится хороший гусар 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военных того времени называли гусарами). Вам эта история ничего не напоминает? Что- то похожее было  у А.В Суворова, он тоже был болезненным мальчиком. И только благодаря силе воле, целеустремленности он добился своей цели. Кстати,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А.Суворов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 был кумиром </w:t>
      </w:r>
      <w:proofErr w:type="spellStart"/>
      <w:r w:rsidRPr="006C432C">
        <w:rPr>
          <w:rFonts w:ascii="Times New Roman" w:hAnsi="Times New Roman" w:cs="Times New Roman"/>
          <w:sz w:val="28"/>
          <w:szCs w:val="28"/>
        </w:rPr>
        <w:t>Д.Давыдова</w:t>
      </w:r>
      <w:proofErr w:type="spellEnd"/>
      <w:r w:rsidRPr="006C432C">
        <w:rPr>
          <w:rFonts w:ascii="Times New Roman" w:hAnsi="Times New Roman" w:cs="Times New Roman"/>
          <w:sz w:val="28"/>
          <w:szCs w:val="28"/>
        </w:rPr>
        <w:t xml:space="preserve">, они встретились, когда Денису было 9 лет. И эту встречу мальчик запомнил на всю жизнь. 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Великий полководец, сказал, что Денис «удалым, будет военным, я не умру, а он уже три сражения выиграет». Вскоре отец Дениса купил небольшую подмосковную деревню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</w:rPr>
        <w:t>Бородино. Что вы знаете об этой деревне?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 xml:space="preserve"> ( Там произошло решающее сражение между русской и французской армией в отечественной войне 1812 года.). Кто возглавлял Российскую армию? Французскую? Кто выиграл это сражение?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lastRenderedPageBreak/>
        <w:t xml:space="preserve">Мы с вами знаем стихотворение, которое 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написал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не менее знамениты писатель М.Ю. Лермонтов. Давайте его прочитаем 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>Коллективная декламация).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Это сражение воспели не только писатели, но и композиторы, художники. Давайте с вами послушаем отрывок из увертюры  П.И. Чайковского и посмотрим иллюстрации к этому сражению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>росмотр презентации) под  музыку П.И. Чайковского «Увертюра 1812». Что вы услышали в этой музыке?  В музыке можно услышать грохот пушек, звон колоколов извещающих о победе. В этом году исполняется 180 лет со дня этого сражения.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432C">
        <w:rPr>
          <w:rFonts w:ascii="Times New Roman" w:hAnsi="Times New Roman" w:cs="Times New Roman"/>
          <w:sz w:val="28"/>
          <w:szCs w:val="28"/>
        </w:rPr>
        <w:t>Денис Давыдов был героем этой войны.  Он возглавил партизанский отряд. Его боялся даже сам Наполеон. И за его поимку обещал большое вознаграждение.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бой был выигран только благодаря Давыдову. Он в одиночку бросился на отряд французских улан и те, преследуя его, отвлеклись и упустили момент появления русских. За этот бой Денис получил орден.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 Давыдов не только воюет, но и пишет стихи и басни, где высмеивает людские пороки.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 был отправлен в отряд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к генералу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</w:rPr>
        <w:t xml:space="preserve">П.И. Багратиону. 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своё время Давыдов в одном из стихов вышутил длинный нос Багратиона и поэтому немножко побаивался первой встречи с ним. Багратион, завидев Дениса, сказал присутствующим офицерам: «Вот тот, кто потешался над моим носом». На что Давыдов, не растерявшись, ответил, что писал о его носе только из зависти, так как у самого его практически нет. Шутка Багратиону понравилась. И он часто, когда ему докладывали, что неприятель «на носу», переспрашивал: «На чьём носу? Если на </w:t>
      </w:r>
      <w:proofErr w:type="gram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моём</w:t>
      </w:r>
      <w:proofErr w:type="gram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можно ещё отобедать, а если на </w:t>
      </w:r>
      <w:proofErr w:type="spell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Денисовом</w:t>
      </w:r>
      <w:proofErr w:type="spell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по коням!»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Какое образное выражение вы услышали? ( Враг на носу) Что оно означает? ( Значит враг очень близко.) Какие еще образные выражения  со 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словом нос вы знаете? ( Повесить нос, задрать нос, заруби себе на носу, водить за нос </w:t>
      </w:r>
      <w:proofErr w:type="spell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и.т.д</w:t>
      </w:r>
      <w:proofErr w:type="spell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На многие его стихи написаны романсы, мы сейчас послушаем романс « Я не хочу войны», который исполняет актер в роли Дениса Давыдов</w:t>
      </w:r>
      <w:proofErr w:type="gram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а(</w:t>
      </w:r>
      <w:proofErr w:type="gram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просмотр отрывка из кинофильма « </w:t>
      </w:r>
      <w:proofErr w:type="spell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Экскадрон</w:t>
      </w:r>
      <w:proofErr w:type="spell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гусар летучих»)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Последние годы жизни Д. В. Давыдов провел в селе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6C432C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6C432C">
        <w:rPr>
          <w:rFonts w:ascii="Times New Roman" w:hAnsi="Times New Roman" w:cs="Times New Roman"/>
          <w:sz w:val="28"/>
          <w:szCs w:val="28"/>
        </w:rPr>
        <w:t xml:space="preserve"> Маза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принадлежавшей жене поэта, Софье Николаевне Чирковой. Здесь он продолжал заниматься творчеством, вёл обширную переписку  А. С.</w:t>
      </w:r>
      <w:r w:rsidRPr="006C432C">
        <w:rPr>
          <w:rFonts w:ascii="Times New Roman" w:hAnsi="Times New Roman" w:cs="Times New Roman"/>
          <w:sz w:val="28"/>
          <w:szCs w:val="28"/>
        </w:rPr>
        <w:t xml:space="preserve"> Пушкиным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В.А. Жуковским, другими писателями и издателями. Бывал в гостях у соседей —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Языковых. Посещал</w:t>
      </w:r>
      <w:r w:rsidRPr="006C43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Симбирск. Охотился. Занимался воспитанием детей и домашним хозяйством: выстроил винокуренный завод, устроил пруд и т. д. Одним словом, жил в своё удовольствие.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таким замечательным человеком был Денис Давыдов. 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С кем мы сегодня с вами познакомились?  Кем был Денис Давыдов? Что интересного вам запомнилось?</w:t>
      </w:r>
    </w:p>
    <w:p w:rsidR="007F0F55" w:rsidRPr="006C432C" w:rsidRDefault="007F0F55" w:rsidP="007F0F5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давайте построимся, как настоящие гусары и строем выйдем из зала. </w:t>
      </w:r>
      <w:proofErr w:type="spell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>Самир</w:t>
      </w:r>
      <w:proofErr w:type="spellEnd"/>
      <w:proofErr w:type="gramStart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C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командуй.( дети перестраиваются в две шеренги и строем под песню « Господа гусары выходят из зала». </w:t>
      </w:r>
    </w:p>
    <w:p w:rsidR="007F0F55" w:rsidRDefault="007F0F55" w:rsidP="007F0F5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0F55" w:rsidRPr="005C058D" w:rsidRDefault="007F0F55" w:rsidP="007F0F5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2B99" w:rsidRDefault="00062B99">
      <w:bookmarkStart w:id="0" w:name="_GoBack"/>
      <w:bookmarkEnd w:id="0"/>
    </w:p>
    <w:sectPr w:rsidR="00062B99" w:rsidSect="00B94B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55"/>
    <w:rsid w:val="00062B99"/>
    <w:rsid w:val="007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0F55"/>
    <w:rPr>
      <w:b/>
      <w:bCs/>
    </w:rPr>
  </w:style>
  <w:style w:type="character" w:styleId="a4">
    <w:name w:val="Emphasis"/>
    <w:basedOn w:val="a0"/>
    <w:uiPriority w:val="20"/>
    <w:qFormat/>
    <w:rsid w:val="007F0F55"/>
    <w:rPr>
      <w:i/>
      <w:iCs/>
    </w:rPr>
  </w:style>
  <w:style w:type="paragraph" w:styleId="a5">
    <w:name w:val="No Spacing"/>
    <w:link w:val="a6"/>
    <w:uiPriority w:val="1"/>
    <w:qFormat/>
    <w:rsid w:val="007F0F5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7F0F55"/>
  </w:style>
  <w:style w:type="character" w:customStyle="1" w:styleId="apple-converted-space">
    <w:name w:val="apple-converted-space"/>
    <w:basedOn w:val="a0"/>
    <w:rsid w:val="007F0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0F55"/>
    <w:rPr>
      <w:b/>
      <w:bCs/>
    </w:rPr>
  </w:style>
  <w:style w:type="character" w:styleId="a4">
    <w:name w:val="Emphasis"/>
    <w:basedOn w:val="a0"/>
    <w:uiPriority w:val="20"/>
    <w:qFormat/>
    <w:rsid w:val="007F0F55"/>
    <w:rPr>
      <w:i/>
      <w:iCs/>
    </w:rPr>
  </w:style>
  <w:style w:type="paragraph" w:styleId="a5">
    <w:name w:val="No Spacing"/>
    <w:link w:val="a6"/>
    <w:uiPriority w:val="1"/>
    <w:qFormat/>
    <w:rsid w:val="007F0F5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7F0F55"/>
  </w:style>
  <w:style w:type="character" w:customStyle="1" w:styleId="apple-converted-space">
    <w:name w:val="apple-converted-space"/>
    <w:basedOn w:val="a0"/>
    <w:rsid w:val="007F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2019-02-06T16:42:00Z</dcterms:created>
  <dcterms:modified xsi:type="dcterms:W3CDTF">2019-02-06T16:42:00Z</dcterms:modified>
</cp:coreProperties>
</file>