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3D" w:rsidRPr="00DC7605" w:rsidRDefault="000B7CDF">
      <w:pPr>
        <w:rPr>
          <w:b/>
          <w:sz w:val="28"/>
          <w:szCs w:val="28"/>
        </w:rPr>
      </w:pPr>
      <w:r w:rsidRPr="00DC7605">
        <w:rPr>
          <w:b/>
          <w:sz w:val="28"/>
          <w:szCs w:val="28"/>
        </w:rPr>
        <w:t>Задачи:</w:t>
      </w:r>
    </w:p>
    <w:p w:rsidR="000B7CDF" w:rsidRDefault="000B7CDF">
      <w:pPr>
        <w:rPr>
          <w:sz w:val="28"/>
          <w:szCs w:val="28"/>
        </w:rPr>
      </w:pPr>
      <w:r>
        <w:rPr>
          <w:sz w:val="28"/>
          <w:szCs w:val="28"/>
        </w:rPr>
        <w:t>1.Закрепить знания детей о правилах дорожного движения и дорожных знаках: «Пешеходный переход», «Дети», «Пункт медицинской помощи», «Велосипедная дорожка», «Движение пешеходов запрещено».</w:t>
      </w:r>
    </w:p>
    <w:p w:rsidR="008C2304" w:rsidRDefault="000B7CDF">
      <w:pPr>
        <w:rPr>
          <w:sz w:val="28"/>
          <w:szCs w:val="28"/>
        </w:rPr>
      </w:pPr>
      <w:r>
        <w:rPr>
          <w:sz w:val="28"/>
          <w:szCs w:val="28"/>
        </w:rPr>
        <w:t xml:space="preserve">2. продолжать знакомить детей с классификацией дорожных знаков </w:t>
      </w:r>
    </w:p>
    <w:p w:rsidR="000B7CDF" w:rsidRDefault="000B7CDF">
      <w:pPr>
        <w:rPr>
          <w:sz w:val="28"/>
          <w:szCs w:val="28"/>
        </w:rPr>
      </w:pPr>
      <w:r>
        <w:rPr>
          <w:sz w:val="28"/>
          <w:szCs w:val="28"/>
        </w:rPr>
        <w:t>( предупреждающие</w:t>
      </w:r>
      <w:r w:rsidR="008C2304">
        <w:rPr>
          <w:sz w:val="28"/>
          <w:szCs w:val="28"/>
        </w:rPr>
        <w:t>, запрещающие, предписывающие, знаки сервиса)</w:t>
      </w:r>
    </w:p>
    <w:p w:rsidR="008C2304" w:rsidRDefault="008C2304">
      <w:pPr>
        <w:rPr>
          <w:sz w:val="28"/>
          <w:szCs w:val="28"/>
        </w:rPr>
      </w:pPr>
      <w:r>
        <w:rPr>
          <w:sz w:val="28"/>
          <w:szCs w:val="28"/>
        </w:rPr>
        <w:t>3.Закреплять умение отгадывать загадки и расставлять дорожные знаки.</w:t>
      </w:r>
    </w:p>
    <w:p w:rsidR="008C2304" w:rsidRDefault="008C2304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E65B8">
        <w:rPr>
          <w:sz w:val="28"/>
          <w:szCs w:val="28"/>
        </w:rPr>
        <w:t>Развивать связную речь детей, уметь правильно строить предложение, отвечать на вопросы полным предложением.</w:t>
      </w:r>
    </w:p>
    <w:p w:rsidR="006E65B8" w:rsidRDefault="006E65B8">
      <w:pPr>
        <w:rPr>
          <w:sz w:val="28"/>
          <w:szCs w:val="28"/>
        </w:rPr>
      </w:pPr>
      <w:r>
        <w:rPr>
          <w:sz w:val="28"/>
          <w:szCs w:val="28"/>
        </w:rPr>
        <w:t xml:space="preserve">5. Совершенствовать грамматический строй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употреблять глаголы с различными приставками, с простыми предлогами).</w:t>
      </w:r>
    </w:p>
    <w:p w:rsidR="006E65B8" w:rsidRDefault="006E65B8">
      <w:pPr>
        <w:rPr>
          <w:sz w:val="28"/>
          <w:szCs w:val="28"/>
        </w:rPr>
      </w:pPr>
      <w:r>
        <w:rPr>
          <w:sz w:val="28"/>
          <w:szCs w:val="28"/>
        </w:rPr>
        <w:t>6.Развивать внимание, координацию движений и общую моторику.</w:t>
      </w:r>
    </w:p>
    <w:p w:rsidR="006E65B8" w:rsidRDefault="006E65B8">
      <w:pPr>
        <w:rPr>
          <w:sz w:val="28"/>
          <w:szCs w:val="28"/>
        </w:rPr>
      </w:pPr>
      <w:r>
        <w:rPr>
          <w:sz w:val="28"/>
          <w:szCs w:val="28"/>
        </w:rPr>
        <w:t>7. Воспитывать у детей потребность соблюдать правила дорожного движения</w:t>
      </w:r>
      <w:r w:rsidR="00DC7605">
        <w:rPr>
          <w:sz w:val="28"/>
          <w:szCs w:val="28"/>
        </w:rPr>
        <w:t>.</w:t>
      </w:r>
    </w:p>
    <w:p w:rsidR="00DC7605" w:rsidRDefault="00DC7605">
      <w:pPr>
        <w:rPr>
          <w:sz w:val="28"/>
          <w:szCs w:val="28"/>
        </w:rPr>
      </w:pPr>
      <w:r>
        <w:rPr>
          <w:sz w:val="28"/>
          <w:szCs w:val="28"/>
        </w:rPr>
        <w:t>8. Формировать взаимопонимание, доброжелательность, инициативность.</w:t>
      </w:r>
    </w:p>
    <w:p w:rsidR="00DC7605" w:rsidRDefault="00DC7605">
      <w:pPr>
        <w:rPr>
          <w:sz w:val="28"/>
          <w:szCs w:val="28"/>
        </w:rPr>
      </w:pPr>
    </w:p>
    <w:p w:rsidR="00DC7605" w:rsidRPr="00DC7605" w:rsidRDefault="00DC7605">
      <w:pPr>
        <w:rPr>
          <w:b/>
          <w:sz w:val="28"/>
          <w:szCs w:val="28"/>
        </w:rPr>
      </w:pPr>
      <w:r w:rsidRPr="00DC7605">
        <w:rPr>
          <w:b/>
          <w:sz w:val="28"/>
          <w:szCs w:val="28"/>
        </w:rPr>
        <w:t>Интеграция образовательных областей:</w:t>
      </w:r>
    </w:p>
    <w:p w:rsidR="00DC7605" w:rsidRDefault="00DC7605">
      <w:pPr>
        <w:rPr>
          <w:sz w:val="28"/>
          <w:szCs w:val="28"/>
        </w:rPr>
      </w:pPr>
      <w:r>
        <w:rPr>
          <w:sz w:val="28"/>
          <w:szCs w:val="28"/>
        </w:rPr>
        <w:t>«Познание», «Чтение художественной литературы», «Коммуникация», «Здоровье», «Социализация», «Безопасность», «Музыка».</w:t>
      </w:r>
    </w:p>
    <w:p w:rsidR="00DC7605" w:rsidRDefault="00DC7605">
      <w:pPr>
        <w:rPr>
          <w:sz w:val="28"/>
          <w:szCs w:val="28"/>
        </w:rPr>
      </w:pPr>
    </w:p>
    <w:p w:rsidR="00DC7605" w:rsidRPr="00655066" w:rsidRDefault="00DC7605">
      <w:pPr>
        <w:rPr>
          <w:b/>
          <w:sz w:val="28"/>
          <w:szCs w:val="28"/>
        </w:rPr>
      </w:pPr>
      <w:r w:rsidRPr="00655066">
        <w:rPr>
          <w:b/>
          <w:sz w:val="28"/>
          <w:szCs w:val="28"/>
        </w:rPr>
        <w:t>Материалы и оборудование:</w:t>
      </w:r>
    </w:p>
    <w:p w:rsidR="00DC7605" w:rsidRDefault="00DC7605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Дорожные знаки.</w:t>
      </w:r>
    </w:p>
    <w:p w:rsidR="00DC7605" w:rsidRDefault="00DC7605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Пешеходный переход</w:t>
      </w:r>
      <w:r w:rsidR="00655066">
        <w:rPr>
          <w:sz w:val="28"/>
          <w:szCs w:val="28"/>
        </w:rPr>
        <w:t xml:space="preserve"> «зебра»</w:t>
      </w:r>
    </w:p>
    <w:p w:rsidR="00655066" w:rsidRDefault="00655066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Сюжетные картинки с дорожными знаками.</w:t>
      </w:r>
    </w:p>
    <w:p w:rsidR="00655066" w:rsidRDefault="00655066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Игрушка – Колобок</w:t>
      </w:r>
    </w:p>
    <w:p w:rsidR="00655066" w:rsidRDefault="00655066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Светофор.</w:t>
      </w:r>
    </w:p>
    <w:p w:rsidR="00655066" w:rsidRDefault="00655066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Игра: «Цветик - семи цветик»</w:t>
      </w:r>
    </w:p>
    <w:p w:rsidR="00655066" w:rsidRDefault="00655066" w:rsidP="00DC76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Автомобильный  руль</w:t>
      </w:r>
    </w:p>
    <w:p w:rsidR="00655066" w:rsidRDefault="00655066" w:rsidP="00655066">
      <w:pPr>
        <w:rPr>
          <w:sz w:val="28"/>
          <w:szCs w:val="28"/>
        </w:rPr>
      </w:pPr>
    </w:p>
    <w:p w:rsidR="00655066" w:rsidRPr="00C76E52" w:rsidRDefault="00655066" w:rsidP="00655066">
      <w:pPr>
        <w:rPr>
          <w:i/>
          <w:sz w:val="28"/>
          <w:szCs w:val="28"/>
        </w:rPr>
      </w:pPr>
      <w:r w:rsidRPr="00C76E52">
        <w:rPr>
          <w:i/>
          <w:sz w:val="28"/>
          <w:szCs w:val="28"/>
        </w:rPr>
        <w:lastRenderedPageBreak/>
        <w:t>Воспитатель и дети заходят в зал.</w:t>
      </w:r>
    </w:p>
    <w:p w:rsidR="00655066" w:rsidRPr="00A47D53" w:rsidRDefault="004A2AE5" w:rsidP="004A2AE5">
      <w:pPr>
        <w:rPr>
          <w:b/>
          <w:sz w:val="28"/>
          <w:szCs w:val="28"/>
        </w:rPr>
      </w:pPr>
      <w:r w:rsidRPr="00A47D53">
        <w:rPr>
          <w:b/>
          <w:sz w:val="28"/>
          <w:szCs w:val="28"/>
        </w:rPr>
        <w:t xml:space="preserve">1. </w:t>
      </w:r>
      <w:r w:rsidR="00655066" w:rsidRPr="00A47D53">
        <w:rPr>
          <w:b/>
          <w:sz w:val="28"/>
          <w:szCs w:val="28"/>
        </w:rPr>
        <w:t>Дети читают стихи с движениями:</w:t>
      </w:r>
    </w:p>
    <w:p w:rsidR="00655066" w:rsidRDefault="00DC7E7E" w:rsidP="006550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655066">
        <w:rPr>
          <w:sz w:val="28"/>
          <w:szCs w:val="28"/>
        </w:rPr>
        <w:t>Мотор заводится, гудит,</w:t>
      </w:r>
    </w:p>
    <w:p w:rsidR="00655066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Тук- тук, тук- тук, тук- ту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стучит.</w:t>
      </w:r>
    </w:p>
    <w:p w:rsidR="00757B8E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лев, мотор на всех рычит</w:t>
      </w:r>
    </w:p>
    <w:p w:rsidR="00757B8E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завестись скорей спешит: р-р-р-р-р.</w:t>
      </w:r>
    </w:p>
    <w:p w:rsidR="00757B8E" w:rsidRDefault="00757B8E" w:rsidP="00655066">
      <w:pPr>
        <w:pStyle w:val="a3"/>
        <w:rPr>
          <w:sz w:val="28"/>
          <w:szCs w:val="28"/>
        </w:rPr>
      </w:pPr>
    </w:p>
    <w:p w:rsidR="00757B8E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2.Мы на проспект большой въезжаем.</w:t>
      </w:r>
    </w:p>
    <w:p w:rsidR="00757B8E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Машин здесь много – все мы знаем.</w:t>
      </w:r>
    </w:p>
    <w:p w:rsidR="00757B8E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Затормозим у светофора, </w:t>
      </w:r>
    </w:p>
    <w:p w:rsidR="00757B8E" w:rsidRDefault="00757B8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Поедим дальше очень скоро</w:t>
      </w:r>
      <w:r w:rsidR="00F724B2">
        <w:rPr>
          <w:sz w:val="28"/>
          <w:szCs w:val="28"/>
        </w:rPr>
        <w:t>.</w:t>
      </w:r>
    </w:p>
    <w:p w:rsidR="00F724B2" w:rsidRDefault="00F724B2" w:rsidP="00655066">
      <w:pPr>
        <w:pStyle w:val="a3"/>
        <w:rPr>
          <w:sz w:val="28"/>
          <w:szCs w:val="28"/>
        </w:rPr>
      </w:pP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3.Закапал дождь, залил стекло,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Совсем не видно ничего.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очистители включаем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стёкла быстро очищаем: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Туда – сюда, туда – сюда-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будет нам мешать вода.</w:t>
      </w:r>
    </w:p>
    <w:p w:rsidR="00F724B2" w:rsidRDefault="00F724B2" w:rsidP="00655066">
      <w:pPr>
        <w:pStyle w:val="a3"/>
        <w:rPr>
          <w:sz w:val="28"/>
          <w:szCs w:val="28"/>
        </w:rPr>
      </w:pP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4.Чтоб по дороге не петлять.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Нам надо шины подкачать.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Насосы быстро в руки взяли</w:t>
      </w:r>
    </w:p>
    <w:p w:rsidR="00F724B2" w:rsidRDefault="00F724B2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шины туго накачали: ш-ш-ш-ш.</w:t>
      </w:r>
    </w:p>
    <w:p w:rsidR="00F724B2" w:rsidRDefault="00F724B2" w:rsidP="00655066">
      <w:pPr>
        <w:pStyle w:val="a3"/>
        <w:rPr>
          <w:sz w:val="28"/>
          <w:szCs w:val="28"/>
        </w:rPr>
      </w:pP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5. Мы можем дальше отправляться.</w:t>
      </w: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Теперь уж можно разогнаться.</w:t>
      </w: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только кочки впереди.</w:t>
      </w: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Подпрыгивай легко, смотри.</w:t>
      </w:r>
    </w:p>
    <w:p w:rsidR="002E66A9" w:rsidRDefault="002E66A9" w:rsidP="00655066">
      <w:pPr>
        <w:pStyle w:val="a3"/>
        <w:rPr>
          <w:sz w:val="28"/>
          <w:szCs w:val="28"/>
        </w:rPr>
      </w:pPr>
    </w:p>
    <w:p w:rsidR="002E66A9" w:rsidRPr="00C76E52" w:rsidRDefault="002E66A9" w:rsidP="00655066">
      <w:pPr>
        <w:pStyle w:val="a3"/>
        <w:rPr>
          <w:i/>
          <w:sz w:val="28"/>
          <w:szCs w:val="28"/>
        </w:rPr>
      </w:pPr>
      <w:r w:rsidRPr="00C76E52">
        <w:rPr>
          <w:i/>
          <w:sz w:val="28"/>
          <w:szCs w:val="28"/>
        </w:rPr>
        <w:t>Дети едут по дороге.</w:t>
      </w:r>
    </w:p>
    <w:p w:rsidR="002E66A9" w:rsidRPr="00C76E52" w:rsidRDefault="002E66A9" w:rsidP="00655066">
      <w:pPr>
        <w:pStyle w:val="a3"/>
        <w:rPr>
          <w:i/>
          <w:sz w:val="28"/>
          <w:szCs w:val="28"/>
        </w:rPr>
      </w:pPr>
    </w:p>
    <w:p w:rsidR="002E66A9" w:rsidRDefault="002E66A9" w:rsidP="00655066">
      <w:pPr>
        <w:pStyle w:val="a3"/>
        <w:rPr>
          <w:sz w:val="28"/>
          <w:szCs w:val="28"/>
        </w:rPr>
      </w:pPr>
      <w:r w:rsidRPr="00A47D5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Теперь совсем не разгоняйтесь</w:t>
      </w: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ехать медленно старайтесь.</w:t>
      </w: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Внимательно вперёд смотрите.</w:t>
      </w:r>
    </w:p>
    <w:p w:rsidR="002E66A9" w:rsidRDefault="002E66A9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пешеходный переход.</w:t>
      </w:r>
    </w:p>
    <w:p w:rsidR="002E66A9" w:rsidRDefault="002E66A9" w:rsidP="00655066">
      <w:pPr>
        <w:pStyle w:val="a3"/>
        <w:rPr>
          <w:sz w:val="28"/>
          <w:szCs w:val="28"/>
        </w:rPr>
      </w:pPr>
    </w:p>
    <w:p w:rsidR="002E66A9" w:rsidRPr="00C76E52" w:rsidRDefault="002E66A9" w:rsidP="00655066">
      <w:pPr>
        <w:pStyle w:val="a3"/>
        <w:rPr>
          <w:i/>
          <w:sz w:val="28"/>
          <w:szCs w:val="28"/>
        </w:rPr>
      </w:pPr>
      <w:r w:rsidRPr="00C76E52">
        <w:rPr>
          <w:i/>
          <w:sz w:val="28"/>
          <w:szCs w:val="28"/>
        </w:rPr>
        <w:lastRenderedPageBreak/>
        <w:t>По п</w:t>
      </w:r>
      <w:r w:rsidR="00BE7298" w:rsidRPr="00C76E52">
        <w:rPr>
          <w:i/>
          <w:sz w:val="28"/>
          <w:szCs w:val="28"/>
        </w:rPr>
        <w:t>ешеходному переходу на красный с</w:t>
      </w:r>
      <w:r w:rsidRPr="00C76E52">
        <w:rPr>
          <w:i/>
          <w:sz w:val="28"/>
          <w:szCs w:val="28"/>
        </w:rPr>
        <w:t xml:space="preserve">вет светофора катиться Колобок и </w:t>
      </w:r>
      <w:r w:rsidR="00D1622C" w:rsidRPr="00C76E52">
        <w:rPr>
          <w:i/>
          <w:sz w:val="28"/>
          <w:szCs w:val="28"/>
        </w:rPr>
        <w:t>чуть не попадает под машину.</w:t>
      </w:r>
    </w:p>
    <w:p w:rsidR="00BE7298" w:rsidRPr="00C76E52" w:rsidRDefault="00BE7298" w:rsidP="00655066">
      <w:pPr>
        <w:pStyle w:val="a3"/>
        <w:rPr>
          <w:i/>
          <w:sz w:val="28"/>
          <w:szCs w:val="28"/>
        </w:rPr>
      </w:pPr>
    </w:p>
    <w:p w:rsidR="00BE7298" w:rsidRDefault="00BE7298" w:rsidP="00655066">
      <w:pPr>
        <w:pStyle w:val="a3"/>
        <w:rPr>
          <w:sz w:val="28"/>
          <w:szCs w:val="28"/>
        </w:rPr>
      </w:pPr>
      <w:r w:rsidRPr="004A2AE5"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Я потерялся, я пропал</w:t>
      </w:r>
      <w:proofErr w:type="gramStart"/>
      <w:r>
        <w:rPr>
          <w:sz w:val="28"/>
          <w:szCs w:val="28"/>
        </w:rPr>
        <w:t>..</w:t>
      </w:r>
      <w:proofErr w:type="gramEnd"/>
    </w:p>
    <w:p w:rsidR="00BE7298" w:rsidRDefault="00BE7298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зная знаков светофора,</w:t>
      </w:r>
    </w:p>
    <w:p w:rsidR="00BE7298" w:rsidRDefault="00BE7298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Чуть под машину не попал!</w:t>
      </w:r>
    </w:p>
    <w:p w:rsidR="00BE7298" w:rsidRDefault="00BE72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Признаться, честно – я не знаю,</w:t>
      </w:r>
    </w:p>
    <w:p w:rsidR="00BE7298" w:rsidRDefault="00BE72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мне дорогу перейти?</w:t>
      </w:r>
    </w:p>
    <w:p w:rsidR="00BE7298" w:rsidRDefault="00BE72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 мне помогите</w:t>
      </w:r>
    </w:p>
    <w:p w:rsidR="00BE7298" w:rsidRDefault="00BE72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И, если можно, расскажите,</w:t>
      </w:r>
    </w:p>
    <w:p w:rsidR="00BE7298" w:rsidRDefault="00BE72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Дорогу как переходить,</w:t>
      </w:r>
    </w:p>
    <w:p w:rsidR="00BE7298" w:rsidRDefault="00BE72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под трамвай не угодить!</w:t>
      </w:r>
    </w:p>
    <w:p w:rsidR="00AA5DF7" w:rsidRDefault="00AA5DF7" w:rsidP="00BE7298">
      <w:pPr>
        <w:pStyle w:val="a3"/>
        <w:rPr>
          <w:sz w:val="28"/>
          <w:szCs w:val="28"/>
        </w:rPr>
      </w:pPr>
    </w:p>
    <w:p w:rsidR="00AA5DF7" w:rsidRDefault="00AA5DF7" w:rsidP="00DA539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7D5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поможем Колобку изучить дорожные знаки, чтоб он не попал в аварию.</w:t>
      </w:r>
      <w:r w:rsidR="00CD2A98">
        <w:rPr>
          <w:sz w:val="28"/>
          <w:szCs w:val="28"/>
        </w:rPr>
        <w:t xml:space="preserve"> </w:t>
      </w:r>
      <w:r w:rsidR="00DA5393">
        <w:rPr>
          <w:sz w:val="28"/>
          <w:szCs w:val="28"/>
        </w:rPr>
        <w:t>Мы с вами сейчас поиграем.</w:t>
      </w:r>
    </w:p>
    <w:p w:rsidR="00AA5DF7" w:rsidRPr="00C76E52" w:rsidRDefault="00AA5DF7" w:rsidP="00F55915">
      <w:pPr>
        <w:rPr>
          <w:i/>
          <w:sz w:val="28"/>
          <w:szCs w:val="28"/>
        </w:rPr>
      </w:pPr>
      <w:r w:rsidRPr="00C76E52">
        <w:rPr>
          <w:i/>
          <w:sz w:val="28"/>
          <w:szCs w:val="28"/>
        </w:rPr>
        <w:t>На столе волчок и разложены  лепестки с вопросами. Первый ребёнок крутит волчок. Отвечает на вопрос, на который указывает стрелка.</w:t>
      </w:r>
    </w:p>
    <w:p w:rsidR="00AA5DF7" w:rsidRPr="00AA0A4E" w:rsidRDefault="00AA5DF7" w:rsidP="00BE7298">
      <w:pPr>
        <w:pStyle w:val="a3"/>
        <w:rPr>
          <w:b/>
          <w:sz w:val="28"/>
          <w:szCs w:val="28"/>
        </w:rPr>
      </w:pPr>
      <w:r w:rsidRPr="00AA0A4E">
        <w:rPr>
          <w:b/>
          <w:sz w:val="28"/>
          <w:szCs w:val="28"/>
        </w:rPr>
        <w:t>Вопросы:</w:t>
      </w:r>
    </w:p>
    <w:p w:rsidR="00AA5DF7" w:rsidRDefault="00CD2A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AA5DF7">
        <w:rPr>
          <w:sz w:val="28"/>
          <w:szCs w:val="28"/>
        </w:rPr>
        <w:t>акой сигнал светофора</w:t>
      </w:r>
      <w:r>
        <w:rPr>
          <w:sz w:val="28"/>
          <w:szCs w:val="28"/>
        </w:rPr>
        <w:t xml:space="preserve"> разрешает переходить дорогу?</w:t>
      </w:r>
    </w:p>
    <w:p w:rsidR="00CD2A98" w:rsidRDefault="00CD2A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называется дорожный знак, который устанавливают вблизи школ, детских садов или других детских учреждений?</w:t>
      </w:r>
    </w:p>
    <w:p w:rsidR="00CD2A98" w:rsidRDefault="00CD2A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называется часть дороги, по которой должен двигаться транспорт?</w:t>
      </w:r>
    </w:p>
    <w:p w:rsidR="00CD2A98" w:rsidRDefault="00CD2A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каком месте можно переходить дорогу?</w:t>
      </w:r>
    </w:p>
    <w:p w:rsidR="00CD2A98" w:rsidRDefault="00CD2A98" w:rsidP="00BE7298">
      <w:pPr>
        <w:pStyle w:val="a3"/>
        <w:rPr>
          <w:sz w:val="28"/>
          <w:szCs w:val="28"/>
        </w:rPr>
      </w:pPr>
      <w:r>
        <w:rPr>
          <w:sz w:val="28"/>
          <w:szCs w:val="28"/>
        </w:rPr>
        <w:t>- Для чего необходим дорожный знак «Пешеходный переход»?</w:t>
      </w:r>
    </w:p>
    <w:p w:rsidR="00DA5393" w:rsidRDefault="00DA5393" w:rsidP="00BE7298">
      <w:pPr>
        <w:pStyle w:val="a3"/>
        <w:rPr>
          <w:sz w:val="28"/>
          <w:szCs w:val="28"/>
        </w:rPr>
      </w:pPr>
    </w:p>
    <w:p w:rsidR="008508F7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8508F7" w:rsidRPr="00AA0A4E" w:rsidRDefault="008508F7" w:rsidP="00DA5393">
      <w:pPr>
        <w:pStyle w:val="a3"/>
        <w:tabs>
          <w:tab w:val="center" w:pos="5037"/>
        </w:tabs>
        <w:rPr>
          <w:i/>
          <w:sz w:val="28"/>
          <w:szCs w:val="28"/>
        </w:rPr>
      </w:pPr>
      <w:r w:rsidRPr="00AA0A4E">
        <w:rPr>
          <w:i/>
          <w:sz w:val="28"/>
          <w:szCs w:val="28"/>
        </w:rPr>
        <w:t>Дети садятся на стульчики.</w:t>
      </w:r>
    </w:p>
    <w:p w:rsidR="008508F7" w:rsidRPr="004A2AE5" w:rsidRDefault="00DC6E77" w:rsidP="00DA5393">
      <w:pPr>
        <w:pStyle w:val="a3"/>
        <w:tabs>
          <w:tab w:val="center" w:pos="5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508F7" w:rsidRPr="004A2AE5">
        <w:rPr>
          <w:b/>
          <w:sz w:val="28"/>
          <w:szCs w:val="28"/>
        </w:rPr>
        <w:t>.Составление рассказа о дорожных знаках по плану – схеме.</w:t>
      </w:r>
    </w:p>
    <w:p w:rsidR="008508F7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1. Название знака.</w:t>
      </w:r>
    </w:p>
    <w:p w:rsidR="008508F7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2.Форма знака.</w:t>
      </w:r>
    </w:p>
    <w:p w:rsidR="008508F7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3.Цвет знака.</w:t>
      </w:r>
    </w:p>
    <w:p w:rsidR="008508F7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4.Изображение на знаке.</w:t>
      </w:r>
    </w:p>
    <w:p w:rsidR="008508F7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5. К какой группе знаков относится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предупреждающие, предписывающие, запрещающие, знаки особых предписаний, знаки сервиса).</w:t>
      </w:r>
    </w:p>
    <w:p w:rsidR="003B1098" w:rsidRDefault="008508F7" w:rsidP="00DA5393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6. Функции знака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чего нужен?).</w:t>
      </w:r>
    </w:p>
    <w:p w:rsidR="009D45F0" w:rsidRPr="00DC6E77" w:rsidRDefault="00DC6E77" w:rsidP="00DC6E77">
      <w:pPr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65F28" w:rsidRPr="00DC6E77">
        <w:rPr>
          <w:sz w:val="28"/>
          <w:szCs w:val="28"/>
        </w:rPr>
        <w:t>Это знак «</w:t>
      </w:r>
      <w:r w:rsidR="00865F28" w:rsidRPr="00DC6E77">
        <w:rPr>
          <w:b/>
          <w:sz w:val="28"/>
          <w:szCs w:val="28"/>
        </w:rPr>
        <w:t>Осторожно дети».</w:t>
      </w:r>
      <w:r w:rsidR="00865F28" w:rsidRPr="00DC6E77">
        <w:rPr>
          <w:sz w:val="28"/>
          <w:szCs w:val="28"/>
        </w:rPr>
        <w:t xml:space="preserve"> У знака форма треугольника белого цвета с красной каймой. На нём изображены бегущие дети. Это предупреждающий знак. Он предупреждает водителя, что рядом находиться детский сад или школа или другое</w:t>
      </w:r>
      <w:proofErr w:type="gramStart"/>
      <w:r w:rsidR="00865F28" w:rsidRPr="00DC6E77">
        <w:rPr>
          <w:sz w:val="28"/>
          <w:szCs w:val="28"/>
        </w:rPr>
        <w:t xml:space="preserve"> ,</w:t>
      </w:r>
      <w:proofErr w:type="gramEnd"/>
      <w:r w:rsidR="00865F28" w:rsidRPr="00DC6E77">
        <w:rPr>
          <w:sz w:val="28"/>
          <w:szCs w:val="28"/>
        </w:rPr>
        <w:t xml:space="preserve"> и дети могут быть около дороги.</w:t>
      </w:r>
    </w:p>
    <w:p w:rsidR="00865F28" w:rsidRDefault="00865F28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9D45F0" w:rsidRPr="00C76E52" w:rsidRDefault="00C76E52" w:rsidP="00C76E52">
      <w:pPr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865F28" w:rsidRPr="00C76E52">
        <w:rPr>
          <w:sz w:val="28"/>
          <w:szCs w:val="28"/>
        </w:rPr>
        <w:t>Это знак «</w:t>
      </w:r>
      <w:r w:rsidR="00865F28" w:rsidRPr="00C76E52">
        <w:rPr>
          <w:b/>
          <w:sz w:val="28"/>
          <w:szCs w:val="28"/>
        </w:rPr>
        <w:t>Пешеходный переход</w:t>
      </w:r>
      <w:r w:rsidR="00865F28" w:rsidRPr="00C76E52">
        <w:rPr>
          <w:sz w:val="28"/>
          <w:szCs w:val="28"/>
        </w:rPr>
        <w:t>». У знака форма квадрата синего цвета</w:t>
      </w:r>
      <w:r w:rsidR="00D3663D" w:rsidRPr="00C76E52">
        <w:rPr>
          <w:sz w:val="28"/>
          <w:szCs w:val="28"/>
        </w:rPr>
        <w:t>.  На нём изображён в белом треугольнике идущий человек. Это информирующий знак. Он показывает водителю о приближении к пешеходному переходу.</w:t>
      </w:r>
      <w:r w:rsidR="00865F28" w:rsidRPr="00C76E52">
        <w:rPr>
          <w:sz w:val="28"/>
          <w:szCs w:val="28"/>
        </w:rPr>
        <w:t xml:space="preserve"> </w:t>
      </w:r>
    </w:p>
    <w:p w:rsidR="00C76E52" w:rsidRPr="00C76E52" w:rsidRDefault="00C76E52" w:rsidP="00C76E5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6E52">
        <w:rPr>
          <w:sz w:val="28"/>
          <w:szCs w:val="28"/>
        </w:rPr>
        <w:t>Это знак «</w:t>
      </w:r>
      <w:r>
        <w:rPr>
          <w:b/>
          <w:sz w:val="28"/>
          <w:szCs w:val="28"/>
        </w:rPr>
        <w:t>Д</w:t>
      </w:r>
      <w:r w:rsidRPr="00C76E52">
        <w:rPr>
          <w:b/>
          <w:sz w:val="28"/>
          <w:szCs w:val="28"/>
        </w:rPr>
        <w:t>вижение пешеходов запрещено</w:t>
      </w:r>
      <w:r w:rsidRPr="00C76E52">
        <w:rPr>
          <w:sz w:val="28"/>
          <w:szCs w:val="28"/>
        </w:rPr>
        <w:t>» У знака форма круга белого цвета с красной каймой. На нём изображение человека, перечёркнутое красной линией. Это запрещающий знак. Он применяется для запрещения движения пешеходов. Действие знака распространяется только на ту сторону дороги, на которой он установлен.</w:t>
      </w:r>
    </w:p>
    <w:p w:rsidR="009D45F0" w:rsidRDefault="009D45F0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3663D" w:rsidRDefault="00D3663D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C76E52" w:rsidRDefault="00C76E52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C76E52" w:rsidRDefault="00C76E52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C76E52" w:rsidRDefault="00C76E52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C76E52" w:rsidRDefault="00C76E52" w:rsidP="00DA5393">
      <w:pPr>
        <w:pStyle w:val="a3"/>
        <w:tabs>
          <w:tab w:val="center" w:pos="5037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1"/>
        <w:gridCol w:w="3147"/>
        <w:gridCol w:w="3173"/>
      </w:tblGrid>
      <w:tr w:rsidR="004C0FDF" w:rsidTr="00255B2C">
        <w:trPr>
          <w:trHeight w:val="3114"/>
        </w:trPr>
        <w:tc>
          <w:tcPr>
            <w:tcW w:w="3284" w:type="dxa"/>
            <w:vAlign w:val="center"/>
          </w:tcPr>
          <w:p w:rsidR="004C0FDF" w:rsidRPr="00831EC3" w:rsidRDefault="004C0FDF" w:rsidP="00255B2C">
            <w:pPr>
              <w:jc w:val="center"/>
              <w:rPr>
                <w:rFonts w:ascii="Times New Roman" w:hAnsi="Times New Roman" w:cs="Times New Roman"/>
                <w:sz w:val="260"/>
                <w:szCs w:val="260"/>
              </w:rPr>
            </w:pPr>
            <w:r w:rsidRPr="00831EC3">
              <w:rPr>
                <w:rFonts w:ascii="Times New Roman" w:hAnsi="Times New Roman" w:cs="Times New Roman"/>
                <w:sz w:val="260"/>
                <w:szCs w:val="260"/>
              </w:rPr>
              <w:lastRenderedPageBreak/>
              <w:t>?</w:t>
            </w:r>
          </w:p>
        </w:tc>
        <w:tc>
          <w:tcPr>
            <w:tcW w:w="3285" w:type="dxa"/>
            <w:vAlign w:val="center"/>
          </w:tcPr>
          <w:p w:rsidR="004C0FDF" w:rsidRDefault="004C0FDF" w:rsidP="0025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6C3488" wp14:editId="012838A6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412115</wp:posOffset>
                      </wp:positionV>
                      <wp:extent cx="523875" cy="762000"/>
                      <wp:effectExtent l="8255" t="12065" r="10795" b="698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96.65pt;margin-top:32.45pt;width:41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8bSQIAAE4EAAAOAAAAZHJzL2Uyb0RvYy54bWysVM2O0zAQviPxDpbvNG1pt92o6WrVpQhp&#10;gZUWHsB1nMTCsc3YbVpOSHtF4hF4CC6In32G9I2YOG23hRuiB8uTmfn8zTcznVysS0VWApw0OqG9&#10;TpcSoblJpc4T+vbN/MmYEueZTpkyWiR0Ixy9mD5+NKlsLPqmMCoVQBBEu7iyCS28t3EUOV6IkrmO&#10;sUKjMzNQMo8m5FEKrEL0UkX9bvcsqgykFgwXzuHXq9ZJpwE/ywT3r7PMCU9UQpGbDyeEc9Gc0XTC&#10;4hyYLSTf0WD/wKJkUuOjB6gr5hlZgvwLqpQcjDOZ73BTRibLJBehBqym1/2jmtuCWRFqQXGcPcjk&#10;/h8sf7W6ASLThA56lGhWYo/qL9uP28/1z/p+e1d/re/rH9tP9a/6W/2dYBAqVlkXY+KtvYGmZmev&#10;DX/niDazgulcXAKYqhAsRZ4hPjpJaAyHqWRRvTQpvseW3gTx1hmUDSDKQtahR5tDj8TaE44fh/2n&#10;49GQEo6u0RmOQOhhxOJ9sgXnnwtTkuaSUMARCOBsde08ksfQfUggb5RM51KpYEC+mCkgK4bjMg+/&#10;pl5MccdhSpMqoefD/jAgn/jcMQSyeyB4ElZKj3OvZJnQ8SGIxY1qz3QaptIzqdo7vq800tgr13Zg&#10;YdINqgimHWpcQrwUBj5QUuFAJ9S9XzIQlKgXGjtx3hsMmg0IxmA46qMBx57FsYdpjlAJ9ZS015lv&#10;t2ZpQeYFvtQLtWtzid3LZFC24dey2pHFoQ3q7Ras2YpjO0Q9/A1MfwMAAP//AwBQSwMEFAAGAAgA&#10;AAAhAK1if5LeAAAACgEAAA8AAABkcnMvZG93bnJldi54bWxMj0FPg0AQhe8m/ofNmHizi6C1UJbG&#10;aGrisaUXbws7ApWdJezSor/e8VSPb97Lm+/lm9n24oSj7xwpuF9EIJBqZzpqFBzK7d0KhA+ajO4d&#10;oYJv9LAprq9ynRl3ph2e9qERXEI+0wraEIZMSl+3aLVfuAGJvU83Wh1Yjo00oz5zue1lHEVLaXVH&#10;/KHVA760WH/tJ6ug6uKD/tmVb5FNt0l4n8vj9PGq1O3N/LwGEXAOlzD84TM6FMxUuYmMFz3rNEk4&#10;qmD5kILgQPz0yFsqdlZ8kUUu/08ofgEAAP//AwBQSwECLQAUAAYACAAAACEAtoM4kv4AAADhAQAA&#10;EwAAAAAAAAAAAAAAAAAAAAAAW0NvbnRlbnRfVHlwZXNdLnhtbFBLAQItABQABgAIAAAAIQA4/SH/&#10;1gAAAJQBAAALAAAAAAAAAAAAAAAAAC8BAABfcmVscy8ucmVsc1BLAQItABQABgAIAAAAIQAy3x8b&#10;SQIAAE4EAAAOAAAAAAAAAAAAAAAAAC4CAABkcnMvZTJvRG9jLnhtbFBLAQItABQABgAIAAAAIQCt&#10;Yn+S3gAAAAoBAAAPAAAAAAAAAAAAAAAAAKM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11F9DD" wp14:editId="6FAB9103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49530</wp:posOffset>
                      </wp:positionV>
                      <wp:extent cx="581025" cy="581025"/>
                      <wp:effectExtent l="8890" t="11430" r="10160" b="7620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6" style="position:absolute;margin-left:24.7pt;margin-top:3.9pt;width:45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tMIAIAADIEAAAOAAAAZHJzL2Uyb0RvYy54bWysU12O0zAQfkfiDpbfadqqhd2o6WrVpQhp&#10;gZUWDuA6TmLheMzYbVoOwxnQvnKJHomxky3lRzwg/GDNeMafv/lmvLjat4btFHoNtuCT0ZgzZSWU&#10;2tYF//B+/eyCMx+ELYUBqwp+UJ5fLZ8+WXQuV1NowJQKGYFYn3eu4E0ILs8yLxvVCj8CpywFK8BW&#10;BHKxzkoUHaG3JpuOx8+zDrB0CFJ5T6c3fZAvE35VKRneVZVXgZmCE7eQdkz7Ju7ZciHyGoVrtBxo&#10;iH9g0Qpt6dET1I0Igm1R/wbVaongoQojCW0GVaWlSjVQNZPxL9XcN8KpVAuJ491JJv//YOXb3R0y&#10;XRZ8RvJY0VKPjl+OD8evx2+Mjkifzvmc0u7dHcYKvbsF+dEzC6tG2FpdI0LXKFESq0nMz366EB1P&#10;V9mmewMloYttgCTVvsI2ApIIbJ86cjh1RO0Dk3Q4v5iMp3POJIUGO74g8sfLDn14paBl0Si4MkY7&#10;HzUTudjd+tBnP2Yl/mB0udbGJAfrzcog2wmaj3VaqQQq8zzNWNYV/HJOVP4OMU7rTxAIW1sSG5FH&#10;rV4OdhDa9DbVZOwgXtSr130D5YG0Q+gHlz4aGQ3gZ846GtqC+09bgYoz89qS/peTWWxjSM5s/mJK&#10;Dp5HNucRYSVBFTxw1pur0P+MrUNdN/TSJJVr4Zp6VukkZuxnz2ogS4OZOjJ8ojj5537K+vHVl98B&#10;AAD//wMAUEsDBBQABgAIAAAAIQAZ7fx13QAAAAcBAAAPAAAAZHJzL2Rvd25yZXYueG1sTI9BT8JA&#10;FITvJv6HzTPxJltoQVv7SgjERA8erHpfuo+2ofu26S6l/HuWkx4nM5n5Jl9PphMjDa61jDCfRSCI&#10;K6tbrhF+vt+eXkA4r1irzjIhXMjBuri/y1Wm7Zm/aCx9LUIJu0whNN73mZSuasgoN7M9cfAOdjDK&#10;BznUUg/qHMpNJxdRtJJGtRwWGtXTtqHqWJ4Mwq7elKtRxn4ZH3bvfnn8/fyI54iPD9PmFYSnyf+F&#10;4YYf0KEITHt7Yu1Eh5CkSUgiPIcDNzuJUhB7hDSNQRa5/M9fXAEAAP//AwBQSwECLQAUAAYACAAA&#10;ACEAtoM4kv4AAADhAQAAEwAAAAAAAAAAAAAAAAAAAAAAW0NvbnRlbnRfVHlwZXNdLnhtbFBLAQIt&#10;ABQABgAIAAAAIQA4/SH/1gAAAJQBAAALAAAAAAAAAAAAAAAAAC8BAABfcmVscy8ucmVsc1BLAQIt&#10;ABQABgAIAAAAIQARUTtMIAIAADIEAAAOAAAAAAAAAAAAAAAAAC4CAABkcnMvZTJvRG9jLnhtbFBL&#10;AQItABQABgAIAAAAIQAZ7fx13QAAAAc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E723E4" wp14:editId="7558A8C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912495</wp:posOffset>
                      </wp:positionV>
                      <wp:extent cx="714375" cy="609600"/>
                      <wp:effectExtent l="17780" t="17145" r="20320" b="11430"/>
                      <wp:wrapNone/>
                      <wp:docPr id="39" name="Равнобедренный тре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09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9" o:spid="_x0000_s1026" type="#_x0000_t5" style="position:absolute;margin-left:24.65pt;margin-top:71.85pt;width:56.2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BVbwIAAJcEAAAOAAAAZHJzL2Uyb0RvYy54bWysVNtuEzEQfUfiHyy/092kSdqsuqmqlCKk&#10;ApUKH+DY3qzBN2wnm/CE4BE+gk/gKnFR+YbNHzHrTUICb4h9sDyemeMzZzx7crpQEs2588LoHHcO&#10;Uoy4poYJPc3xk8cXd44x8oFoRqTRPMdL7vHp6Patk8pmvGtKIxl3CEC0zyqb4zIEmyWJpyVXxB8Y&#10;yzU4C+MUCWC6acIcqQBdyaSbpoOkMo5ZZyj3Hk7PWyceRfyi4DQ8KgrPA5I5Bm4hri6uk2ZNRick&#10;mzpiS0HXNMg/sFBEaLh0C3VOAkEzJ/6CUoI6400RDqhRiSkKQXmsAarppH9Uc10Sy2MtII63W5n8&#10;/4OlD+dXDgmW48MhRpoo6FH9rn5ff6xv6p/1h/pL/Xn1Etab+mb1pv6GVq8ac/W6/gTuH6u34Pha&#10;f0eQDVJW1meAeG2vXCOGt5eGPvNIm3FJ9JSfOWeqkhMGBXSa+GQvoTE8pKJJ9cAwIEJmwURVF4VT&#10;DSDohRaxectt8/giIAqHR53e4VEfIwquQTocpLG5Cck2ydb5cI8bhZpNjoMTwEk2+pKMzC99iP1j&#10;axEIe4pRoSS8hjmRqJ/CFylvgwF6AxmLNVKwCyFlNNx0MpYOQWqOL+K3Tva7YVKjKsfDfrcfWez5&#10;/C5Ec/v2/r0wJQIMkBQqx8fbIJI1Kt/VLD7vQIRs90BZ6rXsjdJtxyaGLUF1Z9rpgGmGTWncC4wq&#10;mIwc++cz4jhG8r6Gzg07vV4zStHo9Y+6YLhdz2TXQzQFKJAbo3Y7Du34zawT0xJu6sTatTmDbhci&#10;bJ5Fy2pNFl4/7PbGa9eOUb//J6NfAAAA//8DAFBLAwQUAAYACAAAACEA9oQWOuAAAAAKAQAADwAA&#10;AGRycy9kb3ducmV2LnhtbEyPwUrDQBCG74LvsIzQi9hNm9LYmE0RoRS8iI0IvU2zYxKS3Q3ZTZu+&#10;vdOTHmfm45/vz7aT6cSZBt84q2Axj0CQLZ1ubKXgq9g9PYPwAa3GzllScCUP2/z+LsNUu4v9pPMh&#10;VIJDrE9RQR1Cn0rpy5oM+rnryfLtxw0GA49DJfWAFw43nVxG0VoabCx/qLGnt5rK9jAaBdgev9+N&#10;/pBjUTXR/jg+JkVLSs0eptcXEIGm8AfDTZ/VIWenkxut9qJTsNrETPJ+FScgbsB6wV1OCpbxJgGZ&#10;Z/J/hfwXAAD//wMAUEsBAi0AFAAGAAgAAAAhALaDOJL+AAAA4QEAABMAAAAAAAAAAAAAAAAAAAAA&#10;AFtDb250ZW50X1R5cGVzXS54bWxQSwECLQAUAAYACAAAACEAOP0h/9YAAACUAQAACwAAAAAAAAAA&#10;AAAAAAAvAQAAX3JlbHMvLnJlbHNQSwECLQAUAAYACAAAACEAi1rgVW8CAACXBAAADgAAAAAAAAAA&#10;AAAAAAAuAgAAZHJzL2Uyb0RvYy54bWxQSwECLQAUAAYACAAAACEA9oQWOuAAAAAKAQAADwAAAAAA&#10;AAAAAAAAAADJBAAAZHJzL2Rvd25yZXYueG1sUEsFBgAAAAAEAAQA8wAAANYFAAAAAA==&#10;"/>
                  </w:pict>
                </mc:Fallback>
              </mc:AlternateContent>
            </w:r>
          </w:p>
        </w:tc>
        <w:tc>
          <w:tcPr>
            <w:tcW w:w="3285" w:type="dxa"/>
            <w:vAlign w:val="center"/>
          </w:tcPr>
          <w:p w:rsidR="004C0FDF" w:rsidRDefault="004C0FDF" w:rsidP="0025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500162" wp14:editId="4951E8D7">
                  <wp:extent cx="1799987" cy="1349568"/>
                  <wp:effectExtent l="19050" t="0" r="0" b="0"/>
                  <wp:docPr id="35" name="Рисунок 1" descr="F:\цветные каранда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цветные карандаш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87" cy="1349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FDF" w:rsidTr="00255B2C">
        <w:trPr>
          <w:trHeight w:val="3114"/>
        </w:trPr>
        <w:tc>
          <w:tcPr>
            <w:tcW w:w="3284" w:type="dxa"/>
            <w:vAlign w:val="center"/>
          </w:tcPr>
          <w:p w:rsidR="004C0FDF" w:rsidRDefault="004C0FDF" w:rsidP="0025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5E4A95" wp14:editId="4A602519">
                  <wp:extent cx="1900238" cy="1628775"/>
                  <wp:effectExtent l="19050" t="0" r="4762" b="0"/>
                  <wp:docPr id="36" name="Рисунок 2" descr="F:\схема что изобр.на зна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схема что изобр.на зна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238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4C0FDF" w:rsidRDefault="004C0FDF" w:rsidP="0025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C0A4B" wp14:editId="62A3D3C2">
                  <wp:extent cx="1828800" cy="1828800"/>
                  <wp:effectExtent l="19050" t="0" r="0" b="0"/>
                  <wp:docPr id="37" name="Рисунок 6" descr="F:\клас.дор.знаков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лас.дор.знаков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73" cy="1827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4C0FDF" w:rsidRDefault="004C0FDF" w:rsidP="0025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FA4A0" wp14:editId="075B5E3A">
                  <wp:extent cx="1838560" cy="1704975"/>
                  <wp:effectExtent l="19050" t="0" r="9290" b="0"/>
                  <wp:docPr id="38" name="Рисунок 3" descr="F:\схема клоун за рулё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схема клоун за рулё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6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FDF" w:rsidRDefault="004C0FDF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71120E" w:rsidRDefault="0071120E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71120E" w:rsidRDefault="0071120E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71120E" w:rsidRDefault="0071120E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71120E" w:rsidRDefault="0071120E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71120E" w:rsidRDefault="0071120E" w:rsidP="00DA5393">
      <w:pPr>
        <w:pStyle w:val="a3"/>
        <w:tabs>
          <w:tab w:val="center" w:pos="5037"/>
        </w:tabs>
        <w:rPr>
          <w:sz w:val="28"/>
          <w:szCs w:val="28"/>
        </w:rPr>
      </w:pPr>
    </w:p>
    <w:p w:rsidR="00DC6E77" w:rsidRPr="00DC6E77" w:rsidRDefault="00C76E52" w:rsidP="00C76E52">
      <w:pPr>
        <w:tabs>
          <w:tab w:val="center" w:pos="50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4.  </w:t>
      </w:r>
      <w:r w:rsidR="00DC6E77">
        <w:rPr>
          <w:b/>
          <w:sz w:val="28"/>
          <w:szCs w:val="28"/>
        </w:rPr>
        <w:t xml:space="preserve">  </w:t>
      </w:r>
      <w:r w:rsidR="00DC6E77" w:rsidRPr="00DC6E77">
        <w:rPr>
          <w:b/>
          <w:sz w:val="28"/>
          <w:szCs w:val="28"/>
        </w:rPr>
        <w:t>Пальчиковая гимнастика</w:t>
      </w:r>
      <w:r w:rsidR="00DC6E77">
        <w:rPr>
          <w:b/>
          <w:sz w:val="28"/>
          <w:szCs w:val="28"/>
        </w:rPr>
        <w:t xml:space="preserve">              (</w:t>
      </w:r>
      <w:r w:rsidR="00DC6E77" w:rsidRPr="00DC6E77">
        <w:rPr>
          <w:sz w:val="28"/>
          <w:szCs w:val="28"/>
        </w:rPr>
        <w:t>дети садятся на пол)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 xml:space="preserve">Дорожных правил очень много     </w:t>
      </w:r>
      <w:proofErr w:type="gramStart"/>
      <w:r w:rsidRPr="00DC6E77">
        <w:rPr>
          <w:sz w:val="28"/>
          <w:szCs w:val="28"/>
        </w:rPr>
        <w:t xml:space="preserve">( </w:t>
      </w:r>
      <w:proofErr w:type="gramEnd"/>
      <w:r w:rsidRPr="00DC6E77">
        <w:rPr>
          <w:sz w:val="28"/>
          <w:szCs w:val="28"/>
        </w:rPr>
        <w:t>Дети хлопают в ладоши)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>Раз – внимание дорога!                   ( Загибают мизинцы на обеих руках)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 xml:space="preserve">Два - сигналы светофора                  </w:t>
      </w:r>
      <w:proofErr w:type="gramStart"/>
      <w:r w:rsidRPr="00DC6E77">
        <w:rPr>
          <w:sz w:val="28"/>
          <w:szCs w:val="28"/>
        </w:rPr>
        <w:t xml:space="preserve">( </w:t>
      </w:r>
      <w:proofErr w:type="gramEnd"/>
      <w:r w:rsidRPr="00DC6E77">
        <w:rPr>
          <w:sz w:val="28"/>
          <w:szCs w:val="28"/>
        </w:rPr>
        <w:t>Загибают 2 безымянных пальца)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>Три – смотри дорожный знак,        (Загибают 2 средних пальца)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 xml:space="preserve">А четыре – переход                           </w:t>
      </w:r>
      <w:proofErr w:type="gramStart"/>
      <w:r w:rsidRPr="00DC6E77">
        <w:rPr>
          <w:sz w:val="28"/>
          <w:szCs w:val="28"/>
        </w:rPr>
        <w:t xml:space="preserve">( </w:t>
      </w:r>
      <w:proofErr w:type="gramEnd"/>
      <w:r w:rsidRPr="00DC6E77">
        <w:rPr>
          <w:sz w:val="28"/>
          <w:szCs w:val="28"/>
        </w:rPr>
        <w:t>Загибают указательные пальцы)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 xml:space="preserve">Правила всем надо знать                 </w:t>
      </w:r>
      <w:proofErr w:type="gramStart"/>
      <w:r w:rsidRPr="00DC6E77">
        <w:rPr>
          <w:sz w:val="28"/>
          <w:szCs w:val="28"/>
        </w:rPr>
        <w:t xml:space="preserve">( </w:t>
      </w:r>
      <w:proofErr w:type="gramEnd"/>
      <w:r w:rsidRPr="00DC6E77">
        <w:rPr>
          <w:sz w:val="28"/>
          <w:szCs w:val="28"/>
        </w:rPr>
        <w:t>Хлопают в ладоши)</w:t>
      </w:r>
    </w:p>
    <w:p w:rsidR="00DC6E77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 xml:space="preserve">И всегда их выполнять                     </w:t>
      </w:r>
      <w:proofErr w:type="gramStart"/>
      <w:r w:rsidRPr="00DC6E77">
        <w:rPr>
          <w:sz w:val="28"/>
          <w:szCs w:val="28"/>
        </w:rPr>
        <w:t xml:space="preserve">( </w:t>
      </w:r>
      <w:proofErr w:type="gramEnd"/>
      <w:r w:rsidRPr="00DC6E77">
        <w:rPr>
          <w:sz w:val="28"/>
          <w:szCs w:val="28"/>
        </w:rPr>
        <w:t>«Грозят» указательным пальцем)</w:t>
      </w:r>
    </w:p>
    <w:p w:rsidR="00A47D53" w:rsidRPr="00DC6E77" w:rsidRDefault="00DC6E77" w:rsidP="00DC6E77">
      <w:pPr>
        <w:tabs>
          <w:tab w:val="center" w:pos="5037"/>
        </w:tabs>
        <w:ind w:left="360"/>
        <w:rPr>
          <w:sz w:val="28"/>
          <w:szCs w:val="28"/>
        </w:rPr>
      </w:pPr>
      <w:r w:rsidRPr="00DC6E77">
        <w:rPr>
          <w:sz w:val="28"/>
          <w:szCs w:val="28"/>
        </w:rPr>
        <w:t xml:space="preserve">                                                                                             Тимофеева Т. В.</w:t>
      </w:r>
    </w:p>
    <w:p w:rsidR="00A47D53" w:rsidRDefault="00A47D53" w:rsidP="00A47D53">
      <w:pPr>
        <w:tabs>
          <w:tab w:val="center" w:pos="5037"/>
        </w:tabs>
        <w:ind w:left="360"/>
        <w:rPr>
          <w:b/>
          <w:sz w:val="28"/>
          <w:szCs w:val="28"/>
        </w:rPr>
      </w:pPr>
    </w:p>
    <w:p w:rsidR="00A47D53" w:rsidRPr="00AA0A4E" w:rsidRDefault="00DC6E77" w:rsidP="00A47D53">
      <w:pPr>
        <w:tabs>
          <w:tab w:val="center" w:pos="5037"/>
        </w:tabs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 w:rsidRPr="00AA0A4E">
        <w:rPr>
          <w:i/>
          <w:sz w:val="28"/>
          <w:szCs w:val="28"/>
        </w:rPr>
        <w:t>Дети садятся на стульчики)</w:t>
      </w:r>
    </w:p>
    <w:p w:rsidR="003B1098" w:rsidRPr="00A47D53" w:rsidRDefault="00A47D53" w:rsidP="00DC6E77">
      <w:pPr>
        <w:tabs>
          <w:tab w:val="center" w:pos="5037"/>
        </w:tabs>
        <w:rPr>
          <w:b/>
          <w:sz w:val="28"/>
          <w:szCs w:val="28"/>
        </w:rPr>
      </w:pPr>
      <w:r w:rsidRPr="00A47D5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3B1098" w:rsidRPr="00A47D53">
        <w:rPr>
          <w:b/>
          <w:sz w:val="28"/>
          <w:szCs w:val="28"/>
        </w:rPr>
        <w:t>Игра: «Отгадай загадки и расставь  дорожные знаки»</w:t>
      </w:r>
    </w:p>
    <w:p w:rsidR="007214DC" w:rsidRDefault="003B1098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Перед вами карта нашего района. Это проспект Наставников</w:t>
      </w:r>
      <w:r w:rsidR="007214DC">
        <w:rPr>
          <w:sz w:val="28"/>
          <w:szCs w:val="28"/>
        </w:rPr>
        <w:t>. Здесь не хватает дорожных знаков. Вам надо отгадать загадки о дорожных знаках, расставить их на свои места и объяснить, для чего они там необходимы.</w:t>
      </w:r>
    </w:p>
    <w:p w:rsidR="007214DC" w:rsidRPr="00C76E52" w:rsidRDefault="007214DC" w:rsidP="003B1098">
      <w:pPr>
        <w:pStyle w:val="a3"/>
        <w:tabs>
          <w:tab w:val="center" w:pos="5037"/>
        </w:tabs>
        <w:rPr>
          <w:b/>
          <w:sz w:val="28"/>
          <w:szCs w:val="28"/>
        </w:rPr>
      </w:pPr>
      <w:r w:rsidRPr="00C76E52">
        <w:rPr>
          <w:b/>
          <w:sz w:val="28"/>
          <w:szCs w:val="28"/>
        </w:rPr>
        <w:t>Загадки:</w:t>
      </w: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этом месте, как не странно ждут чего – то постоянно</w:t>
      </w: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 Кто – то сидя, кто – то стоя, что за место здесь такое?</w:t>
      </w:r>
    </w:p>
    <w:p w:rsidR="00CD2A98" w:rsidRPr="004F5523" w:rsidRDefault="007214DC" w:rsidP="003B1098">
      <w:pPr>
        <w:pStyle w:val="a3"/>
        <w:tabs>
          <w:tab w:val="center" w:pos="5037"/>
        </w:tabs>
        <w:rPr>
          <w:b/>
          <w:sz w:val="28"/>
          <w:szCs w:val="28"/>
        </w:rPr>
      </w:pPr>
      <w:r w:rsidRPr="004F5523">
        <w:rPr>
          <w:b/>
          <w:sz w:val="28"/>
          <w:szCs w:val="28"/>
        </w:rPr>
        <w:t>(« Место остановки автобуса или троллейбуса»)</w:t>
      </w:r>
      <w:r w:rsidR="00DA5393" w:rsidRPr="004F5523">
        <w:rPr>
          <w:b/>
          <w:sz w:val="28"/>
          <w:szCs w:val="28"/>
        </w:rPr>
        <w:tab/>
      </w:r>
    </w:p>
    <w:p w:rsidR="007214DC" w:rsidRPr="004F5523" w:rsidRDefault="007214DC" w:rsidP="003B1098">
      <w:pPr>
        <w:pStyle w:val="a3"/>
        <w:tabs>
          <w:tab w:val="center" w:pos="5037"/>
        </w:tabs>
        <w:rPr>
          <w:b/>
          <w:sz w:val="28"/>
          <w:szCs w:val="28"/>
        </w:rPr>
      </w:pP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2. Рядом школа или садик</w:t>
      </w: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 Осторожнее шофёр.</w:t>
      </w: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Здесь гуляют Тани, Пети</w:t>
      </w: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И дорожный знак здесь … </w:t>
      </w:r>
      <w:r w:rsidRPr="004F5523">
        <w:rPr>
          <w:b/>
          <w:sz w:val="28"/>
          <w:szCs w:val="28"/>
        </w:rPr>
        <w:t>(« Дети»)</w:t>
      </w:r>
    </w:p>
    <w:p w:rsidR="007214DC" w:rsidRDefault="007214DC" w:rsidP="003B1098">
      <w:pPr>
        <w:pStyle w:val="a3"/>
        <w:tabs>
          <w:tab w:val="center" w:pos="5037"/>
        </w:tabs>
        <w:rPr>
          <w:sz w:val="28"/>
          <w:szCs w:val="28"/>
        </w:rPr>
      </w:pPr>
    </w:p>
    <w:p w:rsidR="00794288" w:rsidRDefault="00794288" w:rsidP="00794288">
      <w:pPr>
        <w:tabs>
          <w:tab w:val="center" w:pos="503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7214DC" w:rsidRPr="00794288">
        <w:rPr>
          <w:sz w:val="28"/>
          <w:szCs w:val="28"/>
        </w:rPr>
        <w:t>Заболел живот у Ромы</w:t>
      </w:r>
    </w:p>
    <w:p w:rsidR="007214DC" w:rsidRPr="00794288" w:rsidRDefault="00794288" w:rsidP="00794288">
      <w:pPr>
        <w:tabs>
          <w:tab w:val="center" w:pos="503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4DC" w:rsidRPr="00794288">
        <w:rPr>
          <w:sz w:val="28"/>
          <w:szCs w:val="28"/>
        </w:rPr>
        <w:t>Не дойти ему до дома,</w:t>
      </w:r>
    </w:p>
    <w:p w:rsidR="007214DC" w:rsidRDefault="007214DC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В ситуации такой,</w:t>
      </w:r>
    </w:p>
    <w:p w:rsidR="007214DC" w:rsidRDefault="007214DC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Нужно знак найти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какой?</w:t>
      </w:r>
    </w:p>
    <w:p w:rsidR="007214DC" w:rsidRPr="004F5523" w:rsidRDefault="007214DC" w:rsidP="00794288">
      <w:pPr>
        <w:pStyle w:val="a3"/>
        <w:tabs>
          <w:tab w:val="center" w:pos="5037"/>
        </w:tabs>
        <w:rPr>
          <w:b/>
          <w:sz w:val="28"/>
          <w:szCs w:val="28"/>
        </w:rPr>
      </w:pPr>
      <w:r w:rsidRPr="004F5523">
        <w:rPr>
          <w:b/>
          <w:sz w:val="28"/>
          <w:szCs w:val="28"/>
        </w:rPr>
        <w:t>(«Пункт медицинской помощи»)</w:t>
      </w:r>
    </w:p>
    <w:p w:rsidR="00794288" w:rsidRDefault="00794288" w:rsidP="00794288">
      <w:pPr>
        <w:pStyle w:val="a3"/>
        <w:tabs>
          <w:tab w:val="center" w:pos="5037"/>
        </w:tabs>
        <w:rPr>
          <w:sz w:val="28"/>
          <w:szCs w:val="28"/>
        </w:rPr>
      </w:pPr>
    </w:p>
    <w:p w:rsidR="00794288" w:rsidRDefault="00794288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4.Всем знакомые полоски</w:t>
      </w:r>
    </w:p>
    <w:p w:rsidR="00794288" w:rsidRDefault="00794288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Знают дети, знают взрослые</w:t>
      </w:r>
    </w:p>
    <w:p w:rsidR="00794288" w:rsidRDefault="00794288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Через дорогу нас ведёт</w:t>
      </w:r>
    </w:p>
    <w:p w:rsidR="00794288" w:rsidRPr="004F5523" w:rsidRDefault="00794288" w:rsidP="00794288">
      <w:pPr>
        <w:pStyle w:val="a3"/>
        <w:tabs>
          <w:tab w:val="center" w:pos="5037"/>
        </w:tabs>
        <w:rPr>
          <w:b/>
          <w:sz w:val="28"/>
          <w:szCs w:val="28"/>
        </w:rPr>
      </w:pPr>
      <w:r w:rsidRPr="004F5523">
        <w:rPr>
          <w:b/>
          <w:sz w:val="28"/>
          <w:szCs w:val="28"/>
        </w:rPr>
        <w:t>(«Пешеходный переход»)</w:t>
      </w:r>
    </w:p>
    <w:p w:rsidR="00A47D53" w:rsidRPr="004F5523" w:rsidRDefault="00A47D53" w:rsidP="00794288">
      <w:pPr>
        <w:pStyle w:val="a3"/>
        <w:tabs>
          <w:tab w:val="center" w:pos="5037"/>
        </w:tabs>
        <w:rPr>
          <w:b/>
          <w:sz w:val="28"/>
          <w:szCs w:val="28"/>
        </w:rPr>
      </w:pPr>
    </w:p>
    <w:p w:rsidR="00794288" w:rsidRDefault="00794288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5.Красный – стой! Зелёный – </w:t>
      </w:r>
      <w:r w:rsidR="002969A7">
        <w:rPr>
          <w:sz w:val="28"/>
          <w:szCs w:val="28"/>
        </w:rPr>
        <w:t>в путь</w:t>
      </w:r>
      <w:r>
        <w:rPr>
          <w:sz w:val="28"/>
          <w:szCs w:val="28"/>
        </w:rPr>
        <w:t>!</w:t>
      </w:r>
    </w:p>
    <w:p w:rsidR="002969A7" w:rsidRDefault="002969A7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Кто подсказчик этот ловкий?</w:t>
      </w:r>
    </w:p>
    <w:p w:rsidR="002969A7" w:rsidRDefault="002969A7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 xml:space="preserve">Кто не знает до сих пор, </w:t>
      </w:r>
    </w:p>
    <w:p w:rsidR="002969A7" w:rsidRDefault="002969A7" w:rsidP="00794288">
      <w:pPr>
        <w:pStyle w:val="a3"/>
        <w:tabs>
          <w:tab w:val="center" w:pos="5037"/>
        </w:tabs>
        <w:rPr>
          <w:sz w:val="28"/>
          <w:szCs w:val="28"/>
        </w:rPr>
      </w:pPr>
      <w:r>
        <w:rPr>
          <w:sz w:val="28"/>
          <w:szCs w:val="28"/>
        </w:rPr>
        <w:t>Что стоит у перехода?</w:t>
      </w:r>
    </w:p>
    <w:p w:rsidR="002969A7" w:rsidRPr="004F5523" w:rsidRDefault="002969A7" w:rsidP="00794288">
      <w:pPr>
        <w:pStyle w:val="a3"/>
        <w:tabs>
          <w:tab w:val="center" w:pos="503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4F5523">
        <w:rPr>
          <w:b/>
          <w:sz w:val="28"/>
          <w:szCs w:val="28"/>
        </w:rPr>
        <w:t>«Светофор»)</w:t>
      </w:r>
    </w:p>
    <w:p w:rsidR="002969A7" w:rsidRDefault="002969A7" w:rsidP="00794288">
      <w:pPr>
        <w:pStyle w:val="a3"/>
        <w:tabs>
          <w:tab w:val="center" w:pos="5037"/>
        </w:tabs>
        <w:rPr>
          <w:sz w:val="28"/>
          <w:szCs w:val="28"/>
        </w:rPr>
      </w:pPr>
    </w:p>
    <w:p w:rsidR="002969A7" w:rsidRPr="00AA0A4E" w:rsidRDefault="002969A7" w:rsidP="00794288">
      <w:pPr>
        <w:pStyle w:val="a3"/>
        <w:tabs>
          <w:tab w:val="center" w:pos="5037"/>
        </w:tabs>
        <w:rPr>
          <w:i/>
          <w:sz w:val="28"/>
          <w:szCs w:val="28"/>
        </w:rPr>
      </w:pPr>
      <w:r w:rsidRPr="00A47D53">
        <w:rPr>
          <w:b/>
          <w:sz w:val="28"/>
          <w:szCs w:val="28"/>
        </w:rPr>
        <w:lastRenderedPageBreak/>
        <w:t>Колобок.</w:t>
      </w:r>
      <w:r>
        <w:rPr>
          <w:sz w:val="28"/>
          <w:szCs w:val="28"/>
        </w:rPr>
        <w:t xml:space="preserve"> </w:t>
      </w:r>
      <w:r w:rsidRPr="00AA0A4E">
        <w:rPr>
          <w:i/>
          <w:sz w:val="28"/>
          <w:szCs w:val="28"/>
        </w:rPr>
        <w:t>Сколько всего интересного я узнал, теперь я буду  обращать на дорожные знаки. Спасибо вам ребята.</w:t>
      </w:r>
      <w:r w:rsidR="00AD13A5" w:rsidRPr="00AA0A4E">
        <w:rPr>
          <w:i/>
          <w:sz w:val="28"/>
          <w:szCs w:val="28"/>
        </w:rPr>
        <w:t xml:space="preserve"> </w:t>
      </w:r>
      <w:proofErr w:type="gramStart"/>
      <w:r w:rsidR="00AD13A5" w:rsidRPr="00AA0A4E">
        <w:rPr>
          <w:i/>
          <w:sz w:val="28"/>
          <w:szCs w:val="28"/>
        </w:rPr>
        <w:t>До</w:t>
      </w:r>
      <w:proofErr w:type="gramEnd"/>
      <w:r w:rsidR="00AD13A5" w:rsidRPr="00AA0A4E">
        <w:rPr>
          <w:i/>
          <w:sz w:val="28"/>
          <w:szCs w:val="28"/>
        </w:rPr>
        <w:t xml:space="preserve"> свидание</w:t>
      </w:r>
    </w:p>
    <w:p w:rsidR="00AD13A5" w:rsidRPr="00AA0A4E" w:rsidRDefault="00AD13A5" w:rsidP="00655066">
      <w:pPr>
        <w:pStyle w:val="a3"/>
        <w:rPr>
          <w:i/>
          <w:sz w:val="28"/>
          <w:szCs w:val="28"/>
        </w:rPr>
      </w:pPr>
    </w:p>
    <w:p w:rsidR="00F724B2" w:rsidRPr="00BA4900" w:rsidRDefault="00AD13A5" w:rsidP="00655066">
      <w:pPr>
        <w:pStyle w:val="a3"/>
        <w:rPr>
          <w:b/>
          <w:sz w:val="28"/>
          <w:szCs w:val="28"/>
        </w:rPr>
      </w:pPr>
      <w:r w:rsidRPr="00BA4900">
        <w:rPr>
          <w:b/>
          <w:sz w:val="28"/>
          <w:szCs w:val="28"/>
        </w:rPr>
        <w:t>6.Песенка о правилах дорожного движения</w:t>
      </w:r>
    </w:p>
    <w:p w:rsidR="00AD13A5" w:rsidRPr="00BA4900" w:rsidRDefault="00AD13A5" w:rsidP="00655066">
      <w:pPr>
        <w:pStyle w:val="a3"/>
        <w:rPr>
          <w:b/>
          <w:sz w:val="28"/>
          <w:szCs w:val="28"/>
        </w:rPr>
      </w:pPr>
      <w:r w:rsidRPr="00BA4900">
        <w:rPr>
          <w:b/>
          <w:sz w:val="28"/>
          <w:szCs w:val="28"/>
        </w:rPr>
        <w:t>( на мотив «Пусть бегут неуклюже»)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бегут неуклюже пешеходы по лужам,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нельзя по дороге бежать.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Тротуар – пешеходам, а машине – дорога.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правило все должны знать.</w:t>
      </w:r>
    </w:p>
    <w:p w:rsidR="00BA4900" w:rsidRDefault="00BA4900" w:rsidP="00655066">
      <w:pPr>
        <w:pStyle w:val="a3"/>
        <w:rPr>
          <w:sz w:val="28"/>
          <w:szCs w:val="28"/>
        </w:rPr>
      </w:pP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красны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путь опасный,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Если жёлтый – подожди.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А зелёный, значит можно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дорогу перейти.</w:t>
      </w:r>
    </w:p>
    <w:p w:rsidR="00BA4900" w:rsidRDefault="00BA4900" w:rsidP="00655066">
      <w:pPr>
        <w:pStyle w:val="a3"/>
        <w:rPr>
          <w:sz w:val="28"/>
          <w:szCs w:val="28"/>
        </w:rPr>
      </w:pP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Знаки разные, все </w:t>
      </w:r>
      <w:r w:rsidR="00B740F8">
        <w:rPr>
          <w:sz w:val="28"/>
          <w:szCs w:val="28"/>
        </w:rPr>
        <w:t>бывают</w:t>
      </w:r>
      <w:r>
        <w:rPr>
          <w:sz w:val="28"/>
          <w:szCs w:val="28"/>
        </w:rPr>
        <w:t>,</w:t>
      </w:r>
    </w:p>
    <w:p w:rsidR="00B740F8" w:rsidRDefault="00B740F8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все их выполняют.  </w:t>
      </w:r>
    </w:p>
    <w:p w:rsidR="00B740F8" w:rsidRDefault="00B740F8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Обещаем всегда соблюдать:</w:t>
      </w:r>
    </w:p>
    <w:p w:rsidR="00B740F8" w:rsidRDefault="00B740F8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Тро</w:t>
      </w:r>
      <w:r w:rsidR="00DC7E7E">
        <w:rPr>
          <w:sz w:val="28"/>
          <w:szCs w:val="28"/>
        </w:rPr>
        <w:t>туар – пешеходам, а машине – дорога.</w:t>
      </w:r>
    </w:p>
    <w:p w:rsidR="00DC7E7E" w:rsidRDefault="00DC7E7E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правило все должны знать.</w:t>
      </w:r>
    </w:p>
    <w:p w:rsidR="00BA4900" w:rsidRDefault="00BA4900" w:rsidP="0065506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BA4900" w:rsidRDefault="00BA4900" w:rsidP="00655066">
      <w:pPr>
        <w:pStyle w:val="a3"/>
        <w:rPr>
          <w:sz w:val="28"/>
          <w:szCs w:val="28"/>
        </w:rPr>
      </w:pPr>
    </w:p>
    <w:p w:rsidR="00757B8E" w:rsidRPr="00655066" w:rsidRDefault="00757B8E" w:rsidP="00655066">
      <w:pPr>
        <w:pStyle w:val="a3"/>
        <w:rPr>
          <w:sz w:val="28"/>
          <w:szCs w:val="28"/>
        </w:rPr>
      </w:pPr>
    </w:p>
    <w:p w:rsidR="00DC7605" w:rsidRPr="000B7CDF" w:rsidRDefault="00DC7605">
      <w:pPr>
        <w:rPr>
          <w:sz w:val="28"/>
          <w:szCs w:val="28"/>
        </w:rPr>
      </w:pPr>
    </w:p>
    <w:sectPr w:rsidR="00DC7605" w:rsidRPr="000B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E2E"/>
    <w:multiLevelType w:val="hybridMultilevel"/>
    <w:tmpl w:val="6FB604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3407"/>
    <w:multiLevelType w:val="hybridMultilevel"/>
    <w:tmpl w:val="05E0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D63E1"/>
    <w:multiLevelType w:val="hybridMultilevel"/>
    <w:tmpl w:val="9BDA7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1"/>
    <w:rsid w:val="000741F1"/>
    <w:rsid w:val="000B7CDF"/>
    <w:rsid w:val="002969A7"/>
    <w:rsid w:val="002E66A9"/>
    <w:rsid w:val="003B1098"/>
    <w:rsid w:val="004A2AE5"/>
    <w:rsid w:val="004C0FDF"/>
    <w:rsid w:val="004F5523"/>
    <w:rsid w:val="005243A1"/>
    <w:rsid w:val="0062053D"/>
    <w:rsid w:val="00655066"/>
    <w:rsid w:val="006E65B8"/>
    <w:rsid w:val="0071120E"/>
    <w:rsid w:val="007214DC"/>
    <w:rsid w:val="00757B8E"/>
    <w:rsid w:val="00794288"/>
    <w:rsid w:val="008508F7"/>
    <w:rsid w:val="00865F28"/>
    <w:rsid w:val="008C2304"/>
    <w:rsid w:val="009D45F0"/>
    <w:rsid w:val="00A42A0A"/>
    <w:rsid w:val="00A47D53"/>
    <w:rsid w:val="00A5650E"/>
    <w:rsid w:val="00AA0A4E"/>
    <w:rsid w:val="00AA5DF7"/>
    <w:rsid w:val="00AD13A5"/>
    <w:rsid w:val="00B740F8"/>
    <w:rsid w:val="00BA4900"/>
    <w:rsid w:val="00BE7298"/>
    <w:rsid w:val="00C76E52"/>
    <w:rsid w:val="00CA5E17"/>
    <w:rsid w:val="00CD2A98"/>
    <w:rsid w:val="00D1622C"/>
    <w:rsid w:val="00D3663D"/>
    <w:rsid w:val="00DA5393"/>
    <w:rsid w:val="00DC6E77"/>
    <w:rsid w:val="00DC7605"/>
    <w:rsid w:val="00DC7E7E"/>
    <w:rsid w:val="00EA24E0"/>
    <w:rsid w:val="00F55915"/>
    <w:rsid w:val="00F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605"/>
    <w:pPr>
      <w:ind w:left="720"/>
      <w:contextualSpacing/>
    </w:pPr>
  </w:style>
  <w:style w:type="table" w:styleId="a4">
    <w:name w:val="Table Grid"/>
    <w:basedOn w:val="a1"/>
    <w:uiPriority w:val="59"/>
    <w:rsid w:val="004A2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605"/>
    <w:pPr>
      <w:ind w:left="720"/>
      <w:contextualSpacing/>
    </w:pPr>
  </w:style>
  <w:style w:type="table" w:styleId="a4">
    <w:name w:val="Table Grid"/>
    <w:basedOn w:val="a1"/>
    <w:uiPriority w:val="59"/>
    <w:rsid w:val="004A2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13</cp:revision>
  <cp:lastPrinted>2014-02-09T09:34:00Z</cp:lastPrinted>
  <dcterms:created xsi:type="dcterms:W3CDTF">2014-01-26T16:01:00Z</dcterms:created>
  <dcterms:modified xsi:type="dcterms:W3CDTF">2014-02-10T17:03:00Z</dcterms:modified>
</cp:coreProperties>
</file>