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4BE" w:rsidRPr="00CC554B" w:rsidRDefault="005F54BE" w:rsidP="00CC554B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shd w:val="clear" w:color="auto" w:fill="FFFFFF"/>
        </w:rPr>
      </w:pPr>
      <w:r w:rsidRPr="0013336F">
        <w:rPr>
          <w:rFonts w:ascii="Times New Roman" w:hAnsi="Times New Roman" w:cs="Times New Roman"/>
          <w:b/>
          <w:i/>
          <w:color w:val="7030A0"/>
          <w:sz w:val="44"/>
          <w:szCs w:val="44"/>
          <w:shd w:val="clear" w:color="auto" w:fill="FFFFFF"/>
        </w:rPr>
        <w:t>Определение потребности.</w:t>
      </w:r>
      <w:r w:rsidR="007E3A50">
        <w:rPr>
          <w:rFonts w:ascii="Arial" w:hAnsi="Arial" w:cs="Arial"/>
          <w:noProof/>
          <w:color w:val="444444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2540</wp:posOffset>
            </wp:positionV>
            <wp:extent cx="1828800" cy="2240280"/>
            <wp:effectExtent l="19050" t="0" r="0" b="0"/>
            <wp:wrapTight wrapText="bothSides">
              <wp:wrapPolygon edited="0">
                <wp:start x="-225" y="0"/>
                <wp:lineTo x="-225" y="21490"/>
                <wp:lineTo x="21600" y="21490"/>
                <wp:lineTo x="21600" y="0"/>
                <wp:lineTo x="-225" y="0"/>
              </wp:wrapPolygon>
            </wp:wrapTight>
            <wp:docPr id="31" name="Рисунок 30" descr="14593344_6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93344_605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4BE" w:rsidRPr="005F1475" w:rsidRDefault="005F1475" w:rsidP="0013336F">
      <w:pPr>
        <w:pStyle w:val="a5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F54BE" w:rsidRPr="005F1475">
        <w:rPr>
          <w:color w:val="7030A0"/>
          <w:sz w:val="28"/>
          <w:szCs w:val="28"/>
        </w:rPr>
        <w:t>Вязаная игрушка</w:t>
      </w:r>
      <w:r w:rsidR="005F54BE" w:rsidRPr="005F1475">
        <w:rPr>
          <w:sz w:val="28"/>
          <w:szCs w:val="28"/>
        </w:rPr>
        <w:t xml:space="preserve"> — замечательный подарок для малыша.</w:t>
      </w:r>
      <w:r>
        <w:rPr>
          <w:sz w:val="28"/>
          <w:szCs w:val="28"/>
        </w:rPr>
        <w:t xml:space="preserve"> </w:t>
      </w:r>
      <w:r w:rsidR="005F54BE" w:rsidRPr="005F1475">
        <w:rPr>
          <w:sz w:val="28"/>
          <w:szCs w:val="28"/>
        </w:rPr>
        <w:t xml:space="preserve"> Для ребенка, прежде всего, это способ познания, общения с миром, мощный стимул для развития образного мышления. Благодаря ребристой поверхности вязаные игрушки хорошо развивают мелкую моторику пальчиков.</w:t>
      </w:r>
    </w:p>
    <w:p w:rsidR="005F54BE" w:rsidRPr="005F1475" w:rsidRDefault="005F1475" w:rsidP="0013336F">
      <w:pPr>
        <w:pStyle w:val="a5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5F1475">
        <w:rPr>
          <w:color w:val="7030A0"/>
          <w:sz w:val="28"/>
          <w:szCs w:val="28"/>
        </w:rPr>
        <w:t xml:space="preserve">   </w:t>
      </w:r>
      <w:r w:rsidR="005F54BE" w:rsidRPr="005F1475">
        <w:rPr>
          <w:color w:val="7030A0"/>
          <w:sz w:val="28"/>
          <w:szCs w:val="28"/>
        </w:rPr>
        <w:t>Вяз</w:t>
      </w:r>
      <w:r w:rsidRPr="005F1475">
        <w:rPr>
          <w:color w:val="7030A0"/>
          <w:sz w:val="28"/>
          <w:szCs w:val="28"/>
        </w:rPr>
        <w:t>анная игрушка</w:t>
      </w:r>
      <w:r>
        <w:rPr>
          <w:color w:val="7030A0"/>
          <w:sz w:val="28"/>
          <w:szCs w:val="28"/>
        </w:rPr>
        <w:t xml:space="preserve"> </w:t>
      </w:r>
      <w:r w:rsidR="005F54BE" w:rsidRPr="005F1475">
        <w:rPr>
          <w:sz w:val="28"/>
          <w:szCs w:val="28"/>
        </w:rPr>
        <w:t xml:space="preserve"> снимает психологический барьер между маленьким ребенком и «миром взрослых вещей», воспитывают ласковое, небоязливое отношение к миру.</w:t>
      </w:r>
    </w:p>
    <w:p w:rsidR="005F1475" w:rsidRPr="005F1475" w:rsidRDefault="005F1475" w:rsidP="001333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5F1475">
        <w:rPr>
          <w:rFonts w:ascii="Times New Roman" w:hAnsi="Times New Roman" w:cs="Times New Roman"/>
          <w:sz w:val="28"/>
          <w:szCs w:val="28"/>
          <w:shd w:val="clear" w:color="auto" w:fill="FFFFFF"/>
        </w:rPr>
        <w:t>В СМИ все чаще появляется информация насчет сомнительного качества и безопасности современных игрушек, особенно купленных на рынке, но отличить качественное изделие от подделки практически невозможно. Поэтому лучше постараться чтобы хотя бы</w:t>
      </w:r>
      <w:r w:rsidRPr="005F1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F1475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первые игрушки малыша</w:t>
      </w:r>
      <w:r w:rsidRPr="005F147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F1475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изготовлены из натуральных материалов: хлопок, лен, шерсть, дерево и т.д.</w:t>
      </w:r>
    </w:p>
    <w:p w:rsidR="005F54BE" w:rsidRPr="00CC554B" w:rsidRDefault="005F1475" w:rsidP="00CC554B">
      <w:pPr>
        <w:pStyle w:val="a5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F54BE" w:rsidRPr="005F1475">
        <w:rPr>
          <w:sz w:val="28"/>
          <w:szCs w:val="28"/>
        </w:rPr>
        <w:t>Конечно, связать самостоятельно игрушку несколько сложнее, однако если вы</w:t>
      </w:r>
      <w:r>
        <w:rPr>
          <w:sz w:val="28"/>
          <w:szCs w:val="28"/>
        </w:rPr>
        <w:t>,</w:t>
      </w:r>
      <w:r w:rsidR="005F54BE" w:rsidRPr="005F1475">
        <w:rPr>
          <w:sz w:val="28"/>
          <w:szCs w:val="28"/>
        </w:rPr>
        <w:t xml:space="preserve"> хоть что-то в жизни уже связали – можете смело приступать. Это на первый взгляд все описания для вязаных игрушек сложные и «неподъемные». На самом деле писать их дольше, чем по ним вязать.</w:t>
      </w:r>
    </w:p>
    <w:p w:rsidR="005F54BE" w:rsidRPr="00CC554B" w:rsidRDefault="0013336F" w:rsidP="00CC554B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shd w:val="clear" w:color="auto" w:fill="FFFFFF"/>
        </w:rPr>
      </w:pPr>
      <w:r w:rsidRPr="0013336F">
        <w:rPr>
          <w:rFonts w:ascii="Times New Roman" w:hAnsi="Times New Roman" w:cs="Times New Roman"/>
          <w:b/>
          <w:i/>
          <w:color w:val="7030A0"/>
          <w:sz w:val="44"/>
          <w:szCs w:val="44"/>
          <w:shd w:val="clear" w:color="auto" w:fill="FFFFFF"/>
        </w:rPr>
        <w:t>Цель:</w:t>
      </w:r>
    </w:p>
    <w:p w:rsidR="005A4E60" w:rsidRDefault="0097599D" w:rsidP="00CC554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</w:t>
      </w:r>
      <w:r w:rsidRPr="0097599D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всего вышеск</w:t>
      </w:r>
      <w:r w:rsidR="00F8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азанного выше, я решила разработать и изготовить </w:t>
      </w:r>
      <w:r w:rsidR="005A4E60">
        <w:rPr>
          <w:rFonts w:ascii="Times New Roman" w:hAnsi="Times New Roman" w:cs="Times New Roman"/>
          <w:sz w:val="28"/>
          <w:szCs w:val="28"/>
          <w:shd w:val="clear" w:color="auto" w:fill="FFFFFF"/>
        </w:rPr>
        <w:t>игрушку</w:t>
      </w:r>
      <w:r w:rsidR="00F82E30">
        <w:rPr>
          <w:rFonts w:ascii="Times New Roman" w:hAnsi="Times New Roman" w:cs="Times New Roman"/>
          <w:sz w:val="28"/>
          <w:szCs w:val="28"/>
          <w:shd w:val="clear" w:color="auto" w:fill="FFFFFF"/>
        </w:rPr>
        <w:t>, связанн</w:t>
      </w:r>
      <w:r w:rsidR="005A4E60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F82E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4E60">
        <w:rPr>
          <w:rFonts w:ascii="Times New Roman" w:hAnsi="Times New Roman" w:cs="Times New Roman"/>
          <w:sz w:val="28"/>
          <w:szCs w:val="28"/>
          <w:shd w:val="clear" w:color="auto" w:fill="FFFFFF"/>
        </w:rPr>
        <w:t>крючком</w:t>
      </w:r>
      <w:r w:rsidR="00F82E3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759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сво</w:t>
      </w:r>
      <w:r w:rsidR="005A4E60">
        <w:rPr>
          <w:rFonts w:ascii="Times New Roman" w:hAnsi="Times New Roman" w:cs="Times New Roman"/>
          <w:sz w:val="28"/>
          <w:szCs w:val="28"/>
          <w:shd w:val="clear" w:color="auto" w:fill="FFFFFF"/>
        </w:rPr>
        <w:t>ей</w:t>
      </w:r>
      <w:r w:rsidRPr="009759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маленько</w:t>
      </w:r>
      <w:r w:rsidR="005A4E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племянницы. Я свяжу </w:t>
      </w:r>
      <w:r w:rsidR="00793FEC">
        <w:rPr>
          <w:rFonts w:ascii="Times New Roman" w:hAnsi="Times New Roman" w:cs="Times New Roman"/>
          <w:sz w:val="28"/>
          <w:szCs w:val="28"/>
          <w:shd w:val="clear" w:color="auto" w:fill="FFFFFF"/>
        </w:rPr>
        <w:t>куклу-ангелочка</w:t>
      </w:r>
      <w:r w:rsidR="003E47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E3A50" w:rsidRDefault="0097599D" w:rsidP="00CC554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599D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игрушка для маленького ребенка  вещь такая же необходимая</w:t>
      </w:r>
      <w:r w:rsidR="00F82E3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759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питание и одежда. А уж собственноручно </w:t>
      </w:r>
      <w:r w:rsidR="00F82E30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вязан</w:t>
      </w:r>
      <w:r w:rsidRPr="0097599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ая игрушка</w:t>
      </w:r>
      <w:r w:rsidRPr="009759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натуральность и экологическая безопасность</w:t>
      </w:r>
      <w:r w:rsidR="00F82E3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C554B" w:rsidRPr="0013336F" w:rsidRDefault="00CC554B" w:rsidP="00CC554B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shd w:val="clear" w:color="auto" w:fill="FFFFFF"/>
        </w:rPr>
      </w:pPr>
      <w:r w:rsidRPr="0013336F">
        <w:rPr>
          <w:rFonts w:ascii="Times New Roman" w:hAnsi="Times New Roman" w:cs="Times New Roman"/>
          <w:b/>
          <w:i/>
          <w:color w:val="7030A0"/>
          <w:sz w:val="44"/>
          <w:szCs w:val="44"/>
          <w:shd w:val="clear" w:color="auto" w:fill="FFFFFF"/>
        </w:rPr>
        <w:t>Задачи:</w:t>
      </w:r>
    </w:p>
    <w:p w:rsidR="007E3A50" w:rsidRDefault="00CC554B" w:rsidP="00CC554B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модель куклы, </w:t>
      </w:r>
    </w:p>
    <w:p w:rsidR="00CC554B" w:rsidRDefault="00CC554B" w:rsidP="00CC554B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цветовую гамму,</w:t>
      </w:r>
    </w:p>
    <w:p w:rsidR="00CC554B" w:rsidRDefault="00CC554B" w:rsidP="00CC554B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пряжу,</w:t>
      </w:r>
    </w:p>
    <w:p w:rsidR="00CC554B" w:rsidRDefault="00CC554B" w:rsidP="00CC554B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крючок и способы вязки,</w:t>
      </w:r>
    </w:p>
    <w:p w:rsidR="00CC554B" w:rsidRDefault="00CC554B" w:rsidP="00CC554B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наполнитель</w:t>
      </w:r>
    </w:p>
    <w:p w:rsidR="00CC554B" w:rsidRPr="00CC554B" w:rsidRDefault="00CC554B" w:rsidP="00CC554B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испытания </w:t>
      </w:r>
    </w:p>
    <w:p w:rsidR="005F54BE" w:rsidRPr="00CC554B" w:rsidRDefault="008A19DF" w:rsidP="008A19DF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  <w:shd w:val="clear" w:color="auto" w:fill="FFFFFF"/>
        </w:rPr>
      </w:pPr>
      <w:r w:rsidRPr="00CC554B">
        <w:rPr>
          <w:rFonts w:ascii="Times New Roman" w:hAnsi="Times New Roman" w:cs="Times New Roman"/>
          <w:b/>
          <w:i/>
          <w:color w:val="7030A0"/>
          <w:sz w:val="44"/>
          <w:szCs w:val="44"/>
          <w:shd w:val="clear" w:color="auto" w:fill="FFFFFF"/>
        </w:rPr>
        <w:lastRenderedPageBreak/>
        <w:t>Первоначальные идеи.</w:t>
      </w:r>
    </w:p>
    <w:p w:rsidR="003D3C66" w:rsidRDefault="00CC554B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88186" cy="2811780"/>
            <wp:effectExtent l="19050" t="0" r="0" b="0"/>
            <wp:docPr id="19" name="Рисунок 3" descr="http://stranamasterov.ru/img4/i2011/09/01/dsc044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anamasterov.ru/img4/i2011/09/01/dsc04452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57" cy="281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2522" cy="2804160"/>
            <wp:effectExtent l="19050" t="0" r="2128" b="0"/>
            <wp:docPr id="20" name="Рисунок 15" descr="http://cs5.livemaster.ru/storage/70/0a/0547a5b5a7c0b02ce61f362da8fn--kukly-igrushki-bezlikij-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5.livemaster.ru/storage/70/0a/0547a5b5a7c0b02ce61f362da8fn--kukly-igrushki-bezlikij-ang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50" cy="280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D0" w:rsidRDefault="00CC554B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 Милая куколка в бежевом цвете</w:t>
      </w:r>
    </w:p>
    <w:p w:rsidR="00CC554B" w:rsidRDefault="00CC554B" w:rsidP="00CC554B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 Кукла в голубом цвете с длинными косичками</w:t>
      </w:r>
      <w:r w:rsidRPr="00F5382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C0639" w:rsidRDefault="0013336F" w:rsidP="008C0639">
      <w:pPr>
        <w:jc w:val="center"/>
        <w:rPr>
          <w:rFonts w:ascii="Times New Roman" w:hAnsi="Times New Roman" w:cs="Times New Roman"/>
          <w:sz w:val="32"/>
          <w:szCs w:val="32"/>
        </w:rPr>
      </w:pPr>
      <w:r w:rsidRPr="002E03C2">
        <w:rPr>
          <w:rFonts w:ascii="Times New Roman" w:hAnsi="Times New Roman" w:cs="Times New Roman"/>
          <w:b/>
          <w:sz w:val="32"/>
          <w:szCs w:val="32"/>
        </w:rPr>
        <w:t>Мой выбор</w:t>
      </w:r>
      <w:r w:rsidRPr="002E03C2">
        <w:rPr>
          <w:rFonts w:ascii="Times New Roman" w:hAnsi="Times New Roman" w:cs="Times New Roman"/>
          <w:sz w:val="32"/>
          <w:szCs w:val="32"/>
        </w:rPr>
        <w:t xml:space="preserve"> – </w:t>
      </w:r>
      <w:r>
        <w:rPr>
          <w:rFonts w:ascii="Times New Roman" w:hAnsi="Times New Roman" w:cs="Times New Roman"/>
          <w:sz w:val="32"/>
          <w:szCs w:val="32"/>
        </w:rPr>
        <w:t>куколка с косичками, ноя решила ее немного переделать</w:t>
      </w:r>
    </w:p>
    <w:p w:rsidR="008C0639" w:rsidRPr="008C0639" w:rsidRDefault="008C0639" w:rsidP="008C0639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8C0639"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 Дизайн-спецификация</w:t>
      </w:r>
    </w:p>
    <w:tbl>
      <w:tblPr>
        <w:tblStyle w:val="a8"/>
        <w:tblW w:w="0" w:type="auto"/>
        <w:tblLook w:val="04A0"/>
      </w:tblPr>
      <w:tblGrid>
        <w:gridCol w:w="4503"/>
        <w:gridCol w:w="5068"/>
      </w:tblGrid>
      <w:tr w:rsidR="008C0639" w:rsidTr="00F76EDF">
        <w:tc>
          <w:tcPr>
            <w:tcW w:w="4503" w:type="dxa"/>
          </w:tcPr>
          <w:p w:rsidR="008C0639" w:rsidRDefault="008C0639" w:rsidP="00F76E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0639" w:rsidRPr="00665D8D" w:rsidRDefault="008C0639" w:rsidP="00F76EDF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 w:rsidRPr="00665D8D"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Требования</w:t>
            </w:r>
          </w:p>
          <w:p w:rsidR="008C0639" w:rsidRDefault="008C0639" w:rsidP="00F76E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68" w:type="dxa"/>
          </w:tcPr>
          <w:p w:rsidR="008C0639" w:rsidRDefault="008C0639" w:rsidP="00F76E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0639" w:rsidRPr="00665D8D" w:rsidRDefault="008C0639" w:rsidP="00F76EDF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 w:rsidRPr="00665D8D"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Пути решения</w:t>
            </w:r>
          </w:p>
        </w:tc>
      </w:tr>
      <w:tr w:rsidR="008C0639" w:rsidTr="00F76EDF">
        <w:tc>
          <w:tcPr>
            <w:tcW w:w="4503" w:type="dxa"/>
          </w:tcPr>
          <w:p w:rsidR="008C0639" w:rsidRDefault="008C0639" w:rsidP="00F76E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Размер</w:t>
            </w:r>
          </w:p>
        </w:tc>
        <w:tc>
          <w:tcPr>
            <w:tcW w:w="5068" w:type="dxa"/>
          </w:tcPr>
          <w:p w:rsidR="008C0639" w:rsidRDefault="008C0639" w:rsidP="00F76E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Исследования размера игрушки</w:t>
            </w:r>
          </w:p>
        </w:tc>
      </w:tr>
      <w:tr w:rsidR="008C0639" w:rsidTr="00F76EDF">
        <w:tc>
          <w:tcPr>
            <w:tcW w:w="4503" w:type="dxa"/>
          </w:tcPr>
          <w:p w:rsidR="008C0639" w:rsidRDefault="008C0639" w:rsidP="00F76E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Удобства использования игрушки</w:t>
            </w:r>
          </w:p>
        </w:tc>
        <w:tc>
          <w:tcPr>
            <w:tcW w:w="5068" w:type="dxa"/>
          </w:tcPr>
          <w:p w:rsidR="008C0639" w:rsidRDefault="008C0639" w:rsidP="00F76E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Исследования материалов</w:t>
            </w:r>
          </w:p>
          <w:p w:rsidR="008C0639" w:rsidRDefault="008C0639" w:rsidP="00F76E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0639" w:rsidTr="00F76EDF">
        <w:tc>
          <w:tcPr>
            <w:tcW w:w="4503" w:type="dxa"/>
          </w:tcPr>
          <w:p w:rsidR="008C0639" w:rsidRDefault="008C0639" w:rsidP="00F76E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Безопасная,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гипоаллергенная</w:t>
            </w:r>
            <w:proofErr w:type="spellEnd"/>
          </w:p>
        </w:tc>
        <w:tc>
          <w:tcPr>
            <w:tcW w:w="5068" w:type="dxa"/>
          </w:tcPr>
          <w:p w:rsidR="008C0639" w:rsidRDefault="008C0639" w:rsidP="00F76E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Исследования материалов</w:t>
            </w:r>
          </w:p>
        </w:tc>
      </w:tr>
      <w:tr w:rsidR="008C0639" w:rsidTr="00F76EDF">
        <w:tc>
          <w:tcPr>
            <w:tcW w:w="4503" w:type="dxa"/>
          </w:tcPr>
          <w:p w:rsidR="008C0639" w:rsidRDefault="008C0639" w:rsidP="00F76E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Сочетание с интерьером детской комнаты</w:t>
            </w:r>
          </w:p>
        </w:tc>
        <w:tc>
          <w:tcPr>
            <w:tcW w:w="5068" w:type="dxa"/>
          </w:tcPr>
          <w:p w:rsidR="008C0639" w:rsidRDefault="008C0639" w:rsidP="00F76E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0639" w:rsidTr="00F76EDF">
        <w:tc>
          <w:tcPr>
            <w:tcW w:w="4503" w:type="dxa"/>
          </w:tcPr>
          <w:p w:rsidR="008C0639" w:rsidRDefault="008C0639" w:rsidP="00F76E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Легка в уходе</w:t>
            </w:r>
          </w:p>
        </w:tc>
        <w:tc>
          <w:tcPr>
            <w:tcW w:w="5068" w:type="dxa"/>
          </w:tcPr>
          <w:p w:rsidR="008C0639" w:rsidRDefault="008C0639" w:rsidP="00F76ED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Условия ухода</w:t>
            </w:r>
          </w:p>
        </w:tc>
      </w:tr>
    </w:tbl>
    <w:p w:rsidR="00733CD0" w:rsidRDefault="00733CD0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854B39" w:rsidRPr="0031165E" w:rsidRDefault="00E823C2" w:rsidP="0031165E">
      <w:pPr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>
        <w:lastRenderedPageBreak/>
        <w:t xml:space="preserve">                  </w:t>
      </w:r>
      <w:r w:rsidR="00F82E30" w:rsidRPr="0013336F">
        <w:rPr>
          <w:rFonts w:ascii="Times New Roman" w:hAnsi="Times New Roman" w:cs="Times New Roman"/>
          <w:b/>
          <w:i/>
          <w:color w:val="7030A0"/>
          <w:sz w:val="44"/>
          <w:szCs w:val="44"/>
        </w:rPr>
        <w:t>Нап</w:t>
      </w:r>
      <w:r w:rsidR="0031165E" w:rsidRPr="0013336F">
        <w:rPr>
          <w:rFonts w:ascii="Times New Roman" w:hAnsi="Times New Roman" w:cs="Times New Roman"/>
          <w:b/>
          <w:i/>
          <w:color w:val="7030A0"/>
          <w:sz w:val="44"/>
          <w:szCs w:val="44"/>
        </w:rPr>
        <w:t>равление исследовани</w:t>
      </w:r>
      <w:r w:rsidR="0031165E">
        <w:rPr>
          <w:rFonts w:ascii="Times New Roman" w:hAnsi="Times New Roman" w:cs="Times New Roman"/>
          <w:b/>
          <w:i/>
          <w:color w:val="7030A0"/>
          <w:sz w:val="44"/>
          <w:szCs w:val="44"/>
        </w:rPr>
        <w:t>й</w:t>
      </w:r>
      <w:r w:rsidR="0031165E">
        <w:rPr>
          <w:rFonts w:ascii="Times New Roman" w:hAnsi="Times New Roman" w:cs="Times New Roman"/>
          <w:b/>
          <w:i/>
          <w:color w:val="7030A0"/>
          <w:sz w:val="56"/>
          <w:szCs w:val="56"/>
        </w:rPr>
        <w:t xml:space="preserve">  </w:t>
      </w:r>
      <w:r w:rsidR="0031165E" w:rsidRPr="00932683">
        <w:rPr>
          <w:rFonts w:ascii="Times New Roman" w:hAnsi="Times New Roman" w:cs="Times New Roman"/>
          <w:b/>
          <w:i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5334000" cy="3825240"/>
            <wp:effectExtent l="76200" t="0" r="0" b="0"/>
            <wp:docPr id="25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7030A0"/>
          <w:sz w:val="56"/>
          <w:szCs w:val="56"/>
        </w:rPr>
        <w:t xml:space="preserve"> </w:t>
      </w:r>
    </w:p>
    <w:p w:rsidR="00733CD0" w:rsidRPr="0031165E" w:rsidRDefault="00534E1F" w:rsidP="00534E1F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31165E">
        <w:rPr>
          <w:rFonts w:ascii="Times New Roman" w:hAnsi="Times New Roman" w:cs="Times New Roman"/>
          <w:b/>
          <w:i/>
          <w:color w:val="7030A0"/>
          <w:sz w:val="44"/>
          <w:szCs w:val="44"/>
        </w:rPr>
        <w:t>Выбор игрушки.</w:t>
      </w:r>
    </w:p>
    <w:p w:rsidR="00267EA9" w:rsidRPr="007F0E76" w:rsidRDefault="007F0E76" w:rsidP="00FB6FD9">
      <w:pPr>
        <w:shd w:val="clear" w:color="auto" w:fill="FFFFFF" w:themeFill="background1"/>
        <w:spacing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F0E76">
        <w:rPr>
          <w:rFonts w:ascii="Times New Roman" w:hAnsi="Times New Roman" w:cs="Times New Roman"/>
          <w:sz w:val="28"/>
          <w:szCs w:val="28"/>
        </w:rPr>
        <w:t xml:space="preserve">   </w:t>
      </w:r>
      <w:r w:rsidR="00267EA9" w:rsidRPr="007F0E76">
        <w:rPr>
          <w:rFonts w:ascii="Times New Roman" w:hAnsi="Times New Roman" w:cs="Times New Roman"/>
          <w:sz w:val="28"/>
          <w:szCs w:val="28"/>
        </w:rPr>
        <w:t>Мягкие детские игрушки!</w:t>
      </w:r>
      <w:r w:rsidRPr="007F0E76">
        <w:rPr>
          <w:rFonts w:ascii="Times New Roman" w:hAnsi="Times New Roman" w:cs="Times New Roman"/>
          <w:sz w:val="28"/>
          <w:szCs w:val="28"/>
        </w:rPr>
        <w:t xml:space="preserve"> Они становятся любимицами </w:t>
      </w:r>
      <w:r w:rsidR="00267EA9" w:rsidRPr="007F0E76">
        <w:rPr>
          <w:rFonts w:ascii="Times New Roman" w:hAnsi="Times New Roman" w:cs="Times New Roman"/>
          <w:sz w:val="28"/>
          <w:szCs w:val="28"/>
        </w:rPr>
        <w:t xml:space="preserve"> малышей. Но, игрушка, выполненная своими руками, наполнена живой те</w:t>
      </w:r>
      <w:r w:rsidRPr="007F0E76">
        <w:rPr>
          <w:rFonts w:ascii="Times New Roman" w:hAnsi="Times New Roman" w:cs="Times New Roman"/>
          <w:sz w:val="28"/>
          <w:szCs w:val="28"/>
        </w:rPr>
        <w:t xml:space="preserve">плой энергией. </w:t>
      </w:r>
      <w:r w:rsidR="00E823C2">
        <w:rPr>
          <w:rFonts w:ascii="Times New Roman" w:hAnsi="Times New Roman" w:cs="Times New Roman"/>
          <w:sz w:val="28"/>
          <w:szCs w:val="28"/>
        </w:rPr>
        <w:t xml:space="preserve">А </w:t>
      </w:r>
      <w:r w:rsidRPr="007F0E76">
        <w:rPr>
          <w:rFonts w:ascii="Times New Roman" w:hAnsi="Times New Roman" w:cs="Times New Roman"/>
          <w:sz w:val="28"/>
          <w:szCs w:val="28"/>
        </w:rPr>
        <w:t xml:space="preserve">если это </w:t>
      </w:r>
      <w:r w:rsidR="00267EA9" w:rsidRPr="007F0E76">
        <w:rPr>
          <w:rFonts w:ascii="Times New Roman" w:hAnsi="Times New Roman" w:cs="Times New Roman"/>
          <w:sz w:val="28"/>
          <w:szCs w:val="28"/>
        </w:rPr>
        <w:t xml:space="preserve"> энергия</w:t>
      </w:r>
      <w:r w:rsidRPr="007F0E76">
        <w:rPr>
          <w:rFonts w:ascii="Times New Roman" w:hAnsi="Times New Roman" w:cs="Times New Roman"/>
          <w:sz w:val="28"/>
          <w:szCs w:val="28"/>
        </w:rPr>
        <w:t xml:space="preserve"> любимого и родного человека</w:t>
      </w:r>
      <w:r w:rsidR="00267EA9" w:rsidRPr="007F0E76">
        <w:rPr>
          <w:rFonts w:ascii="Times New Roman" w:hAnsi="Times New Roman" w:cs="Times New Roman"/>
          <w:sz w:val="28"/>
          <w:szCs w:val="28"/>
        </w:rPr>
        <w:t>, то ничего лучше и придумать нельзя!</w:t>
      </w:r>
      <w:r w:rsidRPr="007F0E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Эта игрушка будет экологически чистой и безвредной. Ведь я сама выбрала материалы – ту пряжу, которой  доверяю, и тот наполнитель, который не имеет вредных веществ.</w:t>
      </w:r>
    </w:p>
    <w:p w:rsidR="00733CD0" w:rsidRPr="0031165E" w:rsidRDefault="007F0E76" w:rsidP="00FB6FD9">
      <w:pPr>
        <w:shd w:val="clear" w:color="auto" w:fill="FFFFFF" w:themeFill="background1"/>
        <w:spacing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F0E76">
        <w:rPr>
          <w:rFonts w:ascii="Times New Roman" w:hAnsi="Times New Roman" w:cs="Times New Roman"/>
          <w:sz w:val="28"/>
          <w:szCs w:val="28"/>
        </w:rPr>
        <w:t xml:space="preserve">   </w:t>
      </w:r>
      <w:r w:rsidR="00267EA9" w:rsidRPr="007F0E76">
        <w:rPr>
          <w:rFonts w:ascii="Times New Roman" w:hAnsi="Times New Roman" w:cs="Times New Roman"/>
          <w:sz w:val="28"/>
          <w:szCs w:val="28"/>
        </w:rPr>
        <w:t>Вдохнов</w:t>
      </w:r>
      <w:r w:rsidR="0013548B">
        <w:rPr>
          <w:rFonts w:ascii="Times New Roman" w:hAnsi="Times New Roman" w:cs="Times New Roman"/>
          <w:sz w:val="28"/>
          <w:szCs w:val="28"/>
        </w:rPr>
        <w:t>ля</w:t>
      </w:r>
      <w:r w:rsidR="00267EA9" w:rsidRPr="007F0E76">
        <w:rPr>
          <w:rFonts w:ascii="Times New Roman" w:hAnsi="Times New Roman" w:cs="Times New Roman"/>
          <w:sz w:val="28"/>
          <w:szCs w:val="28"/>
        </w:rPr>
        <w:t>ясь</w:t>
      </w:r>
      <w:r w:rsidR="00267EA9" w:rsidRPr="007F0E7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4" w:tgtFrame="_blank" w:history="1">
        <w:r w:rsidR="00267EA9" w:rsidRPr="007F0E7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работами мастериц</w:t>
        </w:r>
      </w:hyperlink>
      <w:r w:rsidR="00267EA9" w:rsidRPr="007F0E7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267EA9" w:rsidRPr="007F0E76">
        <w:rPr>
          <w:rFonts w:ascii="Times New Roman" w:hAnsi="Times New Roman" w:cs="Times New Roman"/>
          <w:sz w:val="28"/>
          <w:szCs w:val="28"/>
        </w:rPr>
        <w:t xml:space="preserve">по </w:t>
      </w:r>
      <w:r w:rsidR="00267EA9" w:rsidRPr="00733CD0">
        <w:rPr>
          <w:rFonts w:ascii="Times New Roman" w:hAnsi="Times New Roman" w:cs="Times New Roman"/>
          <w:b/>
          <w:i/>
          <w:color w:val="7030A0"/>
          <w:sz w:val="28"/>
          <w:szCs w:val="28"/>
        </w:rPr>
        <w:t>вязан</w:t>
      </w:r>
      <w:r w:rsidRPr="00733CD0">
        <w:rPr>
          <w:rFonts w:ascii="Times New Roman" w:hAnsi="Times New Roman" w:cs="Times New Roman"/>
          <w:b/>
          <w:i/>
          <w:color w:val="7030A0"/>
          <w:sz w:val="28"/>
          <w:szCs w:val="28"/>
        </w:rPr>
        <w:t>ным детским игрушкам</w:t>
      </w:r>
      <w:r w:rsidRPr="007F0E76">
        <w:rPr>
          <w:rFonts w:ascii="Times New Roman" w:hAnsi="Times New Roman" w:cs="Times New Roman"/>
          <w:sz w:val="28"/>
          <w:szCs w:val="28"/>
        </w:rPr>
        <w:t>, я  изготовила своими руками игрушк</w:t>
      </w:r>
      <w:r w:rsidR="00E823C2">
        <w:rPr>
          <w:rFonts w:ascii="Times New Roman" w:hAnsi="Times New Roman" w:cs="Times New Roman"/>
          <w:sz w:val="28"/>
          <w:szCs w:val="28"/>
        </w:rPr>
        <w:t>у</w:t>
      </w:r>
      <w:r w:rsidRPr="007F0E76">
        <w:rPr>
          <w:rFonts w:ascii="Times New Roman" w:hAnsi="Times New Roman" w:cs="Times New Roman"/>
          <w:sz w:val="28"/>
          <w:szCs w:val="28"/>
        </w:rPr>
        <w:t xml:space="preserve">  </w:t>
      </w:r>
      <w:r w:rsidR="00E823C2">
        <w:rPr>
          <w:rFonts w:ascii="Times New Roman" w:hAnsi="Times New Roman" w:cs="Times New Roman"/>
          <w:sz w:val="28"/>
          <w:szCs w:val="28"/>
        </w:rPr>
        <w:t xml:space="preserve"> для племянницы,</w:t>
      </w:r>
      <w:r w:rsidR="0013548B">
        <w:rPr>
          <w:rFonts w:ascii="Times New Roman" w:hAnsi="Times New Roman" w:cs="Times New Roman"/>
          <w:sz w:val="28"/>
          <w:szCs w:val="28"/>
        </w:rPr>
        <w:t xml:space="preserve"> </w:t>
      </w:r>
      <w:r w:rsidR="00E823C2">
        <w:rPr>
          <w:rFonts w:ascii="Times New Roman" w:hAnsi="Times New Roman" w:cs="Times New Roman"/>
          <w:sz w:val="28"/>
          <w:szCs w:val="28"/>
        </w:rPr>
        <w:t>куколку-ангелочка</w:t>
      </w:r>
      <w:r w:rsidRPr="007F0E76">
        <w:rPr>
          <w:rFonts w:ascii="Times New Roman" w:hAnsi="Times New Roman" w:cs="Times New Roman"/>
          <w:sz w:val="28"/>
          <w:szCs w:val="28"/>
        </w:rPr>
        <w:t>. При этом он</w:t>
      </w:r>
      <w:r w:rsidR="00E823C2">
        <w:rPr>
          <w:rFonts w:ascii="Times New Roman" w:hAnsi="Times New Roman" w:cs="Times New Roman"/>
          <w:sz w:val="28"/>
          <w:szCs w:val="28"/>
        </w:rPr>
        <w:t xml:space="preserve">а сама выбрала ее цвет </w:t>
      </w:r>
      <w:r w:rsidRPr="007F0E76">
        <w:rPr>
          <w:rFonts w:ascii="Times New Roman" w:hAnsi="Times New Roman" w:cs="Times New Roman"/>
          <w:sz w:val="28"/>
          <w:szCs w:val="28"/>
        </w:rPr>
        <w:t>, ее размеры. Эт</w:t>
      </w:r>
      <w:r w:rsidR="00E823C2">
        <w:rPr>
          <w:rFonts w:ascii="Times New Roman" w:hAnsi="Times New Roman" w:cs="Times New Roman"/>
          <w:sz w:val="28"/>
          <w:szCs w:val="28"/>
        </w:rPr>
        <w:t>а</w:t>
      </w:r>
      <w:r w:rsidRPr="007F0E76">
        <w:rPr>
          <w:rFonts w:ascii="Times New Roman" w:hAnsi="Times New Roman" w:cs="Times New Roman"/>
          <w:sz w:val="28"/>
          <w:szCs w:val="28"/>
        </w:rPr>
        <w:t xml:space="preserve"> </w:t>
      </w:r>
      <w:r w:rsidR="00E823C2">
        <w:rPr>
          <w:rFonts w:ascii="Times New Roman" w:hAnsi="Times New Roman" w:cs="Times New Roman"/>
          <w:sz w:val="28"/>
          <w:szCs w:val="28"/>
        </w:rPr>
        <w:t xml:space="preserve">куколка </w:t>
      </w:r>
      <w:r w:rsidRPr="007F0E76">
        <w:rPr>
          <w:rFonts w:ascii="Times New Roman" w:hAnsi="Times New Roman" w:cs="Times New Roman"/>
          <w:sz w:val="28"/>
          <w:szCs w:val="28"/>
        </w:rPr>
        <w:t>буд</w:t>
      </w:r>
      <w:r w:rsidR="00E823C2">
        <w:rPr>
          <w:rFonts w:ascii="Times New Roman" w:hAnsi="Times New Roman" w:cs="Times New Roman"/>
          <w:sz w:val="28"/>
          <w:szCs w:val="28"/>
        </w:rPr>
        <w:t>ет</w:t>
      </w:r>
      <w:r w:rsidRPr="007F0E76">
        <w:rPr>
          <w:rFonts w:ascii="Times New Roman" w:hAnsi="Times New Roman" w:cs="Times New Roman"/>
          <w:sz w:val="28"/>
          <w:szCs w:val="28"/>
        </w:rPr>
        <w:t xml:space="preserve"> радовать е</w:t>
      </w:r>
      <w:r w:rsidR="00E823C2">
        <w:rPr>
          <w:rFonts w:ascii="Times New Roman" w:hAnsi="Times New Roman" w:cs="Times New Roman"/>
          <w:sz w:val="28"/>
          <w:szCs w:val="28"/>
        </w:rPr>
        <w:t>е</w:t>
      </w:r>
      <w:r w:rsidRPr="007F0E76">
        <w:rPr>
          <w:rFonts w:ascii="Times New Roman" w:hAnsi="Times New Roman" w:cs="Times New Roman"/>
          <w:sz w:val="28"/>
          <w:szCs w:val="28"/>
        </w:rPr>
        <w:t>, когда меня не будет с н</w:t>
      </w:r>
      <w:r w:rsidR="00E823C2">
        <w:rPr>
          <w:rFonts w:ascii="Times New Roman" w:hAnsi="Times New Roman" w:cs="Times New Roman"/>
          <w:sz w:val="28"/>
          <w:szCs w:val="28"/>
        </w:rPr>
        <w:t>ей</w:t>
      </w:r>
      <w:r w:rsidRPr="007F0E76">
        <w:rPr>
          <w:rFonts w:ascii="Times New Roman" w:hAnsi="Times New Roman" w:cs="Times New Roman"/>
          <w:sz w:val="28"/>
          <w:szCs w:val="28"/>
        </w:rPr>
        <w:t xml:space="preserve"> рядом.</w:t>
      </w:r>
    </w:p>
    <w:p w:rsidR="008C0639" w:rsidRDefault="00E823C2" w:rsidP="0013548B">
      <w:pPr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7030A0"/>
          <w:sz w:val="56"/>
          <w:szCs w:val="56"/>
        </w:rPr>
        <w:t xml:space="preserve"> </w:t>
      </w:r>
    </w:p>
    <w:p w:rsidR="008C0639" w:rsidRDefault="008C0639" w:rsidP="0013548B">
      <w:pPr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</w:p>
    <w:p w:rsidR="008C0639" w:rsidRDefault="008C0639" w:rsidP="0013548B">
      <w:pPr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</w:p>
    <w:p w:rsidR="00F857B6" w:rsidRPr="0013548B" w:rsidRDefault="00E823C2" w:rsidP="0013548B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7030A0"/>
          <w:sz w:val="56"/>
          <w:szCs w:val="56"/>
        </w:rPr>
        <w:lastRenderedPageBreak/>
        <w:t xml:space="preserve"> </w:t>
      </w:r>
      <w:r w:rsidR="0031165E">
        <w:rPr>
          <w:rFonts w:ascii="Times New Roman" w:hAnsi="Times New Roman" w:cs="Times New Roman"/>
          <w:b/>
          <w:i/>
          <w:color w:val="7030A0"/>
          <w:sz w:val="44"/>
          <w:szCs w:val="44"/>
        </w:rPr>
        <w:t>Выбор пряжи и цветовой</w:t>
      </w:r>
      <w:r w:rsidR="00733CD0" w:rsidRPr="0013548B"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 гамм</w:t>
      </w:r>
      <w:r w:rsidR="0031165E">
        <w:rPr>
          <w:rFonts w:ascii="Times New Roman" w:hAnsi="Times New Roman" w:cs="Times New Roman"/>
          <w:b/>
          <w:i/>
          <w:color w:val="7030A0"/>
          <w:sz w:val="44"/>
          <w:szCs w:val="44"/>
        </w:rPr>
        <w:t>ы</w:t>
      </w:r>
    </w:p>
    <w:tbl>
      <w:tblPr>
        <w:tblStyle w:val="a8"/>
        <w:tblpPr w:leftFromText="180" w:rightFromText="180" w:vertAnchor="text" w:horzAnchor="margin" w:tblpY="488"/>
        <w:tblW w:w="0" w:type="auto"/>
        <w:tblLook w:val="04A0"/>
      </w:tblPr>
      <w:tblGrid>
        <w:gridCol w:w="4785"/>
        <w:gridCol w:w="4786"/>
      </w:tblGrid>
      <w:tr w:rsidR="0031165E" w:rsidTr="0031165E">
        <w:trPr>
          <w:trHeight w:val="2972"/>
        </w:trPr>
        <w:tc>
          <w:tcPr>
            <w:tcW w:w="4785" w:type="dxa"/>
          </w:tcPr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13548B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drawing>
                <wp:inline distT="0" distB="0" distL="0" distR="0">
                  <wp:extent cx="2028825" cy="1075249"/>
                  <wp:effectExtent l="19050" t="0" r="9525" b="0"/>
                  <wp:docPr id="28" name="Рисунок 25" descr="http://uzelok.kiev.ua/sites/uzelok.kiev.ua/files/files/be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zelok.kiev.ua/sites/uzelok.kiev.ua/files/files/be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757" cy="1078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«</w:t>
            </w: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  <w:lang w:val="en-US"/>
              </w:rPr>
              <w:t>Artist</w:t>
            </w: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» 70 % шерсть</w:t>
            </w:r>
          </w:p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30 % полиамид</w:t>
            </w:r>
          </w:p>
        </w:tc>
        <w:tc>
          <w:tcPr>
            <w:tcW w:w="4786" w:type="dxa"/>
          </w:tcPr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56"/>
                <w:szCs w:val="56"/>
              </w:rPr>
            </w:pPr>
            <w:r w:rsidRPr="0013548B">
              <w:rPr>
                <w:rFonts w:ascii="Times New Roman" w:hAnsi="Times New Roman" w:cs="Times New Roman"/>
                <w:b/>
                <w:i/>
                <w:color w:val="7030A0"/>
                <w:sz w:val="56"/>
                <w:szCs w:val="56"/>
              </w:rPr>
              <w:drawing>
                <wp:inline distT="0" distB="0" distL="0" distR="0">
                  <wp:extent cx="902660" cy="1839922"/>
                  <wp:effectExtent l="495300" t="0" r="468940" b="0"/>
                  <wp:docPr id="29" name="Рисунок 4" descr="Продам пряжу в наличие. Москва+регионы почта. Обновлено 16 октября - Куплю / продам - 2424407 - Babyblog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дам пряжу в наличие. Москва+регионы почта. Обновлено 16 октября - Куплю / продам - 2424407 - Babyblog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4845" cy="184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«</w:t>
            </w: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  <w:lang w:val="en-US"/>
              </w:rPr>
              <w:t>VITA</w:t>
            </w: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</w:t>
            </w: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  <w:lang w:val="en-US"/>
              </w:rPr>
              <w:t>Cotton</w:t>
            </w: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 </w:t>
            </w: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  <w:lang w:val="en-US"/>
              </w:rPr>
              <w:t>IRIS</w:t>
            </w: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» </w:t>
            </w:r>
          </w:p>
          <w:p w:rsidR="0031165E" w:rsidRPr="0013548B" w:rsidRDefault="0031165E" w:rsidP="0031165E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100 % египетский хлопок двойной мерсеризаци</w:t>
            </w:r>
            <w:r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и</w:t>
            </w:r>
          </w:p>
        </w:tc>
      </w:tr>
      <w:tr w:rsidR="0031165E" w:rsidTr="0031165E">
        <w:tc>
          <w:tcPr>
            <w:tcW w:w="4785" w:type="dxa"/>
          </w:tcPr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56"/>
                <w:szCs w:val="56"/>
              </w:rPr>
            </w:pPr>
            <w:r w:rsidRPr="0013548B">
              <w:rPr>
                <w:rFonts w:ascii="Times New Roman" w:hAnsi="Times New Roman" w:cs="Times New Roman"/>
                <w:b/>
                <w:color w:val="7030A0"/>
                <w:sz w:val="56"/>
                <w:szCs w:val="56"/>
              </w:rPr>
              <w:drawing>
                <wp:inline distT="0" distB="0" distL="0" distR="0">
                  <wp:extent cx="1493024" cy="1493024"/>
                  <wp:effectExtent l="95250" t="76200" r="69076" b="50026"/>
                  <wp:docPr id="30" name="Рисунок 7" descr="Пряжа Cable 5, цвет: 67 Стальной Пряжа для ручного и машинного вязания Краснояр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яжа Cable 5, цвет: 67 Стальной Пряжа для ручного и машинного вязания Краснояр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64519">
                            <a:off x="0" y="0"/>
                            <a:ext cx="1487404" cy="1487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 xml:space="preserve">«Детский каприз» </w:t>
            </w:r>
          </w:p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50 % шерсть «меринос»</w:t>
            </w:r>
          </w:p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50 % ПАН (фибра)</w:t>
            </w:r>
          </w:p>
        </w:tc>
        <w:tc>
          <w:tcPr>
            <w:tcW w:w="4786" w:type="dxa"/>
          </w:tcPr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56"/>
                <w:szCs w:val="56"/>
              </w:rPr>
            </w:pPr>
            <w:r w:rsidRPr="0013548B">
              <w:rPr>
                <w:rFonts w:ascii="Times New Roman" w:hAnsi="Times New Roman" w:cs="Times New Roman"/>
                <w:b/>
                <w:color w:val="7030A0"/>
                <w:sz w:val="56"/>
                <w:szCs w:val="56"/>
              </w:rPr>
              <w:drawing>
                <wp:inline distT="0" distB="0" distL="0" distR="0">
                  <wp:extent cx="1443990" cy="1504950"/>
                  <wp:effectExtent l="57150" t="0" r="22860" b="0"/>
                  <wp:docPr id="32" name="Рисунок 22" descr="http://xn--96-6kcx8bg9h.xn--p1ai/image/cache/data/pryaja/Akatciia/priazha-akatciia-100-akril-50-g-250-m-tcvet-0994-sv-begoniia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xn--96-6kcx8bg9h.xn--p1ai/image/cache/data/pryaja/Akatciia/priazha-akatciia-100-akril-50-g-250-m-tcvet-0994-sv-begoniia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399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</w:pPr>
          </w:p>
          <w:p w:rsidR="0031165E" w:rsidRDefault="0031165E" w:rsidP="0031165E">
            <w:pPr>
              <w:jc w:val="center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Семеновская пряжа</w:t>
            </w:r>
            <w:r w:rsidRPr="003E4D43"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»</w:t>
            </w:r>
          </w:p>
          <w:p w:rsidR="0031165E" w:rsidRPr="003E4D43" w:rsidRDefault="0031165E" w:rsidP="0031165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100% акрил</w:t>
            </w:r>
          </w:p>
        </w:tc>
      </w:tr>
    </w:tbl>
    <w:p w:rsidR="0013548B" w:rsidRDefault="0031165E" w:rsidP="00F857B6">
      <w:pPr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 w:rsidRPr="002E03C2">
        <w:rPr>
          <w:rFonts w:ascii="Times New Roman" w:hAnsi="Times New Roman" w:cs="Times New Roman"/>
          <w:b/>
          <w:sz w:val="32"/>
          <w:szCs w:val="32"/>
        </w:rPr>
        <w:t>Мой выбор</w:t>
      </w:r>
      <w:r w:rsidRPr="002E03C2">
        <w:rPr>
          <w:rFonts w:ascii="Times New Roman" w:hAnsi="Times New Roman" w:cs="Times New Roman"/>
          <w:sz w:val="32"/>
          <w:szCs w:val="32"/>
        </w:rPr>
        <w:t xml:space="preserve"> – </w:t>
      </w:r>
      <w:r>
        <w:rPr>
          <w:rFonts w:ascii="Times New Roman" w:hAnsi="Times New Roman" w:cs="Times New Roman"/>
          <w:sz w:val="32"/>
          <w:szCs w:val="32"/>
        </w:rPr>
        <w:t>куколка ,выполненная в розовом цвете</w:t>
      </w:r>
      <w:r w:rsidRPr="002E03C2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Моя розовая </w:t>
      </w:r>
      <w:r w:rsidR="0013548B">
        <w:rPr>
          <w:rFonts w:ascii="Times New Roman" w:eastAsia="Times New Roman" w:hAnsi="Times New Roman" w:cs="Times New Roman"/>
          <w:sz w:val="32"/>
          <w:szCs w:val="32"/>
          <w:lang w:eastAsia="ru-RU"/>
        </w:rPr>
        <w:t>кукла буде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 радовать и защищать маленькую</w:t>
      </w:r>
      <w:r w:rsidR="0013548B" w:rsidRPr="002E03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354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племянницу </w:t>
      </w:r>
      <w:r w:rsidR="0013548B" w:rsidRPr="002E03C2">
        <w:rPr>
          <w:rFonts w:ascii="Times New Roman" w:eastAsia="Times New Roman" w:hAnsi="Times New Roman" w:cs="Times New Roman"/>
          <w:sz w:val="32"/>
          <w:szCs w:val="32"/>
          <w:lang w:eastAsia="ru-RU"/>
        </w:rPr>
        <w:t>от всего нехорошего.</w:t>
      </w:r>
    </w:p>
    <w:p w:rsidR="002E03C2" w:rsidRPr="0031165E" w:rsidRDefault="00F857B6" w:rsidP="00F857B6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13548B"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Размеры </w:t>
      </w:r>
      <w:r w:rsidR="002E03C2" w:rsidRPr="0013548B"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и форма </w:t>
      </w:r>
      <w:r w:rsidRPr="0013548B">
        <w:rPr>
          <w:rFonts w:ascii="Times New Roman" w:hAnsi="Times New Roman" w:cs="Times New Roman"/>
          <w:b/>
          <w:i/>
          <w:color w:val="7030A0"/>
          <w:sz w:val="44"/>
          <w:szCs w:val="44"/>
        </w:rPr>
        <w:t>изделий</w:t>
      </w:r>
    </w:p>
    <w:p w:rsidR="00F609B3" w:rsidRPr="0031165E" w:rsidRDefault="002E03C2" w:rsidP="00FB6F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31165E">
        <w:rPr>
          <w:rFonts w:ascii="Times New Roman" w:hAnsi="Times New Roman" w:cs="Times New Roman"/>
          <w:b/>
          <w:sz w:val="28"/>
          <w:szCs w:val="28"/>
        </w:rPr>
        <w:t xml:space="preserve">Мой выбор – </w:t>
      </w:r>
      <w:r w:rsidR="008F4AEE" w:rsidRPr="0031165E">
        <w:rPr>
          <w:rFonts w:ascii="Times New Roman" w:hAnsi="Times New Roman" w:cs="Times New Roman"/>
          <w:sz w:val="28"/>
          <w:szCs w:val="28"/>
        </w:rPr>
        <w:t>куклу</w:t>
      </w:r>
      <w:r w:rsidRPr="0031165E">
        <w:rPr>
          <w:rFonts w:ascii="Times New Roman" w:hAnsi="Times New Roman" w:cs="Times New Roman"/>
          <w:sz w:val="28"/>
          <w:szCs w:val="28"/>
        </w:rPr>
        <w:t xml:space="preserve"> я решила делать небольшого размера (не больше 2</w:t>
      </w:r>
      <w:r w:rsidR="008F4AEE" w:rsidRPr="0031165E">
        <w:rPr>
          <w:rFonts w:ascii="Times New Roman" w:hAnsi="Times New Roman" w:cs="Times New Roman"/>
          <w:sz w:val="28"/>
          <w:szCs w:val="28"/>
        </w:rPr>
        <w:t>2</w:t>
      </w:r>
      <w:r w:rsidRPr="0031165E">
        <w:rPr>
          <w:rFonts w:ascii="Times New Roman" w:hAnsi="Times New Roman" w:cs="Times New Roman"/>
          <w:sz w:val="28"/>
          <w:szCs w:val="28"/>
        </w:rPr>
        <w:t>см)</w:t>
      </w:r>
      <w:r w:rsidR="0031165E" w:rsidRPr="0031165E">
        <w:rPr>
          <w:rFonts w:ascii="Times New Roman" w:hAnsi="Times New Roman" w:cs="Times New Roman"/>
          <w:sz w:val="28"/>
          <w:szCs w:val="28"/>
        </w:rPr>
        <w:t xml:space="preserve"> </w:t>
      </w:r>
      <w:r w:rsidR="008F4AEE" w:rsidRPr="0031165E">
        <w:rPr>
          <w:rFonts w:ascii="Times New Roman" w:hAnsi="Times New Roman" w:cs="Times New Roman"/>
          <w:sz w:val="28"/>
          <w:szCs w:val="28"/>
        </w:rPr>
        <w:t>мягкой</w:t>
      </w:r>
      <w:r w:rsidRPr="0031165E">
        <w:rPr>
          <w:rFonts w:ascii="Times New Roman" w:hAnsi="Times New Roman" w:cs="Times New Roman"/>
          <w:sz w:val="28"/>
          <w:szCs w:val="28"/>
        </w:rPr>
        <w:t xml:space="preserve">, что бы маленькому ребенку было удобно держать их в руках, приятно играть </w:t>
      </w:r>
      <w:r w:rsidR="008F4AEE" w:rsidRPr="0031165E">
        <w:rPr>
          <w:rFonts w:ascii="Times New Roman" w:hAnsi="Times New Roman" w:cs="Times New Roman"/>
          <w:sz w:val="28"/>
          <w:szCs w:val="28"/>
        </w:rPr>
        <w:t>ею</w:t>
      </w:r>
      <w:r w:rsidRPr="0031165E">
        <w:rPr>
          <w:rFonts w:ascii="Times New Roman" w:hAnsi="Times New Roman" w:cs="Times New Roman"/>
          <w:sz w:val="28"/>
          <w:szCs w:val="28"/>
        </w:rPr>
        <w:t xml:space="preserve">, спать с </w:t>
      </w:r>
      <w:r w:rsidR="008F4AEE" w:rsidRPr="0031165E">
        <w:rPr>
          <w:rFonts w:ascii="Times New Roman" w:hAnsi="Times New Roman" w:cs="Times New Roman"/>
          <w:sz w:val="28"/>
          <w:szCs w:val="28"/>
        </w:rPr>
        <w:t>ней</w:t>
      </w:r>
      <w:r w:rsidR="00F609B3" w:rsidRPr="0031165E">
        <w:rPr>
          <w:rFonts w:ascii="Times New Roman" w:hAnsi="Times New Roman" w:cs="Times New Roman"/>
          <w:sz w:val="28"/>
          <w:szCs w:val="28"/>
        </w:rPr>
        <w:t>.</w:t>
      </w:r>
    </w:p>
    <w:p w:rsidR="00F609B3" w:rsidRPr="008F4AEE" w:rsidRDefault="00E92488" w:rsidP="00FB6FD9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E9248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Мой выбор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–</w:t>
      </w:r>
      <w:r w:rsidR="008F4AEE" w:rsidRPr="003E4D43">
        <w:rPr>
          <w:rFonts w:ascii="Times New Roman" w:hAnsi="Times New Roman" w:cs="Times New Roman"/>
          <w:color w:val="7030A0"/>
          <w:sz w:val="32"/>
          <w:szCs w:val="32"/>
        </w:rPr>
        <w:t>«</w:t>
      </w:r>
      <w:r w:rsidR="008F4AEE">
        <w:rPr>
          <w:rFonts w:ascii="Times New Roman" w:hAnsi="Times New Roman" w:cs="Times New Roman"/>
          <w:color w:val="7030A0"/>
          <w:sz w:val="32"/>
          <w:szCs w:val="32"/>
        </w:rPr>
        <w:t>Семеновская пряжа</w:t>
      </w:r>
      <w:r w:rsidR="008F4AEE" w:rsidRPr="003E4D43">
        <w:rPr>
          <w:rFonts w:ascii="Times New Roman" w:hAnsi="Times New Roman" w:cs="Times New Roman"/>
          <w:color w:val="7030A0"/>
          <w:sz w:val="32"/>
          <w:szCs w:val="32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Состав: </w:t>
      </w:r>
      <w:r w:rsidR="008F4AEE">
        <w:rPr>
          <w:rFonts w:ascii="Times New Roman" w:hAnsi="Times New Roman" w:cs="Times New Roman"/>
          <w:sz w:val="28"/>
          <w:szCs w:val="28"/>
        </w:rPr>
        <w:t>100% акрил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акриловые волокна, которые образуются</w:t>
      </w:r>
      <w:r w:rsidR="00E25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результате переработки природного газа; они прочные, светостойкие, термопластичные; визуально напоминают шерсть).</w:t>
      </w:r>
    </w:p>
    <w:p w:rsidR="00F609B3" w:rsidRPr="008C0639" w:rsidRDefault="001D3DBB" w:rsidP="001D3DBB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8C0639">
        <w:rPr>
          <w:rFonts w:ascii="Times New Roman" w:hAnsi="Times New Roman" w:cs="Times New Roman"/>
          <w:b/>
          <w:i/>
          <w:color w:val="7030A0"/>
          <w:sz w:val="44"/>
          <w:szCs w:val="44"/>
        </w:rPr>
        <w:t>Выбор вязки</w:t>
      </w:r>
    </w:p>
    <w:p w:rsidR="001373AB" w:rsidRPr="001373AB" w:rsidRDefault="00820B8C" w:rsidP="001D3DBB">
      <w:pPr>
        <w:jc w:val="center"/>
        <w:rPr>
          <w:rFonts w:ascii="Times New Roman" w:hAnsi="Times New Roman" w:cs="Times New Roman"/>
          <w:b/>
          <w:i/>
          <w:color w:val="8064A2" w:themeColor="accent4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8064A2" w:themeColor="accent4"/>
          <w:sz w:val="28"/>
          <w:szCs w:val="28"/>
        </w:rPr>
        <w:t xml:space="preserve">Столбики с </w:t>
      </w:r>
      <w:proofErr w:type="spellStart"/>
      <w:r>
        <w:rPr>
          <w:rFonts w:ascii="Times New Roman" w:hAnsi="Times New Roman" w:cs="Times New Roman"/>
          <w:b/>
          <w:i/>
          <w:color w:val="8064A2" w:themeColor="accent4"/>
          <w:sz w:val="28"/>
          <w:szCs w:val="28"/>
        </w:rPr>
        <w:t>накидом</w:t>
      </w:r>
      <w:proofErr w:type="spellEnd"/>
      <w:r>
        <w:rPr>
          <w:rFonts w:ascii="Times New Roman" w:hAnsi="Times New Roman" w:cs="Times New Roman"/>
          <w:b/>
          <w:i/>
          <w:color w:val="8064A2" w:themeColor="accent4"/>
          <w:sz w:val="28"/>
          <w:szCs w:val="28"/>
        </w:rPr>
        <w:t>.</w:t>
      </w:r>
    </w:p>
    <w:p w:rsidR="00F609B3" w:rsidRPr="00820B8C" w:rsidRDefault="001373AB" w:rsidP="00FB6F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entury Gothic" w:hAnsi="Century Gothic"/>
          <w:color w:val="616161"/>
          <w:sz w:val="21"/>
          <w:szCs w:val="21"/>
          <w:shd w:val="clear" w:color="auto" w:fill="FFFFFF"/>
        </w:rPr>
        <w:lastRenderedPageBreak/>
        <w:t xml:space="preserve">    </w:t>
      </w:r>
      <w:r w:rsidR="009D6FC1" w:rsidRPr="003E4D43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Вывод</w:t>
      </w:r>
      <w:r w:rsidR="009D6FC1" w:rsidRPr="009D6FC1">
        <w:rPr>
          <w:rFonts w:ascii="Times New Roman" w:hAnsi="Times New Roman" w:cs="Times New Roman"/>
          <w:b/>
          <w:i/>
          <w:color w:val="8064A2" w:themeColor="accent4"/>
          <w:sz w:val="28"/>
          <w:szCs w:val="28"/>
          <w:shd w:val="clear" w:color="auto" w:fill="FFFFFF"/>
        </w:rPr>
        <w:t>:</w:t>
      </w:r>
      <w:r w:rsidR="009D6FC1">
        <w:rPr>
          <w:rFonts w:ascii="Century Gothic" w:hAnsi="Century Gothic"/>
          <w:color w:val="616161"/>
          <w:sz w:val="21"/>
          <w:szCs w:val="21"/>
          <w:shd w:val="clear" w:color="auto" w:fill="FFFFFF"/>
        </w:rPr>
        <w:t xml:space="preserve"> </w:t>
      </w:r>
      <w:r w:rsidR="00820B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решила тело куклы вязать 2  столбика с </w:t>
      </w:r>
      <w:proofErr w:type="spellStart"/>
      <w:r w:rsidR="00820B8C">
        <w:rPr>
          <w:rFonts w:ascii="Times New Roman" w:hAnsi="Times New Roman" w:cs="Times New Roman"/>
          <w:sz w:val="28"/>
          <w:szCs w:val="28"/>
          <w:shd w:val="clear" w:color="auto" w:fill="FFFFFF"/>
        </w:rPr>
        <w:t>накидом</w:t>
      </w:r>
      <w:proofErr w:type="spellEnd"/>
      <w:r w:rsidR="00AD3E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0B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.Юбку я буду вязать 4 столбиками с </w:t>
      </w:r>
      <w:proofErr w:type="spellStart"/>
      <w:r w:rsidR="00820B8C">
        <w:rPr>
          <w:rFonts w:ascii="Times New Roman" w:hAnsi="Times New Roman" w:cs="Times New Roman"/>
          <w:sz w:val="28"/>
          <w:szCs w:val="28"/>
          <w:shd w:val="clear" w:color="auto" w:fill="FFFFFF"/>
        </w:rPr>
        <w:t>накидом</w:t>
      </w:r>
      <w:proofErr w:type="spellEnd"/>
      <w:r w:rsidR="00820B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Закончу юбку 7 </w:t>
      </w:r>
      <w:r w:rsidR="00AD3ECF">
        <w:rPr>
          <w:rFonts w:ascii="Times New Roman" w:hAnsi="Times New Roman" w:cs="Times New Roman"/>
          <w:sz w:val="28"/>
          <w:szCs w:val="28"/>
          <w:shd w:val="clear" w:color="auto" w:fill="FFFFFF"/>
        </w:rPr>
        <w:t>столбиками</w:t>
      </w:r>
      <w:r w:rsidR="00820B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proofErr w:type="spellStart"/>
      <w:r w:rsidR="00820B8C">
        <w:rPr>
          <w:rFonts w:ascii="Times New Roman" w:hAnsi="Times New Roman" w:cs="Times New Roman"/>
          <w:sz w:val="28"/>
          <w:szCs w:val="28"/>
          <w:shd w:val="clear" w:color="auto" w:fill="FFFFFF"/>
        </w:rPr>
        <w:t>никидом</w:t>
      </w:r>
      <w:proofErr w:type="spellEnd"/>
      <w:r w:rsidR="00820B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одной воздушной петлей.</w:t>
      </w:r>
    </w:p>
    <w:p w:rsidR="001373AB" w:rsidRPr="008C0639" w:rsidRDefault="001373AB" w:rsidP="00FB6FD9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8C0639"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Выбор </w:t>
      </w:r>
      <w:r w:rsidR="00610AA7" w:rsidRPr="008C0639">
        <w:rPr>
          <w:rFonts w:ascii="Times New Roman" w:hAnsi="Times New Roman" w:cs="Times New Roman"/>
          <w:b/>
          <w:i/>
          <w:color w:val="7030A0"/>
          <w:sz w:val="44"/>
          <w:szCs w:val="44"/>
        </w:rPr>
        <w:t>крючка</w:t>
      </w:r>
    </w:p>
    <w:p w:rsidR="009D6FC1" w:rsidRPr="008C0639" w:rsidRDefault="001373AB" w:rsidP="00FB6FD9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8C0639">
        <w:rPr>
          <w:rFonts w:ascii="Times New Roman" w:hAnsi="Times New Roman" w:cs="Times New Roman"/>
          <w:b/>
          <w:i/>
          <w:color w:val="7030A0"/>
          <w:sz w:val="32"/>
          <w:szCs w:val="32"/>
        </w:rPr>
        <w:t>№ 5</w:t>
      </w:r>
    </w:p>
    <w:p w:rsidR="001373AB" w:rsidRDefault="009D6FC1" w:rsidP="00FB6FD9">
      <w:pPr>
        <w:jc w:val="both"/>
        <w:rPr>
          <w:rFonts w:ascii="Times New Roman" w:hAnsi="Times New Roman" w:cs="Times New Roman"/>
          <w:sz w:val="28"/>
          <w:szCs w:val="28"/>
        </w:rPr>
      </w:pPr>
      <w:r w:rsidRPr="003E4D43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Вывод: </w:t>
      </w:r>
      <w:r w:rsidRPr="003E4D43">
        <w:rPr>
          <w:rFonts w:ascii="Times New Roman" w:hAnsi="Times New Roman" w:cs="Times New Roman"/>
          <w:sz w:val="28"/>
          <w:szCs w:val="28"/>
        </w:rPr>
        <w:t xml:space="preserve">Я выбрала </w:t>
      </w:r>
      <w:r w:rsidR="00AD3ECF">
        <w:rPr>
          <w:rFonts w:ascii="Times New Roman" w:hAnsi="Times New Roman" w:cs="Times New Roman"/>
          <w:sz w:val="28"/>
          <w:szCs w:val="28"/>
        </w:rPr>
        <w:t xml:space="preserve">крючок </w:t>
      </w:r>
      <w:r w:rsidRPr="003E4D43">
        <w:rPr>
          <w:rFonts w:ascii="Times New Roman" w:hAnsi="Times New Roman" w:cs="Times New Roman"/>
          <w:sz w:val="28"/>
          <w:szCs w:val="28"/>
        </w:rPr>
        <w:t xml:space="preserve"> № </w:t>
      </w:r>
      <w:r w:rsidR="00AD3ECF">
        <w:rPr>
          <w:rFonts w:ascii="Times New Roman" w:hAnsi="Times New Roman" w:cs="Times New Roman"/>
          <w:sz w:val="28"/>
          <w:szCs w:val="28"/>
        </w:rPr>
        <w:t>3</w:t>
      </w:r>
      <w:r w:rsidRPr="003E4D43">
        <w:rPr>
          <w:rFonts w:ascii="Times New Roman" w:hAnsi="Times New Roman" w:cs="Times New Roman"/>
          <w:sz w:val="28"/>
          <w:szCs w:val="28"/>
        </w:rPr>
        <w:t xml:space="preserve">, потому что вязка получается более ровная и плотная, чем на </w:t>
      </w:r>
      <w:r w:rsidR="00AD3ECF">
        <w:rPr>
          <w:rFonts w:ascii="Times New Roman" w:hAnsi="Times New Roman" w:cs="Times New Roman"/>
          <w:sz w:val="28"/>
          <w:szCs w:val="28"/>
        </w:rPr>
        <w:t>крючке</w:t>
      </w:r>
      <w:r w:rsidRPr="003E4D43">
        <w:rPr>
          <w:rFonts w:ascii="Times New Roman" w:hAnsi="Times New Roman" w:cs="Times New Roman"/>
          <w:sz w:val="28"/>
          <w:szCs w:val="28"/>
        </w:rPr>
        <w:t xml:space="preserve"> № 5. Внутри игрушки будет находиться синтепон</w:t>
      </w:r>
      <w:r w:rsidR="00825C09" w:rsidRPr="003E4D43">
        <w:rPr>
          <w:rFonts w:ascii="Times New Roman" w:hAnsi="Times New Roman" w:cs="Times New Roman"/>
          <w:sz w:val="28"/>
          <w:szCs w:val="28"/>
        </w:rPr>
        <w:t>,</w:t>
      </w:r>
      <w:r w:rsidRPr="003E4D43">
        <w:rPr>
          <w:rFonts w:ascii="Times New Roman" w:hAnsi="Times New Roman" w:cs="Times New Roman"/>
          <w:sz w:val="28"/>
          <w:szCs w:val="28"/>
        </w:rPr>
        <w:t xml:space="preserve"> и</w:t>
      </w:r>
      <w:r w:rsidR="00825C09" w:rsidRPr="003E4D43">
        <w:rPr>
          <w:rFonts w:ascii="Times New Roman" w:hAnsi="Times New Roman" w:cs="Times New Roman"/>
          <w:sz w:val="28"/>
          <w:szCs w:val="28"/>
        </w:rPr>
        <w:t>, если вязка будет крупной, он будет вылезать</w:t>
      </w:r>
      <w:r w:rsidRPr="003E4D43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825C09" w:rsidRPr="003E4D43">
        <w:rPr>
          <w:rFonts w:ascii="Times New Roman" w:hAnsi="Times New Roman" w:cs="Times New Roman"/>
          <w:sz w:val="28"/>
          <w:szCs w:val="28"/>
        </w:rPr>
        <w:t xml:space="preserve">дырочки </w:t>
      </w:r>
      <w:r w:rsidRPr="003E4D43">
        <w:rPr>
          <w:rFonts w:ascii="Times New Roman" w:hAnsi="Times New Roman" w:cs="Times New Roman"/>
          <w:sz w:val="28"/>
          <w:szCs w:val="28"/>
        </w:rPr>
        <w:t xml:space="preserve">наружу. Поэтому, </w:t>
      </w:r>
      <w:r w:rsidR="00754C8C" w:rsidRPr="003E4D43">
        <w:rPr>
          <w:rFonts w:ascii="Times New Roman" w:hAnsi="Times New Roman" w:cs="Times New Roman"/>
          <w:sz w:val="28"/>
          <w:szCs w:val="28"/>
        </w:rPr>
        <w:t>я</w:t>
      </w:r>
      <w:r w:rsidRPr="003E4D43">
        <w:rPr>
          <w:rFonts w:ascii="Times New Roman" w:hAnsi="Times New Roman" w:cs="Times New Roman"/>
          <w:sz w:val="28"/>
          <w:szCs w:val="28"/>
        </w:rPr>
        <w:t xml:space="preserve"> считаю, что </w:t>
      </w:r>
      <w:r w:rsidR="00AD3ECF">
        <w:rPr>
          <w:rFonts w:ascii="Times New Roman" w:hAnsi="Times New Roman" w:cs="Times New Roman"/>
          <w:sz w:val="28"/>
          <w:szCs w:val="28"/>
        </w:rPr>
        <w:t xml:space="preserve">крючок </w:t>
      </w:r>
      <w:r w:rsidRPr="003E4D43">
        <w:rPr>
          <w:rFonts w:ascii="Times New Roman" w:hAnsi="Times New Roman" w:cs="Times New Roman"/>
          <w:sz w:val="28"/>
          <w:szCs w:val="28"/>
        </w:rPr>
        <w:t xml:space="preserve"> № </w:t>
      </w:r>
      <w:r w:rsidR="00AD3ECF">
        <w:rPr>
          <w:rFonts w:ascii="Times New Roman" w:hAnsi="Times New Roman" w:cs="Times New Roman"/>
          <w:sz w:val="28"/>
          <w:szCs w:val="28"/>
        </w:rPr>
        <w:t>3</w:t>
      </w:r>
      <w:r w:rsidR="003E4D43" w:rsidRPr="003E4D43">
        <w:rPr>
          <w:rFonts w:ascii="Times New Roman" w:hAnsi="Times New Roman" w:cs="Times New Roman"/>
          <w:sz w:val="28"/>
          <w:szCs w:val="28"/>
        </w:rPr>
        <w:t xml:space="preserve"> </w:t>
      </w:r>
      <w:r w:rsidRPr="003E4D43">
        <w:rPr>
          <w:rFonts w:ascii="Times New Roman" w:hAnsi="Times New Roman" w:cs="Times New Roman"/>
          <w:sz w:val="28"/>
          <w:szCs w:val="28"/>
        </w:rPr>
        <w:t>здесь подойд</w:t>
      </w:r>
      <w:r w:rsidR="00AD3ECF">
        <w:rPr>
          <w:rFonts w:ascii="Times New Roman" w:hAnsi="Times New Roman" w:cs="Times New Roman"/>
          <w:sz w:val="28"/>
          <w:szCs w:val="28"/>
        </w:rPr>
        <w:t>е</w:t>
      </w:r>
      <w:r w:rsidRPr="003E4D43">
        <w:rPr>
          <w:rFonts w:ascii="Times New Roman" w:hAnsi="Times New Roman" w:cs="Times New Roman"/>
          <w:sz w:val="28"/>
          <w:szCs w:val="28"/>
        </w:rPr>
        <w:t>т как нельзя лучше.</w:t>
      </w:r>
    </w:p>
    <w:p w:rsidR="002B73DE" w:rsidRPr="008C0639" w:rsidRDefault="00CD31E0" w:rsidP="00CD31E0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8C0639">
        <w:rPr>
          <w:rFonts w:ascii="Times New Roman" w:hAnsi="Times New Roman" w:cs="Times New Roman"/>
          <w:b/>
          <w:i/>
          <w:color w:val="7030A0"/>
          <w:sz w:val="44"/>
          <w:szCs w:val="44"/>
        </w:rPr>
        <w:t>Экономический расчет</w:t>
      </w:r>
    </w:p>
    <w:tbl>
      <w:tblPr>
        <w:tblStyle w:val="a8"/>
        <w:tblW w:w="0" w:type="auto"/>
        <w:tblLook w:val="04A0"/>
      </w:tblPr>
      <w:tblGrid>
        <w:gridCol w:w="2799"/>
        <w:gridCol w:w="2097"/>
        <w:gridCol w:w="2506"/>
        <w:gridCol w:w="2169"/>
      </w:tblGrid>
      <w:tr w:rsidR="00CD31E0" w:rsidRPr="008C0639" w:rsidTr="002B73DE">
        <w:tc>
          <w:tcPr>
            <w:tcW w:w="2799" w:type="dxa"/>
          </w:tcPr>
          <w:p w:rsidR="00CD31E0" w:rsidRPr="008C0639" w:rsidRDefault="00CD31E0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  <w:p w:rsidR="00CD31E0" w:rsidRPr="008C0639" w:rsidRDefault="00CD31E0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</w:tcPr>
          <w:p w:rsidR="00CD31E0" w:rsidRPr="008C0639" w:rsidRDefault="00CD31E0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Цена за единицу</w:t>
            </w:r>
          </w:p>
          <w:p w:rsidR="002B73DE" w:rsidRPr="008C0639" w:rsidRDefault="00CD31E0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6" w:type="dxa"/>
          </w:tcPr>
          <w:p w:rsidR="00CD31E0" w:rsidRPr="008C0639" w:rsidRDefault="00CD31E0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169" w:type="dxa"/>
          </w:tcPr>
          <w:p w:rsidR="00CD31E0" w:rsidRPr="008C0639" w:rsidRDefault="00CD31E0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  <w:p w:rsidR="00CD31E0" w:rsidRPr="008C0639" w:rsidRDefault="002B73DE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CD31E0" w:rsidRPr="008C0639" w:rsidTr="002B73DE">
        <w:tc>
          <w:tcPr>
            <w:tcW w:w="2799" w:type="dxa"/>
          </w:tcPr>
          <w:p w:rsidR="00CD31E0" w:rsidRPr="008C0639" w:rsidRDefault="00CD31E0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Пряжа "</w:t>
            </w:r>
            <w:r w:rsidR="00610AA7" w:rsidRPr="008C0639">
              <w:rPr>
                <w:rFonts w:ascii="Times New Roman" w:hAnsi="Times New Roman" w:cs="Times New Roman"/>
                <w:sz w:val="28"/>
                <w:szCs w:val="28"/>
              </w:rPr>
              <w:t>семеновская пряжа</w:t>
            </w:r>
            <w:r w:rsidR="00610AA7" w:rsidRPr="008C06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2097" w:type="dxa"/>
          </w:tcPr>
          <w:p w:rsidR="00CD31E0" w:rsidRPr="008C0639" w:rsidRDefault="00CD31E0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506" w:type="dxa"/>
          </w:tcPr>
          <w:p w:rsidR="00CD31E0" w:rsidRPr="008C0639" w:rsidRDefault="008C0639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 </w:t>
            </w:r>
            <w:r w:rsidR="00610AA7" w:rsidRPr="008C06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10AA7" w:rsidRPr="008C06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мотка</w:t>
            </w:r>
            <w:proofErr w:type="spellEnd"/>
          </w:p>
          <w:p w:rsidR="002B73DE" w:rsidRPr="008C0639" w:rsidRDefault="002B73DE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9" w:type="dxa"/>
          </w:tcPr>
          <w:p w:rsidR="00CD31E0" w:rsidRPr="008C0639" w:rsidRDefault="002B73DE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10AA7" w:rsidRPr="008C063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B73DE" w:rsidRPr="008C0639" w:rsidTr="002B73DE">
        <w:tc>
          <w:tcPr>
            <w:tcW w:w="2799" w:type="dxa"/>
          </w:tcPr>
          <w:p w:rsidR="002B73DE" w:rsidRPr="008C0639" w:rsidRDefault="002B73DE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Синтепон</w:t>
            </w:r>
            <w:proofErr w:type="spellEnd"/>
          </w:p>
        </w:tc>
        <w:tc>
          <w:tcPr>
            <w:tcW w:w="2097" w:type="dxa"/>
          </w:tcPr>
          <w:p w:rsidR="002B73DE" w:rsidRPr="008C0639" w:rsidRDefault="002B73DE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06" w:type="dxa"/>
          </w:tcPr>
          <w:p w:rsidR="002B73DE" w:rsidRPr="008C0639" w:rsidRDefault="002B73DE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0,5 м</w:t>
            </w:r>
          </w:p>
        </w:tc>
        <w:tc>
          <w:tcPr>
            <w:tcW w:w="2169" w:type="dxa"/>
          </w:tcPr>
          <w:p w:rsidR="002B73DE" w:rsidRPr="008C0639" w:rsidRDefault="002B73DE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B73DE" w:rsidRPr="008C0639" w:rsidTr="002B73DE">
        <w:tc>
          <w:tcPr>
            <w:tcW w:w="2799" w:type="dxa"/>
          </w:tcPr>
          <w:p w:rsidR="002B73DE" w:rsidRPr="008C0639" w:rsidRDefault="002B73DE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Свет</w:t>
            </w:r>
          </w:p>
        </w:tc>
        <w:tc>
          <w:tcPr>
            <w:tcW w:w="2097" w:type="dxa"/>
          </w:tcPr>
          <w:p w:rsidR="002B73DE" w:rsidRPr="008C0639" w:rsidRDefault="002B73DE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06" w:type="dxa"/>
          </w:tcPr>
          <w:p w:rsidR="002B73DE" w:rsidRPr="008C0639" w:rsidRDefault="002B73DE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69" w:type="dxa"/>
          </w:tcPr>
          <w:p w:rsidR="002B73DE" w:rsidRPr="008C0639" w:rsidRDefault="002B73DE" w:rsidP="008C06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CD31E0" w:rsidRPr="008C0639" w:rsidRDefault="002B73DE" w:rsidP="008C06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0639">
        <w:rPr>
          <w:rFonts w:ascii="Times New Roman" w:hAnsi="Times New Roman" w:cs="Times New Roman"/>
          <w:b/>
          <w:sz w:val="28"/>
          <w:szCs w:val="28"/>
        </w:rPr>
        <w:t>Итого:</w:t>
      </w:r>
      <w:r w:rsidRPr="008C06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1</w:t>
      </w:r>
      <w:r w:rsidR="00610AA7" w:rsidRPr="008C0639">
        <w:rPr>
          <w:rFonts w:ascii="Times New Roman" w:hAnsi="Times New Roman" w:cs="Times New Roman"/>
          <w:sz w:val="28"/>
          <w:szCs w:val="28"/>
        </w:rPr>
        <w:t>3</w:t>
      </w:r>
      <w:r w:rsidRPr="008C0639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Pr="008C0639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8C0639" w:rsidRDefault="008C0639" w:rsidP="008C063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3DE" w:rsidRPr="008C0639" w:rsidRDefault="002B73DE" w:rsidP="008C063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0639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8C0639">
        <w:rPr>
          <w:rFonts w:ascii="Times New Roman" w:hAnsi="Times New Roman" w:cs="Times New Roman"/>
          <w:sz w:val="28"/>
          <w:szCs w:val="28"/>
        </w:rPr>
        <w:t>Общая стоимость моего проекта составила 1</w:t>
      </w:r>
      <w:r w:rsidR="00610AA7" w:rsidRPr="008C0639">
        <w:rPr>
          <w:rFonts w:ascii="Times New Roman" w:hAnsi="Times New Roman" w:cs="Times New Roman"/>
          <w:sz w:val="28"/>
          <w:szCs w:val="28"/>
        </w:rPr>
        <w:t>3</w:t>
      </w:r>
      <w:r w:rsidRPr="008C0639">
        <w:rPr>
          <w:rFonts w:ascii="Times New Roman" w:hAnsi="Times New Roman" w:cs="Times New Roman"/>
          <w:sz w:val="28"/>
          <w:szCs w:val="28"/>
        </w:rPr>
        <w:t>5 рублей.</w:t>
      </w:r>
    </w:p>
    <w:p w:rsidR="00591DF9" w:rsidRPr="00FB6FD9" w:rsidRDefault="002B73DE" w:rsidP="00FB6FD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0639">
        <w:rPr>
          <w:rFonts w:ascii="Times New Roman" w:hAnsi="Times New Roman" w:cs="Times New Roman"/>
          <w:sz w:val="28"/>
          <w:szCs w:val="28"/>
        </w:rPr>
        <w:t>Затрат на электричество не было, так как я вязала в светлое время суток.</w:t>
      </w:r>
    </w:p>
    <w:p w:rsidR="00591DF9" w:rsidRDefault="00591DF9" w:rsidP="00591DF9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8C0639">
        <w:rPr>
          <w:rFonts w:ascii="Times New Roman" w:hAnsi="Times New Roman" w:cs="Times New Roman"/>
          <w:b/>
          <w:i/>
          <w:color w:val="7030A0"/>
          <w:sz w:val="44"/>
          <w:szCs w:val="44"/>
        </w:rPr>
        <w:t>Уход за изделием</w:t>
      </w:r>
    </w:p>
    <w:tbl>
      <w:tblPr>
        <w:tblStyle w:val="a8"/>
        <w:tblW w:w="0" w:type="auto"/>
        <w:tblLook w:val="04A0"/>
      </w:tblPr>
      <w:tblGrid>
        <w:gridCol w:w="3369"/>
        <w:gridCol w:w="6202"/>
      </w:tblGrid>
      <w:tr w:rsidR="00FB6FD9" w:rsidTr="00FB6FD9">
        <w:tc>
          <w:tcPr>
            <w:tcW w:w="3369" w:type="dxa"/>
          </w:tcPr>
          <w:p w:rsidR="00FB6FD9" w:rsidRDefault="00FB6FD9" w:rsidP="00591DF9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</w:pPr>
            <w:r w:rsidRPr="00FB6FD9"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  <w:drawing>
                <wp:inline distT="0" distB="0" distL="0" distR="0">
                  <wp:extent cx="581025" cy="581025"/>
                  <wp:effectExtent l="19050" t="0" r="9525" b="0"/>
                  <wp:docPr id="34" name="Рисунок 1" descr="Только ручная стирка при температуре максимум 30, не тереть, не отжим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олько ручная стирка при температуре максимум 30, не тереть, не отжим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FB6FD9" w:rsidRDefault="00FB6FD9" w:rsidP="00591DF9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Только ручная стирка при температуре максимум 30, не тереть, не отжимать</w:t>
            </w:r>
          </w:p>
        </w:tc>
      </w:tr>
      <w:tr w:rsidR="00FB6FD9" w:rsidTr="00FB6FD9">
        <w:tc>
          <w:tcPr>
            <w:tcW w:w="3369" w:type="dxa"/>
          </w:tcPr>
          <w:p w:rsidR="00FB6FD9" w:rsidRDefault="00FB6FD9" w:rsidP="00591DF9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</w:pPr>
            <w:r w:rsidRPr="00FB6FD9"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  <w:drawing>
                <wp:inline distT="0" distB="0" distL="0" distR="0">
                  <wp:extent cx="581025" cy="581025"/>
                  <wp:effectExtent l="19050" t="0" r="9525" b="0"/>
                  <wp:docPr id="36" name="Рисунок 4" descr="Машинная стирка запрещ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шинная стирка запрещ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FB6FD9" w:rsidRDefault="00FB6FD9" w:rsidP="00591DF9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Не отбеливать, нельзя использовать хлорсодержащие моющие средства и стиральные порошки с отбеливателями</w:t>
            </w:r>
          </w:p>
        </w:tc>
      </w:tr>
      <w:tr w:rsidR="00FB6FD9" w:rsidTr="00FB6FD9">
        <w:tc>
          <w:tcPr>
            <w:tcW w:w="3369" w:type="dxa"/>
          </w:tcPr>
          <w:p w:rsidR="00FB6FD9" w:rsidRDefault="00FB6FD9" w:rsidP="00591DF9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</w:pPr>
            <w:r w:rsidRPr="00FB6FD9"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  <w:drawing>
                <wp:inline distT="0" distB="0" distL="0" distR="0">
                  <wp:extent cx="581025" cy="581025"/>
                  <wp:effectExtent l="19050" t="0" r="9525" b="0"/>
                  <wp:docPr id="37" name="Рисунок 7" descr="Гладить запрещ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ладить запрещ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FB6FD9" w:rsidRDefault="00FB6FD9" w:rsidP="00591DF9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Гладить запрещено</w:t>
            </w:r>
          </w:p>
        </w:tc>
      </w:tr>
      <w:tr w:rsidR="00FB6FD9" w:rsidTr="00FB6FD9">
        <w:tc>
          <w:tcPr>
            <w:tcW w:w="3369" w:type="dxa"/>
          </w:tcPr>
          <w:p w:rsidR="00FB6FD9" w:rsidRDefault="00FB6FD9" w:rsidP="00591DF9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</w:pPr>
            <w:r w:rsidRPr="00FB6FD9"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  <w:drawing>
                <wp:inline distT="0" distB="0" distL="0" distR="0">
                  <wp:extent cx="581025" cy="581025"/>
                  <wp:effectExtent l="19050" t="0" r="9525" b="0"/>
                  <wp:docPr id="38" name="Рисунок 10" descr="Чистка только с углеводородом, хлорным этиленом и монофтортрихлорметан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истка только с углеводородом, хлорным этиленом и монофтортрихлорметан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FB6FD9" w:rsidRDefault="00FB6FD9" w:rsidP="00591DF9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</w:pPr>
            <w:r w:rsidRPr="008C0639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Специальное обозначение для химической чистки: чистка только с углеводородом, хлорным этиленом и </w:t>
            </w:r>
            <w:proofErr w:type="spellStart"/>
            <w:r w:rsidRPr="008C0639">
              <w:rPr>
                <w:rFonts w:ascii="Times New Roman" w:hAnsi="Times New Roman" w:cs="Times New Roman"/>
                <w:sz w:val="28"/>
                <w:szCs w:val="28"/>
              </w:rPr>
              <w:t>монофтортрихлорметаном</w:t>
            </w:r>
            <w:proofErr w:type="spellEnd"/>
          </w:p>
        </w:tc>
      </w:tr>
      <w:tr w:rsidR="00FB6FD9" w:rsidTr="00FB6FD9">
        <w:tc>
          <w:tcPr>
            <w:tcW w:w="3369" w:type="dxa"/>
          </w:tcPr>
          <w:p w:rsidR="00FB6FD9" w:rsidRDefault="00FB6FD9" w:rsidP="00591DF9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</w:pPr>
            <w:r w:rsidRPr="00FB6FD9"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  <w:drawing>
                <wp:inline distT="0" distB="0" distL="0" distR="0">
                  <wp:extent cx="581025" cy="581025"/>
                  <wp:effectExtent l="19050" t="0" r="9525" b="0"/>
                  <wp:docPr id="39" name="Рисунок 13" descr="Не разрешено отжимать в стиральной машине и высушивать в электросушил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е разрешено отжимать в стиральной машине и высушивать в электросушил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FB6FD9" w:rsidRPr="00FB6FD9" w:rsidRDefault="00FB6FD9" w:rsidP="00591DF9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44"/>
                <w:szCs w:val="44"/>
              </w:rPr>
            </w:pPr>
            <w:r w:rsidRPr="00FB6FD9">
              <w:rPr>
                <w:rFonts w:ascii="Times New Roman" w:hAnsi="Times New Roman" w:cs="Times New Roman"/>
                <w:sz w:val="28"/>
                <w:szCs w:val="28"/>
              </w:rPr>
              <w:t>Не разрешено отжимать в стиральной машине и высушивать в электросушилке</w:t>
            </w:r>
          </w:p>
        </w:tc>
      </w:tr>
    </w:tbl>
    <w:p w:rsidR="004D6D31" w:rsidRPr="00FB6FD9" w:rsidRDefault="00FB6FD9" w:rsidP="004D6D31">
      <w:pPr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13336F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794380" cy="708947"/>
            <wp:effectExtent l="0" t="38100" r="0" b="14953"/>
            <wp:docPr id="54" name="Рисунок 2" descr="C:\Users\Александр\Desktop\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MG_74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495" cy="70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D31" w:rsidRPr="00FB6FD9">
        <w:rPr>
          <w:rFonts w:ascii="Times New Roman" w:hAnsi="Times New Roman" w:cs="Times New Roman"/>
          <w:b/>
          <w:i/>
          <w:color w:val="7030A0"/>
          <w:sz w:val="44"/>
          <w:szCs w:val="44"/>
        </w:rPr>
        <w:t>Анализ</w:t>
      </w:r>
    </w:p>
    <w:p w:rsidR="004D6D31" w:rsidRPr="00D808C9" w:rsidRDefault="004D6D31" w:rsidP="004D6D31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D808C9">
        <w:rPr>
          <w:rFonts w:ascii="Times New Roman" w:hAnsi="Times New Roman" w:cs="Times New Roman"/>
          <w:b/>
          <w:i/>
          <w:color w:val="7030A0"/>
          <w:sz w:val="36"/>
          <w:szCs w:val="36"/>
        </w:rPr>
        <w:t>Мое мнение.</w:t>
      </w:r>
    </w:p>
    <w:p w:rsidR="004D6D31" w:rsidRDefault="004D6D31" w:rsidP="004D6D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Я считаю, чт</w:t>
      </w:r>
      <w:r w:rsidR="00C25FDE">
        <w:rPr>
          <w:rFonts w:ascii="Times New Roman" w:hAnsi="Times New Roman" w:cs="Times New Roman"/>
          <w:sz w:val="32"/>
          <w:szCs w:val="32"/>
        </w:rPr>
        <w:t xml:space="preserve">о </w:t>
      </w:r>
      <w:r w:rsidR="00610AA7">
        <w:rPr>
          <w:rFonts w:ascii="Times New Roman" w:hAnsi="Times New Roman" w:cs="Times New Roman"/>
          <w:sz w:val="32"/>
          <w:szCs w:val="32"/>
        </w:rPr>
        <w:t>кукла</w:t>
      </w:r>
      <w:r w:rsidR="00C25FDE">
        <w:rPr>
          <w:rFonts w:ascii="Times New Roman" w:hAnsi="Times New Roman" w:cs="Times New Roman"/>
          <w:sz w:val="32"/>
          <w:szCs w:val="32"/>
        </w:rPr>
        <w:t xml:space="preserve"> получил</w:t>
      </w:r>
      <w:r w:rsidR="00610AA7">
        <w:rPr>
          <w:rFonts w:ascii="Times New Roman" w:hAnsi="Times New Roman" w:cs="Times New Roman"/>
          <w:sz w:val="32"/>
          <w:szCs w:val="32"/>
        </w:rPr>
        <w:t>а</w:t>
      </w:r>
      <w:r w:rsidR="00C25FDE">
        <w:rPr>
          <w:rFonts w:ascii="Times New Roman" w:hAnsi="Times New Roman" w:cs="Times New Roman"/>
          <w:sz w:val="32"/>
          <w:szCs w:val="32"/>
        </w:rPr>
        <w:t>сь красив</w:t>
      </w:r>
      <w:r w:rsidR="00610AA7">
        <w:rPr>
          <w:rFonts w:ascii="Times New Roman" w:hAnsi="Times New Roman" w:cs="Times New Roman"/>
          <w:sz w:val="32"/>
          <w:szCs w:val="32"/>
        </w:rPr>
        <w:t>ой</w:t>
      </w:r>
      <w:r w:rsidR="00C25FDE">
        <w:rPr>
          <w:rFonts w:ascii="Times New Roman" w:hAnsi="Times New Roman" w:cs="Times New Roman"/>
          <w:sz w:val="32"/>
          <w:szCs w:val="32"/>
        </w:rPr>
        <w:t>, мягк</w:t>
      </w:r>
      <w:r w:rsidR="00610AA7">
        <w:rPr>
          <w:rFonts w:ascii="Times New Roman" w:hAnsi="Times New Roman" w:cs="Times New Roman"/>
          <w:sz w:val="32"/>
          <w:szCs w:val="32"/>
        </w:rPr>
        <w:t>ой</w:t>
      </w:r>
      <w:r w:rsidR="00C25FDE">
        <w:rPr>
          <w:rFonts w:ascii="Times New Roman" w:hAnsi="Times New Roman" w:cs="Times New Roman"/>
          <w:sz w:val="32"/>
          <w:szCs w:val="32"/>
        </w:rPr>
        <w:t>, уютн</w:t>
      </w:r>
      <w:r w:rsidR="00610AA7">
        <w:rPr>
          <w:rFonts w:ascii="Times New Roman" w:hAnsi="Times New Roman" w:cs="Times New Roman"/>
          <w:sz w:val="32"/>
          <w:szCs w:val="32"/>
        </w:rPr>
        <w:t>ой</w:t>
      </w:r>
      <w:r w:rsidR="00C25FDE">
        <w:rPr>
          <w:rFonts w:ascii="Times New Roman" w:hAnsi="Times New Roman" w:cs="Times New Roman"/>
          <w:sz w:val="32"/>
          <w:szCs w:val="32"/>
        </w:rPr>
        <w:t>, весел</w:t>
      </w:r>
      <w:r w:rsidR="00610AA7">
        <w:rPr>
          <w:rFonts w:ascii="Times New Roman" w:hAnsi="Times New Roman" w:cs="Times New Roman"/>
          <w:sz w:val="32"/>
          <w:szCs w:val="32"/>
        </w:rPr>
        <w:t>ой</w:t>
      </w:r>
      <w:r w:rsidR="00C25FDE">
        <w:rPr>
          <w:rFonts w:ascii="Times New Roman" w:hAnsi="Times New Roman" w:cs="Times New Roman"/>
          <w:sz w:val="32"/>
          <w:szCs w:val="32"/>
        </w:rPr>
        <w:t>, позитивн</w:t>
      </w:r>
      <w:r w:rsidR="00610AA7">
        <w:rPr>
          <w:rFonts w:ascii="Times New Roman" w:hAnsi="Times New Roman" w:cs="Times New Roman"/>
          <w:sz w:val="32"/>
          <w:szCs w:val="32"/>
        </w:rPr>
        <w:t>ой</w:t>
      </w:r>
      <w:r w:rsidR="00C25FDE">
        <w:rPr>
          <w:rFonts w:ascii="Times New Roman" w:hAnsi="Times New Roman" w:cs="Times New Roman"/>
          <w:sz w:val="32"/>
          <w:szCs w:val="32"/>
        </w:rPr>
        <w:t>. Я надеюсь, что мо</w:t>
      </w:r>
      <w:r w:rsidR="00610AA7">
        <w:rPr>
          <w:rFonts w:ascii="Times New Roman" w:hAnsi="Times New Roman" w:cs="Times New Roman"/>
          <w:sz w:val="32"/>
          <w:szCs w:val="32"/>
        </w:rPr>
        <w:t>я</w:t>
      </w:r>
      <w:r w:rsidR="00C25FDE">
        <w:rPr>
          <w:rFonts w:ascii="Times New Roman" w:hAnsi="Times New Roman" w:cs="Times New Roman"/>
          <w:sz w:val="32"/>
          <w:szCs w:val="32"/>
        </w:rPr>
        <w:t xml:space="preserve"> </w:t>
      </w:r>
      <w:r w:rsidR="00610AA7">
        <w:rPr>
          <w:rFonts w:ascii="Times New Roman" w:hAnsi="Times New Roman" w:cs="Times New Roman"/>
          <w:sz w:val="32"/>
          <w:szCs w:val="32"/>
        </w:rPr>
        <w:t xml:space="preserve">племянница </w:t>
      </w:r>
      <w:r w:rsidR="00C25FDE">
        <w:rPr>
          <w:rFonts w:ascii="Times New Roman" w:hAnsi="Times New Roman" w:cs="Times New Roman"/>
          <w:sz w:val="32"/>
          <w:szCs w:val="32"/>
        </w:rPr>
        <w:t>будет играть с н</w:t>
      </w:r>
      <w:r w:rsidR="00610AA7">
        <w:rPr>
          <w:rFonts w:ascii="Times New Roman" w:hAnsi="Times New Roman" w:cs="Times New Roman"/>
          <w:sz w:val="32"/>
          <w:szCs w:val="32"/>
        </w:rPr>
        <w:t>ей</w:t>
      </w:r>
      <w:r w:rsidR="00C25FDE">
        <w:rPr>
          <w:rFonts w:ascii="Times New Roman" w:hAnsi="Times New Roman" w:cs="Times New Roman"/>
          <w:sz w:val="32"/>
          <w:szCs w:val="32"/>
        </w:rPr>
        <w:t xml:space="preserve"> с большим удовольствием, ведь я влож</w:t>
      </w:r>
      <w:r w:rsidR="00336BE6">
        <w:rPr>
          <w:rFonts w:ascii="Times New Roman" w:hAnsi="Times New Roman" w:cs="Times New Roman"/>
          <w:sz w:val="32"/>
          <w:szCs w:val="32"/>
        </w:rPr>
        <w:t xml:space="preserve">ила в </w:t>
      </w:r>
      <w:r w:rsidR="00610AA7">
        <w:rPr>
          <w:rFonts w:ascii="Times New Roman" w:hAnsi="Times New Roman" w:cs="Times New Roman"/>
          <w:sz w:val="32"/>
          <w:szCs w:val="32"/>
        </w:rPr>
        <w:t>нее</w:t>
      </w:r>
      <w:r w:rsidR="00336BE6">
        <w:rPr>
          <w:rFonts w:ascii="Times New Roman" w:hAnsi="Times New Roman" w:cs="Times New Roman"/>
          <w:sz w:val="32"/>
          <w:szCs w:val="32"/>
        </w:rPr>
        <w:t xml:space="preserve"> частичку и своей души.</w:t>
      </w:r>
    </w:p>
    <w:p w:rsidR="00336BE6" w:rsidRDefault="00336BE6" w:rsidP="004D6D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Требования дизайн-спецификации выполнены. За игрушкой легко ухаживать, легко пользоваться, для нее подобраны материалы, которые не вызывают аллергии. Ребенок легко переносит игрушку и длительно ей играет, а значит размер и вес подобраны правильно. Выбранная цветовая гамма легко вписалась в интерьер комнаты и внесла веселую нотку.</w:t>
      </w:r>
    </w:p>
    <w:p w:rsidR="00C25FDE" w:rsidRPr="00D808C9" w:rsidRDefault="00C25FDE" w:rsidP="004D6D31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D808C9">
        <w:rPr>
          <w:rFonts w:ascii="Times New Roman" w:hAnsi="Times New Roman" w:cs="Times New Roman"/>
          <w:b/>
          <w:i/>
          <w:color w:val="7030A0"/>
          <w:sz w:val="36"/>
          <w:szCs w:val="36"/>
        </w:rPr>
        <w:t>Мнение мамы.</w:t>
      </w:r>
    </w:p>
    <w:p w:rsidR="00FB6FD9" w:rsidRDefault="00C25FDE" w:rsidP="004D6D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Мне очень понравил</w:t>
      </w:r>
      <w:r w:rsidR="00610AA7">
        <w:rPr>
          <w:rFonts w:ascii="Times New Roman" w:hAnsi="Times New Roman" w:cs="Times New Roman"/>
          <w:sz w:val="32"/>
          <w:szCs w:val="32"/>
        </w:rPr>
        <w:t>ась куколка</w:t>
      </w:r>
      <w:r>
        <w:rPr>
          <w:rFonts w:ascii="Times New Roman" w:hAnsi="Times New Roman" w:cs="Times New Roman"/>
          <w:sz w:val="32"/>
          <w:szCs w:val="32"/>
        </w:rPr>
        <w:t>, связанн</w:t>
      </w:r>
      <w:r w:rsidR="00610AA7">
        <w:rPr>
          <w:rFonts w:ascii="Times New Roman" w:hAnsi="Times New Roman" w:cs="Times New Roman"/>
          <w:sz w:val="32"/>
          <w:szCs w:val="32"/>
        </w:rPr>
        <w:t>ая</w:t>
      </w:r>
      <w:r>
        <w:rPr>
          <w:rFonts w:ascii="Times New Roman" w:hAnsi="Times New Roman" w:cs="Times New Roman"/>
          <w:sz w:val="32"/>
          <w:szCs w:val="32"/>
        </w:rPr>
        <w:t xml:space="preserve"> моей дочерью. Хотя это была не первая работа моей дочери </w:t>
      </w:r>
      <w:r w:rsidR="00610AA7">
        <w:rPr>
          <w:rFonts w:ascii="Times New Roman" w:hAnsi="Times New Roman" w:cs="Times New Roman"/>
          <w:sz w:val="32"/>
          <w:szCs w:val="32"/>
        </w:rPr>
        <w:t>крючком</w:t>
      </w:r>
      <w:r>
        <w:rPr>
          <w:rFonts w:ascii="Times New Roman" w:hAnsi="Times New Roman" w:cs="Times New Roman"/>
          <w:sz w:val="32"/>
          <w:szCs w:val="32"/>
        </w:rPr>
        <w:t>, работа получилась аккуратная, интересная и даже забавная. Я думаю</w:t>
      </w:r>
      <w:r w:rsidR="00D808C9">
        <w:rPr>
          <w:rFonts w:ascii="Times New Roman" w:hAnsi="Times New Roman" w:cs="Times New Roman"/>
          <w:sz w:val="32"/>
          <w:szCs w:val="32"/>
        </w:rPr>
        <w:t xml:space="preserve">, что в голове моей дочери появится еще много интересных идей, а в нашем доме много </w:t>
      </w:r>
      <w:r w:rsidR="00573ED7">
        <w:rPr>
          <w:rFonts w:ascii="Times New Roman" w:hAnsi="Times New Roman" w:cs="Times New Roman"/>
          <w:sz w:val="32"/>
          <w:szCs w:val="32"/>
        </w:rPr>
        <w:t>вязаных</w:t>
      </w:r>
      <w:r w:rsidR="00D808C9">
        <w:rPr>
          <w:rFonts w:ascii="Times New Roman" w:hAnsi="Times New Roman" w:cs="Times New Roman"/>
          <w:sz w:val="32"/>
          <w:szCs w:val="32"/>
        </w:rPr>
        <w:t xml:space="preserve"> игрушек, которые будут нас радовать.</w:t>
      </w:r>
      <w:r w:rsidR="00FB6FD9" w:rsidRPr="00FB6FD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B6FD9" w:rsidRDefault="00FB6FD9" w:rsidP="00FB6FD9">
      <w:pPr>
        <w:ind w:left="-567"/>
        <w:rPr>
          <w:rFonts w:ascii="Times New Roman" w:hAnsi="Times New Roman" w:cs="Times New Roman"/>
          <w:sz w:val="32"/>
          <w:szCs w:val="32"/>
        </w:rPr>
      </w:pPr>
      <w:r w:rsidRPr="008C063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582073" cy="1843577"/>
            <wp:effectExtent l="0" t="361950" r="0" b="347173"/>
            <wp:docPr id="47" name="Рисунок 28" descr="C:\Users\Александр\AppData\Local\Microsoft\Windows\INetCache\Content.Word\IMG_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AppData\Local\Microsoft\Windows\INetCache\Content.Word\IMG_74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3641" cy="184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65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665731" cy="1999298"/>
            <wp:effectExtent l="0" t="323850" r="0" b="305752"/>
            <wp:docPr id="52" name="Рисунок 21" descr="C:\Users\Александр\Desktop\IMG_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IMG_74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7046" cy="200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FDE" w:rsidRPr="004D6D31" w:rsidRDefault="00C25FDE" w:rsidP="004D6D31">
      <w:pPr>
        <w:rPr>
          <w:rFonts w:ascii="Times New Roman" w:hAnsi="Times New Roman" w:cs="Times New Roman"/>
          <w:sz w:val="32"/>
          <w:szCs w:val="32"/>
        </w:rPr>
      </w:pPr>
    </w:p>
    <w:p w:rsidR="00665D8D" w:rsidRPr="00591DF9" w:rsidRDefault="00665D8D" w:rsidP="00665D8D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665D8D" w:rsidRPr="00591DF9" w:rsidSect="001236F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15D7A"/>
    <w:multiLevelType w:val="multilevel"/>
    <w:tmpl w:val="2F867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07B0F20"/>
    <w:multiLevelType w:val="hybridMultilevel"/>
    <w:tmpl w:val="CFD81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04D16"/>
    <w:rsid w:val="00026119"/>
    <w:rsid w:val="000B5204"/>
    <w:rsid w:val="001155B8"/>
    <w:rsid w:val="001236F4"/>
    <w:rsid w:val="0013336F"/>
    <w:rsid w:val="0013548B"/>
    <w:rsid w:val="001373AB"/>
    <w:rsid w:val="00145D78"/>
    <w:rsid w:val="00183D46"/>
    <w:rsid w:val="001D3DBB"/>
    <w:rsid w:val="001E6A10"/>
    <w:rsid w:val="0023749E"/>
    <w:rsid w:val="00267EA9"/>
    <w:rsid w:val="002B73DE"/>
    <w:rsid w:val="002E03C2"/>
    <w:rsid w:val="0031165E"/>
    <w:rsid w:val="00336BE6"/>
    <w:rsid w:val="003664F7"/>
    <w:rsid w:val="003D3C66"/>
    <w:rsid w:val="003E4710"/>
    <w:rsid w:val="003E4D43"/>
    <w:rsid w:val="004B0731"/>
    <w:rsid w:val="004D6D31"/>
    <w:rsid w:val="00512A2A"/>
    <w:rsid w:val="00534E1F"/>
    <w:rsid w:val="00573ED7"/>
    <w:rsid w:val="00591DF9"/>
    <w:rsid w:val="005A4E60"/>
    <w:rsid w:val="005D3D61"/>
    <w:rsid w:val="005F1475"/>
    <w:rsid w:val="005F54BE"/>
    <w:rsid w:val="00610AA7"/>
    <w:rsid w:val="00622B6B"/>
    <w:rsid w:val="00665D8D"/>
    <w:rsid w:val="00733CD0"/>
    <w:rsid w:val="00741E6C"/>
    <w:rsid w:val="00754C8C"/>
    <w:rsid w:val="00793FEC"/>
    <w:rsid w:val="007E3A50"/>
    <w:rsid w:val="007F02DD"/>
    <w:rsid w:val="007F0E76"/>
    <w:rsid w:val="00820B8C"/>
    <w:rsid w:val="00825C09"/>
    <w:rsid w:val="008466F6"/>
    <w:rsid w:val="00854B39"/>
    <w:rsid w:val="00861628"/>
    <w:rsid w:val="008733A8"/>
    <w:rsid w:val="008A19DF"/>
    <w:rsid w:val="008A33E4"/>
    <w:rsid w:val="008C0639"/>
    <w:rsid w:val="008F4AEE"/>
    <w:rsid w:val="00932683"/>
    <w:rsid w:val="00951254"/>
    <w:rsid w:val="0097599D"/>
    <w:rsid w:val="009D6FC1"/>
    <w:rsid w:val="009E44FC"/>
    <w:rsid w:val="00A04D16"/>
    <w:rsid w:val="00A37858"/>
    <w:rsid w:val="00A942EE"/>
    <w:rsid w:val="00AD3ECF"/>
    <w:rsid w:val="00AD58FA"/>
    <w:rsid w:val="00BE2A46"/>
    <w:rsid w:val="00C25FDE"/>
    <w:rsid w:val="00C61F01"/>
    <w:rsid w:val="00C70C7E"/>
    <w:rsid w:val="00C76481"/>
    <w:rsid w:val="00C85CD4"/>
    <w:rsid w:val="00C95369"/>
    <w:rsid w:val="00CB5A07"/>
    <w:rsid w:val="00CC554B"/>
    <w:rsid w:val="00CD31E0"/>
    <w:rsid w:val="00CD3DAA"/>
    <w:rsid w:val="00D30C7D"/>
    <w:rsid w:val="00D808C9"/>
    <w:rsid w:val="00D82AE1"/>
    <w:rsid w:val="00DA15E2"/>
    <w:rsid w:val="00E25DC1"/>
    <w:rsid w:val="00E3633E"/>
    <w:rsid w:val="00E823C2"/>
    <w:rsid w:val="00E92488"/>
    <w:rsid w:val="00F263DE"/>
    <w:rsid w:val="00F53827"/>
    <w:rsid w:val="00F609B3"/>
    <w:rsid w:val="00F7591C"/>
    <w:rsid w:val="00F75DC5"/>
    <w:rsid w:val="00F82E30"/>
    <w:rsid w:val="00F857B6"/>
    <w:rsid w:val="00F87947"/>
    <w:rsid w:val="00FA3067"/>
    <w:rsid w:val="00FB6FD9"/>
    <w:rsid w:val="00FD2046"/>
    <w:rsid w:val="00FF4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04D16"/>
  </w:style>
  <w:style w:type="character" w:styleId="a3">
    <w:name w:val="Hyperlink"/>
    <w:basedOn w:val="a0"/>
    <w:uiPriority w:val="99"/>
    <w:semiHidden/>
    <w:unhideWhenUsed/>
    <w:rsid w:val="00A04D16"/>
    <w:rPr>
      <w:color w:val="0000FF"/>
      <w:u w:val="single"/>
    </w:rPr>
  </w:style>
  <w:style w:type="character" w:styleId="a4">
    <w:name w:val="Strong"/>
    <w:basedOn w:val="a0"/>
    <w:uiPriority w:val="22"/>
    <w:qFormat/>
    <w:rsid w:val="00A04D16"/>
    <w:rPr>
      <w:b/>
      <w:bCs/>
    </w:rPr>
  </w:style>
  <w:style w:type="paragraph" w:styleId="a5">
    <w:name w:val="Normal (Web)"/>
    <w:basedOn w:val="a"/>
    <w:uiPriority w:val="99"/>
    <w:unhideWhenUsed/>
    <w:rsid w:val="00A04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04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4D1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538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1"/>
    <w:uiPriority w:val="63"/>
    <w:rsid w:val="001236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1236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1236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AD58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9">
    <w:name w:val="Emphasis"/>
    <w:basedOn w:val="a0"/>
    <w:uiPriority w:val="20"/>
    <w:qFormat/>
    <w:rsid w:val="001D3DBB"/>
    <w:rPr>
      <w:i/>
      <w:iCs/>
    </w:rPr>
  </w:style>
  <w:style w:type="paragraph" w:styleId="aa">
    <w:name w:val="List Paragraph"/>
    <w:basedOn w:val="a"/>
    <w:uiPriority w:val="34"/>
    <w:qFormat/>
    <w:rsid w:val="00CC55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1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diagramDrawing" Target="diagrams/drawing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7" Type="http://schemas.openxmlformats.org/officeDocument/2006/relationships/image" Target="media/image2.jpeg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gif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8.gif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://viazaniymirdetstva.ru/search/label/%D0%98%D0%B3%D1%80%D1%83%D1%88%D0%BA%D0%B8" TargetMode="External"/><Relationship Id="rId22" Type="http://schemas.openxmlformats.org/officeDocument/2006/relationships/image" Target="media/image11.gif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DE1565-3CD8-4A33-8DB7-E0E1ACB27A97}" type="doc">
      <dgm:prSet loTypeId="urn:microsoft.com/office/officeart/2005/8/layout/radial5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AE52083-5F50-4A03-B086-DF59D5732008}">
      <dgm:prSet phldrT="[Текст]" custT="1"/>
      <dgm:spPr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16200000" scaled="0"/>
        </a:gradFill>
      </dgm:spPr>
      <dgm:t>
        <a:bodyPr/>
        <a:lstStyle/>
        <a:p>
          <a:r>
            <a:rPr lang="ru-RU" sz="1400" dirty="0" smtClean="0"/>
            <a:t>Вязаная игрушка </a:t>
          </a:r>
          <a:endParaRPr lang="ru-RU" sz="1400" dirty="0"/>
        </a:p>
      </dgm:t>
    </dgm:pt>
    <dgm:pt modelId="{2B3ACE92-1182-46DE-9410-7194B7C108C6}" type="parTrans" cxnId="{C5CD24C8-9677-4CC0-BE7A-0F9031498BC8}">
      <dgm:prSet/>
      <dgm:spPr/>
      <dgm:t>
        <a:bodyPr/>
        <a:lstStyle/>
        <a:p>
          <a:endParaRPr lang="ru-RU"/>
        </a:p>
      </dgm:t>
    </dgm:pt>
    <dgm:pt modelId="{86147AED-0CD1-4EDF-BB1F-AC17EAB4CC4A}" type="sibTrans" cxnId="{C5CD24C8-9677-4CC0-BE7A-0F9031498BC8}">
      <dgm:prSet/>
      <dgm:spPr/>
      <dgm:t>
        <a:bodyPr/>
        <a:lstStyle/>
        <a:p>
          <a:endParaRPr lang="ru-RU"/>
        </a:p>
      </dgm:t>
    </dgm:pt>
    <dgm:pt modelId="{D2860D28-96A9-41E3-833D-E6D491016401}">
      <dgm:prSet phldrT="[Текст]" custT="1"/>
      <dgm:spPr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</dgm:spPr>
      <dgm:t>
        <a:bodyPr/>
        <a:lstStyle/>
        <a:p>
          <a:r>
            <a:rPr lang="ru-RU" sz="1200" dirty="0" smtClean="0">
              <a:solidFill>
                <a:srgbClr val="FF0000"/>
              </a:solidFill>
            </a:rPr>
            <a:t>Размеры изделия</a:t>
          </a:r>
          <a:endParaRPr lang="ru-RU" sz="1200" dirty="0">
            <a:solidFill>
              <a:srgbClr val="FF0000"/>
            </a:solidFill>
          </a:endParaRPr>
        </a:p>
      </dgm:t>
    </dgm:pt>
    <dgm:pt modelId="{CB49F793-A8B6-4EE6-BB4F-90F72A578BAD}" type="parTrans" cxnId="{D9E9795C-F08C-4D95-803A-95664BEBD142}">
      <dgm:prSet/>
      <dgm:spPr/>
      <dgm:t>
        <a:bodyPr/>
        <a:lstStyle/>
        <a:p>
          <a:endParaRPr lang="ru-RU"/>
        </a:p>
      </dgm:t>
    </dgm:pt>
    <dgm:pt modelId="{B66FEAEE-D25C-4BA5-9002-E4E203FB9F01}" type="sibTrans" cxnId="{D9E9795C-F08C-4D95-803A-95664BEBD142}">
      <dgm:prSet/>
      <dgm:spPr/>
      <dgm:t>
        <a:bodyPr/>
        <a:lstStyle/>
        <a:p>
          <a:endParaRPr lang="ru-RU"/>
        </a:p>
      </dgm:t>
    </dgm:pt>
    <dgm:pt modelId="{8C7C7F85-E5B6-4027-B903-3EA92478A9A3}">
      <dgm:prSet phldrT="[Текст]" custT="1"/>
      <dgm:spPr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</dgm:spPr>
      <dgm:t>
        <a:bodyPr/>
        <a:lstStyle/>
        <a:p>
          <a:r>
            <a:rPr lang="ru-RU" sz="1200" dirty="0">
              <a:solidFill>
                <a:srgbClr val="FF0000"/>
              </a:solidFill>
            </a:rPr>
            <a:t>Материалы</a:t>
          </a:r>
        </a:p>
      </dgm:t>
    </dgm:pt>
    <dgm:pt modelId="{0ECB786E-984A-4FA9-9D59-0DD558011F36}" type="parTrans" cxnId="{939F90F3-A4ED-4E8C-94A2-1CDFA32F035F}">
      <dgm:prSet/>
      <dgm:spPr/>
      <dgm:t>
        <a:bodyPr/>
        <a:lstStyle/>
        <a:p>
          <a:endParaRPr lang="ru-RU"/>
        </a:p>
      </dgm:t>
    </dgm:pt>
    <dgm:pt modelId="{754E66DE-E759-4DB3-B678-940F786A286B}" type="sibTrans" cxnId="{939F90F3-A4ED-4E8C-94A2-1CDFA32F035F}">
      <dgm:prSet/>
      <dgm:spPr/>
      <dgm:t>
        <a:bodyPr/>
        <a:lstStyle/>
        <a:p>
          <a:endParaRPr lang="ru-RU"/>
        </a:p>
      </dgm:t>
    </dgm:pt>
    <dgm:pt modelId="{03335C92-F367-4C66-8980-CC89AD8127D1}">
      <dgm:prSet phldrT="[Текст]" custT="1"/>
      <dgm:spPr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</dgm:spPr>
      <dgm:t>
        <a:bodyPr/>
        <a:lstStyle/>
        <a:p>
          <a:r>
            <a:rPr lang="ru-RU" sz="1200" dirty="0" smtClean="0">
              <a:solidFill>
                <a:srgbClr val="FF0000"/>
              </a:solidFill>
            </a:rPr>
            <a:t>Рисунок вязки</a:t>
          </a:r>
          <a:endParaRPr lang="ru-RU" sz="1200" dirty="0">
            <a:solidFill>
              <a:srgbClr val="FF0000"/>
            </a:solidFill>
          </a:endParaRPr>
        </a:p>
      </dgm:t>
    </dgm:pt>
    <dgm:pt modelId="{0BE56C3E-E1CC-437D-8D9A-C098A1150923}" type="parTrans" cxnId="{8B386CF6-E117-4D32-8064-029C7862156B}">
      <dgm:prSet/>
      <dgm:spPr/>
      <dgm:t>
        <a:bodyPr/>
        <a:lstStyle/>
        <a:p>
          <a:endParaRPr lang="ru-RU"/>
        </a:p>
      </dgm:t>
    </dgm:pt>
    <dgm:pt modelId="{6A8A5850-C97C-480B-940E-6864C96A3774}" type="sibTrans" cxnId="{8B386CF6-E117-4D32-8064-029C7862156B}">
      <dgm:prSet/>
      <dgm:spPr/>
      <dgm:t>
        <a:bodyPr/>
        <a:lstStyle/>
        <a:p>
          <a:endParaRPr lang="ru-RU"/>
        </a:p>
      </dgm:t>
    </dgm:pt>
    <dgm:pt modelId="{0021E082-8C61-4A04-871F-C63F4D1B496D}">
      <dgm:prSet phldrT="[Текст]" custT="1"/>
      <dgm:spPr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</dgm:spPr>
      <dgm:t>
        <a:bodyPr/>
        <a:lstStyle/>
        <a:p>
          <a:r>
            <a:rPr lang="ru-RU" sz="1200" dirty="0">
              <a:solidFill>
                <a:srgbClr val="FF0000"/>
              </a:solidFill>
            </a:rPr>
            <a:t>Выбор игрушки</a:t>
          </a:r>
        </a:p>
      </dgm:t>
    </dgm:pt>
    <dgm:pt modelId="{1A88A400-C364-4B92-8F0C-2A3BC94BFBBA}" type="parTrans" cxnId="{6615500E-E56C-4BB6-B1DA-82B8D7D82A2D}">
      <dgm:prSet/>
      <dgm:spPr/>
      <dgm:t>
        <a:bodyPr/>
        <a:lstStyle/>
        <a:p>
          <a:endParaRPr lang="ru-RU"/>
        </a:p>
      </dgm:t>
    </dgm:pt>
    <dgm:pt modelId="{6647E538-F8A0-4A6B-8E6A-C5E6468D745D}" type="sibTrans" cxnId="{6615500E-E56C-4BB6-B1DA-82B8D7D82A2D}">
      <dgm:prSet/>
      <dgm:spPr/>
      <dgm:t>
        <a:bodyPr/>
        <a:lstStyle/>
        <a:p>
          <a:endParaRPr lang="ru-RU"/>
        </a:p>
      </dgm:t>
    </dgm:pt>
    <dgm:pt modelId="{2443F182-E802-44F3-86A0-7167E2C4C4C8}">
      <dgm:prSet phldrT="[Текст]" custT="1"/>
      <dgm:spPr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</dgm:spPr>
      <dgm:t>
        <a:bodyPr/>
        <a:lstStyle/>
        <a:p>
          <a:r>
            <a:rPr lang="ru-RU" sz="1200" dirty="0">
              <a:solidFill>
                <a:srgbClr val="FF0000"/>
              </a:solidFill>
            </a:rPr>
            <a:t>Форма</a:t>
          </a:r>
        </a:p>
      </dgm:t>
    </dgm:pt>
    <dgm:pt modelId="{28044893-6A2B-4B50-BAE4-248621B9D85C}" type="parTrans" cxnId="{FED3F3EF-E2B1-42F6-85BD-BC6755DC2668}">
      <dgm:prSet/>
      <dgm:spPr/>
      <dgm:t>
        <a:bodyPr/>
        <a:lstStyle/>
        <a:p>
          <a:endParaRPr lang="ru-RU"/>
        </a:p>
      </dgm:t>
    </dgm:pt>
    <dgm:pt modelId="{CDA6F386-2C53-4A3F-B79C-C6CD040456AB}" type="sibTrans" cxnId="{FED3F3EF-E2B1-42F6-85BD-BC6755DC2668}">
      <dgm:prSet/>
      <dgm:spPr/>
      <dgm:t>
        <a:bodyPr/>
        <a:lstStyle/>
        <a:p>
          <a:endParaRPr lang="ru-RU"/>
        </a:p>
      </dgm:t>
    </dgm:pt>
    <dgm:pt modelId="{2B71652B-5632-4DAF-9039-F4F74DBD5852}">
      <dgm:prSet phldrT="[Текст]" custT="1"/>
      <dgm:spPr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</dgm:spPr>
      <dgm:t>
        <a:bodyPr/>
        <a:lstStyle/>
        <a:p>
          <a:r>
            <a:rPr lang="ru-RU" sz="1200" dirty="0">
              <a:solidFill>
                <a:srgbClr val="FF0000"/>
              </a:solidFill>
            </a:rPr>
            <a:t>Крючок</a:t>
          </a:r>
        </a:p>
      </dgm:t>
    </dgm:pt>
    <dgm:pt modelId="{190F277D-DB26-4DA7-B9D0-987139A8196F}" type="parTrans" cxnId="{504B4627-9F51-4617-A7E5-42336DD6C5BF}">
      <dgm:prSet/>
      <dgm:spPr/>
      <dgm:t>
        <a:bodyPr/>
        <a:lstStyle/>
        <a:p>
          <a:endParaRPr lang="ru-RU"/>
        </a:p>
      </dgm:t>
    </dgm:pt>
    <dgm:pt modelId="{82F40BA9-EB75-4924-AA3C-F0108048514D}" type="sibTrans" cxnId="{504B4627-9F51-4617-A7E5-42336DD6C5BF}">
      <dgm:prSet/>
      <dgm:spPr/>
      <dgm:t>
        <a:bodyPr/>
        <a:lstStyle/>
        <a:p>
          <a:endParaRPr lang="ru-RU"/>
        </a:p>
      </dgm:t>
    </dgm:pt>
    <dgm:pt modelId="{51EBBD67-9C5B-4F6F-919A-E8B0DE9E1F50}">
      <dgm:prSet phldrT="[Текст]" custT="1"/>
      <dgm:spPr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</dgm:spPr>
      <dgm:t>
        <a:bodyPr/>
        <a:lstStyle/>
        <a:p>
          <a:r>
            <a:rPr lang="ru-RU" sz="1200" dirty="0" smtClean="0">
              <a:solidFill>
                <a:srgbClr val="FF0000"/>
              </a:solidFill>
            </a:rPr>
            <a:t>Экономический расчет</a:t>
          </a:r>
          <a:endParaRPr lang="ru-RU" sz="1200" dirty="0">
            <a:solidFill>
              <a:srgbClr val="FF0000"/>
            </a:solidFill>
          </a:endParaRPr>
        </a:p>
      </dgm:t>
    </dgm:pt>
    <dgm:pt modelId="{E010F28D-A26A-493E-92C9-631883AAED28}" type="parTrans" cxnId="{CA393FA5-24BA-4AC2-81A2-90FCA62E21CD}">
      <dgm:prSet/>
      <dgm:spPr/>
      <dgm:t>
        <a:bodyPr/>
        <a:lstStyle/>
        <a:p>
          <a:endParaRPr lang="ru-RU"/>
        </a:p>
      </dgm:t>
    </dgm:pt>
    <dgm:pt modelId="{9A314647-0419-4968-8A83-A826FE5F9612}" type="sibTrans" cxnId="{CA393FA5-24BA-4AC2-81A2-90FCA62E21CD}">
      <dgm:prSet/>
      <dgm:spPr/>
      <dgm:t>
        <a:bodyPr/>
        <a:lstStyle/>
        <a:p>
          <a:endParaRPr lang="ru-RU"/>
        </a:p>
      </dgm:t>
    </dgm:pt>
    <dgm:pt modelId="{4DC1BA8F-C15B-45A0-97BD-7086AA6E8D25}">
      <dgm:prSet phldrT="[Текст]" custT="1"/>
      <dgm:spPr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</dgm:spPr>
      <dgm:t>
        <a:bodyPr/>
        <a:lstStyle/>
        <a:p>
          <a:r>
            <a:rPr lang="ru-RU" sz="1200" dirty="0" smtClean="0">
              <a:solidFill>
                <a:srgbClr val="FF0000"/>
              </a:solidFill>
            </a:rPr>
            <a:t>Цветовая гамма</a:t>
          </a:r>
          <a:endParaRPr lang="ru-RU" sz="1200" dirty="0">
            <a:solidFill>
              <a:srgbClr val="FF0000"/>
            </a:solidFill>
          </a:endParaRPr>
        </a:p>
      </dgm:t>
    </dgm:pt>
    <dgm:pt modelId="{E36A85DC-6E3E-4890-9994-48446E1A7E7C}" type="parTrans" cxnId="{4778D3BC-BE91-4877-994C-F7990D1485A4}">
      <dgm:prSet/>
      <dgm:spPr/>
      <dgm:t>
        <a:bodyPr/>
        <a:lstStyle/>
        <a:p>
          <a:endParaRPr lang="ru-RU"/>
        </a:p>
      </dgm:t>
    </dgm:pt>
    <dgm:pt modelId="{DCD9C98A-B607-47F2-9F01-22687F663AF0}" type="sibTrans" cxnId="{4778D3BC-BE91-4877-994C-F7990D1485A4}">
      <dgm:prSet/>
      <dgm:spPr/>
      <dgm:t>
        <a:bodyPr/>
        <a:lstStyle/>
        <a:p>
          <a:endParaRPr lang="ru-RU"/>
        </a:p>
      </dgm:t>
    </dgm:pt>
    <dgm:pt modelId="{671202D5-D23E-4697-8EEB-B1616FC1428C}" type="pres">
      <dgm:prSet presAssocID="{8CDE1565-3CD8-4A33-8DB7-E0E1ACB27A9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98097BA-E081-4974-835B-395EDB53F58F}" type="pres">
      <dgm:prSet presAssocID="{9AE52083-5F50-4A03-B086-DF59D5732008}" presName="centerShape" presStyleLbl="node0" presStyleIdx="0" presStyleCnt="1" custScaleX="139015" custScaleY="132650" custLinFactNeighborX="-21131" custLinFactNeighborY="-1804"/>
      <dgm:spPr/>
      <dgm:t>
        <a:bodyPr/>
        <a:lstStyle/>
        <a:p>
          <a:endParaRPr lang="ru-RU"/>
        </a:p>
      </dgm:t>
    </dgm:pt>
    <dgm:pt modelId="{A40AE079-7DF5-4C17-91C2-EDC5C71EDA2A}" type="pres">
      <dgm:prSet presAssocID="{CB49F793-A8B6-4EE6-BB4F-90F72A578BAD}" presName="parTrans" presStyleLbl="sibTrans2D1" presStyleIdx="0" presStyleCnt="8"/>
      <dgm:spPr/>
      <dgm:t>
        <a:bodyPr/>
        <a:lstStyle/>
        <a:p>
          <a:endParaRPr lang="ru-RU"/>
        </a:p>
      </dgm:t>
    </dgm:pt>
    <dgm:pt modelId="{F7114FD4-C3D3-4D3E-AE55-E3BB16E51D20}" type="pres">
      <dgm:prSet presAssocID="{CB49F793-A8B6-4EE6-BB4F-90F72A578BAD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B070BF0D-D553-4D25-BE63-FD79F1F5DE61}" type="pres">
      <dgm:prSet presAssocID="{D2860D28-96A9-41E3-833D-E6D491016401}" presName="node" presStyleLbl="node1" presStyleIdx="0" presStyleCnt="8" custRadScaleRad="97309" custRadScaleInc="-1069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3DB48A-B3C8-410D-A6BF-106F24C7ACE9}" type="pres">
      <dgm:prSet presAssocID="{0ECB786E-984A-4FA9-9D59-0DD558011F36}" presName="parTrans" presStyleLbl="sibTrans2D1" presStyleIdx="1" presStyleCnt="8"/>
      <dgm:spPr/>
      <dgm:t>
        <a:bodyPr/>
        <a:lstStyle/>
        <a:p>
          <a:endParaRPr lang="ru-RU"/>
        </a:p>
      </dgm:t>
    </dgm:pt>
    <dgm:pt modelId="{07070B71-E63E-43BF-9FCE-84109C0FD1FC}" type="pres">
      <dgm:prSet presAssocID="{0ECB786E-984A-4FA9-9D59-0DD558011F36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F6F491B6-EC73-46D4-8ADB-7BFA92080FE4}" type="pres">
      <dgm:prSet presAssocID="{8C7C7F85-E5B6-4027-B903-3EA92478A9A3}" presName="node" presStyleLbl="node1" presStyleIdx="1" presStyleCnt="8" custScaleX="103836" custScaleY="101025" custRadScaleRad="109925" custRadScaleInc="-518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8D8C58-7F4F-4F89-926B-0D7390796D84}" type="pres">
      <dgm:prSet presAssocID="{0BE56C3E-E1CC-437D-8D9A-C098A1150923}" presName="parTrans" presStyleLbl="sibTrans2D1" presStyleIdx="2" presStyleCnt="8"/>
      <dgm:spPr/>
      <dgm:t>
        <a:bodyPr/>
        <a:lstStyle/>
        <a:p>
          <a:endParaRPr lang="ru-RU"/>
        </a:p>
      </dgm:t>
    </dgm:pt>
    <dgm:pt modelId="{A02E5B8E-B08C-4FA6-BF20-61DD5AE6CC3C}" type="pres">
      <dgm:prSet presAssocID="{0BE56C3E-E1CC-437D-8D9A-C098A1150923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D022300C-AAD3-485A-ABCD-C41FEDAE6044}" type="pres">
      <dgm:prSet presAssocID="{03335C92-F367-4C66-8980-CC89AD8127D1}" presName="node" presStyleLbl="node1" presStyleIdx="2" presStyleCnt="8" custRadScaleRad="61914" custRadScaleInc="-106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4FCAF4-7D14-4D36-AD3B-0E9DCA5286C5}" type="pres">
      <dgm:prSet presAssocID="{28044893-6A2B-4B50-BAE4-248621B9D85C}" presName="parTrans" presStyleLbl="sibTrans2D1" presStyleIdx="3" presStyleCnt="8"/>
      <dgm:spPr/>
      <dgm:t>
        <a:bodyPr/>
        <a:lstStyle/>
        <a:p>
          <a:endParaRPr lang="ru-RU"/>
        </a:p>
      </dgm:t>
    </dgm:pt>
    <dgm:pt modelId="{34B19E34-B7CC-443E-9B2F-B8D07172BC2F}" type="pres">
      <dgm:prSet presAssocID="{28044893-6A2B-4B50-BAE4-248621B9D85C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F562EAC5-EA83-4312-AC81-D5A2941DAE3D}" type="pres">
      <dgm:prSet presAssocID="{2443F182-E802-44F3-86A0-7167E2C4C4C8}" presName="node" presStyleLbl="node1" presStyleIdx="3" presStyleCnt="8" custRadScaleRad="107214" custRadScaleInc="505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84785F-2B8D-4461-99B6-F6DD9708306E}" type="pres">
      <dgm:prSet presAssocID="{190F277D-DB26-4DA7-B9D0-987139A8196F}" presName="parTrans" presStyleLbl="sibTrans2D1" presStyleIdx="4" presStyleCnt="8"/>
      <dgm:spPr/>
      <dgm:t>
        <a:bodyPr/>
        <a:lstStyle/>
        <a:p>
          <a:endParaRPr lang="ru-RU"/>
        </a:p>
      </dgm:t>
    </dgm:pt>
    <dgm:pt modelId="{008AF810-B5D0-47AC-9BAC-2E97209499FD}" type="pres">
      <dgm:prSet presAssocID="{190F277D-DB26-4DA7-B9D0-987139A8196F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472E672D-C712-48F1-9311-4CC4164F25F1}" type="pres">
      <dgm:prSet presAssocID="{2B71652B-5632-4DAF-9039-F4F74DBD5852}" presName="node" presStyleLbl="node1" presStyleIdx="4" presStyleCnt="8" custRadScaleRad="99291" custRadScaleInc="1178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DD529A-BD21-43B7-9B84-A4E9893EFD5A}" type="pres">
      <dgm:prSet presAssocID="{E010F28D-A26A-493E-92C9-631883AAED28}" presName="parTrans" presStyleLbl="sibTrans2D1" presStyleIdx="5" presStyleCnt="8" custLinFactNeighborX="0" custLinFactNeighborY="0"/>
      <dgm:spPr/>
      <dgm:t>
        <a:bodyPr/>
        <a:lstStyle/>
        <a:p>
          <a:endParaRPr lang="ru-RU"/>
        </a:p>
      </dgm:t>
    </dgm:pt>
    <dgm:pt modelId="{44D36066-5B31-428F-AF0D-B51AF0AFA936}" type="pres">
      <dgm:prSet presAssocID="{E010F28D-A26A-493E-92C9-631883AAED28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478D3D21-4D0A-4748-AE03-1C0E91EDB935}" type="pres">
      <dgm:prSet presAssocID="{51EBBD67-9C5B-4F6F-919A-E8B0DE9E1F50}" presName="node" presStyleLbl="node1" presStyleIdx="5" presStyleCnt="8" custRadScaleRad="169632" custRadScaleInc="687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D78E1C-25F4-4574-B949-9B62F55B2DCF}" type="pres">
      <dgm:prSet presAssocID="{E36A85DC-6E3E-4890-9994-48446E1A7E7C}" presName="parTrans" presStyleLbl="sibTrans2D1" presStyleIdx="6" presStyleCnt="8"/>
      <dgm:spPr/>
      <dgm:t>
        <a:bodyPr/>
        <a:lstStyle/>
        <a:p>
          <a:endParaRPr lang="ru-RU"/>
        </a:p>
      </dgm:t>
    </dgm:pt>
    <dgm:pt modelId="{7DAAC495-5B12-4009-8B35-1066382DACEB}" type="pres">
      <dgm:prSet presAssocID="{E36A85DC-6E3E-4890-9994-48446E1A7E7C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77F4DF04-E3B5-4778-9D88-CA79479D216C}" type="pres">
      <dgm:prSet presAssocID="{4DC1BA8F-C15B-45A0-97BD-7086AA6E8D25}" presName="node" presStyleLbl="node1" presStyleIdx="6" presStyleCnt="8" custRadScaleRad="153656" custRadScaleInc="68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FCE1DB-CE23-4434-AA92-ECEF973DA8F8}" type="pres">
      <dgm:prSet presAssocID="{1A88A400-C364-4B92-8F0C-2A3BC94BFBBA}" presName="parTrans" presStyleLbl="sibTrans2D1" presStyleIdx="7" presStyleCnt="8"/>
      <dgm:spPr/>
      <dgm:t>
        <a:bodyPr/>
        <a:lstStyle/>
        <a:p>
          <a:endParaRPr lang="ru-RU"/>
        </a:p>
      </dgm:t>
    </dgm:pt>
    <dgm:pt modelId="{A7B33D11-19DB-40A9-8E53-460A4DC45DEB}" type="pres">
      <dgm:prSet presAssocID="{1A88A400-C364-4B92-8F0C-2A3BC94BFBBA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D6E99123-795C-4F35-AC6A-9C4471EC90E0}" type="pres">
      <dgm:prSet presAssocID="{0021E082-8C61-4A04-871F-C63F4D1B496D}" presName="node" presStyleLbl="node1" presStyleIdx="7" presStyleCnt="8" custRadScaleRad="174314" custRadScaleInc="-629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D150655-6169-4AA2-87A2-CF0BC94702C0}" type="presOf" srcId="{1A88A400-C364-4B92-8F0C-2A3BC94BFBBA}" destId="{A7B33D11-19DB-40A9-8E53-460A4DC45DEB}" srcOrd="1" destOrd="0" presId="urn:microsoft.com/office/officeart/2005/8/layout/radial5"/>
    <dgm:cxn modelId="{98DD8343-2AEC-491C-8E0A-6FB201A1B6E9}" type="presOf" srcId="{0BE56C3E-E1CC-437D-8D9A-C098A1150923}" destId="{A02E5B8E-B08C-4FA6-BF20-61DD5AE6CC3C}" srcOrd="1" destOrd="0" presId="urn:microsoft.com/office/officeart/2005/8/layout/radial5"/>
    <dgm:cxn modelId="{C91EB8EE-ED83-4A51-B2C9-2D7DC07E78D1}" type="presOf" srcId="{2B71652B-5632-4DAF-9039-F4F74DBD5852}" destId="{472E672D-C712-48F1-9311-4CC4164F25F1}" srcOrd="0" destOrd="0" presId="urn:microsoft.com/office/officeart/2005/8/layout/radial5"/>
    <dgm:cxn modelId="{6134CA5B-7587-40D7-8351-B93FA4F2684E}" type="presOf" srcId="{2443F182-E802-44F3-86A0-7167E2C4C4C8}" destId="{F562EAC5-EA83-4312-AC81-D5A2941DAE3D}" srcOrd="0" destOrd="0" presId="urn:microsoft.com/office/officeart/2005/8/layout/radial5"/>
    <dgm:cxn modelId="{939F90F3-A4ED-4E8C-94A2-1CDFA32F035F}" srcId="{9AE52083-5F50-4A03-B086-DF59D5732008}" destId="{8C7C7F85-E5B6-4027-B903-3EA92478A9A3}" srcOrd="1" destOrd="0" parTransId="{0ECB786E-984A-4FA9-9D59-0DD558011F36}" sibTransId="{754E66DE-E759-4DB3-B678-940F786A286B}"/>
    <dgm:cxn modelId="{4D4401F3-F5E1-4ACB-BFC0-B45AC1EF3545}" type="presOf" srcId="{28044893-6A2B-4B50-BAE4-248621B9D85C}" destId="{34B19E34-B7CC-443E-9B2F-B8D07172BC2F}" srcOrd="1" destOrd="0" presId="urn:microsoft.com/office/officeart/2005/8/layout/radial5"/>
    <dgm:cxn modelId="{81F8E08C-ED4E-423F-98A7-0EB96A87E654}" type="presOf" srcId="{D2860D28-96A9-41E3-833D-E6D491016401}" destId="{B070BF0D-D553-4D25-BE63-FD79F1F5DE61}" srcOrd="0" destOrd="0" presId="urn:microsoft.com/office/officeart/2005/8/layout/radial5"/>
    <dgm:cxn modelId="{01B4982B-C717-4D34-8F90-E15F9D648E30}" type="presOf" srcId="{1A88A400-C364-4B92-8F0C-2A3BC94BFBBA}" destId="{E0FCE1DB-CE23-4434-AA92-ECEF973DA8F8}" srcOrd="0" destOrd="0" presId="urn:microsoft.com/office/officeart/2005/8/layout/radial5"/>
    <dgm:cxn modelId="{C7505B36-8EE2-4B8B-AD7F-CFC929EBF460}" type="presOf" srcId="{190F277D-DB26-4DA7-B9D0-987139A8196F}" destId="{1384785F-2B8D-4461-99B6-F6DD9708306E}" srcOrd="0" destOrd="0" presId="urn:microsoft.com/office/officeart/2005/8/layout/radial5"/>
    <dgm:cxn modelId="{5296FA34-34B3-4834-AC98-0FFB22C9F683}" type="presOf" srcId="{0ECB786E-984A-4FA9-9D59-0DD558011F36}" destId="{E53DB48A-B3C8-410D-A6BF-106F24C7ACE9}" srcOrd="0" destOrd="0" presId="urn:microsoft.com/office/officeart/2005/8/layout/radial5"/>
    <dgm:cxn modelId="{A46ECC3D-69C7-41C8-ACDD-54AA468611C5}" type="presOf" srcId="{E010F28D-A26A-493E-92C9-631883AAED28}" destId="{8ADD529A-BD21-43B7-9B84-A4E9893EFD5A}" srcOrd="0" destOrd="0" presId="urn:microsoft.com/office/officeart/2005/8/layout/radial5"/>
    <dgm:cxn modelId="{CEEA774A-C591-4E88-A7C6-6A8BB95A2B33}" type="presOf" srcId="{03335C92-F367-4C66-8980-CC89AD8127D1}" destId="{D022300C-AAD3-485A-ABCD-C41FEDAE6044}" srcOrd="0" destOrd="0" presId="urn:microsoft.com/office/officeart/2005/8/layout/radial5"/>
    <dgm:cxn modelId="{6615500E-E56C-4BB6-B1DA-82B8D7D82A2D}" srcId="{9AE52083-5F50-4A03-B086-DF59D5732008}" destId="{0021E082-8C61-4A04-871F-C63F4D1B496D}" srcOrd="7" destOrd="0" parTransId="{1A88A400-C364-4B92-8F0C-2A3BC94BFBBA}" sibTransId="{6647E538-F8A0-4A6B-8E6A-C5E6468D745D}"/>
    <dgm:cxn modelId="{B50245AD-F071-4CBA-AF0B-BD19CBF81F7A}" type="presOf" srcId="{E36A85DC-6E3E-4890-9994-48446E1A7E7C}" destId="{23D78E1C-25F4-4574-B949-9B62F55B2DCF}" srcOrd="0" destOrd="0" presId="urn:microsoft.com/office/officeart/2005/8/layout/radial5"/>
    <dgm:cxn modelId="{9B17F975-33E5-49AE-9C01-13CAFD7F4D87}" type="presOf" srcId="{E36A85DC-6E3E-4890-9994-48446E1A7E7C}" destId="{7DAAC495-5B12-4009-8B35-1066382DACEB}" srcOrd="1" destOrd="0" presId="urn:microsoft.com/office/officeart/2005/8/layout/radial5"/>
    <dgm:cxn modelId="{C5CD24C8-9677-4CC0-BE7A-0F9031498BC8}" srcId="{8CDE1565-3CD8-4A33-8DB7-E0E1ACB27A97}" destId="{9AE52083-5F50-4A03-B086-DF59D5732008}" srcOrd="0" destOrd="0" parTransId="{2B3ACE92-1182-46DE-9410-7194B7C108C6}" sibTransId="{86147AED-0CD1-4EDF-BB1F-AC17EAB4CC4A}"/>
    <dgm:cxn modelId="{504B4627-9F51-4617-A7E5-42336DD6C5BF}" srcId="{9AE52083-5F50-4A03-B086-DF59D5732008}" destId="{2B71652B-5632-4DAF-9039-F4F74DBD5852}" srcOrd="4" destOrd="0" parTransId="{190F277D-DB26-4DA7-B9D0-987139A8196F}" sibTransId="{82F40BA9-EB75-4924-AA3C-F0108048514D}"/>
    <dgm:cxn modelId="{FE7D3E80-5BB2-42D3-AB72-F1796A4A0593}" type="presOf" srcId="{28044893-6A2B-4B50-BAE4-248621B9D85C}" destId="{5D4FCAF4-7D14-4D36-AD3B-0E9DCA5286C5}" srcOrd="0" destOrd="0" presId="urn:microsoft.com/office/officeart/2005/8/layout/radial5"/>
    <dgm:cxn modelId="{4778D3BC-BE91-4877-994C-F7990D1485A4}" srcId="{9AE52083-5F50-4A03-B086-DF59D5732008}" destId="{4DC1BA8F-C15B-45A0-97BD-7086AA6E8D25}" srcOrd="6" destOrd="0" parTransId="{E36A85DC-6E3E-4890-9994-48446E1A7E7C}" sibTransId="{DCD9C98A-B607-47F2-9F01-22687F663AF0}"/>
    <dgm:cxn modelId="{CA393FA5-24BA-4AC2-81A2-90FCA62E21CD}" srcId="{9AE52083-5F50-4A03-B086-DF59D5732008}" destId="{51EBBD67-9C5B-4F6F-919A-E8B0DE9E1F50}" srcOrd="5" destOrd="0" parTransId="{E010F28D-A26A-493E-92C9-631883AAED28}" sibTransId="{9A314647-0419-4968-8A83-A826FE5F9612}"/>
    <dgm:cxn modelId="{F5BE35B2-7392-43CB-83D0-79B4CFE9CF55}" type="presOf" srcId="{9AE52083-5F50-4A03-B086-DF59D5732008}" destId="{898097BA-E081-4974-835B-395EDB53F58F}" srcOrd="0" destOrd="0" presId="urn:microsoft.com/office/officeart/2005/8/layout/radial5"/>
    <dgm:cxn modelId="{09C9ABCB-465E-4DCE-A5D0-03ABEC7E9C2C}" type="presOf" srcId="{E010F28D-A26A-493E-92C9-631883AAED28}" destId="{44D36066-5B31-428F-AF0D-B51AF0AFA936}" srcOrd="1" destOrd="0" presId="urn:microsoft.com/office/officeart/2005/8/layout/radial5"/>
    <dgm:cxn modelId="{EF211745-B139-4F68-AA73-D23670E9530A}" type="presOf" srcId="{51EBBD67-9C5B-4F6F-919A-E8B0DE9E1F50}" destId="{478D3D21-4D0A-4748-AE03-1C0E91EDB935}" srcOrd="0" destOrd="0" presId="urn:microsoft.com/office/officeart/2005/8/layout/radial5"/>
    <dgm:cxn modelId="{C2AD0DB9-D47E-4DBA-95C8-600262DADAF4}" type="presOf" srcId="{4DC1BA8F-C15B-45A0-97BD-7086AA6E8D25}" destId="{77F4DF04-E3B5-4778-9D88-CA79479D216C}" srcOrd="0" destOrd="0" presId="urn:microsoft.com/office/officeart/2005/8/layout/radial5"/>
    <dgm:cxn modelId="{FED3F3EF-E2B1-42F6-85BD-BC6755DC2668}" srcId="{9AE52083-5F50-4A03-B086-DF59D5732008}" destId="{2443F182-E802-44F3-86A0-7167E2C4C4C8}" srcOrd="3" destOrd="0" parTransId="{28044893-6A2B-4B50-BAE4-248621B9D85C}" sibTransId="{CDA6F386-2C53-4A3F-B79C-C6CD040456AB}"/>
    <dgm:cxn modelId="{5E5399FD-FF93-496F-8631-9516C4E662E0}" type="presOf" srcId="{190F277D-DB26-4DA7-B9D0-987139A8196F}" destId="{008AF810-B5D0-47AC-9BAC-2E97209499FD}" srcOrd="1" destOrd="0" presId="urn:microsoft.com/office/officeart/2005/8/layout/radial5"/>
    <dgm:cxn modelId="{B3027EBC-6AB9-4B17-8652-248DC2FA857D}" type="presOf" srcId="{CB49F793-A8B6-4EE6-BB4F-90F72A578BAD}" destId="{A40AE079-7DF5-4C17-91C2-EDC5C71EDA2A}" srcOrd="0" destOrd="0" presId="urn:microsoft.com/office/officeart/2005/8/layout/radial5"/>
    <dgm:cxn modelId="{0BEC6111-2F1D-4058-982B-3189A7F98F50}" type="presOf" srcId="{CB49F793-A8B6-4EE6-BB4F-90F72A578BAD}" destId="{F7114FD4-C3D3-4D3E-AE55-E3BB16E51D20}" srcOrd="1" destOrd="0" presId="urn:microsoft.com/office/officeart/2005/8/layout/radial5"/>
    <dgm:cxn modelId="{F808E9C7-A288-4A4C-8866-74B886D2CAAA}" type="presOf" srcId="{8C7C7F85-E5B6-4027-B903-3EA92478A9A3}" destId="{F6F491B6-EC73-46D4-8ADB-7BFA92080FE4}" srcOrd="0" destOrd="0" presId="urn:microsoft.com/office/officeart/2005/8/layout/radial5"/>
    <dgm:cxn modelId="{C5997F21-20CC-4E94-83C5-FF8EF0222A1D}" type="presOf" srcId="{0021E082-8C61-4A04-871F-C63F4D1B496D}" destId="{D6E99123-795C-4F35-AC6A-9C4471EC90E0}" srcOrd="0" destOrd="0" presId="urn:microsoft.com/office/officeart/2005/8/layout/radial5"/>
    <dgm:cxn modelId="{0885B8AF-7E84-4B51-A9B6-B93E0E86823C}" type="presOf" srcId="{0ECB786E-984A-4FA9-9D59-0DD558011F36}" destId="{07070B71-E63E-43BF-9FCE-84109C0FD1FC}" srcOrd="1" destOrd="0" presId="urn:microsoft.com/office/officeart/2005/8/layout/radial5"/>
    <dgm:cxn modelId="{8B386CF6-E117-4D32-8064-029C7862156B}" srcId="{9AE52083-5F50-4A03-B086-DF59D5732008}" destId="{03335C92-F367-4C66-8980-CC89AD8127D1}" srcOrd="2" destOrd="0" parTransId="{0BE56C3E-E1CC-437D-8D9A-C098A1150923}" sibTransId="{6A8A5850-C97C-480B-940E-6864C96A3774}"/>
    <dgm:cxn modelId="{76079E6F-A394-498E-BAD1-6624599E72B4}" type="presOf" srcId="{8CDE1565-3CD8-4A33-8DB7-E0E1ACB27A97}" destId="{671202D5-D23E-4697-8EEB-B1616FC1428C}" srcOrd="0" destOrd="0" presId="urn:microsoft.com/office/officeart/2005/8/layout/radial5"/>
    <dgm:cxn modelId="{E639737A-60A4-4BB6-AFCE-57478CACEB45}" type="presOf" srcId="{0BE56C3E-E1CC-437D-8D9A-C098A1150923}" destId="{488D8C58-7F4F-4F89-926B-0D7390796D84}" srcOrd="0" destOrd="0" presId="urn:microsoft.com/office/officeart/2005/8/layout/radial5"/>
    <dgm:cxn modelId="{D9E9795C-F08C-4D95-803A-95664BEBD142}" srcId="{9AE52083-5F50-4A03-B086-DF59D5732008}" destId="{D2860D28-96A9-41E3-833D-E6D491016401}" srcOrd="0" destOrd="0" parTransId="{CB49F793-A8B6-4EE6-BB4F-90F72A578BAD}" sibTransId="{B66FEAEE-D25C-4BA5-9002-E4E203FB9F01}"/>
    <dgm:cxn modelId="{66627D41-290F-4631-BE64-A7A890E3F295}" type="presParOf" srcId="{671202D5-D23E-4697-8EEB-B1616FC1428C}" destId="{898097BA-E081-4974-835B-395EDB53F58F}" srcOrd="0" destOrd="0" presId="urn:microsoft.com/office/officeart/2005/8/layout/radial5"/>
    <dgm:cxn modelId="{2700C530-9AD2-4B36-8B56-A27730099250}" type="presParOf" srcId="{671202D5-D23E-4697-8EEB-B1616FC1428C}" destId="{A40AE079-7DF5-4C17-91C2-EDC5C71EDA2A}" srcOrd="1" destOrd="0" presId="urn:microsoft.com/office/officeart/2005/8/layout/radial5"/>
    <dgm:cxn modelId="{BEB3A619-18B6-406E-9D74-1289DBC63DE4}" type="presParOf" srcId="{A40AE079-7DF5-4C17-91C2-EDC5C71EDA2A}" destId="{F7114FD4-C3D3-4D3E-AE55-E3BB16E51D20}" srcOrd="0" destOrd="0" presId="urn:microsoft.com/office/officeart/2005/8/layout/radial5"/>
    <dgm:cxn modelId="{E2DDDAFB-3D95-42BB-B62A-71B6E7870D3C}" type="presParOf" srcId="{671202D5-D23E-4697-8EEB-B1616FC1428C}" destId="{B070BF0D-D553-4D25-BE63-FD79F1F5DE61}" srcOrd="2" destOrd="0" presId="urn:microsoft.com/office/officeart/2005/8/layout/radial5"/>
    <dgm:cxn modelId="{08F15C0D-BA82-456F-AFAF-61266085281C}" type="presParOf" srcId="{671202D5-D23E-4697-8EEB-B1616FC1428C}" destId="{E53DB48A-B3C8-410D-A6BF-106F24C7ACE9}" srcOrd="3" destOrd="0" presId="urn:microsoft.com/office/officeart/2005/8/layout/radial5"/>
    <dgm:cxn modelId="{539FEA42-8622-4FB0-B908-A850B5048994}" type="presParOf" srcId="{E53DB48A-B3C8-410D-A6BF-106F24C7ACE9}" destId="{07070B71-E63E-43BF-9FCE-84109C0FD1FC}" srcOrd="0" destOrd="0" presId="urn:microsoft.com/office/officeart/2005/8/layout/radial5"/>
    <dgm:cxn modelId="{18EA6DBE-0894-4035-A29A-9AFB4A26D7C1}" type="presParOf" srcId="{671202D5-D23E-4697-8EEB-B1616FC1428C}" destId="{F6F491B6-EC73-46D4-8ADB-7BFA92080FE4}" srcOrd="4" destOrd="0" presId="urn:microsoft.com/office/officeart/2005/8/layout/radial5"/>
    <dgm:cxn modelId="{1779CD55-24E7-42D8-9378-A08ED4FF2DC7}" type="presParOf" srcId="{671202D5-D23E-4697-8EEB-B1616FC1428C}" destId="{488D8C58-7F4F-4F89-926B-0D7390796D84}" srcOrd="5" destOrd="0" presId="urn:microsoft.com/office/officeart/2005/8/layout/radial5"/>
    <dgm:cxn modelId="{A0E26FF3-15E2-46F9-BF55-7C0CEE33FB5C}" type="presParOf" srcId="{488D8C58-7F4F-4F89-926B-0D7390796D84}" destId="{A02E5B8E-B08C-4FA6-BF20-61DD5AE6CC3C}" srcOrd="0" destOrd="0" presId="urn:microsoft.com/office/officeart/2005/8/layout/radial5"/>
    <dgm:cxn modelId="{86944FBF-6598-4E7D-908A-E96400649515}" type="presParOf" srcId="{671202D5-D23E-4697-8EEB-B1616FC1428C}" destId="{D022300C-AAD3-485A-ABCD-C41FEDAE6044}" srcOrd="6" destOrd="0" presId="urn:microsoft.com/office/officeart/2005/8/layout/radial5"/>
    <dgm:cxn modelId="{4A012EFD-26B6-4819-BC21-AC2BA89E3B5F}" type="presParOf" srcId="{671202D5-D23E-4697-8EEB-B1616FC1428C}" destId="{5D4FCAF4-7D14-4D36-AD3B-0E9DCA5286C5}" srcOrd="7" destOrd="0" presId="urn:microsoft.com/office/officeart/2005/8/layout/radial5"/>
    <dgm:cxn modelId="{1FF6A60C-658B-4B36-B2F1-2B918ADAAF2C}" type="presParOf" srcId="{5D4FCAF4-7D14-4D36-AD3B-0E9DCA5286C5}" destId="{34B19E34-B7CC-443E-9B2F-B8D07172BC2F}" srcOrd="0" destOrd="0" presId="urn:microsoft.com/office/officeart/2005/8/layout/radial5"/>
    <dgm:cxn modelId="{46D22451-39A7-4B09-B801-12700CCCE474}" type="presParOf" srcId="{671202D5-D23E-4697-8EEB-B1616FC1428C}" destId="{F562EAC5-EA83-4312-AC81-D5A2941DAE3D}" srcOrd="8" destOrd="0" presId="urn:microsoft.com/office/officeart/2005/8/layout/radial5"/>
    <dgm:cxn modelId="{B3D189BE-204F-4EB5-8A15-25A2EE7CB79A}" type="presParOf" srcId="{671202D5-D23E-4697-8EEB-B1616FC1428C}" destId="{1384785F-2B8D-4461-99B6-F6DD9708306E}" srcOrd="9" destOrd="0" presId="urn:microsoft.com/office/officeart/2005/8/layout/radial5"/>
    <dgm:cxn modelId="{E05C6CD0-AE4F-405A-9282-46C53DF0FC4A}" type="presParOf" srcId="{1384785F-2B8D-4461-99B6-F6DD9708306E}" destId="{008AF810-B5D0-47AC-9BAC-2E97209499FD}" srcOrd="0" destOrd="0" presId="urn:microsoft.com/office/officeart/2005/8/layout/radial5"/>
    <dgm:cxn modelId="{8D4CA097-0C1F-4612-B58F-C368FD9C2614}" type="presParOf" srcId="{671202D5-D23E-4697-8EEB-B1616FC1428C}" destId="{472E672D-C712-48F1-9311-4CC4164F25F1}" srcOrd="10" destOrd="0" presId="urn:microsoft.com/office/officeart/2005/8/layout/radial5"/>
    <dgm:cxn modelId="{9614E63B-0A9F-4165-82FF-F3292F53F883}" type="presParOf" srcId="{671202D5-D23E-4697-8EEB-B1616FC1428C}" destId="{8ADD529A-BD21-43B7-9B84-A4E9893EFD5A}" srcOrd="11" destOrd="0" presId="urn:microsoft.com/office/officeart/2005/8/layout/radial5"/>
    <dgm:cxn modelId="{BCA28FD0-17D9-419E-9E5C-69B222371B32}" type="presParOf" srcId="{8ADD529A-BD21-43B7-9B84-A4E9893EFD5A}" destId="{44D36066-5B31-428F-AF0D-B51AF0AFA936}" srcOrd="0" destOrd="0" presId="urn:microsoft.com/office/officeart/2005/8/layout/radial5"/>
    <dgm:cxn modelId="{0B9C1FE0-757D-487C-B77E-B3A1E429D024}" type="presParOf" srcId="{671202D5-D23E-4697-8EEB-B1616FC1428C}" destId="{478D3D21-4D0A-4748-AE03-1C0E91EDB935}" srcOrd="12" destOrd="0" presId="urn:microsoft.com/office/officeart/2005/8/layout/radial5"/>
    <dgm:cxn modelId="{57AFAC3A-A1B7-4095-A876-40694E2B381C}" type="presParOf" srcId="{671202D5-D23E-4697-8EEB-B1616FC1428C}" destId="{23D78E1C-25F4-4574-B949-9B62F55B2DCF}" srcOrd="13" destOrd="0" presId="urn:microsoft.com/office/officeart/2005/8/layout/radial5"/>
    <dgm:cxn modelId="{57293979-79B0-4EF0-A29C-67FBDA2830DE}" type="presParOf" srcId="{23D78E1C-25F4-4574-B949-9B62F55B2DCF}" destId="{7DAAC495-5B12-4009-8B35-1066382DACEB}" srcOrd="0" destOrd="0" presId="urn:microsoft.com/office/officeart/2005/8/layout/radial5"/>
    <dgm:cxn modelId="{9269EB75-C10D-4F97-891E-F80880D09A9E}" type="presParOf" srcId="{671202D5-D23E-4697-8EEB-B1616FC1428C}" destId="{77F4DF04-E3B5-4778-9D88-CA79479D216C}" srcOrd="14" destOrd="0" presId="urn:microsoft.com/office/officeart/2005/8/layout/radial5"/>
    <dgm:cxn modelId="{653F9BD1-22BD-442F-A677-8DA62546D65C}" type="presParOf" srcId="{671202D5-D23E-4697-8EEB-B1616FC1428C}" destId="{E0FCE1DB-CE23-4434-AA92-ECEF973DA8F8}" srcOrd="15" destOrd="0" presId="urn:microsoft.com/office/officeart/2005/8/layout/radial5"/>
    <dgm:cxn modelId="{82ACFB2F-EF0C-4E51-903F-298F0A56DBB6}" type="presParOf" srcId="{E0FCE1DB-CE23-4434-AA92-ECEF973DA8F8}" destId="{A7B33D11-19DB-40A9-8E53-460A4DC45DEB}" srcOrd="0" destOrd="0" presId="urn:microsoft.com/office/officeart/2005/8/layout/radial5"/>
    <dgm:cxn modelId="{3D7A3A37-EA46-4A55-880B-276F82C2BEB2}" type="presParOf" srcId="{671202D5-D23E-4697-8EEB-B1616FC1428C}" destId="{D6E99123-795C-4F35-AC6A-9C4471EC90E0}" srcOrd="16" destOrd="0" presId="urn:microsoft.com/office/officeart/2005/8/layout/radial5"/>
  </dgm:cxnLst>
  <dgm:bg>
    <a:noFill/>
  </dgm:bg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98097BA-E081-4974-835B-395EDB53F58F}">
      <dsp:nvSpPr>
        <dsp:cNvPr id="0" name=""/>
        <dsp:cNvSpPr/>
      </dsp:nvSpPr>
      <dsp:spPr>
        <a:xfrm>
          <a:off x="1541981" y="1380898"/>
          <a:ext cx="1002890" cy="956971"/>
        </a:xfrm>
        <a:prstGeom prst="ellipse">
          <a:avLst/>
        </a:prstGeom>
        <a:gradFill rotWithShape="0">
          <a:gsLst>
            <a:gs pos="0">
              <a:srgbClr val="000082"/>
            </a:gs>
            <a:gs pos="30000">
              <a:srgbClr val="66008F"/>
            </a:gs>
            <a:gs pos="64999">
              <a:srgbClr val="BA0066"/>
            </a:gs>
            <a:gs pos="89999">
              <a:srgbClr val="FF0000"/>
            </a:gs>
            <a:gs pos="100000">
              <a:srgbClr val="FF8200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Вязаная игрушка </a:t>
          </a:r>
          <a:endParaRPr lang="ru-RU" sz="1400" kern="1200" dirty="0"/>
        </a:p>
      </dsp:txBody>
      <dsp:txXfrm>
        <a:off x="1541981" y="1380898"/>
        <a:ext cx="1002890" cy="956971"/>
      </dsp:txXfrm>
    </dsp:sp>
    <dsp:sp modelId="{A40AE079-7DF5-4C17-91C2-EDC5C71EDA2A}">
      <dsp:nvSpPr>
        <dsp:cNvPr id="0" name=""/>
        <dsp:cNvSpPr/>
      </dsp:nvSpPr>
      <dsp:spPr>
        <a:xfrm rot="16303870">
          <a:off x="1971372" y="1049534"/>
          <a:ext cx="183145" cy="3280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6303870">
        <a:off x="1971372" y="1049534"/>
        <a:ext cx="183145" cy="328087"/>
      </dsp:txXfrm>
    </dsp:sp>
    <dsp:sp modelId="{B070BF0D-D553-4D25-BE63-FD79F1F5DE61}">
      <dsp:nvSpPr>
        <dsp:cNvPr id="0" name=""/>
        <dsp:cNvSpPr/>
      </dsp:nvSpPr>
      <dsp:spPr>
        <a:xfrm>
          <a:off x="1647205" y="167428"/>
          <a:ext cx="868467" cy="868467"/>
        </a:xfrm>
        <a:prstGeom prst="ellipse">
          <a:avLst/>
        </a:prstGeom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rgbClr val="FF0000"/>
              </a:solidFill>
            </a:rPr>
            <a:t>Размеры изделия</a:t>
          </a:r>
          <a:endParaRPr lang="ru-RU" sz="1200" kern="1200" dirty="0">
            <a:solidFill>
              <a:srgbClr val="FF0000"/>
            </a:solidFill>
          </a:endParaRPr>
        </a:p>
      </dsp:txBody>
      <dsp:txXfrm>
        <a:off x="1647205" y="167428"/>
        <a:ext cx="868467" cy="868467"/>
      </dsp:txXfrm>
    </dsp:sp>
    <dsp:sp modelId="{E53DB48A-B3C8-410D-A6BF-106F24C7ACE9}">
      <dsp:nvSpPr>
        <dsp:cNvPr id="0" name=""/>
        <dsp:cNvSpPr/>
      </dsp:nvSpPr>
      <dsp:spPr>
        <a:xfrm rot="19159388">
          <a:off x="2525068" y="1039867"/>
          <a:ext cx="562075" cy="3280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9159388">
        <a:off x="2525068" y="1039867"/>
        <a:ext cx="562075" cy="328087"/>
      </dsp:txXfrm>
    </dsp:sp>
    <dsp:sp modelId="{F6F491B6-EC73-46D4-8ADB-7BFA92080FE4}">
      <dsp:nvSpPr>
        <dsp:cNvPr id="0" name=""/>
        <dsp:cNvSpPr/>
      </dsp:nvSpPr>
      <dsp:spPr>
        <a:xfrm>
          <a:off x="3107356" y="118811"/>
          <a:ext cx="901782" cy="877369"/>
        </a:xfrm>
        <a:prstGeom prst="ellipse">
          <a:avLst/>
        </a:prstGeom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>
              <a:solidFill>
                <a:srgbClr val="FF0000"/>
              </a:solidFill>
            </a:rPr>
            <a:t>Материалы</a:t>
          </a:r>
        </a:p>
      </dsp:txBody>
      <dsp:txXfrm>
        <a:off x="3107356" y="118811"/>
        <a:ext cx="901782" cy="877369"/>
      </dsp:txXfrm>
    </dsp:sp>
    <dsp:sp modelId="{488D8C58-7F4F-4F89-926B-0D7390796D84}">
      <dsp:nvSpPr>
        <dsp:cNvPr id="0" name=""/>
        <dsp:cNvSpPr/>
      </dsp:nvSpPr>
      <dsp:spPr>
        <a:xfrm rot="34047">
          <a:off x="2676988" y="1703191"/>
          <a:ext cx="318381" cy="3280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34047">
        <a:off x="2676988" y="1703191"/>
        <a:ext cx="318381" cy="328087"/>
      </dsp:txXfrm>
    </dsp:sp>
    <dsp:sp modelId="{D022300C-AAD3-485A-ABCD-C41FEDAE6044}">
      <dsp:nvSpPr>
        <dsp:cNvPr id="0" name=""/>
        <dsp:cNvSpPr/>
      </dsp:nvSpPr>
      <dsp:spPr>
        <a:xfrm>
          <a:off x="3145512" y="1440366"/>
          <a:ext cx="868467" cy="868467"/>
        </a:xfrm>
        <a:prstGeom prst="ellipse">
          <a:avLst/>
        </a:prstGeom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rgbClr val="FF0000"/>
              </a:solidFill>
            </a:rPr>
            <a:t>Рисунок вязки</a:t>
          </a:r>
          <a:endParaRPr lang="ru-RU" sz="1200" kern="1200" dirty="0">
            <a:solidFill>
              <a:srgbClr val="FF0000"/>
            </a:solidFill>
          </a:endParaRPr>
        </a:p>
      </dsp:txBody>
      <dsp:txXfrm>
        <a:off x="3145512" y="1440366"/>
        <a:ext cx="868467" cy="868467"/>
      </dsp:txXfrm>
    </dsp:sp>
    <dsp:sp modelId="{5D4FCAF4-7D14-4D36-AD3B-0E9DCA5286C5}">
      <dsp:nvSpPr>
        <dsp:cNvPr id="0" name=""/>
        <dsp:cNvSpPr/>
      </dsp:nvSpPr>
      <dsp:spPr>
        <a:xfrm rot="2545416">
          <a:off x="2508510" y="2388384"/>
          <a:ext cx="586536" cy="3280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2545416">
        <a:off x="2508510" y="2388384"/>
        <a:ext cx="586536" cy="328087"/>
      </dsp:txXfrm>
    </dsp:sp>
    <dsp:sp modelId="{F562EAC5-EA83-4312-AC81-D5A2941DAE3D}">
      <dsp:nvSpPr>
        <dsp:cNvPr id="0" name=""/>
        <dsp:cNvSpPr/>
      </dsp:nvSpPr>
      <dsp:spPr>
        <a:xfrm>
          <a:off x="3108800" y="2795614"/>
          <a:ext cx="868467" cy="868467"/>
        </a:xfrm>
        <a:prstGeom prst="ellipse">
          <a:avLst/>
        </a:prstGeom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>
              <a:solidFill>
                <a:srgbClr val="FF0000"/>
              </a:solidFill>
            </a:rPr>
            <a:t>Форма</a:t>
          </a:r>
        </a:p>
      </dsp:txBody>
      <dsp:txXfrm>
        <a:off x="3108800" y="2795614"/>
        <a:ext cx="868467" cy="868467"/>
      </dsp:txXfrm>
    </dsp:sp>
    <dsp:sp modelId="{1384785F-2B8D-4461-99B6-F6DD9708306E}">
      <dsp:nvSpPr>
        <dsp:cNvPr id="0" name=""/>
        <dsp:cNvSpPr/>
      </dsp:nvSpPr>
      <dsp:spPr>
        <a:xfrm rot="5476661">
          <a:off x="1908143" y="2392787"/>
          <a:ext cx="239454" cy="3280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5476661">
        <a:off x="1908143" y="2392787"/>
        <a:ext cx="239454" cy="328087"/>
      </dsp:txXfrm>
    </dsp:sp>
    <dsp:sp modelId="{472E672D-C712-48F1-9311-4CC4164F25F1}">
      <dsp:nvSpPr>
        <dsp:cNvPr id="0" name=""/>
        <dsp:cNvSpPr/>
      </dsp:nvSpPr>
      <dsp:spPr>
        <a:xfrm>
          <a:off x="1578766" y="2789343"/>
          <a:ext cx="868467" cy="868467"/>
        </a:xfrm>
        <a:prstGeom prst="ellipse">
          <a:avLst/>
        </a:prstGeom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>
              <a:solidFill>
                <a:srgbClr val="FF0000"/>
              </a:solidFill>
            </a:rPr>
            <a:t>Крючок</a:t>
          </a:r>
        </a:p>
      </dsp:txBody>
      <dsp:txXfrm>
        <a:off x="1578766" y="2789343"/>
        <a:ext cx="868467" cy="868467"/>
      </dsp:txXfrm>
    </dsp:sp>
    <dsp:sp modelId="{8ADD529A-BD21-43B7-9B84-A4E9893EFD5A}">
      <dsp:nvSpPr>
        <dsp:cNvPr id="0" name=""/>
        <dsp:cNvSpPr/>
      </dsp:nvSpPr>
      <dsp:spPr>
        <a:xfrm rot="8422867">
          <a:off x="967415" y="2346571"/>
          <a:ext cx="578670" cy="3280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8422867">
        <a:off x="967415" y="2346571"/>
        <a:ext cx="578670" cy="328087"/>
      </dsp:txXfrm>
    </dsp:sp>
    <dsp:sp modelId="{478D3D21-4D0A-4748-AE03-1C0E91EDB935}">
      <dsp:nvSpPr>
        <dsp:cNvPr id="0" name=""/>
        <dsp:cNvSpPr/>
      </dsp:nvSpPr>
      <dsp:spPr>
        <a:xfrm>
          <a:off x="54889" y="2711844"/>
          <a:ext cx="868467" cy="868467"/>
        </a:xfrm>
        <a:prstGeom prst="ellipse">
          <a:avLst/>
        </a:prstGeom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rgbClr val="FF0000"/>
              </a:solidFill>
            </a:rPr>
            <a:t>Экономический расчет</a:t>
          </a:r>
          <a:endParaRPr lang="ru-RU" sz="1200" kern="1200" dirty="0">
            <a:solidFill>
              <a:srgbClr val="FF0000"/>
            </a:solidFill>
          </a:endParaRPr>
        </a:p>
      </dsp:txBody>
      <dsp:txXfrm>
        <a:off x="54889" y="2711844"/>
        <a:ext cx="868467" cy="868467"/>
      </dsp:txXfrm>
    </dsp:sp>
    <dsp:sp modelId="{23D78E1C-25F4-4574-B949-9B62F55B2DCF}">
      <dsp:nvSpPr>
        <dsp:cNvPr id="0" name=""/>
        <dsp:cNvSpPr/>
      </dsp:nvSpPr>
      <dsp:spPr>
        <a:xfrm rot="10816239">
          <a:off x="1036842" y="1691428"/>
          <a:ext cx="356971" cy="3280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0816239">
        <a:off x="1036842" y="1691428"/>
        <a:ext cx="356971" cy="328087"/>
      </dsp:txXfrm>
    </dsp:sp>
    <dsp:sp modelId="{77F4DF04-E3B5-4778-9D88-CA79479D216C}">
      <dsp:nvSpPr>
        <dsp:cNvPr id="0" name=""/>
        <dsp:cNvSpPr/>
      </dsp:nvSpPr>
      <dsp:spPr>
        <a:xfrm>
          <a:off x="0" y="1417548"/>
          <a:ext cx="868467" cy="868467"/>
        </a:xfrm>
        <a:prstGeom prst="ellipse">
          <a:avLst/>
        </a:prstGeom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rgbClr val="FF0000"/>
              </a:solidFill>
            </a:rPr>
            <a:t>Цветовая гамма</a:t>
          </a:r>
          <a:endParaRPr lang="ru-RU" sz="1200" kern="1200" dirty="0">
            <a:solidFill>
              <a:srgbClr val="FF0000"/>
            </a:solidFill>
          </a:endParaRPr>
        </a:p>
      </dsp:txBody>
      <dsp:txXfrm>
        <a:off x="0" y="1417548"/>
        <a:ext cx="868467" cy="868467"/>
      </dsp:txXfrm>
    </dsp:sp>
    <dsp:sp modelId="{E0FCE1DB-CE23-4434-AA92-ECEF973DA8F8}">
      <dsp:nvSpPr>
        <dsp:cNvPr id="0" name=""/>
        <dsp:cNvSpPr/>
      </dsp:nvSpPr>
      <dsp:spPr>
        <a:xfrm rot="13116327">
          <a:off x="949449" y="1054933"/>
          <a:ext cx="583818" cy="3280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3116327">
        <a:off x="949449" y="1054933"/>
        <a:ext cx="583818" cy="328087"/>
      </dsp:txXfrm>
    </dsp:sp>
    <dsp:sp modelId="{D6E99123-795C-4F35-AC6A-9C4471EC90E0}">
      <dsp:nvSpPr>
        <dsp:cNvPr id="0" name=""/>
        <dsp:cNvSpPr/>
      </dsp:nvSpPr>
      <dsp:spPr>
        <a:xfrm>
          <a:off x="24468" y="159834"/>
          <a:ext cx="868467" cy="868467"/>
        </a:xfrm>
        <a:prstGeom prst="ellipse">
          <a:avLst/>
        </a:prstGeom>
        <a:gradFill rotWithShape="0"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>
              <a:solidFill>
                <a:srgbClr val="FF0000"/>
              </a:solidFill>
            </a:rPr>
            <a:t>Выбор игрушки</a:t>
          </a:r>
        </a:p>
      </dsp:txBody>
      <dsp:txXfrm>
        <a:off x="24468" y="159834"/>
        <a:ext cx="868467" cy="8684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9BB013-B19A-4893-8F59-72E551ABE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Костик</dc:creator>
  <cp:lastModifiedBy>Едена</cp:lastModifiedBy>
  <cp:revision>5</cp:revision>
  <cp:lastPrinted>2014-11-23T16:08:00Z</cp:lastPrinted>
  <dcterms:created xsi:type="dcterms:W3CDTF">2015-11-17T19:53:00Z</dcterms:created>
  <dcterms:modified xsi:type="dcterms:W3CDTF">2019-03-05T18:03:00Z</dcterms:modified>
</cp:coreProperties>
</file>