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 xml:space="preserve">Департамент образования администрации </w:t>
      </w:r>
      <w:proofErr w:type="gramStart"/>
      <w:r w:rsidRPr="00E4175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41754">
        <w:rPr>
          <w:rFonts w:ascii="Times New Roman" w:hAnsi="Times New Roman" w:cs="Times New Roman"/>
          <w:sz w:val="28"/>
          <w:szCs w:val="28"/>
        </w:rPr>
        <w:t>. Нижнего Новгорода</w:t>
      </w: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>«Детский сад № 343»</w:t>
      </w: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76E5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34CC" w:rsidRPr="00E41754" w:rsidRDefault="004A34CC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754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DD76E5" w:rsidRPr="00E41754" w:rsidRDefault="0004115E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</w:t>
      </w:r>
      <w:r w:rsidR="002E7D92">
        <w:rPr>
          <w:rFonts w:ascii="Times New Roman" w:hAnsi="Times New Roman" w:cs="Times New Roman"/>
          <w:b/>
          <w:sz w:val="28"/>
          <w:szCs w:val="28"/>
        </w:rPr>
        <w:t xml:space="preserve">проект - </w:t>
      </w:r>
      <w:r>
        <w:rPr>
          <w:rFonts w:ascii="Times New Roman" w:hAnsi="Times New Roman" w:cs="Times New Roman"/>
          <w:b/>
          <w:sz w:val="28"/>
          <w:szCs w:val="28"/>
        </w:rPr>
        <w:t>конкурс</w:t>
      </w:r>
      <w:r w:rsidR="00DD76E5" w:rsidRPr="00E41754">
        <w:rPr>
          <w:rFonts w:ascii="Times New Roman" w:hAnsi="Times New Roman" w:cs="Times New Roman"/>
          <w:b/>
          <w:sz w:val="28"/>
          <w:szCs w:val="28"/>
        </w:rPr>
        <w:t xml:space="preserve"> «Формула семейного счастья»</w:t>
      </w: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 xml:space="preserve">  Автор:</w:t>
      </w:r>
    </w:p>
    <w:p w:rsidR="00DD76E5" w:rsidRPr="00E41754" w:rsidRDefault="00DD76E5" w:rsidP="00121B99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>педагог-психолог МБДОУ «Детский сад № 343»</w:t>
      </w:r>
    </w:p>
    <w:p w:rsidR="00DD76E5" w:rsidRPr="00E41754" w:rsidRDefault="00DD76E5" w:rsidP="00121B99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>Грачева Арина Юрьевна</w:t>
      </w: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D83" w:rsidRPr="00E41754" w:rsidRDefault="00851D83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D83" w:rsidRPr="00E41754" w:rsidRDefault="00851D83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D83" w:rsidRPr="00E41754" w:rsidRDefault="00851D83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1D83" w:rsidRPr="00E41754" w:rsidRDefault="00851D83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>Нижний Новгород</w:t>
      </w: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>2019 год</w:t>
      </w:r>
    </w:p>
    <w:p w:rsidR="00DD76E5" w:rsidRPr="00E41754" w:rsidRDefault="00DD76E5" w:rsidP="00121B9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75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D76E5" w:rsidRPr="00E41754" w:rsidRDefault="00DD76E5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B6D" w:rsidRPr="00E41754" w:rsidRDefault="00DD76E5" w:rsidP="004A34C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41754">
        <w:rPr>
          <w:rFonts w:ascii="Times New Roman" w:hAnsi="Times New Roman" w:cs="Times New Roman"/>
          <w:sz w:val="28"/>
          <w:szCs w:val="28"/>
        </w:rPr>
        <w:t>Работа с семьёй является одним из приоритетных направлений в деятельности дошкольных образовательных учреждений и осуществляется в соответствии со</w:t>
      </w:r>
      <w:r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41754">
        <w:rPr>
          <w:rFonts w:ascii="Times New Roman" w:hAnsi="Times New Roman" w:cs="Times New Roman"/>
          <w:sz w:val="28"/>
          <w:szCs w:val="28"/>
        </w:rPr>
        <w:t xml:space="preserve">Стратегией развития воспитания в Российской Федерации на период до 2025 года, </w:t>
      </w:r>
      <w:r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Концепцией государственной семейной политики Российской Федерации на период до 2025 года», ФГОС </w:t>
      </w:r>
      <w:proofErr w:type="gramStart"/>
      <w:r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</w:t>
      </w:r>
      <w:proofErr w:type="gramEnd"/>
      <w:r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образовательно-воспитательными задачами ДОУ. </w:t>
      </w:r>
    </w:p>
    <w:p w:rsidR="005A6977" w:rsidRPr="005A6977" w:rsidRDefault="00DD76E5" w:rsidP="004A34C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Идея </w:t>
      </w:r>
      <w:r w:rsidR="002E7D9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проекта - </w:t>
      </w:r>
      <w:r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конкурса </w:t>
      </w:r>
      <w:r w:rsidR="00C015B1" w:rsidRPr="00E41754">
        <w:rPr>
          <w:rFonts w:ascii="Times New Roman" w:hAnsi="Times New Roman" w:cs="Times New Roman"/>
          <w:sz w:val="28"/>
          <w:szCs w:val="28"/>
        </w:rPr>
        <w:t>«Формула семейного счастья»</w:t>
      </w:r>
      <w:r w:rsidR="00C015B1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E3B6D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возникла </w:t>
      </w:r>
      <w:r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связи с тем, что </w:t>
      </w:r>
      <w:r w:rsidR="003E3B6D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условиях современности снижается ценность семьи</w:t>
      </w:r>
      <w:r w:rsidR="00C015B1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и</w:t>
      </w:r>
      <w:r w:rsidR="003E3B6D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зобилие информации</w:t>
      </w:r>
      <w:r w:rsidR="00C015B1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внедрение ИКТ во все сферы жизни </w:t>
      </w:r>
      <w:r w:rsidR="003E3B6D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оказывают негативное влияние на развитие личности ребёнка</w:t>
      </w:r>
      <w:r w:rsidR="00C015B1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его духовно-нравственное воспитание</w:t>
      </w:r>
      <w:r w:rsidR="003E3B6D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Непосредственное эмоциональное общение в семье </w:t>
      </w:r>
      <w:r w:rsidR="001C0BC8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нередко </w:t>
      </w:r>
      <w:r w:rsidR="003E3B6D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подменяется  </w:t>
      </w:r>
      <w:r w:rsidR="00C015B1" w:rsidRPr="00E4175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формальными отношениями.</w:t>
      </w:r>
      <w:r w:rsidR="005A697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Существует ещё ряд проблем: н</w:t>
      </w:r>
      <w:r w:rsidR="005A6977" w:rsidRPr="0018624B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изкая коммуникативная культура</w:t>
      </w:r>
      <w:r w:rsidR="005A6977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родителей, с</w:t>
      </w:r>
      <w:r w:rsidR="005A6977" w:rsidRPr="0018624B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нижение родительской активности в образовательно-воспитательном</w:t>
      </w:r>
      <w:r w:rsidR="005A6977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процессе, о</w:t>
      </w:r>
      <w:r w:rsidR="005A6977" w:rsidRPr="005A6977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тсутствие должного внимания к физическому и эмоциональному состоянию ребёнка.</w:t>
      </w:r>
    </w:p>
    <w:p w:rsidR="003E3B6D" w:rsidRPr="00E41754" w:rsidRDefault="005A6977" w:rsidP="004A34C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Наряду с этим,</w:t>
      </w:r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с</w:t>
      </w:r>
      <w:r w:rsidR="00C015B1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емья,  как воспитательная среда,  обладает огромными возможностями для формирования личности </w:t>
      </w:r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ребёнка </w:t>
      </w:r>
      <w:r w:rsidR="00C015B1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 является основным источником социализации детей</w:t>
      </w:r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. Именно поэтому</w:t>
      </w:r>
      <w:r w:rsidR="003E3B6D" w:rsidRPr="00E4175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необходимости  находить и внедрять новые, инновационные формы и подходы для </w:t>
      </w:r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работы с </w:t>
      </w:r>
      <w:r w:rsidR="00F6540D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молодыми </w:t>
      </w:r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родителями, 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укрепл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ять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сотрудничество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с семьёй, содействовать   развитию культуры </w:t>
      </w:r>
      <w:proofErr w:type="spellStart"/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родительства</w:t>
      </w:r>
      <w:proofErr w:type="spellEnd"/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, особенно, её 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духовно-нравственны</w:t>
      </w:r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х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и психолого-педагогически</w:t>
      </w:r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х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компонент</w:t>
      </w:r>
      <w:r w:rsidR="00C015B1" w:rsidRPr="00E41754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ов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2C3AAA" w:rsidRPr="00E41754" w:rsidRDefault="00C015B1" w:rsidP="004A34CC">
      <w:pPr>
        <w:widowControl w:val="0"/>
        <w:suppressAutoHyphens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Цель </w:t>
      </w:r>
      <w:r w:rsidR="000024F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проекта – </w:t>
      </w:r>
      <w:r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конкурса</w:t>
      </w:r>
      <w:r w:rsidR="000024F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:</w:t>
      </w:r>
      <w:r w:rsidR="00F6540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1C0BC8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3E3B6D" w:rsidRPr="00E4175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2C3AAA" w:rsidRPr="00E41754">
        <w:rPr>
          <w:rFonts w:ascii="Times New Roman" w:hAnsi="Times New Roman" w:cs="Times New Roman"/>
          <w:sz w:val="28"/>
          <w:szCs w:val="28"/>
        </w:rPr>
        <w:t xml:space="preserve">создание условий для повышения  ценности семьи как основного источника психологического благополучия </w:t>
      </w:r>
      <w:r w:rsidR="002C3AAA" w:rsidRPr="00E41754">
        <w:rPr>
          <w:rFonts w:ascii="Times New Roman" w:hAnsi="Times New Roman" w:cs="Times New Roman"/>
          <w:sz w:val="28"/>
          <w:szCs w:val="28"/>
          <w:lang w:eastAsia="ar-SA"/>
        </w:rPr>
        <w:t xml:space="preserve"> и духовно-нравственного развития  детей</w:t>
      </w:r>
      <w:r w:rsidR="002C3AAA" w:rsidRPr="00E41754">
        <w:rPr>
          <w:rFonts w:ascii="Times New Roman" w:hAnsi="Times New Roman" w:cs="Times New Roman"/>
          <w:sz w:val="28"/>
          <w:szCs w:val="28"/>
        </w:rPr>
        <w:t>.</w:t>
      </w:r>
    </w:p>
    <w:p w:rsidR="002C3AAA" w:rsidRPr="00E41754" w:rsidRDefault="002C3AAA" w:rsidP="0091275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1754">
        <w:rPr>
          <w:rFonts w:ascii="Times New Roman" w:hAnsi="Times New Roman" w:cs="Times New Roman"/>
          <w:sz w:val="28"/>
          <w:szCs w:val="28"/>
        </w:rPr>
        <w:t>Задачи:</w:t>
      </w:r>
    </w:p>
    <w:p w:rsidR="002C3AAA" w:rsidRPr="00E41754" w:rsidRDefault="002C3AAA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-  содействовать развитию социальной активности и творческого потенциала семьи;</w:t>
      </w:r>
    </w:p>
    <w:p w:rsidR="002C3AAA" w:rsidRPr="00E41754" w:rsidRDefault="002C3AAA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-    способствовать сплочению семьи и духовно-нравственному воспитанию детей;</w:t>
      </w:r>
    </w:p>
    <w:p w:rsidR="002C3AAA" w:rsidRPr="00E41754" w:rsidRDefault="002C3AAA" w:rsidP="00121B9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1754">
        <w:rPr>
          <w:rFonts w:ascii="Times New Roman" w:hAnsi="Times New Roman" w:cs="Times New Roman"/>
          <w:bCs/>
          <w:sz w:val="28"/>
          <w:szCs w:val="28"/>
        </w:rPr>
        <w:lastRenderedPageBreak/>
        <w:t>-    актуализировать психолого-педагогическ</w:t>
      </w:r>
      <w:r w:rsidR="004B6118" w:rsidRPr="00E41754">
        <w:rPr>
          <w:rFonts w:ascii="Times New Roman" w:hAnsi="Times New Roman" w:cs="Times New Roman"/>
          <w:bCs/>
          <w:sz w:val="28"/>
          <w:szCs w:val="28"/>
        </w:rPr>
        <w:t>ие</w:t>
      </w:r>
      <w:r w:rsidRPr="00E41754">
        <w:rPr>
          <w:rFonts w:ascii="Times New Roman" w:hAnsi="Times New Roman" w:cs="Times New Roman"/>
          <w:bCs/>
          <w:sz w:val="28"/>
          <w:szCs w:val="28"/>
        </w:rPr>
        <w:t xml:space="preserve">  компетен</w:t>
      </w:r>
      <w:r w:rsidR="004B6118" w:rsidRPr="00E41754">
        <w:rPr>
          <w:rFonts w:ascii="Times New Roman" w:hAnsi="Times New Roman" w:cs="Times New Roman"/>
          <w:bCs/>
          <w:sz w:val="28"/>
          <w:szCs w:val="28"/>
        </w:rPr>
        <w:t>ции</w:t>
      </w:r>
      <w:r w:rsidRPr="00E41754">
        <w:rPr>
          <w:rFonts w:ascii="Times New Roman" w:hAnsi="Times New Roman" w:cs="Times New Roman"/>
          <w:bCs/>
          <w:sz w:val="28"/>
          <w:szCs w:val="28"/>
        </w:rPr>
        <w:t xml:space="preserve"> родителей;  </w:t>
      </w:r>
    </w:p>
    <w:p w:rsidR="002C3AAA" w:rsidRPr="00E41754" w:rsidRDefault="002C3AAA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- способствовать развитию у детей-дошкольников лидерских задатков и приобретению опыта публичного выступления;</w:t>
      </w:r>
    </w:p>
    <w:p w:rsidR="002C3AAA" w:rsidRPr="00E41754" w:rsidRDefault="002C3AAA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-    содействовать распространению положительного опыта семейного воспитания и взаимодействия;</w:t>
      </w:r>
    </w:p>
    <w:p w:rsidR="002C3AAA" w:rsidRDefault="002C3AAA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 xml:space="preserve">- способствовать </w:t>
      </w:r>
      <w:r w:rsidR="004B6118" w:rsidRPr="00E41754">
        <w:rPr>
          <w:sz w:val="28"/>
          <w:szCs w:val="28"/>
        </w:rPr>
        <w:t xml:space="preserve">развитию социального партнёрства и </w:t>
      </w:r>
      <w:r w:rsidRPr="00E41754">
        <w:rPr>
          <w:sz w:val="28"/>
          <w:szCs w:val="28"/>
        </w:rPr>
        <w:t>укреплению сотрудничества между семьёй и детским садом</w:t>
      </w:r>
      <w:r w:rsidR="004B6118" w:rsidRPr="00E41754">
        <w:rPr>
          <w:sz w:val="28"/>
          <w:szCs w:val="28"/>
        </w:rPr>
        <w:t>.</w:t>
      </w:r>
      <w:r w:rsidRPr="00E41754">
        <w:rPr>
          <w:sz w:val="28"/>
          <w:szCs w:val="28"/>
        </w:rPr>
        <w:t xml:space="preserve"> </w:t>
      </w:r>
    </w:p>
    <w:p w:rsidR="00DD76E5" w:rsidRPr="00E41754" w:rsidRDefault="005A6977" w:rsidP="00912751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Семейное творчество можно рассматривать как наиболее продуктивный способ сплочения семьи</w:t>
      </w:r>
      <w:r w:rsidR="009440EF">
        <w:rPr>
          <w:sz w:val="28"/>
          <w:szCs w:val="28"/>
        </w:rPr>
        <w:t xml:space="preserve"> и воспитания духовности у детей. </w:t>
      </w:r>
      <w:r w:rsidR="00DD76E5" w:rsidRPr="00E41754">
        <w:rPr>
          <w:sz w:val="28"/>
          <w:szCs w:val="28"/>
        </w:rPr>
        <w:t>Участники конкурса – семьи дошкольн</w:t>
      </w:r>
      <w:r w:rsidR="00F6540D" w:rsidRPr="00E41754">
        <w:rPr>
          <w:sz w:val="28"/>
          <w:szCs w:val="28"/>
        </w:rPr>
        <w:t>ого</w:t>
      </w:r>
      <w:r w:rsidR="00DD76E5" w:rsidRPr="00E41754">
        <w:rPr>
          <w:sz w:val="28"/>
          <w:szCs w:val="28"/>
        </w:rPr>
        <w:t xml:space="preserve"> образовательн</w:t>
      </w:r>
      <w:r w:rsidR="00F6540D" w:rsidRPr="00E41754">
        <w:rPr>
          <w:sz w:val="28"/>
          <w:szCs w:val="28"/>
        </w:rPr>
        <w:t>ого</w:t>
      </w:r>
      <w:r w:rsidR="00DD76E5" w:rsidRPr="00E41754">
        <w:rPr>
          <w:sz w:val="28"/>
          <w:szCs w:val="28"/>
        </w:rPr>
        <w:t xml:space="preserve"> учреждени</w:t>
      </w:r>
      <w:r w:rsidR="00F6540D" w:rsidRPr="00E41754">
        <w:rPr>
          <w:sz w:val="28"/>
          <w:szCs w:val="28"/>
        </w:rPr>
        <w:t>я.</w:t>
      </w:r>
      <w:r w:rsidR="002C3AAA" w:rsidRPr="00E41754">
        <w:rPr>
          <w:sz w:val="28"/>
          <w:szCs w:val="28"/>
        </w:rPr>
        <w:t xml:space="preserve"> </w:t>
      </w:r>
      <w:r w:rsidR="00F6540D" w:rsidRPr="00E41754">
        <w:rPr>
          <w:sz w:val="28"/>
          <w:szCs w:val="28"/>
        </w:rPr>
        <w:t xml:space="preserve">В </w:t>
      </w:r>
      <w:r w:rsidR="002C3AAA" w:rsidRPr="00E41754">
        <w:rPr>
          <w:sz w:val="28"/>
          <w:szCs w:val="28"/>
        </w:rPr>
        <w:t xml:space="preserve">составе семьи могут быть представлены несколько поколений. </w:t>
      </w:r>
      <w:r w:rsidR="00DD76E5" w:rsidRPr="00E41754">
        <w:rPr>
          <w:sz w:val="28"/>
          <w:szCs w:val="28"/>
        </w:rPr>
        <w:t xml:space="preserve">Конкурс </w:t>
      </w:r>
      <w:r w:rsidR="002C3AAA" w:rsidRPr="00E41754">
        <w:rPr>
          <w:sz w:val="28"/>
          <w:szCs w:val="28"/>
        </w:rPr>
        <w:t xml:space="preserve">проводится в канун </w:t>
      </w:r>
      <w:r w:rsidR="00DD76E5" w:rsidRPr="00E41754">
        <w:rPr>
          <w:sz w:val="28"/>
          <w:szCs w:val="28"/>
        </w:rPr>
        <w:t xml:space="preserve"> праздновани</w:t>
      </w:r>
      <w:r w:rsidR="002C3AAA" w:rsidRPr="00E41754">
        <w:rPr>
          <w:sz w:val="28"/>
          <w:szCs w:val="28"/>
        </w:rPr>
        <w:t xml:space="preserve">я </w:t>
      </w:r>
      <w:r w:rsidR="00DD76E5" w:rsidRPr="00E41754">
        <w:rPr>
          <w:sz w:val="28"/>
          <w:szCs w:val="28"/>
        </w:rPr>
        <w:t xml:space="preserve"> Международного </w:t>
      </w:r>
      <w:r w:rsidR="002C3AAA" w:rsidRPr="00E41754">
        <w:rPr>
          <w:sz w:val="28"/>
          <w:szCs w:val="28"/>
        </w:rPr>
        <w:t>д</w:t>
      </w:r>
      <w:r w:rsidR="00DD76E5" w:rsidRPr="00E41754">
        <w:rPr>
          <w:sz w:val="28"/>
          <w:szCs w:val="28"/>
        </w:rPr>
        <w:t xml:space="preserve">ня семьи (15 мая). </w:t>
      </w:r>
      <w:r w:rsidR="002C3AAA" w:rsidRPr="00E41754">
        <w:rPr>
          <w:sz w:val="28"/>
          <w:szCs w:val="28"/>
        </w:rPr>
        <w:t xml:space="preserve">Участие в конкурсе </w:t>
      </w:r>
      <w:r w:rsidR="004B6118" w:rsidRPr="00E41754">
        <w:rPr>
          <w:sz w:val="28"/>
          <w:szCs w:val="28"/>
        </w:rPr>
        <w:t xml:space="preserve">- </w:t>
      </w:r>
      <w:r w:rsidR="002C3AAA" w:rsidRPr="00E41754">
        <w:rPr>
          <w:sz w:val="28"/>
          <w:szCs w:val="28"/>
        </w:rPr>
        <w:t>сугубо добровольное.</w:t>
      </w:r>
      <w:r w:rsidR="00BB73A1" w:rsidRPr="00E41754">
        <w:rPr>
          <w:sz w:val="28"/>
          <w:szCs w:val="28"/>
        </w:rPr>
        <w:t xml:space="preserve"> </w:t>
      </w:r>
    </w:p>
    <w:p w:rsidR="00E41754" w:rsidRPr="00E41754" w:rsidRDefault="00E41754" w:rsidP="00121B99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2C3AAA" w:rsidRPr="00E41754" w:rsidRDefault="00223C8C" w:rsidP="00121B99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Реализация проекта</w:t>
      </w:r>
      <w:r w:rsidR="000024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2C3AAA" w:rsidRPr="00E41754">
        <w:rPr>
          <w:b/>
          <w:sz w:val="28"/>
          <w:szCs w:val="28"/>
        </w:rPr>
        <w:t xml:space="preserve"> конкурса</w:t>
      </w:r>
      <w:r w:rsidR="00E41754" w:rsidRPr="00E41754">
        <w:rPr>
          <w:b/>
          <w:sz w:val="28"/>
          <w:szCs w:val="28"/>
        </w:rPr>
        <w:t xml:space="preserve"> (</w:t>
      </w:r>
      <w:r w:rsidR="003950BE">
        <w:rPr>
          <w:b/>
          <w:sz w:val="28"/>
          <w:szCs w:val="28"/>
        </w:rPr>
        <w:t>4</w:t>
      </w:r>
      <w:r w:rsidR="00E41754" w:rsidRPr="00E41754">
        <w:rPr>
          <w:b/>
          <w:sz w:val="28"/>
          <w:szCs w:val="28"/>
        </w:rPr>
        <w:t xml:space="preserve"> блока)</w:t>
      </w:r>
    </w:p>
    <w:p w:rsidR="00F6540D" w:rsidRPr="00E41754" w:rsidRDefault="00CF2CA9" w:rsidP="00121B99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3950BE">
        <w:rPr>
          <w:b/>
          <w:sz w:val="28"/>
          <w:szCs w:val="28"/>
        </w:rPr>
        <w:t>блок</w:t>
      </w:r>
      <w:r>
        <w:rPr>
          <w:sz w:val="28"/>
          <w:szCs w:val="28"/>
        </w:rPr>
        <w:t xml:space="preserve">. </w:t>
      </w:r>
      <w:r w:rsidR="00E41754" w:rsidRPr="00E41754">
        <w:rPr>
          <w:sz w:val="28"/>
          <w:szCs w:val="28"/>
        </w:rPr>
        <w:t>Организационный.</w:t>
      </w:r>
      <w:r w:rsidR="002C3AAA" w:rsidRPr="00E41754">
        <w:rPr>
          <w:sz w:val="28"/>
          <w:szCs w:val="28"/>
        </w:rPr>
        <w:t xml:space="preserve"> </w:t>
      </w:r>
      <w:r w:rsidR="00F6540D" w:rsidRPr="00E41754">
        <w:rPr>
          <w:sz w:val="28"/>
          <w:szCs w:val="28"/>
        </w:rPr>
        <w:t>Разработка Положения о конкурсе (</w:t>
      </w:r>
      <w:r w:rsidR="00945752" w:rsidRPr="00E41754">
        <w:rPr>
          <w:sz w:val="28"/>
          <w:szCs w:val="28"/>
        </w:rPr>
        <w:t>ср</w:t>
      </w:r>
      <w:r w:rsidR="00B15C46">
        <w:rPr>
          <w:sz w:val="28"/>
          <w:szCs w:val="28"/>
        </w:rPr>
        <w:t xml:space="preserve">оки, критерии оценки и др., </w:t>
      </w:r>
      <w:r w:rsidR="00F6540D" w:rsidRPr="00E41754">
        <w:rPr>
          <w:sz w:val="28"/>
          <w:szCs w:val="28"/>
        </w:rPr>
        <w:t xml:space="preserve">приложение 1). </w:t>
      </w:r>
      <w:r w:rsidR="002C3AAA" w:rsidRPr="00E41754">
        <w:rPr>
          <w:sz w:val="28"/>
          <w:szCs w:val="28"/>
        </w:rPr>
        <w:t xml:space="preserve">Формирование оргкомитета из числа </w:t>
      </w:r>
      <w:r w:rsidR="00F6540D" w:rsidRPr="00E41754">
        <w:rPr>
          <w:sz w:val="28"/>
          <w:szCs w:val="28"/>
        </w:rPr>
        <w:t xml:space="preserve"> администрации, педагогов, родителей, специалистов управления образования, иных заинтересованных лиц. </w:t>
      </w:r>
      <w:r w:rsidR="002C3AAA" w:rsidRPr="00E41754">
        <w:rPr>
          <w:sz w:val="28"/>
          <w:szCs w:val="28"/>
        </w:rPr>
        <w:t>Информирование семей о конкурсе. Отбор канди</w:t>
      </w:r>
      <w:r w:rsidR="00F6540D" w:rsidRPr="00E41754">
        <w:rPr>
          <w:sz w:val="28"/>
          <w:szCs w:val="28"/>
        </w:rPr>
        <w:t>д</w:t>
      </w:r>
      <w:r w:rsidR="002C3AAA" w:rsidRPr="00E41754">
        <w:rPr>
          <w:sz w:val="28"/>
          <w:szCs w:val="28"/>
        </w:rPr>
        <w:t>ат</w:t>
      </w:r>
      <w:r w:rsidR="00F6540D" w:rsidRPr="00E41754">
        <w:rPr>
          <w:sz w:val="28"/>
          <w:szCs w:val="28"/>
        </w:rPr>
        <w:t>о</w:t>
      </w:r>
      <w:r w:rsidR="002C3AAA" w:rsidRPr="00E41754">
        <w:rPr>
          <w:sz w:val="28"/>
          <w:szCs w:val="28"/>
        </w:rPr>
        <w:t>в для участия</w:t>
      </w:r>
      <w:r w:rsidR="00F6540D" w:rsidRPr="00E41754">
        <w:rPr>
          <w:sz w:val="28"/>
          <w:szCs w:val="28"/>
        </w:rPr>
        <w:t xml:space="preserve"> в конкурсе.</w:t>
      </w:r>
    </w:p>
    <w:p w:rsidR="004A00B5" w:rsidRPr="00E41754" w:rsidRDefault="00CF2CA9" w:rsidP="00121B99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3950BE">
        <w:rPr>
          <w:b/>
          <w:sz w:val="28"/>
          <w:szCs w:val="28"/>
        </w:rPr>
        <w:t>блок.</w:t>
      </w:r>
      <w:r>
        <w:rPr>
          <w:sz w:val="28"/>
          <w:szCs w:val="28"/>
        </w:rPr>
        <w:t xml:space="preserve"> </w:t>
      </w:r>
      <w:r w:rsidR="00F6540D" w:rsidRPr="00E41754">
        <w:rPr>
          <w:sz w:val="28"/>
          <w:szCs w:val="28"/>
        </w:rPr>
        <w:t>Организационно-методический. Проведение опрос</w:t>
      </w:r>
      <w:r w:rsidR="00945752" w:rsidRPr="00E41754">
        <w:rPr>
          <w:sz w:val="28"/>
          <w:szCs w:val="28"/>
        </w:rPr>
        <w:t>а</w:t>
      </w:r>
      <w:r w:rsidR="00F6540D" w:rsidRPr="00E41754">
        <w:rPr>
          <w:sz w:val="28"/>
          <w:szCs w:val="28"/>
        </w:rPr>
        <w:t xml:space="preserve"> родителей </w:t>
      </w:r>
      <w:r w:rsidR="00945752" w:rsidRPr="00E41754">
        <w:rPr>
          <w:sz w:val="28"/>
          <w:szCs w:val="28"/>
        </w:rPr>
        <w:t xml:space="preserve">«Что способствует семейному счастью», </w:t>
      </w:r>
      <w:r w:rsidR="00F6540D" w:rsidRPr="00E41754">
        <w:rPr>
          <w:sz w:val="28"/>
          <w:szCs w:val="28"/>
        </w:rPr>
        <w:t>детей</w:t>
      </w:r>
      <w:r w:rsidR="004B6118" w:rsidRPr="00E41754">
        <w:rPr>
          <w:sz w:val="28"/>
          <w:szCs w:val="28"/>
        </w:rPr>
        <w:t xml:space="preserve"> </w:t>
      </w:r>
      <w:r w:rsidR="00F6540D" w:rsidRPr="00E41754">
        <w:rPr>
          <w:sz w:val="28"/>
          <w:szCs w:val="28"/>
        </w:rPr>
        <w:t>- старших дошкольников  «Счастливая семья – это»</w:t>
      </w:r>
      <w:r w:rsidR="004B6118" w:rsidRPr="00E41754">
        <w:rPr>
          <w:sz w:val="28"/>
          <w:szCs w:val="28"/>
        </w:rPr>
        <w:t xml:space="preserve">, создание </w:t>
      </w:r>
      <w:r w:rsidR="00F6540D" w:rsidRPr="00E41754">
        <w:rPr>
          <w:sz w:val="28"/>
          <w:szCs w:val="28"/>
        </w:rPr>
        <w:t xml:space="preserve"> </w:t>
      </w:r>
      <w:r w:rsidR="004B6118" w:rsidRPr="00E41754">
        <w:rPr>
          <w:sz w:val="28"/>
          <w:szCs w:val="28"/>
        </w:rPr>
        <w:t xml:space="preserve">детьми </w:t>
      </w:r>
      <w:r w:rsidR="00F6540D" w:rsidRPr="00E41754">
        <w:rPr>
          <w:sz w:val="28"/>
          <w:szCs w:val="28"/>
        </w:rPr>
        <w:t xml:space="preserve">творческих  </w:t>
      </w:r>
      <w:r w:rsidR="004B6118" w:rsidRPr="00E41754">
        <w:rPr>
          <w:sz w:val="28"/>
          <w:szCs w:val="28"/>
        </w:rPr>
        <w:t>рисуночных работ «Моя счастливая семья». Проведение  бесед с детьми на тему семьи.</w:t>
      </w:r>
      <w:r w:rsidR="00E41754" w:rsidRPr="00E41754">
        <w:rPr>
          <w:sz w:val="28"/>
          <w:szCs w:val="28"/>
        </w:rPr>
        <w:t xml:space="preserve"> </w:t>
      </w:r>
    </w:p>
    <w:p w:rsidR="004B6118" w:rsidRPr="00E41754" w:rsidRDefault="00CF2CA9" w:rsidP="00121B99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3950BE">
        <w:rPr>
          <w:b/>
          <w:sz w:val="28"/>
          <w:szCs w:val="28"/>
        </w:rPr>
        <w:t>блок</w:t>
      </w:r>
      <w:r>
        <w:rPr>
          <w:sz w:val="28"/>
          <w:szCs w:val="28"/>
        </w:rPr>
        <w:t xml:space="preserve">. </w:t>
      </w:r>
      <w:r w:rsidR="009440EF">
        <w:rPr>
          <w:sz w:val="28"/>
          <w:szCs w:val="28"/>
        </w:rPr>
        <w:t xml:space="preserve"> </w:t>
      </w:r>
      <w:proofErr w:type="spellStart"/>
      <w:r w:rsidR="004B6118" w:rsidRPr="00E41754">
        <w:rPr>
          <w:sz w:val="28"/>
          <w:szCs w:val="28"/>
        </w:rPr>
        <w:t>Организационно-деятельностный</w:t>
      </w:r>
      <w:proofErr w:type="spellEnd"/>
      <w:r w:rsidR="004B6118" w:rsidRPr="00E41754">
        <w:rPr>
          <w:sz w:val="28"/>
          <w:szCs w:val="28"/>
        </w:rPr>
        <w:t xml:space="preserve">. </w:t>
      </w:r>
      <w:r w:rsidR="00BB73A1" w:rsidRPr="00E41754">
        <w:rPr>
          <w:sz w:val="28"/>
          <w:szCs w:val="28"/>
        </w:rPr>
        <w:t>В</w:t>
      </w:r>
      <w:r w:rsidR="00945752" w:rsidRPr="00E41754">
        <w:rPr>
          <w:sz w:val="28"/>
          <w:szCs w:val="28"/>
        </w:rPr>
        <w:t xml:space="preserve">ключает </w:t>
      </w:r>
      <w:r w:rsidR="00E41754" w:rsidRPr="00E41754">
        <w:rPr>
          <w:sz w:val="28"/>
          <w:szCs w:val="28"/>
        </w:rPr>
        <w:t xml:space="preserve">4 </w:t>
      </w:r>
      <w:r w:rsidR="00945752" w:rsidRPr="00E41754">
        <w:rPr>
          <w:sz w:val="28"/>
          <w:szCs w:val="28"/>
        </w:rPr>
        <w:t>этапа:</w:t>
      </w:r>
    </w:p>
    <w:p w:rsidR="00945752" w:rsidRPr="00E41754" w:rsidRDefault="00945752" w:rsidP="00121B99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Заочный. Написание семьями сочинений-эссе «Формула семейного счастья» в соответствии с заданными критериями:</w:t>
      </w:r>
    </w:p>
    <w:p w:rsidR="00945752" w:rsidRPr="00E41754" w:rsidRDefault="00945752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-  краткая история семьи;</w:t>
      </w:r>
    </w:p>
    <w:p w:rsidR="00945752" w:rsidRPr="00E41754" w:rsidRDefault="00945752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 xml:space="preserve">- семейные традиции, увлечения членов семьи, достижения, предметы гордости за свою семью; </w:t>
      </w:r>
    </w:p>
    <w:p w:rsidR="00945752" w:rsidRPr="00E41754" w:rsidRDefault="00945752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-  интересные истории;</w:t>
      </w:r>
    </w:p>
    <w:p w:rsidR="00945752" w:rsidRPr="00E41754" w:rsidRDefault="00121B99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354965</wp:posOffset>
            </wp:positionV>
            <wp:extent cx="1844675" cy="1381125"/>
            <wp:effectExtent l="19050" t="0" r="3175" b="0"/>
            <wp:wrapTight wrapText="bothSides">
              <wp:wrapPolygon edited="0">
                <wp:start x="-223" y="0"/>
                <wp:lineTo x="-223" y="21451"/>
                <wp:lineTo x="21637" y="21451"/>
                <wp:lineTo x="21637" y="0"/>
                <wp:lineTo x="-223" y="0"/>
              </wp:wrapPolygon>
            </wp:wrapTight>
            <wp:docPr id="2" name="Рисунок 2" descr="Фото э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эсс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752" w:rsidRPr="00E41754">
        <w:rPr>
          <w:sz w:val="28"/>
          <w:szCs w:val="28"/>
        </w:rPr>
        <w:t>- способы решения семейных затруднений</w:t>
      </w:r>
      <w:r w:rsidR="00CF2CA9">
        <w:rPr>
          <w:sz w:val="28"/>
          <w:szCs w:val="28"/>
        </w:rPr>
        <w:t xml:space="preserve">, опыт применения </w:t>
      </w:r>
      <w:r w:rsidR="00945752" w:rsidRPr="00E41754">
        <w:rPr>
          <w:sz w:val="28"/>
          <w:szCs w:val="28"/>
        </w:rPr>
        <w:t>психолого-педагогических умений и навыков;</w:t>
      </w:r>
    </w:p>
    <w:p w:rsidR="00945752" w:rsidRPr="00E41754" w:rsidRDefault="00945752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 xml:space="preserve">- </w:t>
      </w:r>
      <w:r w:rsidR="00CF2CA9">
        <w:rPr>
          <w:sz w:val="28"/>
          <w:szCs w:val="28"/>
        </w:rPr>
        <w:t xml:space="preserve"> </w:t>
      </w:r>
      <w:r w:rsidRPr="00E41754">
        <w:rPr>
          <w:bCs/>
          <w:sz w:val="28"/>
          <w:szCs w:val="28"/>
        </w:rPr>
        <w:t>формула семейного счастья</w:t>
      </w:r>
      <w:r w:rsidRPr="00E41754">
        <w:rPr>
          <w:b/>
          <w:bCs/>
          <w:sz w:val="28"/>
          <w:szCs w:val="28"/>
        </w:rPr>
        <w:t xml:space="preserve"> </w:t>
      </w:r>
      <w:r w:rsidRPr="00E41754">
        <w:rPr>
          <w:bCs/>
          <w:sz w:val="28"/>
          <w:szCs w:val="28"/>
        </w:rPr>
        <w:t>(обязательно).</w:t>
      </w:r>
    </w:p>
    <w:p w:rsidR="00E41754" w:rsidRPr="00E41754" w:rsidRDefault="00945752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2. Оценка эссе независимой комиссией, отбор 10-ти лучших эссе и приглашение 10-ти семей – авторов эссе на очный</w:t>
      </w:r>
      <w:r w:rsidR="00BB73A1" w:rsidRPr="00E41754">
        <w:rPr>
          <w:sz w:val="28"/>
          <w:szCs w:val="28"/>
        </w:rPr>
        <w:t xml:space="preserve"> этап. Критерии оценки в приложении 1.</w:t>
      </w:r>
    </w:p>
    <w:p w:rsidR="00E41754" w:rsidRPr="00E41754" w:rsidRDefault="00E41754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3. Подготовка конкурсных материалов: разработка сценария конкурса (образец в приложении 2), презентации, программы-буклета конкурса,  листов оценки, наглядных материалов для оформления зала</w:t>
      </w:r>
      <w:r w:rsidR="009440EF">
        <w:rPr>
          <w:sz w:val="28"/>
          <w:szCs w:val="28"/>
        </w:rPr>
        <w:t xml:space="preserve"> (лучшие цитаты эссе, твор</w:t>
      </w:r>
      <w:r w:rsidR="00BD504B">
        <w:rPr>
          <w:sz w:val="28"/>
          <w:szCs w:val="28"/>
        </w:rPr>
        <w:t>ческие работы детей и др.)</w:t>
      </w:r>
      <w:r w:rsidR="009440EF">
        <w:rPr>
          <w:sz w:val="28"/>
          <w:szCs w:val="28"/>
        </w:rPr>
        <w:t>.</w:t>
      </w:r>
    </w:p>
    <w:p w:rsidR="00945752" w:rsidRDefault="00E41754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E41754">
        <w:rPr>
          <w:sz w:val="28"/>
          <w:szCs w:val="28"/>
        </w:rPr>
        <w:t>4</w:t>
      </w:r>
      <w:r w:rsidR="00945752" w:rsidRPr="00E41754">
        <w:rPr>
          <w:sz w:val="28"/>
          <w:szCs w:val="28"/>
        </w:rPr>
        <w:t xml:space="preserve">. </w:t>
      </w:r>
      <w:r w:rsidR="00BB73A1" w:rsidRPr="00E41754">
        <w:rPr>
          <w:sz w:val="28"/>
          <w:szCs w:val="28"/>
        </w:rPr>
        <w:t>Очный этап. Включает выполнение домашнего задания «Визитная карточка семьи» и творческого задания (кейс) – разрешение проблемной семейной ситуации</w:t>
      </w:r>
      <w:r w:rsidR="00CF2CA9">
        <w:rPr>
          <w:sz w:val="28"/>
          <w:szCs w:val="28"/>
        </w:rPr>
        <w:t>, демонстрация</w:t>
      </w:r>
      <w:r w:rsidR="00BB73A1" w:rsidRPr="00E41754">
        <w:rPr>
          <w:sz w:val="28"/>
          <w:szCs w:val="28"/>
        </w:rPr>
        <w:t xml:space="preserve"> психолого-педагогических </w:t>
      </w:r>
      <w:r w:rsidR="00CF2CA9">
        <w:rPr>
          <w:sz w:val="28"/>
          <w:szCs w:val="28"/>
        </w:rPr>
        <w:t>умений и навыков</w:t>
      </w:r>
      <w:r w:rsidR="00B15C46">
        <w:rPr>
          <w:sz w:val="28"/>
          <w:szCs w:val="28"/>
        </w:rPr>
        <w:t xml:space="preserve">  (пример ситуаци</w:t>
      </w:r>
      <w:r w:rsidR="00BD504B">
        <w:rPr>
          <w:sz w:val="28"/>
          <w:szCs w:val="28"/>
        </w:rPr>
        <w:t>и</w:t>
      </w:r>
      <w:r w:rsidR="00B15C46">
        <w:rPr>
          <w:sz w:val="28"/>
          <w:szCs w:val="28"/>
        </w:rPr>
        <w:t xml:space="preserve"> и к</w:t>
      </w:r>
      <w:r w:rsidR="00BD504B">
        <w:rPr>
          <w:sz w:val="28"/>
          <w:szCs w:val="28"/>
        </w:rPr>
        <w:t xml:space="preserve">ритерии оценки в приложении </w:t>
      </w:r>
      <w:r w:rsidR="00BB1E9C">
        <w:rPr>
          <w:sz w:val="28"/>
          <w:szCs w:val="28"/>
        </w:rPr>
        <w:t>3</w:t>
      </w:r>
      <w:r w:rsidR="00BD504B">
        <w:rPr>
          <w:sz w:val="28"/>
          <w:szCs w:val="28"/>
        </w:rPr>
        <w:t>)</w:t>
      </w:r>
      <w:r w:rsidR="00BB73A1" w:rsidRPr="00E41754">
        <w:rPr>
          <w:sz w:val="28"/>
          <w:szCs w:val="28"/>
        </w:rPr>
        <w:t>.</w:t>
      </w:r>
    </w:p>
    <w:p w:rsidR="00CF2CA9" w:rsidRDefault="00CF2CA9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 Заключительный. Подведение итогов. Награждение победителей и призёров (1,2 и 3 место) грамотами и подарками. Поощрение всех участников конкурса (заочного и очного этапа) грамотами за участие.</w:t>
      </w:r>
    </w:p>
    <w:p w:rsidR="003950BE" w:rsidRDefault="003950BE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299720</wp:posOffset>
            </wp:positionV>
            <wp:extent cx="2694305" cy="1819275"/>
            <wp:effectExtent l="19050" t="0" r="0" b="0"/>
            <wp:wrapTight wrapText="bothSides">
              <wp:wrapPolygon edited="0">
                <wp:start x="-153" y="0"/>
                <wp:lineTo x="-153" y="21487"/>
                <wp:lineTo x="21534" y="21487"/>
                <wp:lineTo x="21534" y="0"/>
                <wp:lineTo x="-153" y="0"/>
              </wp:wrapPolygon>
            </wp:wrapTight>
            <wp:docPr id="3" name="Рисунок 77" descr="IMG_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IMG_36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299720</wp:posOffset>
            </wp:positionV>
            <wp:extent cx="2647950" cy="1819275"/>
            <wp:effectExtent l="19050" t="0" r="0" b="0"/>
            <wp:wrapTight wrapText="bothSides">
              <wp:wrapPolygon edited="0">
                <wp:start x="-155" y="0"/>
                <wp:lineTo x="-155" y="21487"/>
                <wp:lineTo x="21600" y="21487"/>
                <wp:lineTo x="21600" y="0"/>
                <wp:lineTo x="-155" y="0"/>
              </wp:wrapPolygon>
            </wp:wrapTight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0BE" w:rsidRDefault="003950BE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3950BE" w:rsidRDefault="003950BE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3950BE" w:rsidRDefault="003950BE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3950BE" w:rsidRDefault="003950BE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3950BE" w:rsidRDefault="003950BE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3950BE" w:rsidRDefault="003950BE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437CDF" w:rsidRDefault="00437CDF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</w:p>
    <w:p w:rsidR="00CF2CA9" w:rsidRDefault="00CF2CA9" w:rsidP="00E25B7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950BE">
        <w:rPr>
          <w:b/>
          <w:sz w:val="28"/>
          <w:szCs w:val="28"/>
        </w:rPr>
        <w:t>4 блок</w:t>
      </w:r>
      <w:r>
        <w:rPr>
          <w:sz w:val="28"/>
          <w:szCs w:val="28"/>
        </w:rPr>
        <w:t xml:space="preserve">. Аналитико-рефлексивный. Получение обратной связи от   участников. Анализ достижения поставленных задач. Информирование </w:t>
      </w:r>
      <w:r w:rsidR="00A1306B">
        <w:rPr>
          <w:sz w:val="28"/>
          <w:szCs w:val="28"/>
        </w:rPr>
        <w:t xml:space="preserve"> общественности </w:t>
      </w:r>
      <w:r>
        <w:rPr>
          <w:sz w:val="28"/>
          <w:szCs w:val="28"/>
        </w:rPr>
        <w:t>об итогах конкурса через сайт</w:t>
      </w:r>
      <w:r w:rsidR="004D63B9">
        <w:rPr>
          <w:sz w:val="28"/>
          <w:szCs w:val="28"/>
        </w:rPr>
        <w:t>ы</w:t>
      </w:r>
      <w:r>
        <w:rPr>
          <w:sz w:val="28"/>
          <w:szCs w:val="28"/>
        </w:rPr>
        <w:t xml:space="preserve"> ДОУ, стенды.</w:t>
      </w:r>
    </w:p>
    <w:p w:rsidR="008521E1" w:rsidRDefault="008521E1" w:rsidP="00E25B7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Результативность мероприятия оценивается с помощью качественных показателей:</w:t>
      </w:r>
    </w:p>
    <w:p w:rsidR="00F479A8" w:rsidRDefault="004E4128" w:rsidP="00121B99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</w:t>
      </w:r>
      <w:r w:rsidR="001C2DA9" w:rsidRPr="00E84618">
        <w:rPr>
          <w:sz w:val="28"/>
          <w:szCs w:val="28"/>
        </w:rPr>
        <w:t>онтент-анализ</w:t>
      </w:r>
      <w:proofErr w:type="spellEnd"/>
      <w:r w:rsidR="001C2DA9" w:rsidRPr="00E84618">
        <w:rPr>
          <w:sz w:val="28"/>
          <w:szCs w:val="28"/>
        </w:rPr>
        <w:t xml:space="preserve"> эссе, </w:t>
      </w:r>
      <w:r w:rsidR="008521E1" w:rsidRPr="00E84618">
        <w:rPr>
          <w:sz w:val="28"/>
          <w:szCs w:val="28"/>
        </w:rPr>
        <w:t xml:space="preserve">устные и письменные опросы </w:t>
      </w:r>
      <w:r w:rsidR="0004115E">
        <w:rPr>
          <w:sz w:val="28"/>
          <w:szCs w:val="28"/>
        </w:rPr>
        <w:t>семей-</w:t>
      </w:r>
      <w:r w:rsidR="008521E1" w:rsidRPr="00E84618">
        <w:rPr>
          <w:sz w:val="28"/>
          <w:szCs w:val="28"/>
        </w:rPr>
        <w:t>участников и зрителей</w:t>
      </w:r>
      <w:r w:rsidR="00E84618">
        <w:rPr>
          <w:sz w:val="28"/>
          <w:szCs w:val="28"/>
        </w:rPr>
        <w:t>.</w:t>
      </w:r>
    </w:p>
    <w:p w:rsidR="008521E1" w:rsidRPr="00F479A8" w:rsidRDefault="00B15C46" w:rsidP="00121B99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Качественный</w:t>
      </w:r>
      <w:r w:rsidR="004E4128">
        <w:rPr>
          <w:sz w:val="28"/>
          <w:szCs w:val="28"/>
        </w:rPr>
        <w:t xml:space="preserve"> анализ мероприятия с учётом различных аспектов:</w:t>
      </w:r>
    </w:p>
    <w:p w:rsidR="008521E1" w:rsidRPr="00E84618" w:rsidRDefault="00E84618" w:rsidP="00121B99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4618">
        <w:rPr>
          <w:rFonts w:ascii="Times New Roman" w:hAnsi="Times New Roman" w:cs="Times New Roman"/>
          <w:sz w:val="28"/>
          <w:szCs w:val="28"/>
        </w:rPr>
        <w:t xml:space="preserve">Творческий аспект. </w:t>
      </w:r>
      <w:r w:rsidR="004E4128">
        <w:rPr>
          <w:rFonts w:ascii="Times New Roman" w:hAnsi="Times New Roman" w:cs="Times New Roman"/>
          <w:sz w:val="28"/>
          <w:szCs w:val="28"/>
        </w:rPr>
        <w:t>Активизируется</w:t>
      </w:r>
      <w:r w:rsidR="008521E1" w:rsidRPr="00E84618">
        <w:rPr>
          <w:rFonts w:ascii="Times New Roman" w:hAnsi="Times New Roman" w:cs="Times New Roman"/>
          <w:sz w:val="28"/>
          <w:szCs w:val="28"/>
        </w:rPr>
        <w:t xml:space="preserve"> творческий потенциал семьи. Дети получают колоссальный опыт совместного семейного творчества</w:t>
      </w:r>
      <w:r w:rsidR="004E4128">
        <w:rPr>
          <w:rFonts w:ascii="Times New Roman" w:hAnsi="Times New Roman" w:cs="Times New Roman"/>
          <w:sz w:val="28"/>
          <w:szCs w:val="28"/>
        </w:rPr>
        <w:t xml:space="preserve"> и  публичного выступления</w:t>
      </w:r>
      <w:r w:rsidR="008521E1" w:rsidRPr="00E84618">
        <w:rPr>
          <w:rFonts w:ascii="Times New Roman" w:hAnsi="Times New Roman" w:cs="Times New Roman"/>
          <w:sz w:val="28"/>
          <w:szCs w:val="28"/>
        </w:rPr>
        <w:t>.</w:t>
      </w:r>
    </w:p>
    <w:p w:rsidR="008521E1" w:rsidRDefault="00E84618" w:rsidP="00121B99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Эмоциональный аспект. </w:t>
      </w:r>
      <w:r w:rsidR="008521E1" w:rsidRPr="0024473A">
        <w:rPr>
          <w:rFonts w:ascii="Times New Roman" w:hAnsi="Times New Roman" w:cs="Times New Roman"/>
          <w:sz w:val="28"/>
          <w:szCs w:val="28"/>
        </w:rPr>
        <w:t>Дети испытывают чувство радости  и гордости за свою семью, что способствует воспитанию высоких нравственных чувств.</w:t>
      </w:r>
      <w:r w:rsidR="008521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128" w:rsidRPr="0024473A" w:rsidRDefault="004E4128" w:rsidP="00121B99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Коммуникативный аспект. В ходе подготовки к конкурсу </w:t>
      </w:r>
      <w:r w:rsidR="0008081A">
        <w:rPr>
          <w:rFonts w:ascii="Times New Roman" w:hAnsi="Times New Roman" w:cs="Times New Roman"/>
          <w:sz w:val="28"/>
          <w:szCs w:val="28"/>
        </w:rPr>
        <w:t xml:space="preserve">все члены семьи включаются в коммуникацию, </w:t>
      </w:r>
      <w:r w:rsidR="002653B1">
        <w:rPr>
          <w:rFonts w:ascii="Times New Roman" w:hAnsi="Times New Roman" w:cs="Times New Roman"/>
          <w:sz w:val="28"/>
          <w:szCs w:val="28"/>
        </w:rPr>
        <w:t xml:space="preserve">направленную  на </w:t>
      </w:r>
      <w:r w:rsidR="0008081A">
        <w:rPr>
          <w:rFonts w:ascii="Times New Roman" w:hAnsi="Times New Roman" w:cs="Times New Roman"/>
          <w:sz w:val="28"/>
          <w:szCs w:val="28"/>
        </w:rPr>
        <w:t xml:space="preserve"> общ</w:t>
      </w:r>
      <w:r w:rsidR="002653B1">
        <w:rPr>
          <w:rFonts w:ascii="Times New Roman" w:hAnsi="Times New Roman" w:cs="Times New Roman"/>
          <w:sz w:val="28"/>
          <w:szCs w:val="28"/>
        </w:rPr>
        <w:t xml:space="preserve">ую </w:t>
      </w:r>
      <w:r w:rsidR="0008081A">
        <w:rPr>
          <w:rFonts w:ascii="Times New Roman" w:hAnsi="Times New Roman" w:cs="Times New Roman"/>
          <w:sz w:val="28"/>
          <w:szCs w:val="28"/>
        </w:rPr>
        <w:t xml:space="preserve"> цель – достойно продемонстрировать опыт</w:t>
      </w:r>
      <w:r w:rsidR="00D910DA">
        <w:rPr>
          <w:rFonts w:ascii="Times New Roman" w:hAnsi="Times New Roman" w:cs="Times New Roman"/>
          <w:sz w:val="28"/>
          <w:szCs w:val="28"/>
        </w:rPr>
        <w:t xml:space="preserve"> построения счастливой семьи</w:t>
      </w:r>
      <w:r w:rsidR="002653B1">
        <w:rPr>
          <w:rFonts w:ascii="Times New Roman" w:hAnsi="Times New Roman" w:cs="Times New Roman"/>
          <w:sz w:val="28"/>
          <w:szCs w:val="28"/>
        </w:rPr>
        <w:t>.</w:t>
      </w:r>
      <w:r w:rsidR="000808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C46" w:rsidRDefault="00E84618" w:rsidP="00121B99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</w:t>
      </w:r>
      <w:r w:rsidR="008521E1">
        <w:rPr>
          <w:rFonts w:ascii="Times New Roman" w:hAnsi="Times New Roman" w:cs="Times New Roman"/>
          <w:sz w:val="28"/>
          <w:szCs w:val="28"/>
        </w:rPr>
        <w:t xml:space="preserve">едагогический аспект. </w:t>
      </w:r>
      <w:r w:rsidR="008521E1" w:rsidRPr="0024473A">
        <w:rPr>
          <w:rFonts w:ascii="Times New Roman" w:hAnsi="Times New Roman" w:cs="Times New Roman"/>
          <w:sz w:val="28"/>
          <w:szCs w:val="28"/>
        </w:rPr>
        <w:t xml:space="preserve">Происходит обмен положительным опытом </w:t>
      </w:r>
      <w:r>
        <w:rPr>
          <w:rFonts w:ascii="Times New Roman" w:hAnsi="Times New Roman" w:cs="Times New Roman"/>
          <w:sz w:val="28"/>
          <w:szCs w:val="28"/>
        </w:rPr>
        <w:t xml:space="preserve">семейного взаимодействия и </w:t>
      </w:r>
      <w:r w:rsidR="008521E1" w:rsidRPr="0024473A">
        <w:rPr>
          <w:rFonts w:ascii="Times New Roman" w:hAnsi="Times New Roman" w:cs="Times New Roman"/>
          <w:sz w:val="28"/>
          <w:szCs w:val="28"/>
        </w:rPr>
        <w:t xml:space="preserve">воспитания, что 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осознанию важности повышения психолого-педагогической компетентности в </w:t>
      </w:r>
      <w:r w:rsidR="00F479A8">
        <w:rPr>
          <w:rFonts w:ascii="Times New Roman" w:hAnsi="Times New Roman" w:cs="Times New Roman"/>
          <w:sz w:val="28"/>
          <w:szCs w:val="28"/>
        </w:rPr>
        <w:t>вопросах внутрисемейного общения и воспитания</w:t>
      </w:r>
      <w:r w:rsidR="004E4128">
        <w:rPr>
          <w:rFonts w:ascii="Times New Roman" w:hAnsi="Times New Roman" w:cs="Times New Roman"/>
          <w:sz w:val="28"/>
          <w:szCs w:val="28"/>
        </w:rPr>
        <w:t>.</w:t>
      </w:r>
    </w:p>
    <w:p w:rsidR="00E84618" w:rsidRDefault="004E4128" w:rsidP="00121B99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5C46">
        <w:rPr>
          <w:rFonts w:ascii="Times New Roman" w:hAnsi="Times New Roman" w:cs="Times New Roman"/>
          <w:sz w:val="28"/>
          <w:szCs w:val="28"/>
        </w:rPr>
        <w:t xml:space="preserve">Духовный </w:t>
      </w:r>
      <w:r w:rsidR="008521E1" w:rsidRPr="00B15C46">
        <w:rPr>
          <w:rFonts w:ascii="Times New Roman" w:hAnsi="Times New Roman" w:cs="Times New Roman"/>
          <w:sz w:val="28"/>
          <w:szCs w:val="28"/>
        </w:rPr>
        <w:t xml:space="preserve">аспект. </w:t>
      </w:r>
      <w:r w:rsidR="00E84618" w:rsidRPr="00B15C46">
        <w:rPr>
          <w:rFonts w:ascii="Times New Roman" w:hAnsi="Times New Roman" w:cs="Times New Roman"/>
          <w:sz w:val="28"/>
          <w:szCs w:val="28"/>
        </w:rPr>
        <w:t xml:space="preserve">Процесс написания эссе побуждает </w:t>
      </w:r>
      <w:r w:rsidR="00437CDF">
        <w:rPr>
          <w:rFonts w:ascii="Times New Roman" w:hAnsi="Times New Roman" w:cs="Times New Roman"/>
          <w:sz w:val="28"/>
          <w:szCs w:val="28"/>
        </w:rPr>
        <w:t xml:space="preserve">участников  </w:t>
      </w:r>
      <w:r w:rsidR="00E84618" w:rsidRPr="00B15C46">
        <w:rPr>
          <w:rFonts w:ascii="Times New Roman" w:hAnsi="Times New Roman" w:cs="Times New Roman"/>
          <w:sz w:val="28"/>
          <w:szCs w:val="28"/>
        </w:rPr>
        <w:t>более пристально посмотреть на свою семью, проанализировать имеющийся опыт и выстроить перспективы, включить рефлексию по отношению к таким важнейшим ценностям, как семья, любовь, уважение, труд, творчество.</w:t>
      </w:r>
    </w:p>
    <w:p w:rsidR="008E6998" w:rsidRPr="00B15C46" w:rsidRDefault="008E6998" w:rsidP="008E699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618" w:rsidRPr="00B15C46" w:rsidRDefault="00E84618" w:rsidP="00121B99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8521E1" w:rsidRPr="008521E1" w:rsidRDefault="008521E1" w:rsidP="00121B9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D63B9" w:rsidRDefault="004D63B9" w:rsidP="00121B99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:rsidR="003950BE" w:rsidRDefault="003950BE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3950BE" w:rsidRDefault="003950BE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B15C46" w:rsidRDefault="00B15C46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121B99" w:rsidRDefault="00121B99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4A34CC" w:rsidRDefault="004A34CC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4A34CC" w:rsidRDefault="004A34CC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4A34CC" w:rsidRDefault="004A34CC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4A34CC" w:rsidRDefault="004A34CC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4A34CC" w:rsidRDefault="004A34CC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4A34CC" w:rsidRDefault="004A34CC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4A34CC" w:rsidRDefault="004A34CC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4A34CC" w:rsidRDefault="004A34CC" w:rsidP="00121B99">
      <w:pPr>
        <w:pStyle w:val="a3"/>
        <w:spacing w:before="0" w:beforeAutospacing="0" w:after="0" w:afterAutospacing="0"/>
        <w:contextualSpacing/>
        <w:jc w:val="right"/>
        <w:rPr>
          <w:sz w:val="28"/>
          <w:szCs w:val="28"/>
        </w:rPr>
      </w:pPr>
    </w:p>
    <w:p w:rsidR="00A1306B" w:rsidRDefault="00A1306B" w:rsidP="00121B99">
      <w:pPr>
        <w:pStyle w:val="a3"/>
        <w:spacing w:before="0" w:beforeAutospacing="0" w:after="0" w:afterAutospacing="0"/>
        <w:contextualSpacing/>
        <w:jc w:val="right"/>
      </w:pPr>
      <w:r w:rsidRPr="00121B99">
        <w:lastRenderedPageBreak/>
        <w:t>Приложение 1</w:t>
      </w:r>
    </w:p>
    <w:p w:rsidR="00121B99" w:rsidRPr="00121B99" w:rsidRDefault="00121B99" w:rsidP="00121B99">
      <w:pPr>
        <w:pStyle w:val="a3"/>
        <w:spacing w:before="0" w:beforeAutospacing="0" w:after="0" w:afterAutospacing="0"/>
        <w:contextualSpacing/>
        <w:jc w:val="right"/>
      </w:pPr>
    </w:p>
    <w:p w:rsidR="00BD504B" w:rsidRPr="00BD504B" w:rsidRDefault="00BD504B" w:rsidP="00121B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504B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творческом </w:t>
      </w:r>
      <w:r w:rsidRPr="00BD504B">
        <w:rPr>
          <w:rFonts w:ascii="Times New Roman" w:hAnsi="Times New Roman" w:cs="Times New Roman"/>
          <w:b/>
          <w:bCs/>
          <w:sz w:val="24"/>
          <w:szCs w:val="24"/>
        </w:rPr>
        <w:t>конкурсе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504B">
        <w:rPr>
          <w:rFonts w:ascii="Times New Roman" w:hAnsi="Times New Roman" w:cs="Times New Roman"/>
          <w:b/>
          <w:bCs/>
          <w:sz w:val="24"/>
          <w:szCs w:val="24"/>
        </w:rPr>
        <w:t>«Формула семейного счастья»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504B" w:rsidRPr="00BD504B" w:rsidRDefault="00BD504B" w:rsidP="00121B99">
      <w:pPr>
        <w:pStyle w:val="2"/>
        <w:numPr>
          <w:ilvl w:val="0"/>
          <w:numId w:val="2"/>
        </w:numPr>
        <w:spacing w:after="0" w:line="240" w:lineRule="auto"/>
        <w:ind w:left="0" w:firstLine="0"/>
        <w:contextualSpacing/>
        <w:jc w:val="center"/>
        <w:rPr>
          <w:b/>
          <w:bCs/>
        </w:rPr>
      </w:pPr>
      <w:r w:rsidRPr="00BD504B">
        <w:rPr>
          <w:b/>
          <w:bCs/>
        </w:rPr>
        <w:t>Общие положения.</w:t>
      </w:r>
    </w:p>
    <w:p w:rsidR="00BD504B" w:rsidRPr="00BD504B" w:rsidRDefault="00BD504B" w:rsidP="00121B99">
      <w:pPr>
        <w:numPr>
          <w:ilvl w:val="1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Настоящее Положение определяет цели и задачи конкурса «Формула семейного счастья» (далее – Конкурс), порядок его организации, проведения, подведения итогов и награждения победителей.</w:t>
      </w:r>
    </w:p>
    <w:p w:rsidR="00BD504B" w:rsidRPr="00BD504B" w:rsidRDefault="00BD504B" w:rsidP="00121B99">
      <w:pPr>
        <w:numPr>
          <w:ilvl w:val="1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Конкурс приурочивается к празднованию международного Дня семьи.</w:t>
      </w:r>
    </w:p>
    <w:p w:rsidR="00BD504B" w:rsidRPr="00BD504B" w:rsidRDefault="00BD504B" w:rsidP="00121B99">
      <w:pPr>
        <w:numPr>
          <w:ilvl w:val="0"/>
          <w:numId w:val="2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504B">
        <w:rPr>
          <w:rFonts w:ascii="Times New Roman" w:hAnsi="Times New Roman" w:cs="Times New Roman"/>
          <w:b/>
          <w:bCs/>
          <w:sz w:val="24"/>
          <w:szCs w:val="24"/>
        </w:rPr>
        <w:t>Цели и задачи Конкурса.</w:t>
      </w:r>
    </w:p>
    <w:p w:rsidR="00BD504B" w:rsidRPr="00BD504B" w:rsidRDefault="00BD504B" w:rsidP="00121B99">
      <w:pPr>
        <w:widowControl w:val="0"/>
        <w:numPr>
          <w:ilvl w:val="1"/>
          <w:numId w:val="2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 xml:space="preserve">Цель Конкурса – создание условий для повышения  ценности семьи как основного источника психологического благополучия </w:t>
      </w:r>
      <w:r w:rsidRPr="00BD504B">
        <w:rPr>
          <w:rFonts w:ascii="Times New Roman" w:hAnsi="Times New Roman" w:cs="Times New Roman"/>
          <w:sz w:val="24"/>
          <w:szCs w:val="24"/>
          <w:lang w:eastAsia="ar-SA"/>
        </w:rPr>
        <w:t xml:space="preserve"> и духовно-нравственного развития  детей</w:t>
      </w:r>
      <w:r w:rsidRPr="00BD504B">
        <w:rPr>
          <w:rFonts w:ascii="Times New Roman" w:hAnsi="Times New Roman" w:cs="Times New Roman"/>
          <w:sz w:val="24"/>
          <w:szCs w:val="24"/>
        </w:rPr>
        <w:t>.</w:t>
      </w:r>
    </w:p>
    <w:p w:rsidR="00BD504B" w:rsidRPr="00BD504B" w:rsidRDefault="00BD504B" w:rsidP="00121B99">
      <w:pPr>
        <w:numPr>
          <w:ilvl w:val="1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Задачи Конкурса:</w:t>
      </w:r>
    </w:p>
    <w:p w:rsidR="00BD504B" w:rsidRPr="00BD504B" w:rsidRDefault="00BD504B" w:rsidP="00121B99">
      <w:pPr>
        <w:pStyle w:val="a3"/>
        <w:spacing w:before="0" w:beforeAutospacing="0" w:after="0" w:afterAutospacing="0"/>
        <w:contextualSpacing/>
        <w:jc w:val="both"/>
      </w:pPr>
      <w:r w:rsidRPr="00BD504B">
        <w:t>-    содействовать развитию социальной активности и творческого потенциала семьи;</w:t>
      </w:r>
    </w:p>
    <w:p w:rsidR="00BD504B" w:rsidRPr="00BD504B" w:rsidRDefault="00BD504B" w:rsidP="00121B99">
      <w:pPr>
        <w:pStyle w:val="a3"/>
        <w:spacing w:before="0" w:beforeAutospacing="0" w:after="0" w:afterAutospacing="0"/>
        <w:contextualSpacing/>
        <w:jc w:val="both"/>
      </w:pPr>
      <w:r w:rsidRPr="00BD504B">
        <w:t>-    способствовать сплочению семьи и духовно-нравственному воспитанию детей;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504B">
        <w:rPr>
          <w:rFonts w:ascii="Times New Roman" w:hAnsi="Times New Roman" w:cs="Times New Roman"/>
          <w:bCs/>
          <w:sz w:val="24"/>
          <w:szCs w:val="24"/>
        </w:rPr>
        <w:t xml:space="preserve">-    актуализировать психолого-педагогические  компетенции родителей;  </w:t>
      </w:r>
    </w:p>
    <w:p w:rsidR="00BD504B" w:rsidRPr="00BD504B" w:rsidRDefault="00BD504B" w:rsidP="00121B99">
      <w:pPr>
        <w:pStyle w:val="a3"/>
        <w:spacing w:before="0" w:beforeAutospacing="0" w:after="0" w:afterAutospacing="0"/>
        <w:contextualSpacing/>
        <w:jc w:val="both"/>
      </w:pPr>
      <w:r w:rsidRPr="00BD504B">
        <w:t>-    содействовать распространению положительного опыта семейного взаимодействия;</w:t>
      </w:r>
    </w:p>
    <w:p w:rsidR="00BD504B" w:rsidRPr="00BD504B" w:rsidRDefault="00BD504B" w:rsidP="00121B99">
      <w:pPr>
        <w:pStyle w:val="a3"/>
        <w:spacing w:before="0" w:beforeAutospacing="0" w:after="0" w:afterAutospacing="0"/>
        <w:contextualSpacing/>
        <w:jc w:val="both"/>
      </w:pPr>
      <w:r w:rsidRPr="00BD504B">
        <w:t>- способствовать укреплению сотрудничества между семьёй и детским садом и развитию социального партнёрства.</w:t>
      </w:r>
    </w:p>
    <w:p w:rsidR="00BD504B" w:rsidRPr="00BD504B" w:rsidRDefault="00BD504B" w:rsidP="00121B99">
      <w:pPr>
        <w:pStyle w:val="a3"/>
        <w:spacing w:before="0" w:beforeAutospacing="0" w:after="0" w:afterAutospacing="0"/>
        <w:contextualSpacing/>
        <w:jc w:val="center"/>
        <w:rPr>
          <w:b/>
          <w:bCs/>
        </w:rPr>
      </w:pPr>
      <w:r w:rsidRPr="00BD504B">
        <w:rPr>
          <w:b/>
          <w:bCs/>
        </w:rPr>
        <w:t>3. Организация и подготовка Конкурса.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 xml:space="preserve">3.1. Общее руководство подготовкой и проведением Конкурса осуществляет  управление образования администрации </w:t>
      </w:r>
      <w:proofErr w:type="spellStart"/>
      <w:r w:rsidRPr="00BD504B">
        <w:t>Приокского</w:t>
      </w:r>
      <w:proofErr w:type="spellEnd"/>
      <w:r w:rsidRPr="00BD504B">
        <w:t xml:space="preserve"> района,  МБДОУ «Детский сад</w:t>
      </w:r>
      <w:r>
        <w:t xml:space="preserve"> </w:t>
      </w:r>
      <w:r w:rsidRPr="00BD504B">
        <w:t>№ 343», МБОУ «Гимназия № 17», РМО психологов ДОУ (приложение 2).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3.2.  Оргкомитет конкурса: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</w:pPr>
      <w:r w:rsidRPr="00BD504B">
        <w:t>-   определяет сроки и порядок проведения Конкурса;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 устанавливает требования к участию в  Конкурсе, разрабатывает критерии оценки творческих работ и заданий;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 формирует состав жюри Конкурса;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 организует прием и оценку творческих работ;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 составляет сценарий Конкурса;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 обеспечивает организационно-техническое сопровождение Конкурса;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рассматривает представления жюри, определяет и награждает победителей и призеров;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 анализирует и обобщает итоги Конкурса;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обеспечивает своевременное освещение подготовки, проведения и подведения итогов Конкурса.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3.3. В состав жюри  входят специалисты управления образования, руководители и  педагогические работники ДОУ, представители родительских комитетов ДОУ.</w:t>
      </w:r>
    </w:p>
    <w:p w:rsidR="00BD504B" w:rsidRPr="00BD504B" w:rsidRDefault="00BD504B" w:rsidP="00121B99">
      <w:pPr>
        <w:numPr>
          <w:ilvl w:val="0"/>
          <w:numId w:val="4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504B">
        <w:rPr>
          <w:rFonts w:ascii="Times New Roman" w:hAnsi="Times New Roman" w:cs="Times New Roman"/>
          <w:b/>
          <w:bCs/>
          <w:sz w:val="24"/>
          <w:szCs w:val="24"/>
        </w:rPr>
        <w:t>Участники Конкурса.</w:t>
      </w:r>
    </w:p>
    <w:p w:rsidR="00BD504B" w:rsidRPr="00BD504B" w:rsidRDefault="00BD504B" w:rsidP="00121B99">
      <w:pPr>
        <w:numPr>
          <w:ilvl w:val="1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 xml:space="preserve"> В</w:t>
      </w:r>
      <w:r w:rsidRPr="00BD50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504B">
        <w:rPr>
          <w:rFonts w:ascii="Times New Roman" w:hAnsi="Times New Roman" w:cs="Times New Roman"/>
          <w:sz w:val="24"/>
          <w:szCs w:val="24"/>
        </w:rPr>
        <w:t xml:space="preserve">Конкурсе принимают участие родители (или лица, их заменяющие) и дети - воспитанники ДОУ </w:t>
      </w:r>
      <w:proofErr w:type="spellStart"/>
      <w:r w:rsidRPr="00BD504B">
        <w:rPr>
          <w:rFonts w:ascii="Times New Roman" w:hAnsi="Times New Roman" w:cs="Times New Roman"/>
          <w:sz w:val="24"/>
          <w:szCs w:val="24"/>
        </w:rPr>
        <w:t>Приокского</w:t>
      </w:r>
      <w:proofErr w:type="spellEnd"/>
      <w:r w:rsidRPr="00BD504B">
        <w:rPr>
          <w:rFonts w:ascii="Times New Roman" w:hAnsi="Times New Roman" w:cs="Times New Roman"/>
          <w:sz w:val="24"/>
          <w:szCs w:val="24"/>
        </w:rPr>
        <w:t xml:space="preserve"> района. В составе семьи могут быть представлены несколько поколений. </w:t>
      </w:r>
    </w:p>
    <w:p w:rsidR="00BD504B" w:rsidRPr="00BD504B" w:rsidRDefault="00BD504B" w:rsidP="00121B99">
      <w:pPr>
        <w:pStyle w:val="2"/>
        <w:numPr>
          <w:ilvl w:val="1"/>
          <w:numId w:val="4"/>
        </w:numPr>
        <w:spacing w:after="0" w:line="240" w:lineRule="auto"/>
        <w:ind w:left="0" w:firstLine="0"/>
        <w:contextualSpacing/>
        <w:jc w:val="both"/>
      </w:pPr>
      <w:r w:rsidRPr="00BD504B">
        <w:t xml:space="preserve"> Участие в Конкурсе является сугубо добровольным.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4.3. Участники Конкурса обязаны предоставить в оргкомитет конкурсные материалы в полном объеме и в установленные сроки в соответствии с п. 5.2.</w:t>
      </w:r>
    </w:p>
    <w:p w:rsidR="00BD504B" w:rsidRPr="00BD504B" w:rsidRDefault="00BD504B" w:rsidP="00121B9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 xml:space="preserve">4.4. На Конкурс в качестве зрителей могут быть приглашены родители и дети – воспитанники ДОУ, дедушки и бабушки, педагогические работники ОУ и иные заинтересованные лица. 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center"/>
        <w:rPr>
          <w:b/>
          <w:bCs/>
        </w:rPr>
      </w:pPr>
      <w:r w:rsidRPr="00BD504B">
        <w:rPr>
          <w:b/>
          <w:bCs/>
        </w:rPr>
        <w:t>5. Организация и проведение Конкурса.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 xml:space="preserve">  5.1. Этапы Конкурса.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b/>
          <w:bCs/>
        </w:rPr>
      </w:pPr>
      <w:r w:rsidRPr="00BD504B">
        <w:t xml:space="preserve">  Конкурс проводится в 2 этапа.  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rPr>
          <w:b/>
          <w:bCs/>
        </w:rPr>
        <w:t>На первом (заочном) этапе</w:t>
      </w:r>
      <w:r w:rsidRPr="00BD504B">
        <w:t xml:space="preserve">  участники  Конкурса предоставляют в оргкомитет творческую работу – сочинение-эссе о своей семье. Жюри оценивает представленные эссе по критериям Конкурса (п. 5.5). Авторы  10-ти лучших эссе участвуют во втором (очном) этапе.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rPr>
          <w:b/>
          <w:bCs/>
        </w:rPr>
        <w:lastRenderedPageBreak/>
        <w:t>На втором (очном</w:t>
      </w:r>
      <w:r w:rsidRPr="00BD504B">
        <w:t xml:space="preserve">)  </w:t>
      </w:r>
      <w:r w:rsidRPr="00BD504B">
        <w:rPr>
          <w:b/>
          <w:bCs/>
        </w:rPr>
        <w:t xml:space="preserve">этапе </w:t>
      </w:r>
      <w:r w:rsidRPr="00BD504B">
        <w:t>участники представляют  домашнее задание «Визитная карточка семьи» и выполняют творческое задание Конкурса.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5.2. Сроки проведения Конкурса.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b/>
          <w:bCs/>
          <w:u w:val="single"/>
        </w:rPr>
      </w:pPr>
      <w:r w:rsidRPr="00BD504B">
        <w:rPr>
          <w:b/>
          <w:bCs/>
          <w:u w:val="single"/>
        </w:rPr>
        <w:t>Конкурс проводится со  2 апреля по 21 мая 2019 года.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u w:val="single"/>
        </w:rPr>
      </w:pPr>
      <w:r w:rsidRPr="00BD504B">
        <w:rPr>
          <w:b/>
          <w:bCs/>
          <w:u w:val="single"/>
        </w:rPr>
        <w:t>Первый (заочный) этап:</w:t>
      </w:r>
      <w:r w:rsidRPr="00BD504B">
        <w:rPr>
          <w:u w:val="single"/>
        </w:rPr>
        <w:t xml:space="preserve">  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 xml:space="preserve">- со 2  по 30 апреля – первый (заочный) этап, написание сочинений-эссе и их приём в МБДОУ «Детский сад № 343» (ул. Невская, 27, 2 этаж, </w:t>
      </w:r>
      <w:proofErr w:type="spellStart"/>
      <w:r w:rsidRPr="00BD504B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BD504B">
        <w:rPr>
          <w:rFonts w:ascii="Times New Roman" w:hAnsi="Times New Roman" w:cs="Times New Roman"/>
          <w:sz w:val="24"/>
          <w:szCs w:val="24"/>
        </w:rPr>
        <w:t>. психолога, Грачева Арина Юрьевна);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- с 30 апреля по 10 мая – оценка сочинений-эссе и определение 10 лучших авторов-семей;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- с 10 по 20 мая – подготовка  10 семей к очному этапу (домашнее задание «Визитная карточка семьи»);</w:t>
      </w:r>
    </w:p>
    <w:p w:rsidR="00BD504B" w:rsidRPr="00BD504B" w:rsidRDefault="00BD504B" w:rsidP="00121B9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D504B">
        <w:rPr>
          <w:rFonts w:ascii="Times New Roman" w:hAnsi="Times New Roman" w:cs="Times New Roman"/>
          <w:b/>
          <w:bCs/>
          <w:sz w:val="24"/>
          <w:szCs w:val="24"/>
        </w:rPr>
        <w:t xml:space="preserve">-  21 мая  в 14:00 – проведение  второго (очного) этапа, </w:t>
      </w:r>
      <w:proofErr w:type="spellStart"/>
      <w:r w:rsidRPr="00BD504B">
        <w:rPr>
          <w:rFonts w:ascii="Times New Roman" w:hAnsi="Times New Roman" w:cs="Times New Roman"/>
          <w:b/>
          <w:bCs/>
          <w:sz w:val="24"/>
          <w:szCs w:val="24"/>
        </w:rPr>
        <w:t>самопрезентация</w:t>
      </w:r>
      <w:proofErr w:type="spellEnd"/>
      <w:r w:rsidRPr="00BD504B">
        <w:rPr>
          <w:rFonts w:ascii="Times New Roman" w:hAnsi="Times New Roman" w:cs="Times New Roman"/>
          <w:b/>
          <w:bCs/>
          <w:sz w:val="24"/>
          <w:szCs w:val="24"/>
        </w:rPr>
        <w:t xml:space="preserve"> семей</w:t>
      </w:r>
      <w:r w:rsidRPr="00BD504B">
        <w:rPr>
          <w:rFonts w:ascii="Times New Roman" w:hAnsi="Times New Roman" w:cs="Times New Roman"/>
          <w:sz w:val="24"/>
          <w:szCs w:val="24"/>
        </w:rPr>
        <w:t xml:space="preserve"> – </w:t>
      </w:r>
      <w:r w:rsidRPr="00BD504B">
        <w:rPr>
          <w:rFonts w:ascii="Times New Roman" w:hAnsi="Times New Roman" w:cs="Times New Roman"/>
          <w:b/>
          <w:sz w:val="24"/>
          <w:szCs w:val="24"/>
        </w:rPr>
        <w:t>авторов 10 лучших эссе и выполнение творческого задания.  Место проведения  очного этапа Конкурса – МБОУ «Гимназия № 17» (актовый зал).</w:t>
      </w:r>
    </w:p>
    <w:p w:rsidR="00BD504B" w:rsidRPr="00BD504B" w:rsidRDefault="00BD504B" w:rsidP="00121B9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5.3.  Требования к оформлению сочинения-эссе: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 xml:space="preserve">-  сочинение-эссе должно быть представлено </w:t>
      </w:r>
      <w:r w:rsidRPr="00BD504B">
        <w:rPr>
          <w:u w:val="single"/>
        </w:rPr>
        <w:t>в печатном виде</w:t>
      </w:r>
      <w:r w:rsidRPr="00BD504B">
        <w:t xml:space="preserve"> и вложено в  папку-скоросшиватель;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печатный вид, формат А</w:t>
      </w:r>
      <w:proofErr w:type="gramStart"/>
      <w:r w:rsidRPr="00BD504B">
        <w:t>4</w:t>
      </w:r>
      <w:proofErr w:type="gramEnd"/>
      <w:r w:rsidRPr="00BD504B">
        <w:t xml:space="preserve">, ориентация книжная, шрифт </w:t>
      </w:r>
      <w:r w:rsidRPr="00BD504B">
        <w:rPr>
          <w:lang w:val="en-US"/>
        </w:rPr>
        <w:t>Times</w:t>
      </w:r>
      <w:r w:rsidRPr="00BD504B">
        <w:t xml:space="preserve"> </w:t>
      </w:r>
      <w:r w:rsidRPr="00BD504B">
        <w:rPr>
          <w:lang w:val="en-US"/>
        </w:rPr>
        <w:t>New</w:t>
      </w:r>
      <w:r w:rsidRPr="00BD504B">
        <w:t xml:space="preserve"> </w:t>
      </w:r>
      <w:r w:rsidRPr="00BD504B">
        <w:rPr>
          <w:lang w:val="en-US"/>
        </w:rPr>
        <w:t>Roman</w:t>
      </w:r>
      <w:r w:rsidRPr="00BD504B">
        <w:t>, размер шрифта 12-14;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 xml:space="preserve">- первый лист - титульный с указанием названия сочинения-эссе «Формула семейного счастья», Ф.И.О. авторов  (членов семьи, в том числе, и детей), </w:t>
      </w:r>
      <w:proofErr w:type="spellStart"/>
      <w:r w:rsidRPr="00BD504B">
        <w:t>конт</w:t>
      </w:r>
      <w:proofErr w:type="gramStart"/>
      <w:r w:rsidRPr="00BD504B">
        <w:t>.т</w:t>
      </w:r>
      <w:proofErr w:type="gramEnd"/>
      <w:r w:rsidRPr="00BD504B">
        <w:t>елефона</w:t>
      </w:r>
      <w:proofErr w:type="spellEnd"/>
      <w:r w:rsidRPr="00BD504B">
        <w:t>, наименование ДОУ и группы детского сада;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 xml:space="preserve">- объём сочинения-эссе - </w:t>
      </w:r>
      <w:r w:rsidRPr="00BD504B">
        <w:rPr>
          <w:u w:val="single"/>
        </w:rPr>
        <w:t>не более 4-х  печатных страниц</w:t>
      </w:r>
      <w:r w:rsidRPr="00BD504B">
        <w:t>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 фотографии, рисунки и иные материалы оформляются в виде приложения;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 xml:space="preserve">Заявки для участия в конкурсе (приложение 3) принимаются по электронной почте  </w:t>
      </w:r>
      <w:hyperlink r:id="rId8" w:history="1">
        <w:r w:rsidRPr="00BD504B">
          <w:rPr>
            <w:rStyle w:val="a5"/>
            <w:lang w:val="en-US"/>
          </w:rPr>
          <w:t>grachevaarina</w:t>
        </w:r>
        <w:r w:rsidRPr="00BD504B">
          <w:rPr>
            <w:rStyle w:val="a5"/>
          </w:rPr>
          <w:t>@</w:t>
        </w:r>
        <w:r w:rsidRPr="00BD504B">
          <w:rPr>
            <w:rStyle w:val="a5"/>
            <w:lang w:val="en-US"/>
          </w:rPr>
          <w:t>yandex</w:t>
        </w:r>
        <w:r w:rsidRPr="00BD504B">
          <w:rPr>
            <w:rStyle w:val="a5"/>
          </w:rPr>
          <w:t>.</w:t>
        </w:r>
        <w:r w:rsidRPr="00BD504B">
          <w:rPr>
            <w:rStyle w:val="a5"/>
            <w:lang w:val="en-US"/>
          </w:rPr>
          <w:t>ru</w:t>
        </w:r>
      </w:hyperlink>
      <w:r w:rsidRPr="00BD504B">
        <w:t xml:space="preserve"> </w:t>
      </w:r>
      <w:r w:rsidRPr="00BD504B">
        <w:rPr>
          <w:u w:val="single"/>
        </w:rPr>
        <w:t>до 30  апреля</w:t>
      </w:r>
      <w:r w:rsidRPr="00BD504B">
        <w:t xml:space="preserve"> и прикладываются к эссе.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b/>
          <w:bCs/>
        </w:rPr>
      </w:pPr>
      <w:r w:rsidRPr="00BD504B">
        <w:rPr>
          <w:b/>
          <w:bCs/>
        </w:rPr>
        <w:t xml:space="preserve">5.4. Критерии оценивания сочинения-эссе. 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u w:val="single"/>
        </w:rPr>
      </w:pPr>
      <w:r w:rsidRPr="00BD504B">
        <w:t xml:space="preserve"> 1. Содержательное наполнение.</w:t>
      </w:r>
      <w:r w:rsidRPr="00BD504B">
        <w:rPr>
          <w:u w:val="single"/>
        </w:rPr>
        <w:t xml:space="preserve"> Максимальная оценка – 10 баллов.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В сочинении-эссе должны быть отражены: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краткая история семьи;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 xml:space="preserve">- семейные традиции, увлечения членов семьи, достижения, предметы гордости за свою семью; 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интересные истории;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- способы решения семейных затруднений, демонстрация психолого-педагогических умений и навыков;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b/>
          <w:bCs/>
        </w:rPr>
      </w:pPr>
      <w:r w:rsidRPr="00BD504B">
        <w:rPr>
          <w:b/>
          <w:bCs/>
        </w:rPr>
        <w:t>- формула семейного счастья (обязательно!).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504B">
        <w:rPr>
          <w:rFonts w:ascii="Times New Roman" w:hAnsi="Times New Roman" w:cs="Times New Roman"/>
          <w:sz w:val="24"/>
          <w:szCs w:val="24"/>
        </w:rPr>
        <w:t xml:space="preserve">    2.</w:t>
      </w:r>
      <w:r w:rsidRPr="00BD50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504B">
        <w:rPr>
          <w:rFonts w:ascii="Times New Roman" w:hAnsi="Times New Roman" w:cs="Times New Roman"/>
          <w:sz w:val="24"/>
          <w:szCs w:val="24"/>
        </w:rPr>
        <w:t xml:space="preserve">Качество оформления с учётом требований Конкурса.   </w:t>
      </w:r>
      <w:r w:rsidRPr="00BD504B">
        <w:rPr>
          <w:rFonts w:ascii="Times New Roman" w:hAnsi="Times New Roman" w:cs="Times New Roman"/>
          <w:sz w:val="24"/>
          <w:szCs w:val="24"/>
          <w:u w:val="single"/>
        </w:rPr>
        <w:t>Максимальная оценка – 5 баллов.</w:t>
      </w:r>
    </w:p>
    <w:p w:rsidR="00BD504B" w:rsidRPr="00BD504B" w:rsidRDefault="00BD504B" w:rsidP="00121B99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504B">
        <w:rPr>
          <w:rFonts w:ascii="Times New Roman" w:hAnsi="Times New Roman" w:cs="Times New Roman"/>
          <w:sz w:val="24"/>
          <w:szCs w:val="24"/>
        </w:rPr>
        <w:t>Оригинальность, творческий подход. М</w:t>
      </w:r>
      <w:r w:rsidRPr="00BD504B">
        <w:rPr>
          <w:rFonts w:ascii="Times New Roman" w:hAnsi="Times New Roman" w:cs="Times New Roman"/>
          <w:sz w:val="24"/>
          <w:szCs w:val="24"/>
          <w:u w:val="single"/>
        </w:rPr>
        <w:t xml:space="preserve">аксимальная оценка – 5 баллов. </w:t>
      </w:r>
    </w:p>
    <w:p w:rsidR="00BD504B" w:rsidRPr="00BD504B" w:rsidRDefault="00BD504B" w:rsidP="00121B99">
      <w:pPr>
        <w:numPr>
          <w:ilvl w:val="0"/>
          <w:numId w:val="9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504B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на втором (очном) этапе Конкурса.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6.1. Домашнее задание «Визитная карточка семьи». Время выполнения – до 10 минут. Критерии оценивания: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- общая культура выступления;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- содержательность выступления;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- оригинальность, артистичность;</w:t>
      </w:r>
    </w:p>
    <w:p w:rsidR="00BD504B" w:rsidRPr="00BD504B" w:rsidRDefault="00BD504B" w:rsidP="00121B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- умение ориентироваться во времени.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u w:val="single"/>
        </w:rPr>
      </w:pPr>
      <w:r w:rsidRPr="00BD504B">
        <w:rPr>
          <w:u w:val="single"/>
        </w:rPr>
        <w:t>Максимальная оценка по каждому критерию – 5 баллов, максимальное общее количество баллов - 20.</w:t>
      </w:r>
    </w:p>
    <w:p w:rsidR="00BD504B" w:rsidRDefault="00BD504B" w:rsidP="00121B99">
      <w:pPr>
        <w:pStyle w:val="2"/>
        <w:spacing w:after="0" w:line="240" w:lineRule="auto"/>
        <w:ind w:left="0"/>
        <w:contextualSpacing/>
        <w:jc w:val="both"/>
      </w:pPr>
      <w:proofErr w:type="gramStart"/>
      <w:r w:rsidRPr="00BD504B">
        <w:t xml:space="preserve">В ходе  «Визитной карточки семьи» можно использовать группу  поддержки,  технические и музыкальные средства, </w:t>
      </w:r>
      <w:proofErr w:type="spellStart"/>
      <w:r w:rsidRPr="00BD504B">
        <w:t>мультимедийную</w:t>
      </w:r>
      <w:proofErr w:type="spellEnd"/>
      <w:r w:rsidRPr="00BD504B">
        <w:t xml:space="preserve"> презентацию, продукты творчества семьи (поделки, фото, коллажи, рисунки, стихи и прочее).</w:t>
      </w:r>
      <w:proofErr w:type="gramEnd"/>
    </w:p>
    <w:p w:rsidR="00D10C7A" w:rsidRDefault="00D10C7A" w:rsidP="00121B99">
      <w:pPr>
        <w:pStyle w:val="2"/>
        <w:spacing w:after="0" w:line="240" w:lineRule="auto"/>
        <w:ind w:left="0"/>
        <w:contextualSpacing/>
        <w:jc w:val="both"/>
      </w:pP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r w:rsidRPr="00BD504B">
        <w:t>6.2. Творческое конкурсное задание.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</w:pPr>
      <w:proofErr w:type="gramStart"/>
      <w:r w:rsidRPr="00BD504B">
        <w:t>Решение проблемной семейной ситуации</w:t>
      </w:r>
      <w:proofErr w:type="gramEnd"/>
      <w:r w:rsidRPr="00BD504B">
        <w:t xml:space="preserve">. Участникам будет предложена проблемная ситуация, требующая грамотного решения и использования психолого-педагогических умений и навыков. 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u w:val="single"/>
        </w:rPr>
      </w:pPr>
      <w:r w:rsidRPr="00BD504B">
        <w:rPr>
          <w:u w:val="single"/>
        </w:rPr>
        <w:t>Максимальная оценка – 10 баллов.</w:t>
      </w:r>
    </w:p>
    <w:p w:rsidR="00BD504B" w:rsidRPr="00BD504B" w:rsidRDefault="00BD504B" w:rsidP="00121B99">
      <w:pPr>
        <w:pStyle w:val="2"/>
        <w:numPr>
          <w:ilvl w:val="0"/>
          <w:numId w:val="9"/>
        </w:numPr>
        <w:spacing w:after="0" w:line="240" w:lineRule="auto"/>
        <w:ind w:left="0" w:firstLine="0"/>
        <w:contextualSpacing/>
        <w:jc w:val="center"/>
        <w:rPr>
          <w:b/>
          <w:bCs/>
        </w:rPr>
      </w:pPr>
      <w:r w:rsidRPr="00BD504B">
        <w:rPr>
          <w:b/>
          <w:bCs/>
        </w:rPr>
        <w:lastRenderedPageBreak/>
        <w:t>Подведение итогов Конкурса и награждение победителей.</w:t>
      </w: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rPr>
          <w:b/>
          <w:bCs/>
        </w:rPr>
      </w:pPr>
    </w:p>
    <w:p w:rsidR="00BD504B" w:rsidRPr="00BD504B" w:rsidRDefault="00BD504B" w:rsidP="00121B99">
      <w:pPr>
        <w:pStyle w:val="2"/>
        <w:spacing w:after="0" w:line="240" w:lineRule="auto"/>
        <w:ind w:left="0"/>
        <w:contextualSpacing/>
        <w:jc w:val="both"/>
        <w:rPr>
          <w:u w:val="single"/>
        </w:rPr>
      </w:pPr>
      <w:r w:rsidRPr="00BD504B">
        <w:t xml:space="preserve">Итоги  Конкурса подводятся после первого и второго этапов. По итогам первого этапа определяются 10 лучших эссе и рейтинг 10 семей – участников второго этапа.  Окончательное подведение итогов Конкурса  осуществляется по завершении второго  (очного) этапа, по баллам </w:t>
      </w:r>
      <w:r w:rsidRPr="00BD504B">
        <w:rPr>
          <w:u w:val="single"/>
        </w:rPr>
        <w:t>суммарно по итогам двух этапов</w:t>
      </w:r>
      <w:r w:rsidRPr="00BD504B">
        <w:t xml:space="preserve">. Участники второго  этапа в соответствии с рейтингом награждаются почётными грамотами за  1, 2 и 3 места и подарками, семьи - участники первого этапа (эссе) награждаются грамотами за участие. </w:t>
      </w:r>
    </w:p>
    <w:p w:rsidR="00D10C7A" w:rsidRDefault="00D10C7A" w:rsidP="00121B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504B" w:rsidRPr="00BD504B" w:rsidRDefault="00BD504B" w:rsidP="00121B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04B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BD504B" w:rsidRDefault="00BD504B" w:rsidP="00121B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04B">
        <w:rPr>
          <w:rFonts w:ascii="Times New Roman" w:hAnsi="Times New Roman" w:cs="Times New Roman"/>
          <w:b/>
          <w:sz w:val="24"/>
          <w:szCs w:val="24"/>
        </w:rPr>
        <w:t>на участие в районном конкурсе «Формула семейного счастья»</w:t>
      </w:r>
    </w:p>
    <w:p w:rsidR="00BD504B" w:rsidRPr="00BD504B" w:rsidRDefault="00BD504B" w:rsidP="00121B9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2895"/>
        <w:gridCol w:w="1897"/>
        <w:gridCol w:w="1909"/>
        <w:gridCol w:w="2371"/>
      </w:tblGrid>
      <w:tr w:rsidR="00BD504B" w:rsidRPr="00BD504B" w:rsidTr="00636F86">
        <w:tc>
          <w:tcPr>
            <w:tcW w:w="959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504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D50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D504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D50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95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504B">
              <w:rPr>
                <w:rFonts w:ascii="Times New Roman" w:hAnsi="Times New Roman" w:cs="Times New Roman"/>
                <w:sz w:val="24"/>
                <w:szCs w:val="24"/>
              </w:rPr>
              <w:t>Наименование ДОУ</w:t>
            </w:r>
          </w:p>
        </w:tc>
        <w:tc>
          <w:tcPr>
            <w:tcW w:w="1897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504B">
              <w:rPr>
                <w:rFonts w:ascii="Times New Roman" w:hAnsi="Times New Roman" w:cs="Times New Roman"/>
                <w:sz w:val="24"/>
                <w:szCs w:val="24"/>
              </w:rPr>
              <w:t xml:space="preserve">Ф.И.О. авторов-членов семьи или одного из членов семьи, имя ребёнка  </w:t>
            </w:r>
          </w:p>
        </w:tc>
        <w:tc>
          <w:tcPr>
            <w:tcW w:w="1909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504B">
              <w:rPr>
                <w:rFonts w:ascii="Times New Roman" w:hAnsi="Times New Roman" w:cs="Times New Roman"/>
                <w:sz w:val="24"/>
                <w:szCs w:val="24"/>
              </w:rPr>
              <w:t>Группа, которую посещает ребёнок, возраст ребёнка,</w:t>
            </w:r>
          </w:p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504B">
              <w:rPr>
                <w:rFonts w:ascii="Times New Roman" w:hAnsi="Times New Roman" w:cs="Times New Roman"/>
                <w:sz w:val="24"/>
                <w:szCs w:val="24"/>
              </w:rPr>
              <w:t>Ф.И.О. воспитателя</w:t>
            </w:r>
          </w:p>
        </w:tc>
        <w:tc>
          <w:tcPr>
            <w:tcW w:w="2371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504B">
              <w:rPr>
                <w:rFonts w:ascii="Times New Roman" w:hAnsi="Times New Roman" w:cs="Times New Roman"/>
                <w:sz w:val="24"/>
                <w:szCs w:val="24"/>
              </w:rPr>
              <w:t>Контактный телефон родителей, воспитателя, электронная почта (при наличии)</w:t>
            </w:r>
          </w:p>
        </w:tc>
      </w:tr>
      <w:tr w:rsidR="00BD504B" w:rsidRPr="00BD504B" w:rsidTr="00636F86">
        <w:tc>
          <w:tcPr>
            <w:tcW w:w="959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04B" w:rsidRPr="00BD504B" w:rsidTr="00636F86">
        <w:tc>
          <w:tcPr>
            <w:tcW w:w="959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</w:tcPr>
          <w:p w:rsidR="00BD504B" w:rsidRPr="00BD504B" w:rsidRDefault="00BD504B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504B" w:rsidRPr="00BD504B" w:rsidRDefault="00BD504B" w:rsidP="00121B9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04B" w:rsidRPr="00BD504B" w:rsidRDefault="00BD504B" w:rsidP="00121B9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Ф.И.О. руководителя</w:t>
      </w:r>
    </w:p>
    <w:p w:rsidR="00BD504B" w:rsidRPr="00BD504B" w:rsidRDefault="00BD504B" w:rsidP="00121B9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Дата</w:t>
      </w:r>
    </w:p>
    <w:p w:rsidR="00BD504B" w:rsidRPr="00BD504B" w:rsidRDefault="00BD504B" w:rsidP="00121B9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Печать ДОУ</w:t>
      </w:r>
    </w:p>
    <w:p w:rsidR="00BD504B" w:rsidRPr="00BD504B" w:rsidRDefault="00BD504B" w:rsidP="00121B9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D504B">
        <w:rPr>
          <w:rFonts w:ascii="Times New Roman" w:hAnsi="Times New Roman" w:cs="Times New Roman"/>
          <w:sz w:val="24"/>
          <w:szCs w:val="24"/>
        </w:rPr>
        <w:t>Контактный телефон  ДОУ</w:t>
      </w:r>
    </w:p>
    <w:p w:rsidR="00BD504B" w:rsidRDefault="00BD504B" w:rsidP="00121B9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10C7A" w:rsidRDefault="00D10C7A" w:rsidP="00121B9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D504B" w:rsidRPr="00BD504B" w:rsidRDefault="00BD504B" w:rsidP="00121B9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9983"/>
      </w:tblGrid>
      <w:tr w:rsidR="00D10C7A" w:rsidRPr="00617FE0" w:rsidTr="00121B99">
        <w:trPr>
          <w:trHeight w:val="15088"/>
          <w:tblCellSpacing w:w="0" w:type="dxa"/>
        </w:trPr>
        <w:tc>
          <w:tcPr>
            <w:tcW w:w="0" w:type="auto"/>
            <w:tcBorders>
              <w:top w:val="single" w:sz="2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</w:tcPr>
          <w:p w:rsidR="00D10C7A" w:rsidRDefault="00D10C7A" w:rsidP="00121B9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2</w:t>
            </w:r>
          </w:p>
          <w:p w:rsidR="00D10C7A" w:rsidRDefault="00D10C7A" w:rsidP="002E7D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2E7D92">
              <w:rPr>
                <w:rFonts w:ascii="Times New Roman" w:hAnsi="Times New Roman" w:cs="Times New Roman"/>
                <w:b/>
                <w:sz w:val="24"/>
                <w:szCs w:val="24"/>
              </w:rPr>
              <w:t>ценарий конкурса и содержание слайдов</w:t>
            </w:r>
          </w:p>
          <w:p w:rsidR="00B4126B" w:rsidRPr="00D10C7A" w:rsidRDefault="00B4126B" w:rsidP="00121B9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0C7A" w:rsidRPr="00D10C7A" w:rsidRDefault="002E7D92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зале з</w:t>
            </w:r>
            <w:r w:rsidR="00D10C7A"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вучит МУЗЫКА, </w:t>
            </w:r>
            <w:proofErr w:type="gramStart"/>
            <w:r w:rsidR="00D10C7A" w:rsidRPr="00D10C7A">
              <w:rPr>
                <w:rFonts w:ascii="Times New Roman" w:hAnsi="Times New Roman" w:cs="Times New Roman"/>
                <w:sz w:val="24"/>
                <w:szCs w:val="24"/>
              </w:rPr>
              <w:t>песни про семью</w:t>
            </w:r>
            <w:proofErr w:type="gramEnd"/>
            <w:r w:rsidR="00D10C7A" w:rsidRPr="00D10C7A">
              <w:rPr>
                <w:rFonts w:ascii="Times New Roman" w:hAnsi="Times New Roman" w:cs="Times New Roman"/>
                <w:sz w:val="24"/>
                <w:szCs w:val="24"/>
              </w:rPr>
              <w:t>. На экране слайд-шоу  фото с прошлогоднего конкурса. Семейные команды, гости, зрители занимают свои места.</w:t>
            </w:r>
            <w:r w:rsidR="00D10C7A" w:rsidRPr="00D10C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D51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СЛАЙД  1. </w:t>
            </w:r>
            <w:r w:rsidR="00BD510E" w:rsidRPr="00BD510E">
              <w:rPr>
                <w:rFonts w:ascii="Times New Roman" w:hAnsi="Times New Roman" w:cs="Times New Roman"/>
                <w:sz w:val="24"/>
                <w:szCs w:val="24"/>
              </w:rPr>
              <w:t>Заставка. Название конкурса.</w:t>
            </w:r>
            <w:r w:rsidR="00D10C7A" w:rsidRPr="00BD51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0C7A"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Ведущий.</w:t>
            </w:r>
            <w:r w:rsidR="00D10C7A"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Добрый день,  дорогие мамы,  папы,  ребята, коллеги и гости! Мы рады приветствовать вас на нашем празднике. Я – ведущая Ирина, и у меня есть  очаровательная помощница Даша.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 2</w:t>
            </w:r>
            <w:r w:rsidRPr="00D10C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 Всем известно,  что 15 мая -  Международный День семьи</w:t>
            </w:r>
            <w:r w:rsidR="00437CD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В мире он празднуется  с 1994 года, а в России  - с 1995 года.  В честь этого праздника мы сегодня и проводим наш уже 2-й районный конкурс «Формула семейного счастья».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Древняя мудрость гласит: «Государство – это большая семья, а семья – это маленькое государство, и держится оно на любви». Пусть в ваших семьях всегда царят любовь, гармония и взаимопонимание, пусть все задуманное воплощается в жизнь и каждый новый день приносит только радость!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Ведущий.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Это слово каждый знает,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Ни на что не променяет!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К цифре «семь» добавлю «я»,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Что получится?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(Все хором)  СЕМЬЯ!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 xml:space="preserve">Ведущая.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Семья – словечко странное,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Хотя не иностранное.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– Как слово получилось,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Не ясно нам совсем.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Ну, «Я» – мы понимаем,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А почему их семь?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0C7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 xml:space="preserve">Даша.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Не надо думать и гадать,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А надо просто сосчитать: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Два дедушки,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д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ве бабушки,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Плюс папа, мама, я.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Сложили? Получается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Семь человек,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Семь «Я»!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Ведущий.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– А если есть собака?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>Выходит восемь «Я»?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Даша.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– Нет, если есть собака,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Выходит  -  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семья! (все хлопают).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. Слово «семья» имеет в своей основе корень «семь»,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с семьи начинается жизнь человека. Семья — источник любви, уважения, солидарности и привязанности, то, без чего не может существовать человек.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Итак, формула семейного счастья. В чём она заключается? И есть ли она вообще?  Легко ли строить семейное счастье в наше  время?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3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Мы решили провести опрос  среди взрослых на тему «Что способствует семейному счастью?» Были предложены варианты ответов. На экране Вы видите результаты. Опрошено более 200 человек. </w:t>
            </w:r>
          </w:p>
          <w:p w:rsidR="00D10C7A" w:rsidRPr="002E7D92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D92">
              <w:rPr>
                <w:rFonts w:ascii="Times New Roman" w:hAnsi="Times New Roman" w:cs="Times New Roman"/>
                <w:sz w:val="24"/>
                <w:szCs w:val="24"/>
              </w:rPr>
              <w:t xml:space="preserve">На 1 месте – </w:t>
            </w:r>
            <w:r w:rsidRPr="002E7D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единство взглядов на жизненные ценности – 64% (154 чел.) </w:t>
            </w:r>
          </w:p>
          <w:p w:rsidR="00D10C7A" w:rsidRPr="002E7D92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D92">
              <w:rPr>
                <w:rFonts w:ascii="Times New Roman" w:hAnsi="Times New Roman" w:cs="Times New Roman"/>
                <w:bCs/>
                <w:sz w:val="24"/>
                <w:szCs w:val="24"/>
              </w:rPr>
              <w:t>2 - любовь супругов  -  53% (129 чел.)</w:t>
            </w:r>
          </w:p>
          <w:p w:rsidR="00D10C7A" w:rsidRPr="002E7D92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D92">
              <w:rPr>
                <w:rFonts w:ascii="Times New Roman" w:hAnsi="Times New Roman" w:cs="Times New Roman"/>
                <w:bCs/>
                <w:sz w:val="24"/>
                <w:szCs w:val="24"/>
              </w:rPr>
              <w:t>3 - здоровье членов семьи – 51% (124 чел.)</w:t>
            </w:r>
          </w:p>
          <w:p w:rsidR="00D10C7A" w:rsidRPr="002E7D92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D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4 - психологическая культура родителей – 44% (105 чел.) </w:t>
            </w:r>
          </w:p>
          <w:p w:rsidR="00D10C7A" w:rsidRPr="002E7D92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D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5 - стабильный материальный доход – 43% (103 чел.) </w:t>
            </w:r>
          </w:p>
          <w:p w:rsidR="00D10C7A" w:rsidRPr="002E7D92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D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6 - помощь государства – 10% (24 чел.)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Дополнения к ответам: </w:t>
            </w:r>
            <w:r w:rsidRPr="00D10C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полное доверие, уважение к партнёру, понимание и поддержка в семье, чувство юмора, совместный досуг, все составляющие важны.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Как Вы видите, для большинства опрошенных важно единство взглядов на жизненные ценности. Любовь – это тоже великая ценность! </w:t>
            </w:r>
            <w:r w:rsidR="00041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D10C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анимает 2 место. Также </w:t>
            </w:r>
            <w:proofErr w:type="gramStart"/>
            <w:r w:rsidRPr="00D10C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важны</w:t>
            </w:r>
            <w:proofErr w:type="gramEnd"/>
            <w:r w:rsidRPr="00D10C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здоровье, и психологическая культура родителей, и материальный доход.  А вот на помощь государства рассчитывают лишь 10% </w:t>
            </w:r>
            <w:proofErr w:type="gramStart"/>
            <w:r w:rsidRPr="00D10C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опрошенных</w:t>
            </w:r>
            <w:proofErr w:type="gramEnd"/>
            <w:r w:rsidRPr="00D10C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Вероятно, это связано с тем,  что люди осознают свою ответственность за построение счастливой семьи и опираются больше на собственные, вну</w:t>
            </w:r>
            <w:r w:rsidR="00041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тренние ресурсы</w:t>
            </w:r>
            <w:r w:rsidRPr="00D10C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4.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 Также интересны результаты  масштабных исследований, в ходе которых опрошено  более 12 тысяч семей. На слайде - обобщённые 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: каковы же слагаемые семейного счастья?</w:t>
            </w:r>
          </w:p>
          <w:p w:rsidR="00D10C7A" w:rsidRPr="00437CDF" w:rsidRDefault="00D10C7A" w:rsidP="00121B99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7CDF">
              <w:rPr>
                <w:rFonts w:ascii="Times New Roman" w:hAnsi="Times New Roman" w:cs="Times New Roman"/>
                <w:bCs/>
                <w:sz w:val="24"/>
                <w:szCs w:val="24"/>
              </w:rPr>
              <w:t>открытость, честность, доверие, позитивный настрой по отношению к своему мужу/жене</w:t>
            </w:r>
          </w:p>
          <w:p w:rsidR="00D10C7A" w:rsidRPr="00437CDF" w:rsidRDefault="00D10C7A" w:rsidP="00121B99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7C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общие задачи и цели </w:t>
            </w:r>
          </w:p>
          <w:p w:rsidR="00D10C7A" w:rsidRPr="00437CDF" w:rsidRDefault="00D10C7A" w:rsidP="00121B99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7C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распределение всех домашних обязанностей, ответственности и привилегий поровну </w:t>
            </w:r>
          </w:p>
          <w:p w:rsidR="00D10C7A" w:rsidRPr="00437CDF" w:rsidRDefault="00D10C7A" w:rsidP="00121B99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CDF">
              <w:rPr>
                <w:rFonts w:ascii="Times New Roman" w:hAnsi="Times New Roman" w:cs="Times New Roman"/>
                <w:bCs/>
                <w:sz w:val="24"/>
                <w:szCs w:val="24"/>
              </w:rPr>
              <w:t>налаживание и поддержание хороших отношений с родителями и родственниками, с друзьями и коллегами своего супруга.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«Формула семейного счастья»  мы проводим уже 2-й год. И снова убеждаемся, что  счастливые семьи есть! И самое главное, они согласились поделиться своей формулой семейного счастья.  Эссе представили 25 семей из дошкольных учреждений </w:t>
            </w:r>
            <w:proofErr w:type="spell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Приокского</w:t>
            </w:r>
            <w:proofErr w:type="spell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5.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Напомним,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конку</w:t>
            </w:r>
            <w:proofErr w:type="gramStart"/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рс вкл</w:t>
            </w:r>
            <w:proofErr w:type="gramEnd"/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ючает  2 этапа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: на 1 этапе каждая семья писала краткое сочинение-эссе о своей семейной истории, интересных наблюдениях, достижениях, радостях и находках. По условиям конкурса независимая комиссия отобрала 10 лучших эссе. Это была очень сложная задача. Каждое сочинение проникнуто необыкновенной теплотой и любовью,  каждая семья по-своему неповторима.  Сегодня  мы собрались  в этом  уютном зале – по-семейному, почти по - домашнему - чтобы познакомиться лично с такими семьями и, возможно, чему-то поучиться у них.  Сегодня свои визитные карточки представят 9 семей – авторы 9-ти лучших эссе. К сожалению, десятая лидирующая семья не смогла присутствовать по уважительной причине. Давайте поприветствуем наших дорогих участников! Аплодисменты!!!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СЛАЙДЫ 6-14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10C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Торжественная МУЗЫКА сопровождает выход каждой  семьи!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музыку и аплодисменты семьи выходят в зал, на экране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слайды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– фамилии и фото каждой семьи. Ведущий называет фамилии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15. Заставка конкурса.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Замечательно!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/Представление жюри/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. Дорогие друзья! Ни один конкурс не обходится без жюри. Представляю вам наших уважаемых членов жюри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-     </w:t>
            </w:r>
            <w:proofErr w:type="spell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Белик</w:t>
            </w:r>
            <w:proofErr w:type="spell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Николаевна, </w:t>
            </w:r>
            <w:r w:rsidRPr="00D10C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Почетный гражданин Нижегородской области, Заслуженный работник культуры, руководитель городской научно-практической лаборатории по проблемам воспитания и семьи дворца детского творчества им. В.П. Чкалова, почётный гость конкурса и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жюри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…и др.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Семейные команды в сборе, сейчас мы проведём жеребьёвку. 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Пожалуйста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… Уважаемое жюри, записывайте номера выступлений участников. Зрители и болельщики готовы, и  мы начинаем наш Конкурс.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Звучит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МУЗЫКА.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16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. Друзья! Напоминаем вам, что общий итоговый балл каждой семьи будет складываться из оценок эссе, визитной карточки и конкурсного задания. На экране представлен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D10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ейтинг семей – авторов 10-ти лучших эссе. </w:t>
            </w: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Желаем всем позитивного настроя и удачи! 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СЛАЙД 17. Итак, первое конкурсное задание – «Визитная карточка семьи».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Это домашнее задание,  и  каждая семья может блеснуть своими талантами! </w:t>
            </w:r>
            <w:r w:rsidRPr="00D10C7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Напоминаю критерии оценки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: общая культура выступления, содержательность, оригинальность, артистичность и, что важно, умение ориентироваться о времени. Максимальный балл – 20. </w:t>
            </w:r>
            <w:r w:rsidRPr="00D10C7A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Время на визитку до 7 минут</w:t>
            </w:r>
            <w:r w:rsidRPr="00D10C7A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! Уважаемые участники, прошу учесть это!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Первыми у нас представляют свою визитную карточку семья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… П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ожелаем им удачи! (аплодисменты).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Спасибо! Жюри оценивают выступление семьи…, а мы приглашаем на нашу сцену семью….. И т.д. Всем участниками – спасибо! (аплодисменты). Жюри оценивает выступления.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18.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Второе конкурсное задание «</w:t>
            </w:r>
            <w:proofErr w:type="gramStart"/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проблемной семейной ситуации</w:t>
            </w:r>
            <w:proofErr w:type="gramEnd"/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 Не секрет, что и в счастливых семьях, порой возникают затруднительные ситуации, неурядицы и даже конфликты. Сейчас участникам будет предложена проблемная семейная ситуация, требующая грамотного решения. Максимальная оценка за это задание – 10 баллов.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Просим участников  пройти в другое помещение. Прошу остаться семье с номером 1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…    П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риглашать мы вас будем с учётом жеребьёвки.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У меня есть  помощники  - актёры….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/Разыгрывается мини-сценка «Детская площадка»/.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Жюри оценивает воспитательные умения участников. Приглашаем семью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…И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Спасибо всем  участниками!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Надеемся, что и вы, и зрители получили ценный практический опыт в воспитании детей! Просим участников занять свои места.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Поблагодарим аплодисментами наших артистов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! Вы прекрасно справились с ролью!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Уважаемые участники, гости!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Конкурсные задания  выполнены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, вы можете немного расслабиться. А членам жюри предстоит серьёзная работа по подведению итогов конкурса. Напомню, что итоговая оценка включает оценку эссе и оценки за два конкурсных задания. Просим уважаемое жюри пройти для обсуждения итогов конкурса в другой  кабинет. А мы с вами немного поиграем! Предлагаю всем побыть детьми! /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КОНКУРСЫ…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Музыкальное сопровождение/.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МОЛОДЦЫ!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Жюри готовы огласить результаты. А я  познакомлю вас, уважаемые участники и гости, с результатами интервью детей и подростков. Нам было интересно сравнить ответы разных по возрасту детей. Мы опрашивали детей 5-7 лет и 13-16 лет на тему «Счастливая семья – это…». Ведь у детей  тоже есть свой взгляд на семейное счастье.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СЛАЙД 19.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 Опрос детей «Счастливая семья – это…»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ОТВЕТЫ ДОШКОЛЬНИКОВ  (5-7 лет)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когда все живут вместе, помогают, дружат, не обижают друг друга;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чтобы родители уважали своих детей, а дети уважали своих родителей, быть добрым к своим родным;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когда не дерутся, уступают друг другу;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когда дети играют, а мама и папа обсуждают свои дела;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когда ты в лесу испугался, а родители тебя нашли и привели домой;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когда нежные чувства;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это радость;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когда мама очень красивая, папа очень сильный, дочки очень весёлые, а дедушки и бабушки очень добрые, когда все любят друг друга!</w:t>
            </w:r>
          </w:p>
          <w:p w:rsidR="00D10C7A" w:rsidRPr="00D10C7A" w:rsidRDefault="00D10C7A" w:rsidP="00121B99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eastAsia="+mn-ea" w:hAnsi="Times New Roman" w:cs="Times New Roman"/>
                <w:b/>
                <w:bCs/>
                <w:color w:val="009900"/>
                <w:sz w:val="24"/>
                <w:szCs w:val="24"/>
                <w:u w:val="single"/>
              </w:rPr>
              <w:t xml:space="preserve"> </w:t>
            </w:r>
            <w:r w:rsidRPr="00D10C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ОТВЕТЫ ПОДРОСТКОВ (13-16 лет)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…..</w:t>
            </w:r>
            <w:r w:rsidRPr="00D10C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13 лет (7 класс)</w:t>
            </w:r>
          </w:p>
          <w:p w:rsidR="00D10C7A" w:rsidRPr="00D10C7A" w:rsidRDefault="00D10C7A" w:rsidP="00121B99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Понимание и поддержка</w:t>
            </w:r>
          </w:p>
          <w:p w:rsidR="00D10C7A" w:rsidRPr="00D10C7A" w:rsidRDefault="00D10C7A" w:rsidP="00121B99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Не кричат!</w:t>
            </w:r>
          </w:p>
          <w:p w:rsidR="00D10C7A" w:rsidRPr="00D10C7A" w:rsidRDefault="00D10C7A" w:rsidP="00121B99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Полная семья</w:t>
            </w:r>
          </w:p>
          <w:p w:rsidR="00D10C7A" w:rsidRPr="00D10C7A" w:rsidRDefault="00D10C7A" w:rsidP="00121B99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Все здоровы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16 лет (11 класс)</w:t>
            </w:r>
          </w:p>
          <w:p w:rsidR="00D10C7A" w:rsidRPr="00D10C7A" w:rsidRDefault="00D10C7A" w:rsidP="00121B99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Взаимопонимание и любовь</w:t>
            </w:r>
          </w:p>
          <w:p w:rsidR="00D10C7A" w:rsidRPr="00D10C7A" w:rsidRDefault="00D10C7A" w:rsidP="00121B99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 конфликтов между поколениями</w:t>
            </w:r>
          </w:p>
          <w:p w:rsidR="00D10C7A" w:rsidRPr="00D10C7A" w:rsidRDefault="00D10C7A" w:rsidP="00121B99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Продвинутые родители и здоровые дети</w:t>
            </w:r>
          </w:p>
          <w:p w:rsidR="00D10C7A" w:rsidRPr="00D10C7A" w:rsidRDefault="00D10C7A" w:rsidP="00121B99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Материальный достаток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Обратите внимание, красной нитью в высказываниях детей прослеживаются важные семейные ценности: быть вместе, уважать и любить друг друга, поддерживать. Подростки 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более по-взрослому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рассуждают.   Резюме…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 20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ЗАСТАВКА КОНКУРСА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.  Жюри готовы объявить итоги конкурса. Приглашаем всех участников конкурса  пройти на сцену.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Звучит МУЗЫКА!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Слово жюри.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А теперь самый важный момент: слово предоставляется председателю жюри Надежде Николаевне </w:t>
            </w:r>
            <w:proofErr w:type="spell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Белик</w:t>
            </w:r>
            <w:proofErr w:type="spell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…(итоги 2 этапа,  комментарии по 2 заданию, наиболее удачные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способы 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проблемной семейной ситуации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, награждение).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(Возможны  номинации: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“Самая дружная семья”, “Самая творческая семья”, “Самая музыкальная семья”, “Самая интеллектуальная семья” и т.д.)</w:t>
            </w:r>
            <w:proofErr w:type="gramEnd"/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Ведущий: очень хочется послушать мнение участников, ваши ощущения и впечатления от 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нкурса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Мы благодарим всех вас, уважаемые родители и дети, которые приняли участие в нашем конкурсе и празднике! Спасибо всем, кто пришёл на наш праздник поддержать участников! Все семьи, написавшие эссе, будут поощрены  грамотами.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Все, независимо от количества набранных баллов, выступили прекрасно и проявили свои лучшие способности и  качества! Мы благодарим уважаемое жюри за профессионализм и объективность!  Мы благодарим организаторов конкурса! Особая благодарность  - администрации гимназии № 17 за предоставление площадки и техническое сопровождение конкурса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Желаем всем здоровья, мира, радости, счастья!</w:t>
            </w:r>
          </w:p>
          <w:p w:rsid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с залом.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для зрителей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то быстрее всех ответит? Поднимаем руку!</w:t>
            </w:r>
          </w:p>
          <w:p w:rsid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Кто получится из яйца?</w:t>
            </w:r>
            <w:r w:rsidR="007A2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Кто получится из котёнка?</w:t>
            </w:r>
            <w:r w:rsidR="007A2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Кто получится из телёнка?</w:t>
            </w:r>
            <w:r w:rsidR="007A2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Кто получится из мальчика?</w:t>
            </w:r>
            <w:r w:rsidR="007A2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Что получится из муки?</w:t>
            </w:r>
            <w:r w:rsidR="007A2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Что получится из шерсти?</w:t>
            </w:r>
            <w:r w:rsidR="007A2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Что получится из жёлудя?</w:t>
            </w:r>
            <w:r w:rsidR="007A2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Что получится из глины?</w:t>
            </w:r>
          </w:p>
          <w:p w:rsidR="00AF6320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1.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Место, где растут овощи  - грядка</w:t>
            </w:r>
          </w:p>
          <w:p w:rsidR="00D10C7A" w:rsidRPr="00D10C7A" w:rsidRDefault="00D10C7A" w:rsidP="00121B9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Из какой посуды нельзя поесть – из пустой</w:t>
            </w:r>
            <w:proofErr w:type="gramEnd"/>
          </w:p>
          <w:p w:rsidR="00D10C7A" w:rsidRPr="00D10C7A" w:rsidRDefault="00D10C7A" w:rsidP="00121B9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На что похожа половина яблока – на другую половину</w:t>
            </w:r>
          </w:p>
          <w:p w:rsidR="00D10C7A" w:rsidRPr="00D10C7A" w:rsidRDefault="00D10C7A" w:rsidP="00121B9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Как зовут музыкального руководителя? Наталья Анатольевна</w:t>
            </w:r>
          </w:p>
          <w:p w:rsidR="00D10C7A" w:rsidRPr="00D10C7A" w:rsidRDefault="00D10C7A" w:rsidP="00121B9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У чего нет ни начала, ни конца – у кольца</w:t>
            </w:r>
          </w:p>
          <w:p w:rsidR="00D10C7A" w:rsidRPr="00D10C7A" w:rsidRDefault="00D10C7A" w:rsidP="00121B9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Арбуз – это овощ или фрукт? - овощ</w:t>
            </w:r>
          </w:p>
          <w:p w:rsidR="00D10C7A" w:rsidRPr="00D10C7A" w:rsidRDefault="00D10C7A" w:rsidP="00121B9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Курица мужского рода – петух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Человек, который живёт рядом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Что теряет лось каждую зиму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Часть лица, которую надо </w:t>
            </w: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почаще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держать на замке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Самая важная жидкость на Земле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Разлинованная лошадка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Повар на корабле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Её заплетают в косы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Сама пёстрая, ест зелёное, даёт белое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Сжатые вместе пальцы рук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Между завтраком и полдником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Предмет для рисования, может быть разного цвета</w:t>
            </w:r>
          </w:p>
          <w:p w:rsidR="00D10C7A" w:rsidRPr="00D10C7A" w:rsidRDefault="00D10C7A" w:rsidP="00121B99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Её пришивают, чтобы скрыть дырку на одежде</w:t>
            </w:r>
          </w:p>
          <w:p w:rsidR="00D10C7A" w:rsidRPr="00D10C7A" w:rsidRDefault="00D10C7A" w:rsidP="00121B9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Разноцветное</w:t>
            </w:r>
            <w:proofErr w:type="gramEnd"/>
            <w:r w:rsidRPr="00D10C7A">
              <w:rPr>
                <w:rFonts w:ascii="Times New Roman" w:hAnsi="Times New Roman" w:cs="Times New Roman"/>
                <w:sz w:val="24"/>
                <w:szCs w:val="24"/>
              </w:rPr>
              <w:t>, сверкает в небе по праздникам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2. Какое выражение стало символом большой семьи?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а) Трое в лодке; б) Четверо за компьютером; в) Пятеро в ванной; г)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Семеро по лавкам</w:t>
            </w:r>
            <w:proofErr w:type="gramStart"/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Кого засылают в дом невесты?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а) Разведчиков; б) Юристов; в)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Сватов;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г) Казачков.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Как называется церемония объявления кого-нибудь женихом и невестой?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а) Размолвка; б)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Помолвка;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в) Обмолвка; г) Недомолвка.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Чем обмениваются новобрачные в </w:t>
            </w:r>
            <w:proofErr w:type="spellStart"/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ЗАГСе</w:t>
            </w:r>
            <w:proofErr w:type="spellEnd"/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б) Фотографиями; в) Телефонами; г) Рукопожатиями. а)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Кольцами</w:t>
            </w:r>
          </w:p>
          <w:p w:rsidR="00D10C7A" w:rsidRP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Что по традиции гости кричат на свадьбе молодожёнам?</w:t>
            </w:r>
          </w:p>
          <w:p w:rsidR="00D10C7A" w:rsidRDefault="00D10C7A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а) Сладко! б) </w:t>
            </w:r>
            <w:r w:rsidRPr="00D10C7A">
              <w:rPr>
                <w:rFonts w:ascii="Times New Roman" w:hAnsi="Times New Roman" w:cs="Times New Roman"/>
                <w:b/>
                <w:sz w:val="24"/>
                <w:szCs w:val="24"/>
              </w:rPr>
              <w:t>Горько!</w:t>
            </w:r>
            <w:r w:rsidRPr="00D10C7A">
              <w:rPr>
                <w:rFonts w:ascii="Times New Roman" w:hAnsi="Times New Roman" w:cs="Times New Roman"/>
                <w:sz w:val="24"/>
                <w:szCs w:val="24"/>
              </w:rPr>
              <w:t xml:space="preserve"> в) Кисло! г) Остро!</w:t>
            </w:r>
          </w:p>
          <w:p w:rsidR="00121B99" w:rsidRDefault="00121B99" w:rsidP="00121B9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B99" w:rsidRDefault="00121B99" w:rsidP="00121B9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B99" w:rsidRDefault="00121B99" w:rsidP="00121B9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4D14" w:rsidRDefault="00154D14" w:rsidP="00121B9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126B" w:rsidRDefault="00B4126B" w:rsidP="00121B9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6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3</w:t>
            </w:r>
          </w:p>
          <w:p w:rsidR="00121B99" w:rsidRPr="00B73677" w:rsidRDefault="00121B99" w:rsidP="00121B99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1B99" w:rsidRDefault="00B73677" w:rsidP="00121B99">
            <w:pPr>
              <w:pStyle w:val="2"/>
              <w:spacing w:after="0" w:line="240" w:lineRule="auto"/>
              <w:ind w:left="0"/>
              <w:contextualSpacing/>
              <w:jc w:val="center"/>
              <w:rPr>
                <w:b/>
              </w:rPr>
            </w:pPr>
            <w:r w:rsidRPr="00B73677">
              <w:rPr>
                <w:b/>
              </w:rPr>
              <w:t>Второе конкурсное задание «</w:t>
            </w:r>
            <w:proofErr w:type="gramStart"/>
            <w:r w:rsidRPr="00B73677">
              <w:rPr>
                <w:b/>
              </w:rPr>
              <w:t>Решение проблемной  ситуации</w:t>
            </w:r>
            <w:proofErr w:type="gramEnd"/>
            <w:r w:rsidRPr="00B73677">
              <w:rPr>
                <w:b/>
              </w:rPr>
              <w:t>»</w:t>
            </w:r>
          </w:p>
          <w:p w:rsidR="00B73677" w:rsidRPr="00B73677" w:rsidRDefault="00B73677" w:rsidP="00121B99">
            <w:pPr>
              <w:pStyle w:val="2"/>
              <w:spacing w:after="0" w:line="240" w:lineRule="auto"/>
              <w:ind w:left="0"/>
              <w:contextualSpacing/>
              <w:jc w:val="center"/>
              <w:rPr>
                <w:b/>
              </w:rPr>
            </w:pPr>
            <w:r w:rsidRPr="00B73677">
              <w:rPr>
                <w:b/>
              </w:rPr>
              <w:t xml:space="preserve"> </w:t>
            </w:r>
          </w:p>
          <w:p w:rsidR="00B73677" w:rsidRPr="00B73677" w:rsidRDefault="00B73677" w:rsidP="00121B99">
            <w:pPr>
              <w:pStyle w:val="2"/>
              <w:spacing w:after="0" w:line="240" w:lineRule="auto"/>
              <w:ind w:left="0"/>
              <w:contextualSpacing/>
            </w:pPr>
            <w:r w:rsidRPr="00B73677">
              <w:t>Участникам предлагается   проблемная ситуация, требующая грамотного решения</w:t>
            </w:r>
            <w:r w:rsidR="00437CDF">
              <w:t xml:space="preserve"> и демонстрации психолого-педагогических умений</w:t>
            </w:r>
            <w:r w:rsidRPr="00B73677">
              <w:t xml:space="preserve">. </w:t>
            </w:r>
          </w:p>
          <w:p w:rsidR="00B73677" w:rsidRPr="00B73677" w:rsidRDefault="00B73677" w:rsidP="00121B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677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СИТУАЦИЯ.</w:t>
            </w:r>
            <w:r w:rsidRPr="00B7367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B73677">
              <w:rPr>
                <w:rFonts w:ascii="Times New Roman" w:hAnsi="Times New Roman" w:cs="Times New Roman"/>
                <w:sz w:val="24"/>
                <w:szCs w:val="24"/>
              </w:rPr>
              <w:t>«Вы</w:t>
            </w:r>
            <w:r w:rsidRPr="00B736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73677">
              <w:rPr>
                <w:rFonts w:ascii="Times New Roman" w:hAnsi="Times New Roman" w:cs="Times New Roman"/>
                <w:sz w:val="24"/>
                <w:szCs w:val="24"/>
              </w:rPr>
              <w:t xml:space="preserve">гуляете со своим  ребёнком на детской площадке. В руках ребёнка игрушка. Поодаль  гуляют другие мама и ребёнок. Вдруг Вы видите, как другой ребёнок  подходит к Вашему ребёнку и начинает отнимать у него игрушку. Ваши действия…» </w:t>
            </w:r>
          </w:p>
          <w:p w:rsidR="00B73677" w:rsidRDefault="00B73677" w:rsidP="00121B99">
            <w:pPr>
              <w:pStyle w:val="2"/>
              <w:spacing w:after="0" w:line="240" w:lineRule="auto"/>
              <w:ind w:left="0"/>
              <w:contextualSpacing/>
            </w:pPr>
            <w:r w:rsidRPr="00B73677">
              <w:rPr>
                <w:b/>
              </w:rPr>
              <w:t xml:space="preserve">Критерии оценки.  </w:t>
            </w:r>
            <w:r w:rsidRPr="00B73677">
              <w:t>Оцениваются умения родителей конструктивно разрешать конфликт между детьми, воспитывать в ребёнке духовно-нравственные качества - способность учитывать интересы и потребности  другого человека</w:t>
            </w:r>
            <w:r w:rsidR="005C5846">
              <w:t>. Т</w:t>
            </w:r>
            <w:r w:rsidRPr="00B73677">
              <w:t>акже оцениваются навыки эффективной коммуникации (</w:t>
            </w:r>
            <w:proofErr w:type="spellStart"/>
            <w:proofErr w:type="gramStart"/>
            <w:r w:rsidRPr="00B73677">
              <w:t>я-высказывания</w:t>
            </w:r>
            <w:proofErr w:type="spellEnd"/>
            <w:proofErr w:type="gramEnd"/>
            <w:r w:rsidRPr="00B73677">
              <w:t>, активное слушание</w:t>
            </w:r>
            <w:r w:rsidR="00363E0A">
              <w:t>, ведение диалога в конфликтной ситуации</w:t>
            </w:r>
            <w:r w:rsidRPr="00B73677">
              <w:t xml:space="preserve"> и др</w:t>
            </w:r>
            <w:r w:rsidR="00437CDF">
              <w:t>.</w:t>
            </w:r>
            <w:r w:rsidRPr="00B73677">
              <w:t>).</w:t>
            </w:r>
          </w:p>
          <w:p w:rsidR="005C5846" w:rsidRDefault="005C5846" w:rsidP="00121B99">
            <w:pPr>
              <w:pStyle w:val="2"/>
              <w:spacing w:after="0" w:line="240" w:lineRule="auto"/>
              <w:ind w:left="0"/>
              <w:contextualSpacing/>
            </w:pPr>
          </w:p>
          <w:p w:rsidR="00363E0A" w:rsidRDefault="00363E0A" w:rsidP="00121B99">
            <w:pPr>
              <w:pStyle w:val="2"/>
              <w:spacing w:after="0" w:line="240" w:lineRule="auto"/>
              <w:ind w:left="0"/>
              <w:contextualSpacing/>
              <w:jc w:val="center"/>
              <w:rPr>
                <w:b/>
                <w:bCs/>
              </w:rPr>
            </w:pPr>
            <w:r w:rsidRPr="00B73677">
              <w:rPr>
                <w:b/>
                <w:bCs/>
              </w:rPr>
              <w:t>Оценки в баллах:</w:t>
            </w:r>
          </w:p>
          <w:p w:rsidR="00121B99" w:rsidRPr="00B73677" w:rsidRDefault="00121B99" w:rsidP="00121B99">
            <w:pPr>
              <w:pStyle w:val="2"/>
              <w:spacing w:after="0" w:line="240" w:lineRule="auto"/>
              <w:ind w:left="0"/>
              <w:contextualSpacing/>
              <w:jc w:val="center"/>
              <w:rPr>
                <w:b/>
                <w:bCs/>
              </w:rPr>
            </w:pPr>
          </w:p>
          <w:p w:rsidR="00363E0A" w:rsidRPr="00B73677" w:rsidRDefault="00363E0A" w:rsidP="00121B99">
            <w:pPr>
              <w:pStyle w:val="2"/>
              <w:spacing w:after="0" w:line="240" w:lineRule="auto"/>
              <w:ind w:left="0"/>
              <w:contextualSpacing/>
            </w:pPr>
            <w:r w:rsidRPr="00B73677">
              <w:rPr>
                <w:b/>
              </w:rPr>
              <w:t>10-9</w:t>
            </w:r>
            <w:r w:rsidRPr="00B73677">
              <w:t xml:space="preserve"> </w:t>
            </w:r>
            <w:r>
              <w:t>–</w:t>
            </w:r>
            <w:r w:rsidRPr="00B73677">
              <w:t xml:space="preserve"> родитель</w:t>
            </w:r>
            <w:r>
              <w:t xml:space="preserve">, защищая </w:t>
            </w:r>
            <w:r w:rsidRPr="00B73677">
              <w:t xml:space="preserve"> интересы своего ребёнка</w:t>
            </w:r>
            <w:r>
              <w:t>,</w:t>
            </w:r>
            <w:r w:rsidRPr="00B73677">
              <w:t xml:space="preserve"> учитывает потребности другого ребёнка, </w:t>
            </w:r>
            <w:r>
              <w:t xml:space="preserve">говорит об этом своему ребёнку, </w:t>
            </w:r>
            <w:r w:rsidRPr="00B73677">
              <w:t>ведёт конструктивный диалог с другим ребёнком и его мамой,  организует совместную деятельность.</w:t>
            </w:r>
          </w:p>
          <w:p w:rsidR="00363E0A" w:rsidRPr="00B73677" w:rsidRDefault="00363E0A" w:rsidP="00121B99">
            <w:pPr>
              <w:pStyle w:val="2"/>
              <w:spacing w:after="0" w:line="240" w:lineRule="auto"/>
              <w:ind w:left="0"/>
              <w:contextualSpacing/>
            </w:pPr>
            <w:r w:rsidRPr="00B73677">
              <w:rPr>
                <w:b/>
              </w:rPr>
              <w:t>8-7</w:t>
            </w:r>
            <w:r w:rsidRPr="00B73677">
              <w:t xml:space="preserve"> - родитель защищает интересы своего ребёнка и учитывает потребности другого ребёнка.</w:t>
            </w:r>
          </w:p>
          <w:p w:rsidR="00363E0A" w:rsidRPr="00B73677" w:rsidRDefault="00363E0A" w:rsidP="00121B99">
            <w:pPr>
              <w:pStyle w:val="2"/>
              <w:spacing w:after="0" w:line="240" w:lineRule="auto"/>
              <w:ind w:left="0"/>
              <w:contextualSpacing/>
            </w:pPr>
            <w:r w:rsidRPr="00B73677">
              <w:rPr>
                <w:b/>
              </w:rPr>
              <w:t>6-4</w:t>
            </w:r>
            <w:r w:rsidRPr="00B73677">
              <w:t xml:space="preserve"> - родитель защищает интересы только своего ребёнка.</w:t>
            </w:r>
          </w:p>
          <w:p w:rsidR="00363E0A" w:rsidRDefault="00363E0A" w:rsidP="00121B99">
            <w:pPr>
              <w:pStyle w:val="2"/>
              <w:spacing w:after="0" w:line="240" w:lineRule="auto"/>
              <w:ind w:left="0"/>
              <w:contextualSpacing/>
            </w:pPr>
            <w:r w:rsidRPr="00B73677">
              <w:rPr>
                <w:b/>
              </w:rPr>
              <w:t>3-1</w:t>
            </w:r>
            <w:r w:rsidRPr="00B73677">
              <w:t xml:space="preserve"> - родитель предлагает сразу отдать игрушку другому ребёнку.</w:t>
            </w:r>
          </w:p>
          <w:p w:rsidR="00363E0A" w:rsidRDefault="00363E0A" w:rsidP="00121B99">
            <w:pPr>
              <w:pStyle w:val="2"/>
              <w:spacing w:after="0" w:line="240" w:lineRule="auto"/>
              <w:ind w:left="0"/>
              <w:contextualSpacing/>
            </w:pPr>
          </w:p>
          <w:p w:rsidR="00B4126B" w:rsidRPr="00617FE0" w:rsidRDefault="00B4126B" w:rsidP="00121B99">
            <w:pPr>
              <w:spacing w:after="0" w:line="240" w:lineRule="auto"/>
              <w:contextualSpacing/>
              <w:rPr>
                <w:sz w:val="32"/>
                <w:szCs w:val="32"/>
              </w:rPr>
            </w:pPr>
          </w:p>
        </w:tc>
      </w:tr>
    </w:tbl>
    <w:p w:rsidR="002C3AAA" w:rsidRPr="00E41754" w:rsidRDefault="002C3AAA" w:rsidP="00154D14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sectPr w:rsidR="002C3AAA" w:rsidRPr="00E41754" w:rsidSect="00121B99">
      <w:pgSz w:w="11906" w:h="16838"/>
      <w:pgMar w:top="851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4DFB"/>
    <w:multiLevelType w:val="hybridMultilevel"/>
    <w:tmpl w:val="CA720580"/>
    <w:lvl w:ilvl="0" w:tplc="3A0E99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E1F07"/>
    <w:multiLevelType w:val="hybridMultilevel"/>
    <w:tmpl w:val="9E5A4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F44C5"/>
    <w:multiLevelType w:val="hybridMultilevel"/>
    <w:tmpl w:val="DE7E3C3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1760B3D"/>
    <w:multiLevelType w:val="hybridMultilevel"/>
    <w:tmpl w:val="B3FC690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3D63024"/>
    <w:multiLevelType w:val="hybridMultilevel"/>
    <w:tmpl w:val="2FA2E87E"/>
    <w:lvl w:ilvl="0" w:tplc="D39C8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F85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04D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40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F0D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18B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F80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05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3E8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C8E33A1"/>
    <w:multiLevelType w:val="hybridMultilevel"/>
    <w:tmpl w:val="D83AB9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455109E"/>
    <w:multiLevelType w:val="hybridMultilevel"/>
    <w:tmpl w:val="105E4E92"/>
    <w:lvl w:ilvl="0" w:tplc="BCC8DF48">
      <w:start w:val="1"/>
      <w:numFmt w:val="decimal"/>
      <w:lvlText w:val="%1"/>
      <w:lvlJc w:val="left"/>
      <w:pPr>
        <w:ind w:left="1068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712252F"/>
    <w:multiLevelType w:val="hybridMultilevel"/>
    <w:tmpl w:val="8F02E6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514653"/>
    <w:multiLevelType w:val="hybridMultilevel"/>
    <w:tmpl w:val="FD008BF4"/>
    <w:lvl w:ilvl="0" w:tplc="3B96665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AED5C3A"/>
    <w:multiLevelType w:val="multilevel"/>
    <w:tmpl w:val="660EBC7A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0">
    <w:nsid w:val="452E3520"/>
    <w:multiLevelType w:val="hybridMultilevel"/>
    <w:tmpl w:val="9A4021AE"/>
    <w:lvl w:ilvl="0" w:tplc="637E58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8BF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BCCF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2BF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629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02E3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AE6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EE87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BE87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134A5D"/>
    <w:multiLevelType w:val="multilevel"/>
    <w:tmpl w:val="4962B7A2"/>
    <w:lvl w:ilvl="0">
      <w:start w:val="4"/>
      <w:numFmt w:val="decimal"/>
      <w:lvlText w:val="%1."/>
      <w:lvlJc w:val="left"/>
      <w:pPr>
        <w:ind w:left="100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63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36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2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2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8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4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03" w:hanging="2160"/>
      </w:pPr>
      <w:rPr>
        <w:rFonts w:cs="Times New Roman" w:hint="default"/>
      </w:rPr>
    </w:lvl>
  </w:abstractNum>
  <w:abstractNum w:abstractNumId="12">
    <w:nsid w:val="5A8E4DAB"/>
    <w:multiLevelType w:val="hybridMultilevel"/>
    <w:tmpl w:val="76A05D36"/>
    <w:lvl w:ilvl="0" w:tplc="3A9A9E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9C09B1"/>
    <w:multiLevelType w:val="hybridMultilevel"/>
    <w:tmpl w:val="0ADC0670"/>
    <w:lvl w:ilvl="0" w:tplc="65F03F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D237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9EB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A47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D297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D42A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6D1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0ABCD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3CDB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0228B7"/>
    <w:multiLevelType w:val="hybridMultilevel"/>
    <w:tmpl w:val="5CEAD9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CA3C00"/>
    <w:multiLevelType w:val="multilevel"/>
    <w:tmpl w:val="E304A77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3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6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8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8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43" w:hanging="2160"/>
      </w:pPr>
      <w:rPr>
        <w:rFonts w:cs="Times New Roman" w:hint="default"/>
      </w:rPr>
    </w:lvl>
  </w:abstractNum>
  <w:abstractNum w:abstractNumId="16">
    <w:nsid w:val="6D162CB8"/>
    <w:multiLevelType w:val="hybridMultilevel"/>
    <w:tmpl w:val="B9BE5F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6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16"/>
  </w:num>
  <w:num w:numId="9">
    <w:abstractNumId w:val="9"/>
  </w:num>
  <w:num w:numId="10">
    <w:abstractNumId w:val="5"/>
  </w:num>
  <w:num w:numId="11">
    <w:abstractNumId w:val="7"/>
  </w:num>
  <w:num w:numId="12">
    <w:abstractNumId w:val="14"/>
  </w:num>
  <w:num w:numId="13">
    <w:abstractNumId w:val="4"/>
  </w:num>
  <w:num w:numId="14">
    <w:abstractNumId w:val="2"/>
  </w:num>
  <w:num w:numId="15">
    <w:abstractNumId w:val="10"/>
  </w:num>
  <w:num w:numId="16">
    <w:abstractNumId w:val="13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6E5"/>
    <w:rsid w:val="000024FC"/>
    <w:rsid w:val="0004115E"/>
    <w:rsid w:val="0008081A"/>
    <w:rsid w:val="000F07A3"/>
    <w:rsid w:val="00121B99"/>
    <w:rsid w:val="00154D14"/>
    <w:rsid w:val="001C0BC8"/>
    <w:rsid w:val="001C2DA9"/>
    <w:rsid w:val="00223C8C"/>
    <w:rsid w:val="002653B1"/>
    <w:rsid w:val="002C3AAA"/>
    <w:rsid w:val="002E7D92"/>
    <w:rsid w:val="00351CD3"/>
    <w:rsid w:val="0036180B"/>
    <w:rsid w:val="00363E0A"/>
    <w:rsid w:val="003950BE"/>
    <w:rsid w:val="003E3B6D"/>
    <w:rsid w:val="0040519A"/>
    <w:rsid w:val="00437CDF"/>
    <w:rsid w:val="004A00B5"/>
    <w:rsid w:val="004A34CC"/>
    <w:rsid w:val="004B6118"/>
    <w:rsid w:val="004B64C7"/>
    <w:rsid w:val="004D3865"/>
    <w:rsid w:val="004D63B9"/>
    <w:rsid w:val="004E4128"/>
    <w:rsid w:val="005A6977"/>
    <w:rsid w:val="005C5846"/>
    <w:rsid w:val="00724F36"/>
    <w:rsid w:val="007A2057"/>
    <w:rsid w:val="008247C4"/>
    <w:rsid w:val="00851D83"/>
    <w:rsid w:val="008521E1"/>
    <w:rsid w:val="00856A0E"/>
    <w:rsid w:val="008E6998"/>
    <w:rsid w:val="00912751"/>
    <w:rsid w:val="009440EF"/>
    <w:rsid w:val="00945752"/>
    <w:rsid w:val="00A1306B"/>
    <w:rsid w:val="00AF6320"/>
    <w:rsid w:val="00B15C46"/>
    <w:rsid w:val="00B4126B"/>
    <w:rsid w:val="00B73677"/>
    <w:rsid w:val="00BB1E9C"/>
    <w:rsid w:val="00BB73A1"/>
    <w:rsid w:val="00BD504B"/>
    <w:rsid w:val="00BD510E"/>
    <w:rsid w:val="00C015B1"/>
    <w:rsid w:val="00C359AB"/>
    <w:rsid w:val="00CC7940"/>
    <w:rsid w:val="00CF2CA9"/>
    <w:rsid w:val="00D10C7A"/>
    <w:rsid w:val="00D775D8"/>
    <w:rsid w:val="00D910DA"/>
    <w:rsid w:val="00DD76E5"/>
    <w:rsid w:val="00E25B77"/>
    <w:rsid w:val="00E41754"/>
    <w:rsid w:val="00E84618"/>
    <w:rsid w:val="00EC2416"/>
    <w:rsid w:val="00F479A8"/>
    <w:rsid w:val="00F65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D7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1D8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">
    <w:name w:val="Body Text Indent 2"/>
    <w:basedOn w:val="a"/>
    <w:link w:val="20"/>
    <w:uiPriority w:val="99"/>
    <w:rsid w:val="0094575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457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BD504B"/>
    <w:rPr>
      <w:rFonts w:cs="Times New Roman"/>
      <w:color w:val="0000FF"/>
      <w:u w:val="single"/>
    </w:rPr>
  </w:style>
  <w:style w:type="character" w:styleId="a6">
    <w:name w:val="Emphasis"/>
    <w:basedOn w:val="a0"/>
    <w:qFormat/>
    <w:rsid w:val="00D10C7A"/>
    <w:rPr>
      <w:i/>
      <w:iCs/>
    </w:rPr>
  </w:style>
  <w:style w:type="character" w:customStyle="1" w:styleId="apple-converted-space">
    <w:name w:val="apple-converted-space"/>
    <w:basedOn w:val="a0"/>
    <w:rsid w:val="00D10C7A"/>
  </w:style>
  <w:style w:type="table" w:styleId="a7">
    <w:name w:val="Table Grid"/>
    <w:basedOn w:val="a1"/>
    <w:rsid w:val="00B736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chevaarin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14</Pages>
  <Words>3850</Words>
  <Characters>21950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mdou3</dc:creator>
  <cp:keywords/>
  <dc:description/>
  <cp:lastModifiedBy>mdou3</cp:lastModifiedBy>
  <cp:revision>37</cp:revision>
  <dcterms:created xsi:type="dcterms:W3CDTF">2019-03-27T07:47:00Z</dcterms:created>
  <dcterms:modified xsi:type="dcterms:W3CDTF">2019-04-05T13:12:00Z</dcterms:modified>
</cp:coreProperties>
</file>