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360"/>
        <w:jc w:val="both"/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</w:pPr>
      <w:r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  <w:t>Конспект образовательной деятельности по математике «Путешествие в зимний лес».</w:t>
      </w:r>
    </w:p>
    <w:p>
      <w:pPr>
        <w:ind w:firstLine="360"/>
        <w:jc w:val="both"/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  <w:rtl w:val="off"/>
        </w:rPr>
      </w:pPr>
      <w:r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  <w:t xml:space="preserve">Оборудование: силуэты белок, зайцев, орешков, морковок, разрезные картинки, массажные подушки, елки. </w:t>
      </w:r>
    </w:p>
    <w:p>
      <w:pPr>
        <w:ind w:firstLine="360"/>
        <w:jc w:val="both"/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</w:pPr>
    </w:p>
    <w:p>
      <w:pPr>
        <w:ind w:firstLine="360"/>
        <w:jc w:val="both"/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</w:pPr>
    </w:p>
    <w:p>
      <w:pPr>
        <w:ind w:firstLine="360"/>
        <w:jc w:val="both"/>
        <w:shd w:val="clear" w:color="auto" w:fill="FFFFFF"/>
        <w:spacing w:after="0" w:line="240" w:lineRule="auto"/>
        <w:rPr>
          <w:rStyle w:val="ad"/>
          <w:rFonts w:ascii="Times New Roman" w:eastAsia="Times New Roman" w:hAnsi="Times New Roman" w:cs="Times New Roman"/>
          <w:b w:val="0"/>
          <w:iCs/>
          <w:sz w:val="28"/>
          <w:szCs w:val="20"/>
        </w:rPr>
      </w:pPr>
      <w:r>
        <w:rPr>
          <w:rStyle w:val="ad"/>
          <w:rFonts w:ascii="Times New Roman" w:eastAsia="Times New Roman" w:hAnsi="Times New Roman" w:cs="Times New Roman"/>
          <w:b w:val="0"/>
          <w:iCs/>
          <w:sz w:val="28"/>
          <w:szCs w:val="20"/>
        </w:rPr>
        <w:t>Задачи:</w:t>
      </w:r>
    </w:p>
    <w:p>
      <w:pPr>
        <w:ind w:leftChars="0" w:left="14" w:rightChars="0" w:right="0" w:hanging="14" w:firstLineChars="0" w:firstLine="0"/>
        <w:jc w:val="left"/>
        <w:shd w:val="clear" w:color="auto" w:fill="FFFFFF"/>
        <w:spacing w:after="251" w:before="251" w:line="240" w:lineRule="auto"/>
        <w:rPr>
          <w:rFonts w:ascii="Times New Roman" w:eastAsia="Times New Roman" w:hAnsi="Times New Roman" w:cs="Times New Roman"/>
          <w:sz w:val="28"/>
          <w:szCs w:val="20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  <w:rtl w:val="off"/>
        </w:rPr>
        <w:t>-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закрепление</w:t>
      </w:r>
      <w:r>
        <w:rPr>
          <w:lang w:eastAsia="ru-RU"/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умения сравнивать равные и неравные группы предметов, </w:t>
      </w:r>
      <w:r>
        <w:rPr>
          <w:rFonts w:ascii="Times New Roman" w:eastAsia="Times New Roman" w:hAnsi="Times New Roman" w:cs="Times New Roman"/>
          <w:sz w:val="28"/>
          <w:szCs w:val="20"/>
        </w:rPr>
        <w:t>знания геометрических фигур.</w:t>
      </w:r>
    </w:p>
    <w:p>
      <w:pPr>
        <w:ind w:leftChars="0" w:left="14" w:rightChars="0" w:right="0" w:hanging="14" w:firstLineChars="0" w:firstLine="0"/>
        <w:jc w:val="left"/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  <w:rtl w:val="off"/>
        </w:rPr>
        <w:t>-</w:t>
      </w: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</w:rPr>
        <w:t xml:space="preserve"> пополнять знания о зиме, о зимнем образе жизни </w:t>
      </w: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  <w:rtl w:val="off"/>
        </w:rPr>
        <w:t>лесныхдиких животных;</w:t>
      </w:r>
    </w:p>
    <w:p>
      <w:pPr>
        <w:ind w:leftChars="0" w:left="14" w:rightChars="0" w:right="0" w:hanging="14" w:firstLineChars="0" w:firstLine="0"/>
        <w:jc w:val="left"/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  <w:rtl w:val="off"/>
        </w:rPr>
        <w:t>-</w:t>
      </w: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</w:rPr>
        <w:t>развивать связную речь (развитие диалогической и монологической форм речи);</w:t>
      </w:r>
    </w:p>
    <w:p>
      <w:pPr>
        <w:ind w:leftChars="0" w:left="14" w:rightChars="0" w:right="0" w:hanging="14" w:firstLineChars="0" w:firstLine="0"/>
        <w:jc w:val="left"/>
        <w:rPr>
          <w:rFonts w:ascii="Times New Roman" w:eastAsia="Times New Roman" w:hAnsi="Times New Roman"/>
          <w:sz w:val="28"/>
          <w:szCs w:val="20"/>
          <w:rtl w:val="off"/>
        </w:rPr>
      </w:pPr>
      <w:r>
        <w:rPr>
          <w:rFonts w:ascii="Times New Roman" w:eastAsia="Times New Roman" w:hAnsi="Times New Roman" w:hint="default"/>
          <w:sz w:val="28"/>
          <w:szCs w:val="20"/>
          <w:rtl w:val="off"/>
        </w:rPr>
        <w:t>-</w:t>
      </w:r>
      <w:r>
        <w:rPr>
          <w:rFonts w:ascii="Times New Roman" w:eastAsia="Times New Roman" w:hAnsi="Times New Roman" w:hint="default"/>
          <w:sz w:val="28"/>
          <w:szCs w:val="20"/>
        </w:rPr>
        <w:t xml:space="preserve"> воспитывать чувства взаимопомощи</w:t>
      </w:r>
      <w:r>
        <w:rPr>
          <w:rFonts w:ascii="Times New Roman" w:eastAsia="Times New Roman" w:hAnsi="Times New Roman" w:hint="default"/>
          <w:sz w:val="28"/>
          <w:szCs w:val="20"/>
          <w:rtl w:val="off"/>
        </w:rPr>
        <w:t>;</w:t>
      </w:r>
    </w:p>
    <w:p>
      <w:pPr>
        <w:ind w:leftChars="0" w:left="14" w:rightChars="0" w:right="0" w:hanging="14" w:firstLineChars="0" w:firstLine="0"/>
        <w:jc w:val="left"/>
        <w:rPr>
          <w:rFonts w:ascii="Times New Roman" w:eastAsia="Times New Roman" w:hAnsi="Times New Roman" w:hint="default"/>
          <w:sz w:val="28"/>
          <w:szCs w:val="20"/>
          <w:rtl w:val="off"/>
        </w:rPr>
      </w:pPr>
      <w:r>
        <w:rPr>
          <w:rFonts w:ascii="Times New Roman" w:eastAsia="Times New Roman" w:hAnsi="Times New Roman" w:hint="default"/>
          <w:sz w:val="28"/>
          <w:szCs w:val="20"/>
          <w:rtl w:val="off"/>
        </w:rPr>
        <w:t>-</w:t>
      </w:r>
      <w:r>
        <w:rPr>
          <w:rFonts w:ascii="Times New Roman" w:eastAsia="Times New Roman" w:hAnsi="Times New Roman" w:hint="default"/>
          <w:sz w:val="28"/>
          <w:szCs w:val="20"/>
        </w:rPr>
        <w:t>воспитывать желание работать сообща</w:t>
      </w:r>
      <w:r>
        <w:rPr>
          <w:rFonts w:ascii="Times New Roman" w:eastAsia="Times New Roman" w:hAnsi="Times New Roman" w:hint="default"/>
          <w:sz w:val="28"/>
          <w:szCs w:val="20"/>
          <w:rtl w:val="off"/>
        </w:rPr>
        <w:t>;</w:t>
      </w:r>
    </w:p>
    <w:p>
      <w:pPr>
        <w:ind w:leftChars="0" w:left="14" w:rightChars="0" w:right="0" w:hanging="14" w:firstLineChars="0" w:firstLine="0"/>
        <w:jc w:val="left"/>
        <w:shd w:val="clear" w:color="auto" w:fill="FFFFFF"/>
        <w:spacing w:after="251" w:before="251" w:line="240" w:lineRule="auto"/>
        <w:rPr>
          <w:rStyle w:val="ad"/>
          <w:rFonts w:ascii="Times New Roman" w:eastAsia="Times New Roman" w:hAnsi="Times New Roman" w:cs="Times New Roman"/>
          <w:b w:val="0"/>
          <w:iCs/>
          <w:sz w:val="40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rtl w:val="off"/>
        </w:rPr>
        <w:t>-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развивать логическое мышление, смекалку, любознательность</w:t>
      </w:r>
      <w:r>
        <w:rPr>
          <w:rFonts w:ascii="Times New Roman" w:eastAsia="Times New Roman" w:hAnsi="Times New Roman" w:cs="Times New Roman"/>
          <w:sz w:val="28"/>
          <w:szCs w:val="20"/>
          <w:rtl w:val="off"/>
        </w:rPr>
        <w:t>;</w:t>
      </w:r>
    </w:p>
    <w:p>
      <w:pPr>
        <w:ind w:leftChars="0" w:left="14" w:rightChars="0" w:right="0" w:hanging="14" w:firstLineChars="0" w:firstLine="0"/>
        <w:jc w:val="left"/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</w:rPr>
      </w:pP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  <w:rtl w:val="off"/>
        </w:rPr>
        <w:t>-</w:t>
      </w: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</w:rPr>
        <w:t>развивать творческие способности детей</w:t>
      </w:r>
      <w:r>
        <w:rPr>
          <w:rFonts w:ascii="Times New Roman" w:eastAsia="Times New Roman" w:hAnsi="Times New Roman" w:cs="&quot;Times New Roman&quot;"/>
          <w:b w:val="0"/>
          <w:i w:val="0"/>
          <w:strike w:val="off"/>
          <w:sz w:val="28"/>
          <w:dstrike w:val="off"/>
          <w:vertAlign w:val="baseline"/>
          <w:rtl w:val="off"/>
        </w:rPr>
        <w:t>.</w:t>
      </w:r>
    </w:p>
    <w:p>
      <w:pPr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color w:val="111111"/>
          <w:sz w:val="28"/>
          <w:szCs w:val="20"/>
          <w:u w:val="single" w:color="auto"/>
          <w:rtl w:val="off"/>
        </w:rPr>
      </w:pPr>
      <w:r>
        <w:rPr>
          <w:lang w:eastAsia="ru-RU"/>
          <w:rFonts w:ascii="Times New Roman" w:eastAsia="Times New Roman" w:hAnsi="Times New Roman" w:cs="Times New Roman"/>
          <w:b/>
          <w:bCs/>
          <w:color w:val="111111"/>
          <w:sz w:val="28"/>
          <w:szCs w:val="20"/>
          <w:u w:val="single" w:color="auto"/>
        </w:rPr>
        <w:t>Ход занятия:</w:t>
      </w:r>
    </w:p>
    <w:p>
      <w:pPr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color w:val="111111"/>
          <w:sz w:val="28"/>
          <w:szCs w:val="20"/>
          <w:u w:val="single" w:color="auto"/>
        </w:rPr>
      </w:pPr>
    </w:p>
    <w:p>
      <w:pPr>
        <w:ind w:firstLine="360"/>
        <w:jc w:val="both"/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</w:pPr>
      <w:r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  <w:t>-Ребята, какое сейчас время года? (</w:t>
      </w:r>
      <w:r>
        <w:rPr>
          <w:lang w:eastAsia="ru-RU"/>
          <w:rFonts w:ascii="Times New Roman" w:eastAsia="Times New Roman" w:hAnsi="Times New Roman" w:cs="Times New Roman"/>
          <w:i/>
          <w:color w:val="111111"/>
          <w:sz w:val="28"/>
          <w:szCs w:val="20"/>
        </w:rPr>
        <w:t>Зима</w:t>
      </w:r>
      <w:r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  <w:t>).</w:t>
      </w:r>
    </w:p>
    <w:p>
      <w:pPr>
        <w:ind w:firstLine="360"/>
        <w:jc w:val="both"/>
        <w:shd w:val="clear" w:color="auto" w:fill="FFFFFF"/>
        <w:spacing w:after="251" w:before="251" w:line="240" w:lineRule="auto"/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</w:pPr>
      <w:r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  <w:t>-А сколько всего времен года </w:t>
      </w:r>
      <w:r>
        <w:rPr>
          <w:bdr w:val="none"/>
          <w:lang w:eastAsia="ru-RU"/>
          <w:rFonts w:ascii="Times New Roman" w:eastAsia="Times New Roman" w:hAnsi="Times New Roman" w:cs="Times New Roman"/>
          <w:i/>
          <w:iCs/>
          <w:color w:val="111111"/>
          <w:sz w:val="28"/>
          <w:szCs w:val="20"/>
        </w:rPr>
        <w:t>(четыре времени года)</w:t>
      </w:r>
      <w:r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  <w:t>.  Давайте назовем их по порядку.</w:t>
      </w:r>
    </w:p>
    <w:p>
      <w:pPr>
        <w:ind w:firstLine="360"/>
        <w:jc w:val="both"/>
        <w:shd w:val="clear" w:color="auto" w:fill="FFFFFF"/>
        <w:spacing w:after="251" w:before="251" w:line="240" w:lineRule="auto"/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</w:pPr>
      <w:r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  <w:t>-Молодцы, правильно! Весна, лето, осень, зима. Всего их четыре.</w:t>
      </w:r>
    </w:p>
    <w:p>
      <w:pPr>
        <w:ind w:firstLine="360"/>
        <w:jc w:val="both"/>
        <w:shd w:val="clear" w:color="auto" w:fill="FFFFFF"/>
        <w:spacing w:after="251" w:before="251" w:line="240" w:lineRule="auto"/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</w:pPr>
      <w:r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  <w:t>-Я предлагаю сейчас отправится на прогулку в зимний лес. Вы согласны? Тогда берите билетики и занимайте свои места. (</w:t>
      </w:r>
      <w:r>
        <w:rPr>
          <w:lang w:eastAsia="ru-RU"/>
          <w:rFonts w:ascii="Times New Roman" w:eastAsia="Times New Roman" w:hAnsi="Times New Roman" w:cs="Times New Roman"/>
          <w:i/>
          <w:color w:val="111111"/>
          <w:sz w:val="28"/>
          <w:szCs w:val="20"/>
        </w:rPr>
        <w:t>дети берут билеты с нарисованными на них геометрическими фигурами и находят свое место</w:t>
      </w:r>
      <w:r>
        <w:rPr>
          <w:lang w:eastAsia="ru-RU"/>
          <w:rFonts w:ascii="Times New Roman" w:eastAsia="Times New Roman" w:hAnsi="Times New Roman" w:cs="Times New Roman"/>
          <w:color w:val="111111"/>
          <w:sz w:val="28"/>
          <w:szCs w:val="20"/>
        </w:rPr>
        <w:t xml:space="preserve">). 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rStyle w:val="ad"/>
          <w:b/>
          <w:bCs/>
          <w:i/>
          <w:iCs/>
          <w:sz w:val="28"/>
          <w:szCs w:val="20"/>
          <w:u w:val="none" w:color="auto"/>
        </w:rPr>
        <w:t>Игра</w:t>
      </w:r>
      <w:r>
        <w:rPr>
          <w:rStyle w:val="ad"/>
          <w:i/>
          <w:iCs/>
          <w:sz w:val="28"/>
          <w:szCs w:val="20"/>
          <w:u w:val="none" w:color="auto"/>
        </w:rPr>
        <w:t> </w:t>
      </w:r>
      <w:r>
        <w:rPr>
          <w:b/>
          <w:bCs/>
          <w:i/>
          <w:iCs/>
          <w:sz w:val="28"/>
          <w:szCs w:val="20"/>
          <w:u w:val="none" w:color="auto"/>
        </w:rPr>
        <w:t>«Найди своё место»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 Проверим, правильно ли мы заняли места. Назовите свои фигуры.</w:t>
      </w:r>
    </w:p>
    <w:p>
      <w:pPr>
        <w:pStyle w:val="affe"/>
        <w:shd w:val="clear" w:color="auto" w:fill="FFFFFF"/>
        <w:spacing w:after="167" w:afterAutospacing="0" w:before="167" w:beforeAutospacing="0" w:line="240"/>
        <w:rPr>
          <w:sz w:val="28"/>
          <w:szCs w:val="20"/>
        </w:rPr>
      </w:pPr>
      <w:r>
        <w:rPr>
          <w:sz w:val="28"/>
          <w:szCs w:val="20"/>
        </w:rPr>
        <w:t>- Молодцы!</w:t>
      </w:r>
    </w:p>
    <w:p>
      <w:pPr>
        <w:pStyle w:val="affe"/>
        <w:shd w:val="clear" w:color="auto" w:fill="FFFFFF"/>
        <w:spacing w:after="167" w:afterAutospacing="0" w:before="167" w:beforeAutospacing="0" w:line="240"/>
        <w:rPr>
          <w:sz w:val="28"/>
          <w:szCs w:val="20"/>
        </w:rPr>
      </w:pPr>
      <w:r>
        <w:rPr>
          <w:sz w:val="28"/>
          <w:szCs w:val="20"/>
        </w:rPr>
        <w:t>- Закройте глаза и произнесите волшебные слова. Надо посчитать до трёх. (1</w:t>
      </w:r>
      <w:r>
        <w:rPr>
          <w:i/>
          <w:sz w:val="28"/>
          <w:szCs w:val="20"/>
        </w:rPr>
        <w:t>-2-3 стульчик мой лети!</w:t>
      </w:r>
      <w:r>
        <w:rPr>
          <w:sz w:val="28"/>
          <w:szCs w:val="20"/>
        </w:rPr>
        <w:t>)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  <w:rtl w:val="off"/>
        </w:rPr>
      </w:pP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 Вот и прилетели, открываем глаза. Мы в лесу.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-Посмотрите, кто это прыгает по  полянке? (</w:t>
      </w:r>
      <w:r>
        <w:rPr>
          <w:i/>
          <w:sz w:val="28"/>
          <w:szCs w:val="20"/>
        </w:rPr>
        <w:t>зайчики</w:t>
      </w:r>
      <w:r>
        <w:rPr>
          <w:sz w:val="28"/>
          <w:szCs w:val="20"/>
        </w:rPr>
        <w:t>).</w:t>
      </w:r>
    </w:p>
    <w:p>
      <w:pPr>
        <w:pStyle w:val="affe"/>
        <w:shd w:val="clear" w:color="auto" w:fill="FFFFFF"/>
        <w:spacing w:after="167" w:afterAutospacing="0" w:before="167" w:beforeAutospacing="0"/>
        <w:rPr>
          <w:i/>
          <w:sz w:val="28"/>
          <w:szCs w:val="20"/>
        </w:rPr>
      </w:pPr>
      <w:r>
        <w:rPr>
          <w:sz w:val="28"/>
          <w:szCs w:val="20"/>
        </w:rPr>
        <w:t>-А сколько здесь зайчат? (</w:t>
      </w:r>
      <w:r>
        <w:rPr>
          <w:i/>
          <w:sz w:val="28"/>
          <w:szCs w:val="20"/>
        </w:rPr>
        <w:t>пять)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i/>
          <w:sz w:val="28"/>
          <w:szCs w:val="20"/>
        </w:rPr>
        <w:t>-</w:t>
      </w:r>
      <w:r>
        <w:rPr>
          <w:sz w:val="28"/>
          <w:szCs w:val="20"/>
        </w:rPr>
        <w:t>Давайте угостим зайчиков морковкой?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-Сколько морковок нам надо для зайчат? (</w:t>
      </w:r>
      <w:r>
        <w:rPr>
          <w:i/>
          <w:sz w:val="28"/>
          <w:szCs w:val="20"/>
        </w:rPr>
        <w:t>пять)</w:t>
      </w:r>
      <w:r>
        <w:rPr>
          <w:sz w:val="28"/>
          <w:szCs w:val="20"/>
        </w:rPr>
        <w:t>.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 xml:space="preserve">-Вот и морковки для наших зайчат. 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-Ну что, пойдем дальше. Впереди нас ждут испытания, нужно пройти через сугробы и не задеть их. (</w:t>
      </w:r>
      <w:r>
        <w:rPr>
          <w:i/>
          <w:sz w:val="28"/>
          <w:szCs w:val="20"/>
        </w:rPr>
        <w:t>перешагиваем «сугробы</w:t>
      </w:r>
      <w:r>
        <w:rPr>
          <w:i/>
          <w:sz w:val="28"/>
          <w:szCs w:val="20"/>
          <w:rtl w:val="off"/>
        </w:rPr>
        <w:t>(мячи)</w:t>
      </w:r>
      <w:r>
        <w:rPr>
          <w:i/>
          <w:sz w:val="28"/>
          <w:szCs w:val="20"/>
        </w:rPr>
        <w:t>»,  подходим к столу, на котором лежат разрезные картинки</w:t>
      </w:r>
      <w:r>
        <w:rPr>
          <w:sz w:val="28"/>
          <w:szCs w:val="20"/>
        </w:rPr>
        <w:t>).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 xml:space="preserve">-Посмотрите, ребята,  зверята для нас приготовили вот такую головоломку. Из кусочков нужно собрать картинки. </w:t>
      </w:r>
      <w:r>
        <w:rPr>
          <w:i/>
          <w:iCs/>
          <w:sz w:val="28"/>
          <w:szCs w:val="20"/>
          <w:rtl w:val="off"/>
        </w:rPr>
        <w:t>(Дети собирают картинки)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 Что у нас получилось?  (</w:t>
      </w:r>
      <w:r>
        <w:rPr>
          <w:i/>
          <w:sz w:val="28"/>
          <w:szCs w:val="20"/>
        </w:rPr>
        <w:t>птицы: синица, воробей, голубь</w:t>
      </w:r>
      <w:r>
        <w:rPr>
          <w:sz w:val="28"/>
          <w:szCs w:val="20"/>
        </w:rPr>
        <w:t>).  Как  можно назвать этих птиц? (</w:t>
      </w:r>
      <w:r>
        <w:rPr>
          <w:i/>
          <w:sz w:val="28"/>
          <w:szCs w:val="20"/>
        </w:rPr>
        <w:t>зимующие птицы</w:t>
      </w:r>
      <w:r>
        <w:rPr>
          <w:sz w:val="28"/>
          <w:szCs w:val="20"/>
        </w:rPr>
        <w:t xml:space="preserve">). 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 xml:space="preserve">-Молодцы! Теперь давайте продолжим нашу прогулку. 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Подходим к доске: - Посмотрите, ребята, кто это от нас прячется? (</w:t>
      </w:r>
      <w:r>
        <w:rPr>
          <w:i/>
          <w:sz w:val="28"/>
          <w:szCs w:val="20"/>
        </w:rPr>
        <w:t>белка</w:t>
      </w:r>
      <w:r>
        <w:rPr>
          <w:sz w:val="28"/>
          <w:szCs w:val="20"/>
        </w:rPr>
        <w:t xml:space="preserve">). 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-Возле какой елки прячется белка?  (</w:t>
      </w:r>
      <w:r>
        <w:rPr>
          <w:i/>
          <w:sz w:val="28"/>
          <w:szCs w:val="20"/>
        </w:rPr>
        <w:t>возле высокой</w:t>
      </w:r>
      <w:r>
        <w:rPr>
          <w:sz w:val="28"/>
          <w:szCs w:val="20"/>
        </w:rPr>
        <w:t>).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 Как определить какая елка выше, какими способами? (</w:t>
      </w:r>
      <w:r>
        <w:rPr>
          <w:i/>
          <w:sz w:val="28"/>
          <w:szCs w:val="20"/>
        </w:rPr>
        <w:t>способы наложения и приложения</w:t>
      </w:r>
      <w:r>
        <w:rPr>
          <w:sz w:val="28"/>
          <w:szCs w:val="20"/>
        </w:rPr>
        <w:t xml:space="preserve">). 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-Молодцы! Ой, глядите, к белочки пришли друзья. Сколько всего белочек стало? (</w:t>
      </w:r>
      <w:r>
        <w:rPr>
          <w:i/>
          <w:sz w:val="28"/>
          <w:szCs w:val="20"/>
        </w:rPr>
        <w:t>четыре</w:t>
      </w:r>
      <w:r>
        <w:rPr>
          <w:sz w:val="28"/>
          <w:szCs w:val="20"/>
        </w:rPr>
        <w:t>).</w:t>
      </w:r>
    </w:p>
    <w:p>
      <w:pPr>
        <w:pStyle w:val="affe"/>
        <w:shd w:val="clear" w:color="auto" w:fill="FFFFFF"/>
        <w:spacing w:after="167" w:afterAutospacing="0" w:before="167" w:beforeAutospacing="0"/>
        <w:rPr>
          <w:i/>
          <w:sz w:val="28"/>
          <w:szCs w:val="20"/>
        </w:rPr>
      </w:pPr>
      <w:r>
        <w:rPr>
          <w:sz w:val="28"/>
          <w:szCs w:val="20"/>
        </w:rPr>
        <w:t>- Давайте угостим белочек орешками, сколько орешков нам понадобиться? (</w:t>
      </w:r>
      <w:r>
        <w:rPr>
          <w:i/>
          <w:sz w:val="28"/>
          <w:szCs w:val="20"/>
        </w:rPr>
        <w:t>четыре).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i/>
          <w:sz w:val="28"/>
          <w:szCs w:val="20"/>
        </w:rPr>
        <w:t>-</w:t>
      </w:r>
      <w:r>
        <w:rPr>
          <w:sz w:val="28"/>
          <w:szCs w:val="20"/>
        </w:rPr>
        <w:t xml:space="preserve">Вот и закончилась наша прогулка в зимнем лесу, нужно возвращаться в группу. </w:t>
      </w:r>
    </w:p>
    <w:p>
      <w:pPr>
        <w:pStyle w:val="affe"/>
        <w:shd w:val="clear" w:color="auto" w:fill="FFFFFF"/>
        <w:spacing w:after="167" w:afterAutospacing="0" w:before="167" w:beforeAutospacing="0"/>
        <w:rPr>
          <w:i/>
          <w:iCs/>
          <w:sz w:val="28"/>
          <w:szCs w:val="20"/>
        </w:rPr>
      </w:pPr>
      <w:r>
        <w:rPr>
          <w:sz w:val="28"/>
          <w:szCs w:val="20"/>
        </w:rPr>
        <w:t xml:space="preserve">-Давайте пройдем на свои стульчики, скажем волшебные слова </w:t>
      </w:r>
      <w:r>
        <w:rPr>
          <w:i/>
          <w:iCs/>
          <w:sz w:val="28"/>
          <w:szCs w:val="20"/>
        </w:rPr>
        <w:t xml:space="preserve">(1,2,3, стульчик мой лети). 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 xml:space="preserve">-Вот мы и вернулись в детский сад. 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-Где мы с вами сегодня побывали?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>-Кого встретили?</w:t>
      </w:r>
    </w:p>
    <w:p>
      <w:pPr>
        <w:pStyle w:val="affe"/>
        <w:shd w:val="clear" w:color="auto" w:fill="FFFFFF"/>
        <w:spacing w:after="167" w:afterAutospacing="0" w:before="167" w:beforeAutospacing="0"/>
        <w:rPr>
          <w:sz w:val="28"/>
          <w:szCs w:val="20"/>
        </w:rPr>
      </w:pPr>
      <w:r>
        <w:rPr>
          <w:sz w:val="28"/>
          <w:szCs w:val="20"/>
        </w:rPr>
        <w:t xml:space="preserve">-Молодцы! Лесные зверята вам в подарок прислали красивые раскраски, которые можно раскрасить прямо сейчас. </w:t>
      </w:r>
    </w:p>
    <w:p>
      <w:pPr>
        <w:bidi w:val="off"/>
        <w:jc w:val="both"/>
        <w:spacing w:lineRule="auto"/>
        <w:rPr>
          <w:rFonts w:eastAsia="맑은 고딕"/>
          <w:color w:val="000011"/>
          <w:sz w:val="20"/>
        </w:rPr>
      </w:pPr>
    </w:p>
    <w:sectPr>
      <w:pgSz w:w="11906" w:h="16838"/>
      <w:pgMar w:top="725" w:right="875" w:bottom="738" w:left="680" w:header="720" w:footer="720" w:gutter="0"/>
      <w:cols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notTrueType w:val="true"/>
    <w:sig w:usb0="E0002EFF" w:usb1="C000785B" w:usb2="00000009" w:usb3="00000001" w:csb0="400001FF" w:csb1="FFFF0000"/>
  </w:font>
  <w:font w:name="&quot;Times New Roman&quot;">
    <w:notTrueType w:val="false"/>
  </w:font>
  <w:font w:name="맑은 고딕">
    <w:panose1 w:val="020B0503020000020004"/>
    <w:notTrueType w:val="tru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d">
    <w:name w:val="Strong"/>
    <w:basedOn w:val="a2"/>
    <w:qFormat/>
    <w:rPr>
      <w:b/>
      <w:bCs/>
    </w:rPr>
  </w:style>
  <w:style w:type="paragraph" w:styleId="affe">
    <w:name w:val="Normal (Web)"/>
    <w:basedOn w:val="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  <dcterms:modified xsi:type="dcterms:W3CDTF">2019-04-10T03:54:00Z</dcterms:modified>
  <cp:version>0900.0000.01</cp:version>
</cp:coreProperties>
</file>