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58" w:rsidRDefault="00C95658"/>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Старшая группа(5-6лет)</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Тема: «Королевство свистящих звуков»</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 xml:space="preserve">Брежнева Светлана Геннадьевна </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 xml:space="preserve"> </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Место применения ИКТ в НОД:</w:t>
      </w:r>
      <w:r w:rsidRPr="007137F4">
        <w:rPr>
          <w:rFonts w:ascii="Times New Roman" w:hAnsi="Times New Roman" w:cs="Times New Roman"/>
          <w:sz w:val="28"/>
          <w:szCs w:val="28"/>
        </w:rPr>
        <w:t xml:space="preserve"> </w:t>
      </w:r>
      <w:r>
        <w:rPr>
          <w:rFonts w:ascii="Times New Roman" w:hAnsi="Times New Roman" w:cs="Times New Roman"/>
          <w:sz w:val="28"/>
          <w:szCs w:val="28"/>
        </w:rPr>
        <w:t>П</w:t>
      </w:r>
      <w:r w:rsidRPr="007137F4">
        <w:rPr>
          <w:rFonts w:ascii="Times New Roman" w:hAnsi="Times New Roman" w:cs="Times New Roman"/>
          <w:sz w:val="28"/>
          <w:szCs w:val="28"/>
        </w:rPr>
        <w:t>роведена в соответствии с календарным планом воспитательной-образовательной работы по образовательной программе дошкольного возраста.</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Цель НОД</w:t>
      </w:r>
      <w:r w:rsidRPr="007137F4">
        <w:rPr>
          <w:rFonts w:ascii="Times New Roman" w:hAnsi="Times New Roman" w:cs="Times New Roman"/>
          <w:sz w:val="28"/>
          <w:szCs w:val="28"/>
        </w:rPr>
        <w:t>: учить детей четкому произношению свистящих звуков. Познакомить с правильной артикуляцией свистящих звуков.</w:t>
      </w: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Задачи приоритетной образовательной области:</w:t>
      </w: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Речевое развитие:</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Закреплять правильное произношение свистящих звуков;</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артикуляционный аппарат, фонематический слух</w:t>
      </w:r>
      <w:r w:rsidR="00534CF2">
        <w:rPr>
          <w:rFonts w:ascii="Times New Roman" w:hAnsi="Times New Roman" w:cs="Times New Roman"/>
          <w:sz w:val="28"/>
          <w:szCs w:val="28"/>
        </w:rPr>
        <w:t>,</w:t>
      </w:r>
      <w:r w:rsidR="00D76161">
        <w:rPr>
          <w:rFonts w:ascii="Times New Roman" w:hAnsi="Times New Roman" w:cs="Times New Roman"/>
          <w:sz w:val="28"/>
          <w:szCs w:val="28"/>
        </w:rPr>
        <w:t xml:space="preserve"> восприятие, </w:t>
      </w:r>
      <w:proofErr w:type="spellStart"/>
      <w:proofErr w:type="gramStart"/>
      <w:r w:rsidR="00534CF2">
        <w:rPr>
          <w:rFonts w:ascii="Times New Roman" w:hAnsi="Times New Roman" w:cs="Times New Roman"/>
          <w:sz w:val="28"/>
          <w:szCs w:val="28"/>
        </w:rPr>
        <w:t>звуко</w:t>
      </w:r>
      <w:proofErr w:type="spellEnd"/>
      <w:r w:rsidR="00534CF2">
        <w:rPr>
          <w:rFonts w:ascii="Times New Roman" w:hAnsi="Times New Roman" w:cs="Times New Roman"/>
          <w:sz w:val="28"/>
          <w:szCs w:val="28"/>
        </w:rPr>
        <w:t>-буквенный</w:t>
      </w:r>
      <w:proofErr w:type="gramEnd"/>
      <w:r w:rsidR="00534CF2">
        <w:rPr>
          <w:rFonts w:ascii="Times New Roman" w:hAnsi="Times New Roman" w:cs="Times New Roman"/>
          <w:sz w:val="28"/>
          <w:szCs w:val="28"/>
        </w:rPr>
        <w:t xml:space="preserve"> анализ и синтез</w:t>
      </w:r>
      <w:r w:rsidRPr="007137F4">
        <w:rPr>
          <w:rFonts w:ascii="Times New Roman" w:hAnsi="Times New Roman" w:cs="Times New Roman"/>
          <w:sz w:val="28"/>
          <w:szCs w:val="28"/>
        </w:rPr>
        <w:t>;</w:t>
      </w:r>
      <w:bookmarkStart w:id="0" w:name="_GoBack"/>
      <w:bookmarkEnd w:id="0"/>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Познакомить с буквами [С], [</w:t>
      </w:r>
      <w:proofErr w:type="gramStart"/>
      <w:r>
        <w:rPr>
          <w:rFonts w:ascii="Times New Roman" w:hAnsi="Times New Roman" w:cs="Times New Roman"/>
          <w:sz w:val="28"/>
          <w:szCs w:val="28"/>
        </w:rPr>
        <w:t xml:space="preserve">З </w:t>
      </w:r>
      <w:r w:rsidRPr="007137F4">
        <w:rPr>
          <w:rFonts w:ascii="Times New Roman" w:hAnsi="Times New Roman" w:cs="Times New Roman"/>
          <w:sz w:val="28"/>
          <w:szCs w:val="28"/>
        </w:rPr>
        <w:t>]</w:t>
      </w:r>
      <w:proofErr w:type="gramEnd"/>
      <w:r w:rsidRPr="007137F4">
        <w:rPr>
          <w:rFonts w:ascii="Times New Roman" w:hAnsi="Times New Roman" w:cs="Times New Roman"/>
          <w:sz w:val="28"/>
          <w:szCs w:val="28"/>
        </w:rPr>
        <w:t xml:space="preserve">, [Ц] и с их графическим изображением </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речевое дыхание;</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интерес к скороговоркам;</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Тренировать четкость и правильность произношения, дикцию у дошкольников.</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Образовательные задачи в интеграции образовательных областей:</w:t>
      </w: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Социально - коммуникативное развитие:</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общение и взаимодействие ребенка со взрослыми и сверстниками;</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Воспитывать умение выслушивать товарищей, не перебивать</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сопереживание, готовность прийти на помощь.</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 xml:space="preserve">Физическое развитие </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подвижность артикуляционного аппарата;</w:t>
      </w:r>
    </w:p>
    <w:p w:rsidR="007137F4" w:rsidRPr="007137F4" w:rsidRDefault="007137F4" w:rsidP="007137F4">
      <w:pPr>
        <w:numPr>
          <w:ilvl w:val="0"/>
          <w:numId w:val="1"/>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 xml:space="preserve">Совершенствовать координацию речи с </w:t>
      </w:r>
      <w:r w:rsidR="00534CF2" w:rsidRPr="007137F4">
        <w:rPr>
          <w:rFonts w:ascii="Times New Roman" w:hAnsi="Times New Roman" w:cs="Times New Roman"/>
          <w:sz w:val="28"/>
          <w:szCs w:val="28"/>
        </w:rPr>
        <w:t>движениями</w:t>
      </w:r>
      <w:r w:rsidR="00534CF2">
        <w:rPr>
          <w:rFonts w:ascii="Times New Roman" w:hAnsi="Times New Roman" w:cs="Times New Roman"/>
          <w:sz w:val="28"/>
          <w:szCs w:val="28"/>
        </w:rPr>
        <w:t>, развивать мелкую моторику</w:t>
      </w:r>
      <w:r w:rsidRPr="007137F4">
        <w:rPr>
          <w:rFonts w:ascii="Times New Roman" w:hAnsi="Times New Roman" w:cs="Times New Roman"/>
          <w:sz w:val="28"/>
          <w:szCs w:val="28"/>
        </w:rPr>
        <w:t>;</w:t>
      </w: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 xml:space="preserve">Познавательное развитие </w:t>
      </w:r>
    </w:p>
    <w:p w:rsidR="007137F4" w:rsidRPr="007137F4" w:rsidRDefault="007137F4" w:rsidP="007137F4">
      <w:pPr>
        <w:numPr>
          <w:ilvl w:val="0"/>
          <w:numId w:val="2"/>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любознательность, воображение детей и познавательную мотивацию;</w:t>
      </w:r>
    </w:p>
    <w:p w:rsidR="007137F4" w:rsidRPr="007137F4" w:rsidRDefault="007137F4" w:rsidP="007137F4">
      <w:pPr>
        <w:numPr>
          <w:ilvl w:val="0"/>
          <w:numId w:val="2"/>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 xml:space="preserve">Продолжать формировать </w:t>
      </w:r>
      <w:r>
        <w:rPr>
          <w:rFonts w:ascii="Times New Roman" w:hAnsi="Times New Roman" w:cs="Times New Roman"/>
          <w:sz w:val="28"/>
          <w:szCs w:val="28"/>
        </w:rPr>
        <w:t>правильно</w:t>
      </w:r>
      <w:r w:rsidRPr="007137F4">
        <w:rPr>
          <w:rFonts w:ascii="Times New Roman" w:hAnsi="Times New Roman" w:cs="Times New Roman"/>
          <w:sz w:val="28"/>
          <w:szCs w:val="28"/>
        </w:rPr>
        <w:t xml:space="preserve"> собирать целое изображение из отдельных кусочков, определять различные цвета предметов и их форму;</w:t>
      </w:r>
    </w:p>
    <w:p w:rsidR="007137F4" w:rsidRPr="007137F4" w:rsidRDefault="007137F4" w:rsidP="007137F4">
      <w:pPr>
        <w:numPr>
          <w:ilvl w:val="0"/>
          <w:numId w:val="2"/>
        </w:num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Развивать логическое мышление.</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Цель применения ИКТ в НОД</w:t>
      </w:r>
      <w:r w:rsidRPr="007137F4">
        <w:rPr>
          <w:rFonts w:ascii="Times New Roman" w:hAnsi="Times New Roman" w:cs="Times New Roman"/>
          <w:sz w:val="28"/>
          <w:szCs w:val="28"/>
        </w:rPr>
        <w:t>: поддержать мотивационную линию на протяжении всего занятия, активизировать речевую деятельность детей.</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Предварительная работа</w:t>
      </w:r>
      <w:r w:rsidRPr="007137F4">
        <w:rPr>
          <w:rFonts w:ascii="Times New Roman" w:hAnsi="Times New Roman" w:cs="Times New Roman"/>
          <w:sz w:val="28"/>
          <w:szCs w:val="28"/>
        </w:rPr>
        <w:t>: организация воспитателем чтения сказки Г.Х. Андерсен «принцесса на горошинке»</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 xml:space="preserve"> </w:t>
      </w:r>
    </w:p>
    <w:p w:rsidR="007137F4" w:rsidRPr="007137F4" w:rsidRDefault="007137F4" w:rsidP="007137F4">
      <w:pPr>
        <w:spacing w:line="240" w:lineRule="auto"/>
        <w:jc w:val="both"/>
        <w:rPr>
          <w:rFonts w:ascii="Times New Roman" w:hAnsi="Times New Roman" w:cs="Times New Roman"/>
          <w:b/>
          <w:sz w:val="28"/>
          <w:szCs w:val="28"/>
        </w:rPr>
      </w:pPr>
      <w:r w:rsidRPr="007137F4">
        <w:rPr>
          <w:rFonts w:ascii="Times New Roman" w:hAnsi="Times New Roman" w:cs="Times New Roman"/>
          <w:b/>
          <w:sz w:val="28"/>
          <w:szCs w:val="28"/>
        </w:rPr>
        <w:t>Предпосылки УУД</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Коммуникативные</w:t>
      </w:r>
      <w:r w:rsidRPr="007137F4">
        <w:rPr>
          <w:rFonts w:ascii="Times New Roman" w:hAnsi="Times New Roman" w:cs="Times New Roman"/>
          <w:sz w:val="28"/>
          <w:szCs w:val="28"/>
        </w:rPr>
        <w:t xml:space="preserve"> - умение слушать и отвечать на вопросы; участвовать в совместной деятельности.</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Познавательные</w:t>
      </w:r>
      <w:r w:rsidRPr="007137F4">
        <w:rPr>
          <w:rFonts w:ascii="Times New Roman" w:hAnsi="Times New Roman" w:cs="Times New Roman"/>
          <w:sz w:val="28"/>
          <w:szCs w:val="28"/>
        </w:rPr>
        <w:t>-умение ориентироваться по условным обозначениям, выделять существенные признаки объектов окружающего мира.</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Регулятивные</w:t>
      </w:r>
      <w:r w:rsidRPr="007137F4">
        <w:rPr>
          <w:rFonts w:ascii="Times New Roman" w:hAnsi="Times New Roman" w:cs="Times New Roman"/>
          <w:sz w:val="28"/>
          <w:szCs w:val="28"/>
        </w:rPr>
        <w:t>-умение слушать взрослого и выполнять его инструкции, умение осуществлять действия по образцу и заданному правилу.</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Личностные</w:t>
      </w:r>
      <w:r w:rsidRPr="007137F4">
        <w:rPr>
          <w:rFonts w:ascii="Times New Roman" w:hAnsi="Times New Roman" w:cs="Times New Roman"/>
          <w:sz w:val="28"/>
          <w:szCs w:val="28"/>
        </w:rPr>
        <w:t>: стремится к повышению культуры речевого общения, правильному звукопроизношению.</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 xml:space="preserve">Планируемые результаты: </w:t>
      </w:r>
      <w:r w:rsidRPr="007137F4">
        <w:rPr>
          <w:rFonts w:ascii="Times New Roman" w:hAnsi="Times New Roman" w:cs="Times New Roman"/>
          <w:sz w:val="28"/>
          <w:szCs w:val="28"/>
        </w:rPr>
        <w:t xml:space="preserve">ребенок проявляет инициативу и самостоятельность в разных видах деятельности-игре, общении, познавательно-исследовательской деятельности; активно взаимодействует со сверстниками и взрослыми; обладает развитым воображением, различает условную и реальную ситуации, умеет подчиняться разным правилам и </w:t>
      </w:r>
      <w:r w:rsidRPr="007137F4">
        <w:rPr>
          <w:rFonts w:ascii="Times New Roman" w:hAnsi="Times New Roman" w:cs="Times New Roman"/>
          <w:sz w:val="28"/>
          <w:szCs w:val="28"/>
        </w:rPr>
        <w:lastRenderedPageBreak/>
        <w:t xml:space="preserve">социальным нормам. Владеет устной речью, может использовать речь для построения речевого высказывания в ситуации общения; у ребенка развита крупная и мелкая моторика; дети научатся визуально и на слух различать </w:t>
      </w:r>
      <w:proofErr w:type="gramStart"/>
      <w:r w:rsidRPr="007137F4">
        <w:rPr>
          <w:rFonts w:ascii="Times New Roman" w:hAnsi="Times New Roman" w:cs="Times New Roman"/>
          <w:sz w:val="28"/>
          <w:szCs w:val="28"/>
        </w:rPr>
        <w:t>звуки  {</w:t>
      </w:r>
      <w:proofErr w:type="gramEnd"/>
      <w:r w:rsidRPr="007137F4">
        <w:rPr>
          <w:rFonts w:ascii="Times New Roman" w:hAnsi="Times New Roman" w:cs="Times New Roman"/>
          <w:sz w:val="28"/>
          <w:szCs w:val="28"/>
        </w:rPr>
        <w:t>С,З,Ц} ;правильно их произносить ,давать им характеристику, находить отличительные признаки.</w:t>
      </w: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 xml:space="preserve">Материалы: </w:t>
      </w:r>
      <w:r>
        <w:rPr>
          <w:rFonts w:ascii="Times New Roman" w:hAnsi="Times New Roman" w:cs="Times New Roman"/>
          <w:sz w:val="28"/>
          <w:szCs w:val="28"/>
        </w:rPr>
        <w:t xml:space="preserve">костюмы для </w:t>
      </w:r>
      <w:proofErr w:type="gramStart"/>
      <w:r>
        <w:rPr>
          <w:rFonts w:ascii="Times New Roman" w:hAnsi="Times New Roman" w:cs="Times New Roman"/>
          <w:sz w:val="28"/>
          <w:szCs w:val="28"/>
        </w:rPr>
        <w:t>принцессы ,волшебника</w:t>
      </w:r>
      <w:proofErr w:type="gramEnd"/>
      <w:r>
        <w:rPr>
          <w:rFonts w:ascii="Times New Roman" w:hAnsi="Times New Roman" w:cs="Times New Roman"/>
          <w:sz w:val="28"/>
          <w:szCs w:val="28"/>
        </w:rPr>
        <w:t xml:space="preserve"> ,стражей. Разрезанный </w:t>
      </w:r>
      <w:proofErr w:type="gramStart"/>
      <w:r>
        <w:rPr>
          <w:rFonts w:ascii="Times New Roman" w:hAnsi="Times New Roman" w:cs="Times New Roman"/>
          <w:sz w:val="28"/>
          <w:szCs w:val="28"/>
        </w:rPr>
        <w:t>лист  ватмана</w:t>
      </w:r>
      <w:proofErr w:type="gramEnd"/>
      <w:r>
        <w:rPr>
          <w:rFonts w:ascii="Times New Roman" w:hAnsi="Times New Roman" w:cs="Times New Roman"/>
          <w:sz w:val="28"/>
          <w:szCs w:val="28"/>
        </w:rPr>
        <w:t xml:space="preserve"> формата А1.</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Оборудование:</w:t>
      </w:r>
      <w:r w:rsidRPr="007137F4">
        <w:rPr>
          <w:rFonts w:ascii="Times New Roman" w:hAnsi="Times New Roman" w:cs="Times New Roman"/>
          <w:sz w:val="28"/>
          <w:szCs w:val="28"/>
        </w:rPr>
        <w:t xml:space="preserve"> мультимедийная установка, презентация «королевство свистящих звуков»</w:t>
      </w:r>
    </w:p>
    <w:p w:rsidR="007137F4" w:rsidRPr="007137F4" w:rsidRDefault="007137F4" w:rsidP="007137F4">
      <w:pPr>
        <w:spacing w:line="240" w:lineRule="auto"/>
        <w:jc w:val="both"/>
        <w:rPr>
          <w:rFonts w:ascii="Times New Roman" w:hAnsi="Times New Roman" w:cs="Times New Roman"/>
          <w:b/>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b/>
          <w:sz w:val="28"/>
          <w:szCs w:val="28"/>
        </w:rPr>
        <w:t>Информационные ресурсы:</w:t>
      </w:r>
      <w:r w:rsidRPr="007137F4">
        <w:rPr>
          <w:rFonts w:ascii="Times New Roman" w:hAnsi="Times New Roman" w:cs="Times New Roman"/>
          <w:sz w:val="28"/>
          <w:szCs w:val="28"/>
        </w:rPr>
        <w:t xml:space="preserve"> nsportal.ru/…/artikulyatsionnaya-gimnastika-kompleks-dlya-svistyashchikh-zvukov</w:t>
      </w: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r w:rsidRPr="007137F4">
        <w:rPr>
          <w:rFonts w:ascii="Times New Roman" w:hAnsi="Times New Roman" w:cs="Times New Roman"/>
          <w:sz w:val="28"/>
          <w:szCs w:val="28"/>
        </w:rPr>
        <w:t>Куликовская, Т.А. Логопедические скороговорки и считалки. Речевой материал для автоматизации звуков у детей: пособие для педагогов и родителей / Т.А. Куликовская. – М.: Издательство ГНОМ, 2014. – 112 с.</w:t>
      </w:r>
    </w:p>
    <w:tbl>
      <w:tblPr>
        <w:tblStyle w:val="a3"/>
        <w:tblpPr w:leftFromText="180" w:rightFromText="180" w:vertAnchor="text" w:horzAnchor="margin" w:tblpXSpec="center" w:tblpY="404"/>
        <w:tblW w:w="10363" w:type="dxa"/>
        <w:tblLook w:val="04A0" w:firstRow="1" w:lastRow="0" w:firstColumn="1" w:lastColumn="0" w:noHBand="0" w:noVBand="1"/>
      </w:tblPr>
      <w:tblGrid>
        <w:gridCol w:w="2368"/>
        <w:gridCol w:w="4153"/>
        <w:gridCol w:w="3842"/>
      </w:tblGrid>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Номер слайда </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Деятельность воспитателя</w:t>
            </w: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Деятельность детей</w:t>
            </w:r>
          </w:p>
        </w:tc>
      </w:tr>
      <w:tr w:rsidR="007137F4" w:rsidRPr="007137F4" w:rsidTr="007137F4">
        <w:trPr>
          <w:trHeight w:val="734"/>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Этап 1 введение</w:t>
            </w:r>
          </w:p>
        </w:tc>
        <w:tc>
          <w:tcPr>
            <w:tcW w:w="3842" w:type="dxa"/>
          </w:tcPr>
          <w:p w:rsidR="007137F4" w:rsidRPr="007137F4" w:rsidRDefault="007137F4" w:rsidP="007137F4">
            <w:pPr>
              <w:jc w:val="both"/>
              <w:rPr>
                <w:rFonts w:ascii="Times New Roman" w:hAnsi="Times New Roman" w:cs="Times New Roman"/>
                <w:sz w:val="28"/>
                <w:szCs w:val="28"/>
              </w:rPr>
            </w:pPr>
          </w:p>
        </w:tc>
      </w:tr>
      <w:tr w:rsidR="007137F4" w:rsidRPr="007137F4" w:rsidTr="007137F4">
        <w:trPr>
          <w:trHeight w:val="239"/>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Цель: создание игровой ситуации. Мотивация к проведению образовательной деятельности</w:t>
            </w: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Цель: проявить интерес игровым персонажам. Узнать, что произошло в королевстве. Как помочь сказочным персонажам?</w:t>
            </w: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привлекает внимание детей.</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 :</w:t>
            </w:r>
            <w:proofErr w:type="gramEnd"/>
            <w:r w:rsidRPr="007137F4">
              <w:rPr>
                <w:rFonts w:ascii="Times New Roman" w:hAnsi="Times New Roman" w:cs="Times New Roman"/>
                <w:sz w:val="28"/>
                <w:szCs w:val="28"/>
              </w:rPr>
              <w:t xml:space="preserve"> «Ребята, посмотрите, кто к нам пришел в детский сад»</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А вы догадались кто это?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 Почему вы решили, что это принцесса?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-Как вы думаете, зачем она к нам пришла из сказки?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-Давайте спросим, что у </w:t>
            </w:r>
            <w:r w:rsidRPr="007137F4">
              <w:rPr>
                <w:rFonts w:ascii="Times New Roman" w:hAnsi="Times New Roman" w:cs="Times New Roman"/>
                <w:sz w:val="28"/>
                <w:szCs w:val="28"/>
              </w:rPr>
              <w:lastRenderedPageBreak/>
              <w:t>принцессы приключилось?».</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Дети садятся на стульчики.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Девочку – принцессу изображает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ребенок.</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«Это принцесса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-У нее корона, красивое платье, бусы на шее.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-У принцессы красивые </w:t>
            </w:r>
            <w:r w:rsidRPr="007137F4">
              <w:rPr>
                <w:rFonts w:ascii="Times New Roman" w:hAnsi="Times New Roman" w:cs="Times New Roman"/>
                <w:sz w:val="28"/>
                <w:szCs w:val="28"/>
              </w:rPr>
              <w:lastRenderedPageBreak/>
              <w:t>туфли, прическа красивая, есть волшебная палочка.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хочет нам что-то сказать.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-Она хочет сказать, что приключилось у нее в сказке.</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-Что у тебя приключилось принцесса ». </w:t>
            </w:r>
          </w:p>
          <w:p w:rsidR="007137F4" w:rsidRPr="007137F4" w:rsidRDefault="007137F4" w:rsidP="007137F4">
            <w:pPr>
              <w:jc w:val="both"/>
              <w:rPr>
                <w:rFonts w:ascii="Times New Roman" w:hAnsi="Times New Roman" w:cs="Times New Roman"/>
                <w:sz w:val="28"/>
                <w:szCs w:val="28"/>
              </w:rPr>
            </w:pP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«Какие звуки в королевстве выговаривают неправильно?».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«Как нужно сказать правильно эти слова?».</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Принцессу изображает ребенок.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Принцесса: «У нас в королевстве случилась беда, к нам прилетел злой волшебник и всех заколдовал, теперь мы не выговариваем звуки. Вы послушайте, как я говорю, и скажите, какой звук я неправильно говорю: </w:t>
            </w:r>
            <w:proofErr w:type="spellStart"/>
            <w:r w:rsidRPr="007137F4">
              <w:rPr>
                <w:rFonts w:ascii="Times New Roman" w:hAnsi="Times New Roman" w:cs="Times New Roman"/>
                <w:sz w:val="28"/>
                <w:szCs w:val="28"/>
              </w:rPr>
              <w:t>фнег</w:t>
            </w:r>
            <w:proofErr w:type="spellEnd"/>
            <w:r w:rsidRPr="007137F4">
              <w:rPr>
                <w:rFonts w:ascii="Times New Roman" w:hAnsi="Times New Roman" w:cs="Times New Roman"/>
                <w:sz w:val="28"/>
                <w:szCs w:val="28"/>
              </w:rPr>
              <w:t xml:space="preserve">, </w:t>
            </w:r>
            <w:proofErr w:type="spellStart"/>
            <w:r w:rsidRPr="007137F4">
              <w:rPr>
                <w:rFonts w:ascii="Times New Roman" w:hAnsi="Times New Roman" w:cs="Times New Roman"/>
                <w:sz w:val="28"/>
                <w:szCs w:val="28"/>
              </w:rPr>
              <w:t>жаяц</w:t>
            </w:r>
            <w:proofErr w:type="spellEnd"/>
            <w:r w:rsidRPr="007137F4">
              <w:rPr>
                <w:rFonts w:ascii="Times New Roman" w:hAnsi="Times New Roman" w:cs="Times New Roman"/>
                <w:sz w:val="28"/>
                <w:szCs w:val="28"/>
              </w:rPr>
              <w:t xml:space="preserve">, </w:t>
            </w:r>
            <w:proofErr w:type="spellStart"/>
            <w:r w:rsidRPr="007137F4">
              <w:rPr>
                <w:rFonts w:ascii="Times New Roman" w:hAnsi="Times New Roman" w:cs="Times New Roman"/>
                <w:sz w:val="28"/>
                <w:szCs w:val="28"/>
              </w:rPr>
              <w:t>чарь</w:t>
            </w:r>
            <w:proofErr w:type="spellEnd"/>
            <w:r w:rsidRPr="007137F4">
              <w:rPr>
                <w:rFonts w:ascii="Times New Roman" w:hAnsi="Times New Roman" w:cs="Times New Roman"/>
                <w:sz w:val="28"/>
                <w:szCs w:val="28"/>
              </w:rPr>
              <w:t>».</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«Говорит неправильно </w:t>
            </w:r>
            <w:proofErr w:type="spellStart"/>
            <w:r w:rsidRPr="007137F4">
              <w:rPr>
                <w:rFonts w:ascii="Times New Roman" w:hAnsi="Times New Roman" w:cs="Times New Roman"/>
                <w:sz w:val="28"/>
                <w:szCs w:val="28"/>
              </w:rPr>
              <w:t>чарь</w:t>
            </w:r>
            <w:proofErr w:type="spellEnd"/>
            <w:r w:rsidRPr="007137F4">
              <w:rPr>
                <w:rFonts w:ascii="Times New Roman" w:hAnsi="Times New Roman" w:cs="Times New Roman"/>
                <w:sz w:val="28"/>
                <w:szCs w:val="28"/>
              </w:rPr>
              <w:t>, надо царь, не говорит ц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w:t>
            </w:r>
            <w:proofErr w:type="spellStart"/>
            <w:r w:rsidRPr="007137F4">
              <w:rPr>
                <w:rFonts w:ascii="Times New Roman" w:hAnsi="Times New Roman" w:cs="Times New Roman"/>
                <w:sz w:val="28"/>
                <w:szCs w:val="28"/>
              </w:rPr>
              <w:t>Жаяц</w:t>
            </w:r>
            <w:proofErr w:type="spellEnd"/>
            <w:r w:rsidRPr="007137F4">
              <w:rPr>
                <w:rFonts w:ascii="Times New Roman" w:hAnsi="Times New Roman" w:cs="Times New Roman"/>
                <w:sz w:val="28"/>
                <w:szCs w:val="28"/>
              </w:rPr>
              <w:t>, звук з не сказала».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«Неправильно выговаривает слова </w:t>
            </w:r>
            <w:proofErr w:type="spellStart"/>
            <w:proofErr w:type="gramStart"/>
            <w:r w:rsidRPr="007137F4">
              <w:rPr>
                <w:rFonts w:ascii="Times New Roman" w:hAnsi="Times New Roman" w:cs="Times New Roman"/>
                <w:sz w:val="28"/>
                <w:szCs w:val="28"/>
              </w:rPr>
              <w:t>фнег</w:t>
            </w:r>
            <w:proofErr w:type="spellEnd"/>
            <w:r w:rsidRPr="007137F4">
              <w:rPr>
                <w:rFonts w:ascii="Times New Roman" w:hAnsi="Times New Roman" w:cs="Times New Roman"/>
                <w:sz w:val="28"/>
                <w:szCs w:val="28"/>
              </w:rPr>
              <w:t xml:space="preserve"> ,</w:t>
            </w:r>
            <w:proofErr w:type="gramEnd"/>
            <w:r w:rsidRPr="007137F4">
              <w:rPr>
                <w:rFonts w:ascii="Times New Roman" w:hAnsi="Times New Roman" w:cs="Times New Roman"/>
                <w:sz w:val="28"/>
                <w:szCs w:val="28"/>
              </w:rPr>
              <w:t xml:space="preserve"> нужно говорить снег, звук с не умеет говорить».</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«Снег, Царь, Заяц».</w:t>
            </w:r>
          </w:p>
          <w:p w:rsidR="007137F4" w:rsidRPr="007137F4" w:rsidRDefault="007137F4" w:rsidP="007137F4">
            <w:pPr>
              <w:jc w:val="both"/>
              <w:rPr>
                <w:rFonts w:ascii="Times New Roman" w:hAnsi="Times New Roman" w:cs="Times New Roman"/>
                <w:sz w:val="28"/>
                <w:szCs w:val="28"/>
              </w:rPr>
            </w:pP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«Хотите помочь принцессе, расколдовать сказочных персонажей?».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«Но чтобы помочь, что нам нужно сделать?».</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Принцессу изображает девочка.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«Дети, помогите   расколдовать нас. Для этого вы должны отправиться в наше королевство и разгадать все задания хитрого волшебника».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Предполагаемые ответы детей.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«Да».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«Надо помочь сказочным персонажам и принцессе».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«Приехать туда».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«Отправиться в королевство».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«Отправится в королевство, и помочь сказочным персонажам».</w:t>
            </w:r>
          </w:p>
          <w:p w:rsidR="007137F4" w:rsidRPr="007137F4" w:rsidRDefault="007137F4" w:rsidP="007137F4">
            <w:pPr>
              <w:jc w:val="both"/>
              <w:rPr>
                <w:rFonts w:ascii="Times New Roman" w:hAnsi="Times New Roman" w:cs="Times New Roman"/>
                <w:sz w:val="28"/>
                <w:szCs w:val="28"/>
              </w:rPr>
            </w:pPr>
          </w:p>
        </w:tc>
      </w:tr>
      <w:tr w:rsidR="007137F4" w:rsidRPr="007137F4" w:rsidTr="007137F4">
        <w:trPr>
          <w:trHeight w:val="2013"/>
        </w:trPr>
        <w:tc>
          <w:tcPr>
            <w:tcW w:w="2368" w:type="dxa"/>
          </w:tcPr>
          <w:p w:rsidR="007137F4" w:rsidRPr="007137F4" w:rsidRDefault="007137F4" w:rsidP="007137F4">
            <w:pPr>
              <w:jc w:val="both"/>
              <w:rPr>
                <w:rFonts w:ascii="Times New Roman" w:hAnsi="Times New Roman" w:cs="Times New Roman"/>
                <w:b/>
                <w:sz w:val="28"/>
                <w:szCs w:val="28"/>
              </w:rPr>
            </w:pPr>
            <w:r w:rsidRPr="007137F4">
              <w:rPr>
                <w:rFonts w:ascii="Times New Roman" w:hAnsi="Times New Roman" w:cs="Times New Roman"/>
                <w:b/>
                <w:sz w:val="28"/>
                <w:szCs w:val="28"/>
              </w:rPr>
              <w:lastRenderedPageBreak/>
              <w:t xml:space="preserve">Слайд 1 Королевство </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Воспитатель: «Мы сейчас с вами отправимся в заколдованное королевство. Решим все задания, которые нам подготовил злой волшебник».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«Вы готовы?».</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«Да, мы хотим отправиться в королевство».  </w:t>
            </w: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b/>
                <w:sz w:val="28"/>
                <w:szCs w:val="28"/>
              </w:rPr>
            </w:pPr>
            <w:r w:rsidRPr="007137F4">
              <w:rPr>
                <w:rFonts w:ascii="Times New Roman" w:hAnsi="Times New Roman" w:cs="Times New Roman"/>
                <w:b/>
                <w:sz w:val="28"/>
                <w:szCs w:val="28"/>
              </w:rPr>
              <w:t xml:space="preserve">Слайд 2. Карета </w:t>
            </w:r>
          </w:p>
        </w:tc>
        <w:tc>
          <w:tcPr>
            <w:tcW w:w="4153" w:type="dxa"/>
          </w:tcPr>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 :</w:t>
            </w:r>
            <w:proofErr w:type="gramEnd"/>
            <w:r w:rsidRPr="007137F4">
              <w:rPr>
                <w:rFonts w:ascii="Times New Roman" w:hAnsi="Times New Roman" w:cs="Times New Roman"/>
                <w:sz w:val="28"/>
                <w:szCs w:val="28"/>
              </w:rPr>
              <w:t xml:space="preserve"> «На чем можно отправиться в путешествие в сказочный лес?».</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дети,  сделать карету?</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машине».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На драконе, корабле».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На лошадке, самолете»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парашюте, карете».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«А  если закрыть глаза и оказаться в сказочном лесу».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Детям предлагаются разрезанный лист ватмана на 4 </w:t>
            </w:r>
            <w:proofErr w:type="gramStart"/>
            <w:r w:rsidRPr="007137F4">
              <w:rPr>
                <w:rFonts w:ascii="Times New Roman" w:hAnsi="Times New Roman" w:cs="Times New Roman"/>
                <w:sz w:val="28"/>
                <w:szCs w:val="28"/>
              </w:rPr>
              <w:t>части  формата</w:t>
            </w:r>
            <w:proofErr w:type="gramEnd"/>
            <w:r w:rsidRPr="007137F4">
              <w:rPr>
                <w:rFonts w:ascii="Times New Roman" w:hAnsi="Times New Roman" w:cs="Times New Roman"/>
                <w:sz w:val="28"/>
                <w:szCs w:val="28"/>
              </w:rPr>
              <w:t xml:space="preserve">  А 1.  Дети собирают карету.</w:t>
            </w:r>
          </w:p>
        </w:tc>
      </w:tr>
      <w:tr w:rsidR="007137F4" w:rsidRPr="007137F4" w:rsidTr="007137F4">
        <w:trPr>
          <w:trHeight w:val="150"/>
        </w:trPr>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Приложение 1. Мелодия «сказочный лес»</w:t>
            </w:r>
          </w:p>
        </w:tc>
        <w:tc>
          <w:tcPr>
            <w:tcW w:w="4153" w:type="dxa"/>
          </w:tcPr>
          <w:p w:rsidR="00BF03C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Воспитатель:</w:t>
            </w:r>
            <w:r w:rsidR="00BF03C4">
              <w:rPr>
                <w:rFonts w:ascii="Times New Roman" w:hAnsi="Times New Roman" w:cs="Times New Roman"/>
                <w:sz w:val="28"/>
                <w:szCs w:val="28"/>
              </w:rPr>
              <w:t xml:space="preserve"> дети, прежде чем попасть в замок, нужно выполнить 2 задания, первое- нужно составить слова из заданного количества звуков и определить количество звуков в словах</w:t>
            </w:r>
          </w:p>
          <w:p w:rsidR="007137F4" w:rsidRPr="007137F4" w:rsidRDefault="00BF03C4" w:rsidP="007137F4">
            <w:pPr>
              <w:jc w:val="both"/>
              <w:rPr>
                <w:rFonts w:ascii="Times New Roman" w:hAnsi="Times New Roman" w:cs="Times New Roman"/>
                <w:sz w:val="28"/>
                <w:szCs w:val="28"/>
              </w:rPr>
            </w:pPr>
            <w:r>
              <w:rPr>
                <w:rFonts w:ascii="Times New Roman" w:hAnsi="Times New Roman" w:cs="Times New Roman"/>
                <w:sz w:val="28"/>
                <w:szCs w:val="28"/>
              </w:rPr>
              <w:t>«второе-</w:t>
            </w:r>
            <w:r w:rsidR="007137F4" w:rsidRPr="007137F4">
              <w:rPr>
                <w:rFonts w:ascii="Times New Roman" w:hAnsi="Times New Roman" w:cs="Times New Roman"/>
                <w:sz w:val="28"/>
                <w:szCs w:val="28"/>
              </w:rPr>
              <w:t xml:space="preserve"> нужно знать волшебные слова, чтобы попасть в сказочный лес на карете?».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«Повторяйте дружно слова движения за мной.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 лес пришел волшебник злой.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Он ужасный и большой.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Он руками замахал.</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Королевство заколдовал.</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Но пришли друзья-детишки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Озорные шалунишки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Стали думать и решать,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Как заданья выполнять.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Наконец они решили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 все в королевство поспешили ».</w:t>
            </w:r>
          </w:p>
          <w:p w:rsidR="007137F4" w:rsidRPr="007137F4" w:rsidRDefault="007137F4" w:rsidP="007137F4">
            <w:pPr>
              <w:jc w:val="both"/>
              <w:rPr>
                <w:rFonts w:ascii="Times New Roman" w:hAnsi="Times New Roman" w:cs="Times New Roman"/>
                <w:sz w:val="28"/>
                <w:szCs w:val="28"/>
              </w:rPr>
            </w:pPr>
          </w:p>
        </w:tc>
        <w:tc>
          <w:tcPr>
            <w:tcW w:w="3842" w:type="dxa"/>
          </w:tcPr>
          <w:p w:rsidR="00BF03C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 xml:space="preserve"> </w:t>
            </w:r>
          </w:p>
          <w:p w:rsidR="00BF03C4" w:rsidRDefault="00BF03C4" w:rsidP="007137F4">
            <w:pPr>
              <w:jc w:val="both"/>
              <w:rPr>
                <w:rFonts w:ascii="Times New Roman" w:hAnsi="Times New Roman" w:cs="Times New Roman"/>
                <w:sz w:val="28"/>
                <w:szCs w:val="28"/>
              </w:rPr>
            </w:pPr>
            <w:r>
              <w:rPr>
                <w:rFonts w:ascii="Times New Roman" w:hAnsi="Times New Roman" w:cs="Times New Roman"/>
                <w:sz w:val="28"/>
                <w:szCs w:val="28"/>
              </w:rPr>
              <w:t xml:space="preserve">Детям предлагаются слова: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,К, Д,О,М, Л,А,Н,У, А,Р,Ш.</w:t>
            </w:r>
          </w:p>
          <w:p w:rsidR="00BF03C4" w:rsidRDefault="00BF03C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Движения детей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делают несколько крадущихся шагов вперед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поднимаются на носочки, тянут руки вверх</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машут руками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растопыривают пальцы</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идут марширующим шагом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почесывают затылок правой рукой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ставят руки на пояс, кивают головой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идут марширующим шагом на месте</w:t>
            </w: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Слайд 3.  Сказочный лес.</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«Вот мы с вами оказались в сказочном лесу».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«А как мы пройдем сказочный лес?».</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 « Дети присаживайтесь на лесные пенечк</w:t>
            </w:r>
            <w:r w:rsidR="00BF03C4">
              <w:rPr>
                <w:rFonts w:ascii="Times New Roman" w:hAnsi="Times New Roman" w:cs="Times New Roman"/>
                <w:sz w:val="28"/>
                <w:szCs w:val="28"/>
              </w:rPr>
              <w:t xml:space="preserve">и и слушайте внимательно </w:t>
            </w:r>
            <w:r w:rsidRPr="007137F4">
              <w:rPr>
                <w:rFonts w:ascii="Times New Roman" w:hAnsi="Times New Roman" w:cs="Times New Roman"/>
                <w:sz w:val="28"/>
                <w:szCs w:val="28"/>
              </w:rPr>
              <w:t xml:space="preserve"> задание».</w:t>
            </w: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«Чтобы пройти сказочный лес нам нужно выполнить первое задание».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«Вырубим деревья».</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«Пройдем по тропинке».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«Нам поможет зайчик и белочка».</w:t>
            </w:r>
          </w:p>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Слайд 4 Картинки со скороговорками  </w:t>
            </w:r>
          </w:p>
        </w:tc>
        <w:tc>
          <w:tcPr>
            <w:tcW w:w="4153" w:type="dxa"/>
          </w:tcPr>
          <w:p w:rsidR="007137F4" w:rsidRPr="007137F4" w:rsidRDefault="007137F4" w:rsidP="00534CF2">
            <w:pPr>
              <w:jc w:val="both"/>
              <w:rPr>
                <w:rFonts w:ascii="Times New Roman" w:hAnsi="Times New Roman" w:cs="Times New Roman"/>
                <w:sz w:val="28"/>
                <w:szCs w:val="28"/>
              </w:rPr>
            </w:pPr>
            <w:r w:rsidRPr="007137F4">
              <w:rPr>
                <w:rFonts w:ascii="Times New Roman" w:hAnsi="Times New Roman" w:cs="Times New Roman"/>
                <w:sz w:val="28"/>
                <w:szCs w:val="28"/>
              </w:rPr>
              <w:t xml:space="preserve"> Воспитатель : « Ребята, нужно по картинкам отгадать скороговорку и </w:t>
            </w:r>
            <w:r w:rsidR="00534CF2">
              <w:rPr>
                <w:rFonts w:ascii="Times New Roman" w:hAnsi="Times New Roman" w:cs="Times New Roman"/>
                <w:sz w:val="28"/>
                <w:szCs w:val="28"/>
              </w:rPr>
              <w:t>сказать кто или что нарисован</w:t>
            </w:r>
            <w:r w:rsidR="00BF03C4">
              <w:rPr>
                <w:rFonts w:ascii="Times New Roman" w:hAnsi="Times New Roman" w:cs="Times New Roman"/>
                <w:sz w:val="28"/>
                <w:szCs w:val="28"/>
              </w:rPr>
              <w:t>о</w:t>
            </w:r>
            <w:r w:rsidR="00534CF2">
              <w:rPr>
                <w:rFonts w:ascii="Times New Roman" w:hAnsi="Times New Roman" w:cs="Times New Roman"/>
                <w:sz w:val="28"/>
                <w:szCs w:val="28"/>
              </w:rPr>
              <w:t xml:space="preserve"> на картинке, выделить звук в начале, середине и конце слова.</w:t>
            </w: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«Ест киска суп из миски, сыта киска, пуста миска».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«Ест киска суп из миски, пуста миска, сыта, киска».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«Стоит в осоке подосиновик высокий».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«Стоит подосиновик в осоке».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«Цыпленок и курица пьют водицу на улице».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«Пьют водицу на улице цыпленок и курица».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 цветнике цветут цветы».</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«Цветы цветут в цветнике».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«Цветут в цветнике цветы».</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«Зимним утром от мороза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заре звенят морозы».</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заре звенят березы</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зимним утром от мороза».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«Все озера - зеркала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из зеленого стекла».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«Из зеленого стекла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все озера – зеркала».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w:t>
            </w:r>
          </w:p>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Слайд  5 Ворота замка </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Воспитатель: « Дети, какие вы молодцы. Как хорошо все </w:t>
            </w:r>
            <w:r w:rsidRPr="007137F4">
              <w:rPr>
                <w:rFonts w:ascii="Times New Roman" w:hAnsi="Times New Roman" w:cs="Times New Roman"/>
                <w:sz w:val="28"/>
                <w:szCs w:val="28"/>
              </w:rPr>
              <w:lastRenderedPageBreak/>
              <w:t>справились!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«Мы прошли сказочный лес. Вот подошли к воротам замка».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«Но как  пройдем через ворота, их же охраняют стражники?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Воспитатель: «Дети, вы готовы поиграть со стражниками?». </w:t>
            </w:r>
          </w:p>
          <w:p w:rsidR="00BF03C4" w:rsidRPr="00BF03C4" w:rsidRDefault="007137F4" w:rsidP="00BF03C4">
            <w:pPr>
              <w:jc w:val="both"/>
              <w:rPr>
                <w:rFonts w:ascii="Times New Roman" w:hAnsi="Times New Roman" w:cs="Times New Roman"/>
                <w:sz w:val="28"/>
                <w:szCs w:val="28"/>
              </w:rPr>
            </w:pPr>
            <w:r w:rsidRPr="007137F4">
              <w:rPr>
                <w:rFonts w:ascii="Times New Roman" w:hAnsi="Times New Roman" w:cs="Times New Roman"/>
                <w:sz w:val="28"/>
                <w:szCs w:val="28"/>
              </w:rPr>
              <w:t xml:space="preserve">Воспитатель: </w:t>
            </w:r>
            <w:proofErr w:type="gramStart"/>
            <w:r w:rsidRPr="007137F4">
              <w:rPr>
                <w:rFonts w:ascii="Times New Roman" w:hAnsi="Times New Roman" w:cs="Times New Roman"/>
                <w:sz w:val="28"/>
                <w:szCs w:val="28"/>
              </w:rPr>
              <w:t xml:space="preserve">« </w:t>
            </w:r>
            <w:r w:rsidR="00BF03C4">
              <w:rPr>
                <w:rFonts w:ascii="Times New Roman" w:hAnsi="Times New Roman" w:cs="Times New Roman"/>
                <w:sz w:val="28"/>
                <w:szCs w:val="28"/>
              </w:rPr>
              <w:t>первая</w:t>
            </w:r>
            <w:proofErr w:type="gramEnd"/>
            <w:r w:rsidR="00BF03C4">
              <w:rPr>
                <w:rFonts w:ascii="Times New Roman" w:hAnsi="Times New Roman" w:cs="Times New Roman"/>
                <w:sz w:val="28"/>
                <w:szCs w:val="28"/>
              </w:rPr>
              <w:t xml:space="preserve"> игра  кто больше придумает слов на звук </w:t>
            </w:r>
            <w:proofErr w:type="spellStart"/>
            <w:r w:rsidR="00BF03C4">
              <w:rPr>
                <w:rFonts w:ascii="Times New Roman" w:hAnsi="Times New Roman" w:cs="Times New Roman"/>
                <w:sz w:val="28"/>
                <w:szCs w:val="28"/>
              </w:rPr>
              <w:t>Т,Б.Вторая</w:t>
            </w:r>
            <w:proofErr w:type="spellEnd"/>
            <w:r w:rsidR="00BF03C4">
              <w:rPr>
                <w:rFonts w:ascii="Times New Roman" w:hAnsi="Times New Roman" w:cs="Times New Roman"/>
                <w:sz w:val="28"/>
                <w:szCs w:val="28"/>
              </w:rPr>
              <w:t xml:space="preserve"> игра -</w:t>
            </w:r>
            <w:r w:rsidR="00BF03C4" w:rsidRPr="00BF03C4">
              <w:rPr>
                <w:rFonts w:ascii="Times New Roman" w:hAnsi="Times New Roman" w:cs="Times New Roman"/>
                <w:sz w:val="28"/>
                <w:szCs w:val="28"/>
              </w:rPr>
              <w:t>«пронеси мяч, не задев кеглю»</w:t>
            </w:r>
          </w:p>
          <w:p w:rsidR="007137F4" w:rsidRPr="007137F4" w:rsidRDefault="00BF03C4" w:rsidP="007137F4">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proofErr w:type="gramStart"/>
            <w:r>
              <w:rPr>
                <w:rFonts w:ascii="Times New Roman" w:hAnsi="Times New Roman" w:cs="Times New Roman"/>
                <w:sz w:val="28"/>
                <w:szCs w:val="28"/>
              </w:rPr>
              <w:t>ребята,к</w:t>
            </w:r>
            <w:r w:rsidR="007137F4" w:rsidRPr="007137F4">
              <w:rPr>
                <w:rFonts w:ascii="Times New Roman" w:hAnsi="Times New Roman" w:cs="Times New Roman"/>
                <w:sz w:val="28"/>
                <w:szCs w:val="28"/>
              </w:rPr>
              <w:t>акие</w:t>
            </w:r>
            <w:proofErr w:type="spellEnd"/>
            <w:proofErr w:type="gramEnd"/>
            <w:r w:rsidR="007137F4" w:rsidRPr="007137F4">
              <w:rPr>
                <w:rFonts w:ascii="Times New Roman" w:hAnsi="Times New Roman" w:cs="Times New Roman"/>
                <w:sz w:val="28"/>
                <w:szCs w:val="28"/>
              </w:rPr>
              <w:t xml:space="preserve"> вы ловкие, быстрые, как лихо справились с заданием».</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«Стражников надо усыпить».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«Спеть колыбельную песенку, у меня есть мишка, который поет».</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«Пройти мимо них на носочках».</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«Чем-то отвлечь, например, дать конфет».</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«Превратиться в мышек и пробежать тихонько мимо них».</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Стражников изображают четверо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Стражники: «Не надо нас усыплять, петь колыбельную песенку, мы не маленькие, а лучше сыграйте с нами в игру, если выиграйте, тогда пропустим вас в королевство.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Игра  «пронеси мяч, не задев кеглю»</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 Я вам помогу, не переживайте, быстротой и ловкостью вас одарю».</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«Мы их победим».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w:t>
            </w:r>
            <w:r w:rsidRPr="007137F4">
              <w:rPr>
                <w:rFonts w:ascii="Times New Roman" w:hAnsi="Times New Roman" w:cs="Times New Roman"/>
                <w:sz w:val="28"/>
                <w:szCs w:val="28"/>
              </w:rPr>
              <w:lastRenderedPageBreak/>
              <w:t>игроки. Участники, закончившие эстафету, становятся в конец колонны. Выигрывает команда, игроки которой быстрее закончат эстафету</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Стражники: «молодцы, как и договаривались открываем ворота, пропускаем во двор королевства».</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Основная часть </w:t>
            </w:r>
          </w:p>
        </w:tc>
        <w:tc>
          <w:tcPr>
            <w:tcW w:w="3842" w:type="dxa"/>
          </w:tcPr>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Слайд 6 Двор королевства </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«Мы с вами оказались во дворе королевства, осталось выполнить последнее задание, чтобы войти в замок»</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 :</w:t>
            </w:r>
            <w:proofErr w:type="gramEnd"/>
            <w:r w:rsidRPr="007137F4">
              <w:rPr>
                <w:rFonts w:ascii="Times New Roman" w:hAnsi="Times New Roman" w:cs="Times New Roman"/>
                <w:sz w:val="28"/>
                <w:szCs w:val="28"/>
              </w:rPr>
              <w:t xml:space="preserve"> «Первая - тропинка извилистая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«Вторая - музыкальная».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 какой пойдем тропинке?».</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Раз – два – три – четыре – пять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 лес отправимся гулять.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 извилистым тропинкам потихоньку мы пойдем.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Может быть, и под листочком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Сладкую ягоду найдем.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носочки дети встали, по дорожкам побежали.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 на каблучках пойдем,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Через лужи перейдем.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Отдохнули, вот и славно.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Поговорим теперь о главном.</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«Дети, перед нами две тропинки, чтобы войти  в замок, нужно их пройти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По извилистой».</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Обычная ходьба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Ходьба "змейкой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Бег на носках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Ходьба на пятках</w:t>
            </w: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Слайд 7 Артикуляционная гимнастика для свистящих звуков.</w:t>
            </w: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«На этой нужно правильно выполнять упражнения для язычка».</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 зачем</w:t>
            </w:r>
            <w:proofErr w:type="gramEnd"/>
            <w:r w:rsidRPr="007137F4">
              <w:rPr>
                <w:rFonts w:ascii="Times New Roman" w:hAnsi="Times New Roman" w:cs="Times New Roman"/>
                <w:sz w:val="28"/>
                <w:szCs w:val="28"/>
              </w:rPr>
              <w:t xml:space="preserve"> нужно тренировать язычок?»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b/>
                <w:bCs/>
                <w:sz w:val="28"/>
                <w:szCs w:val="28"/>
              </w:rPr>
              <w:t xml:space="preserve">«Заборчик »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Растянуть губы в улыбке, обнажив верхние и нижние </w:t>
            </w:r>
            <w:r w:rsidRPr="007137F4">
              <w:rPr>
                <w:rFonts w:ascii="Times New Roman" w:hAnsi="Times New Roman" w:cs="Times New Roman"/>
                <w:sz w:val="28"/>
                <w:szCs w:val="28"/>
              </w:rPr>
              <w:lastRenderedPageBreak/>
              <w:t>зубы, которые стоят друг на друге, как заборчик. Про себя говорить «И». Удерживать так под счет от 5 до 10.</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b/>
                <w:bCs/>
                <w:sz w:val="28"/>
                <w:szCs w:val="28"/>
              </w:rPr>
              <w:t>«Трубочка»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Сомкнуть зубы, сделав «Заборчик». Округлить губы и вытянуть вперед, как при произнесении звука «О». Удерживать под счет от 1 до 10. Расслабить губы и повторить упражнение несколько раз.</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b/>
                <w:bCs/>
                <w:sz w:val="28"/>
                <w:szCs w:val="28"/>
              </w:rPr>
              <w:t>«Накажем непослушный язычок»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Немного приоткрыть рот, спокойно положить язык на нижнюю губу и, пошлепывая его губами, произносить звуки: «</w:t>
            </w:r>
            <w:proofErr w:type="spellStart"/>
            <w:r w:rsidRPr="007137F4">
              <w:rPr>
                <w:rFonts w:ascii="Times New Roman" w:hAnsi="Times New Roman" w:cs="Times New Roman"/>
                <w:sz w:val="28"/>
                <w:szCs w:val="28"/>
              </w:rPr>
              <w:t>пя-пя-пя</w:t>
            </w:r>
            <w:proofErr w:type="spellEnd"/>
            <w:r w:rsidRPr="007137F4">
              <w:rPr>
                <w:rFonts w:ascii="Times New Roman" w:hAnsi="Times New Roman" w:cs="Times New Roman"/>
                <w:sz w:val="28"/>
                <w:szCs w:val="28"/>
              </w:rPr>
              <w:t xml:space="preserve">», а потом покусать зубами: « </w:t>
            </w:r>
            <w:proofErr w:type="spellStart"/>
            <w:r w:rsidRPr="007137F4">
              <w:rPr>
                <w:rFonts w:ascii="Times New Roman" w:hAnsi="Times New Roman" w:cs="Times New Roman"/>
                <w:sz w:val="28"/>
                <w:szCs w:val="28"/>
              </w:rPr>
              <w:t>тя-тя-тя</w:t>
            </w:r>
            <w:proofErr w:type="spellEnd"/>
            <w:r w:rsidRPr="007137F4">
              <w:rPr>
                <w:rFonts w:ascii="Times New Roman" w:hAnsi="Times New Roman" w:cs="Times New Roman"/>
                <w:sz w:val="28"/>
                <w:szCs w:val="28"/>
              </w:rPr>
              <w:t>».</w:t>
            </w:r>
          </w:p>
          <w:p w:rsidR="007137F4" w:rsidRPr="007137F4" w:rsidRDefault="007137F4" w:rsidP="007137F4">
            <w:pPr>
              <w:jc w:val="both"/>
              <w:rPr>
                <w:rFonts w:ascii="Times New Roman" w:hAnsi="Times New Roman" w:cs="Times New Roman"/>
                <w:b/>
                <w:sz w:val="28"/>
                <w:szCs w:val="28"/>
              </w:rPr>
            </w:pPr>
            <w:r w:rsidRPr="007137F4">
              <w:rPr>
                <w:rFonts w:ascii="Times New Roman" w:hAnsi="Times New Roman" w:cs="Times New Roman"/>
                <w:b/>
                <w:sz w:val="28"/>
                <w:szCs w:val="28"/>
              </w:rPr>
              <w:t xml:space="preserve">Горка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Рот приоткрыть, кончик языка упереть в нижние зубки, спинку языка приподнять, боковые края прижать к верхним коренным зубам. Удержать 15 секунд. Покусать спинку языка, затем скатиться зубами по языку вниз (прокатиться с горки).</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b/>
                <w:bCs/>
                <w:sz w:val="28"/>
                <w:szCs w:val="28"/>
              </w:rPr>
              <w:t>«Почистим нижние зубки»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Сделать улыбку, приоткрыть рот, двигать кончиком языка за нижними зубами влево - вправо, нижняя челюсть не двигается</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Предполагаемые ответы детей:</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«Чтобы язычок был сильным, говорить слова правильно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«Тренировать язык, </w:t>
            </w:r>
            <w:proofErr w:type="gramStart"/>
            <w:r w:rsidRPr="007137F4">
              <w:rPr>
                <w:rFonts w:ascii="Times New Roman" w:hAnsi="Times New Roman" w:cs="Times New Roman"/>
                <w:sz w:val="28"/>
                <w:szCs w:val="28"/>
              </w:rPr>
              <w:t>губы ,и</w:t>
            </w:r>
            <w:proofErr w:type="gramEnd"/>
            <w:r w:rsidRPr="007137F4">
              <w:rPr>
                <w:rFonts w:ascii="Times New Roman" w:hAnsi="Times New Roman" w:cs="Times New Roman"/>
                <w:sz w:val="28"/>
                <w:szCs w:val="28"/>
              </w:rPr>
              <w:t xml:space="preserve"> тогда будешь говорить слова правильно».</w:t>
            </w:r>
          </w:p>
          <w:p w:rsidR="007137F4" w:rsidRPr="007137F4" w:rsidRDefault="007137F4" w:rsidP="007137F4">
            <w:pPr>
              <w:jc w:val="both"/>
              <w:rPr>
                <w:rFonts w:ascii="Times New Roman" w:hAnsi="Times New Roman" w:cs="Times New Roman"/>
                <w:sz w:val="28"/>
                <w:szCs w:val="28"/>
              </w:rPr>
            </w:pP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 xml:space="preserve">Дети выполняют артикуляционные  движения за воспитателем. </w:t>
            </w: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b/>
                <w:sz w:val="28"/>
                <w:szCs w:val="28"/>
              </w:rPr>
              <w:lastRenderedPageBreak/>
              <w:t xml:space="preserve">Приложение 2. Логопедические </w:t>
            </w:r>
            <w:proofErr w:type="spellStart"/>
            <w:r w:rsidRPr="007137F4">
              <w:rPr>
                <w:rFonts w:ascii="Times New Roman" w:hAnsi="Times New Roman" w:cs="Times New Roman"/>
                <w:b/>
                <w:sz w:val="28"/>
                <w:szCs w:val="28"/>
              </w:rPr>
              <w:t>распевки</w:t>
            </w:r>
            <w:proofErr w:type="spellEnd"/>
          </w:p>
        </w:tc>
        <w:tc>
          <w:tcPr>
            <w:tcW w:w="4153" w:type="dxa"/>
          </w:tcPr>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 :</w:t>
            </w:r>
            <w:proofErr w:type="gramEnd"/>
            <w:r w:rsidRPr="007137F4">
              <w:rPr>
                <w:rFonts w:ascii="Times New Roman" w:hAnsi="Times New Roman" w:cs="Times New Roman"/>
                <w:sz w:val="28"/>
                <w:szCs w:val="28"/>
              </w:rPr>
              <w:t xml:space="preserve"> «Дети, вы любите петь?».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«Тогда слушаем внимательно и повторяем правильно».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«Мы спели песенку и вошли с ней в замок».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и все жители королевства встречают детей. Хвалят. Благодарят за помощь.</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lastRenderedPageBreak/>
              <w:t>Воспитатель :</w:t>
            </w:r>
            <w:proofErr w:type="gramEnd"/>
            <w:r w:rsidRPr="007137F4">
              <w:rPr>
                <w:rFonts w:ascii="Times New Roman" w:hAnsi="Times New Roman" w:cs="Times New Roman"/>
                <w:sz w:val="28"/>
                <w:szCs w:val="28"/>
              </w:rPr>
              <w:t xml:space="preserve"> » А где волшебник?».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«Ребята, может простим волшебника за его озорство и научим правильно говорить».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«Но чтобы говорить звуки правильно недостаточно одной артикуляционной гимнастики, скороговорок, </w:t>
            </w:r>
            <w:proofErr w:type="spellStart"/>
            <w:r w:rsidRPr="007137F4">
              <w:rPr>
                <w:rFonts w:ascii="Times New Roman" w:hAnsi="Times New Roman" w:cs="Times New Roman"/>
                <w:sz w:val="28"/>
                <w:szCs w:val="28"/>
              </w:rPr>
              <w:t>чистоговорок</w:t>
            </w:r>
            <w:proofErr w:type="spellEnd"/>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Еще нужно правильное речевое дыхание».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w:t>
            </w:r>
            <w:proofErr w:type="gramEnd"/>
            <w:r w:rsidRPr="007137F4">
              <w:rPr>
                <w:rFonts w:ascii="Times New Roman" w:hAnsi="Times New Roman" w:cs="Times New Roman"/>
                <w:sz w:val="28"/>
                <w:szCs w:val="28"/>
              </w:rPr>
              <w:t xml:space="preserve"> Какие упражнения вы хотите показать волшебнику?».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Упражнение « Насос»</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Упражнение «Птички»</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Воспитатель :</w:t>
            </w:r>
            <w:proofErr w:type="gramEnd"/>
            <w:r w:rsidRPr="007137F4">
              <w:rPr>
                <w:rFonts w:ascii="Times New Roman" w:hAnsi="Times New Roman" w:cs="Times New Roman"/>
                <w:sz w:val="28"/>
                <w:szCs w:val="28"/>
              </w:rPr>
              <w:t xml:space="preserve"> «Мы собираемся поехать на велосипедах. Надо проверить, хорошо ли надуты шины. Пока велосипеды стояли, шины немного спустили, надо их накачать. Возьмем насос и будем накачивать шину: «с-с-с...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Упражнение «Птички»</w:t>
            </w:r>
          </w:p>
          <w:p w:rsidR="007137F4" w:rsidRPr="007137F4" w:rsidRDefault="007137F4" w:rsidP="007137F4">
            <w:pPr>
              <w:jc w:val="both"/>
              <w:rPr>
                <w:rFonts w:ascii="Times New Roman" w:hAnsi="Times New Roman" w:cs="Times New Roman"/>
                <w:sz w:val="28"/>
                <w:szCs w:val="28"/>
              </w:rPr>
            </w:pP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lastRenderedPageBreak/>
              <w:t xml:space="preserve">Предполагаемые ответы </w:t>
            </w:r>
            <w:proofErr w:type="gramStart"/>
            <w:r w:rsidRPr="007137F4">
              <w:rPr>
                <w:rFonts w:ascii="Times New Roman" w:hAnsi="Times New Roman" w:cs="Times New Roman"/>
                <w:sz w:val="28"/>
                <w:szCs w:val="28"/>
              </w:rPr>
              <w:t>детей :</w:t>
            </w:r>
            <w:proofErr w:type="gramEnd"/>
            <w:r w:rsidRPr="007137F4">
              <w:rPr>
                <w:rFonts w:ascii="Times New Roman" w:hAnsi="Times New Roman" w:cs="Times New Roman"/>
                <w:sz w:val="28"/>
                <w:szCs w:val="28"/>
              </w:rPr>
              <w:t xml:space="preserve"> «Да».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Предполагаемые ответы детей: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 замке».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«За воротами».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«Сбежал».</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«Превратился в птичку»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Волшебника изображает </w:t>
            </w:r>
            <w:r w:rsidRPr="007137F4">
              <w:rPr>
                <w:rFonts w:ascii="Times New Roman" w:hAnsi="Times New Roman" w:cs="Times New Roman"/>
                <w:sz w:val="28"/>
                <w:szCs w:val="28"/>
              </w:rPr>
              <w:lastRenderedPageBreak/>
              <w:t>ребенок</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Волшебник: «Я тут!!!».</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Мне так понравилось, как вы выполняли мои трудные задания».</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«Знаете, зачем я всех заколдовал?».</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Предполагаемые ответы детей: «Чтобы мы выполнили задания».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«Ты хотел, чтобы все не понимали друг друга».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«Чтобы смешные слова были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w:t>
            </w:r>
            <w:proofErr w:type="gramStart"/>
            <w:r w:rsidRPr="007137F4">
              <w:rPr>
                <w:rFonts w:ascii="Times New Roman" w:hAnsi="Times New Roman" w:cs="Times New Roman"/>
                <w:sz w:val="28"/>
                <w:szCs w:val="28"/>
              </w:rPr>
              <w:t>Волшебник :</w:t>
            </w:r>
            <w:proofErr w:type="gramEnd"/>
            <w:r w:rsidRPr="007137F4">
              <w:rPr>
                <w:rFonts w:ascii="Times New Roman" w:hAnsi="Times New Roman" w:cs="Times New Roman"/>
                <w:sz w:val="28"/>
                <w:szCs w:val="28"/>
              </w:rPr>
              <w:t xml:space="preserve"> «Просто, я сам не умею выговаривать все эти звуки, вот как у меня получается: </w:t>
            </w:r>
            <w:proofErr w:type="spellStart"/>
            <w:r w:rsidRPr="007137F4">
              <w:rPr>
                <w:rFonts w:ascii="Times New Roman" w:hAnsi="Times New Roman" w:cs="Times New Roman"/>
                <w:sz w:val="28"/>
                <w:szCs w:val="28"/>
              </w:rPr>
              <w:t>Фад,жима</w:t>
            </w:r>
            <w:proofErr w:type="spellEnd"/>
            <w:r w:rsidRPr="007137F4">
              <w:rPr>
                <w:rFonts w:ascii="Times New Roman" w:hAnsi="Times New Roman" w:cs="Times New Roman"/>
                <w:sz w:val="28"/>
                <w:szCs w:val="28"/>
              </w:rPr>
              <w:t>».</w:t>
            </w:r>
          </w:p>
          <w:p w:rsidR="007137F4" w:rsidRPr="007137F4" w:rsidRDefault="007137F4" w:rsidP="007137F4">
            <w:pPr>
              <w:jc w:val="both"/>
              <w:rPr>
                <w:rFonts w:ascii="Times New Roman" w:hAnsi="Times New Roman" w:cs="Times New Roman"/>
                <w:sz w:val="28"/>
                <w:szCs w:val="28"/>
              </w:rPr>
            </w:pPr>
            <w:proofErr w:type="spellStart"/>
            <w:proofErr w:type="gramStart"/>
            <w:r w:rsidRPr="007137F4">
              <w:rPr>
                <w:rFonts w:ascii="Times New Roman" w:hAnsi="Times New Roman" w:cs="Times New Roman"/>
                <w:sz w:val="28"/>
                <w:szCs w:val="28"/>
              </w:rPr>
              <w:t>Волшебник:«</w:t>
            </w:r>
            <w:proofErr w:type="gramEnd"/>
            <w:r w:rsidRPr="007137F4">
              <w:rPr>
                <w:rFonts w:ascii="Times New Roman" w:hAnsi="Times New Roman" w:cs="Times New Roman"/>
                <w:sz w:val="28"/>
                <w:szCs w:val="28"/>
              </w:rPr>
              <w:t>Простите</w:t>
            </w:r>
            <w:proofErr w:type="spellEnd"/>
            <w:r w:rsidRPr="007137F4">
              <w:rPr>
                <w:rFonts w:ascii="Times New Roman" w:hAnsi="Times New Roman" w:cs="Times New Roman"/>
                <w:sz w:val="28"/>
                <w:szCs w:val="28"/>
              </w:rPr>
              <w:t xml:space="preserve"> меня. И покажите, какие упражнения нужны для правильного речевого дыхания».</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 «Насос». «Птички»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Дети сидят на стульях.</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Дети встают и по очереди, а потом все вместе н</w:t>
            </w:r>
            <w:r>
              <w:rPr>
                <w:rFonts w:ascii="Times New Roman" w:hAnsi="Times New Roman" w:cs="Times New Roman"/>
                <w:sz w:val="28"/>
                <w:szCs w:val="28"/>
              </w:rPr>
              <w:t xml:space="preserve">акачивают шины, произнося звук </w:t>
            </w:r>
            <w:r w:rsidRPr="007137F4">
              <w:rPr>
                <w:rFonts w:ascii="Times New Roman" w:hAnsi="Times New Roman" w:cs="Times New Roman"/>
                <w:sz w:val="28"/>
                <w:szCs w:val="28"/>
              </w:rPr>
              <w:t>[</w:t>
            </w:r>
            <w:r>
              <w:rPr>
                <w:rFonts w:ascii="Times New Roman" w:hAnsi="Times New Roman" w:cs="Times New Roman"/>
                <w:sz w:val="28"/>
                <w:szCs w:val="28"/>
                <w:lang w:val="en-US"/>
              </w:rPr>
              <w:t>C</w:t>
            </w:r>
            <w:r w:rsidRPr="007137F4">
              <w:rPr>
                <w:rFonts w:ascii="Times New Roman" w:hAnsi="Times New Roman" w:cs="Times New Roman"/>
                <w:sz w:val="28"/>
                <w:szCs w:val="28"/>
              </w:rPr>
              <w:t>] и подражая действию насоса.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Ребенок сидит за столом. На стол напротив ребенка кладут одну птичку. Педагог предлагает ребенку подуть на птичку, чтобы она улетела как можно дальше (дуть можно один раз).</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Волшебник: «Научили вы меня правильно правильному речевому дыханию, а еще быть не злым, а добрым. Спасибо вам дети. До свидания!!!</w:t>
            </w:r>
          </w:p>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Заключение </w:t>
            </w:r>
          </w:p>
        </w:tc>
        <w:tc>
          <w:tcPr>
            <w:tcW w:w="3842" w:type="dxa"/>
          </w:tcPr>
          <w:p w:rsidR="007137F4" w:rsidRPr="007137F4" w:rsidRDefault="007137F4" w:rsidP="007137F4">
            <w:pPr>
              <w:jc w:val="both"/>
              <w:rPr>
                <w:rFonts w:ascii="Times New Roman" w:hAnsi="Times New Roman" w:cs="Times New Roman"/>
                <w:sz w:val="28"/>
                <w:szCs w:val="28"/>
              </w:rPr>
            </w:pPr>
          </w:p>
        </w:tc>
      </w:tr>
      <w:tr w:rsidR="007137F4" w:rsidRPr="007137F4" w:rsidTr="007137F4">
        <w:tc>
          <w:tcPr>
            <w:tcW w:w="2368" w:type="dxa"/>
          </w:tcPr>
          <w:p w:rsidR="007137F4" w:rsidRPr="007137F4" w:rsidRDefault="007137F4" w:rsidP="007137F4">
            <w:pPr>
              <w:jc w:val="both"/>
              <w:rPr>
                <w:rFonts w:ascii="Times New Roman" w:hAnsi="Times New Roman" w:cs="Times New Roman"/>
                <w:sz w:val="28"/>
                <w:szCs w:val="28"/>
              </w:rPr>
            </w:pPr>
          </w:p>
        </w:tc>
        <w:tc>
          <w:tcPr>
            <w:tcW w:w="4153"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 «Дети, вы все такие молодцы, какие храбрые, смелые, научили выговаривать звуки сказочных персонажей и  волшебника. Пришло время возвращаться в детский сад.</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Но как мы вернемся?».</w:t>
            </w:r>
          </w:p>
          <w:p w:rsidR="007137F4" w:rsidRPr="007137F4" w:rsidRDefault="003D3E4B" w:rsidP="007137F4">
            <w:pPr>
              <w:jc w:val="both"/>
              <w:rPr>
                <w:rFonts w:ascii="Times New Roman" w:hAnsi="Times New Roman" w:cs="Times New Roman"/>
                <w:sz w:val="28"/>
                <w:szCs w:val="28"/>
              </w:rPr>
            </w:pPr>
            <w:r w:rsidRPr="007137F4">
              <w:rPr>
                <w:rFonts w:ascii="Times New Roman" w:hAnsi="Times New Roman" w:cs="Times New Roman"/>
                <w:sz w:val="28"/>
                <w:szCs w:val="28"/>
              </w:rPr>
              <w:t>Воспитатель:</w:t>
            </w:r>
            <w:r w:rsidR="007137F4" w:rsidRPr="007137F4">
              <w:rPr>
                <w:rFonts w:ascii="Times New Roman" w:hAnsi="Times New Roman" w:cs="Times New Roman"/>
                <w:sz w:val="28"/>
                <w:szCs w:val="28"/>
              </w:rPr>
              <w:t xml:space="preserve"> «Вот мы снова в детском саду.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«Вам понравилось путешествие в королевство свистящих звуков?».</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«Что больше понравилось?».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«Почему?».</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«С какими звуками познакомились?».</w:t>
            </w:r>
          </w:p>
          <w:p w:rsid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«Какие задания вызвали трудность?»</w:t>
            </w:r>
          </w:p>
          <w:p w:rsidR="003952F6" w:rsidRPr="007137F4" w:rsidRDefault="00534CF2" w:rsidP="00534CF2">
            <w:pPr>
              <w:jc w:val="both"/>
              <w:rPr>
                <w:rFonts w:ascii="Times New Roman" w:hAnsi="Times New Roman" w:cs="Times New Roman"/>
                <w:sz w:val="28"/>
                <w:szCs w:val="28"/>
              </w:rPr>
            </w:pPr>
            <w:r>
              <w:rPr>
                <w:rFonts w:ascii="Times New Roman" w:hAnsi="Times New Roman" w:cs="Times New Roman"/>
                <w:sz w:val="28"/>
                <w:szCs w:val="28"/>
              </w:rPr>
              <w:t>Воспитатель: дети, жители замка и волшебник так рады, что вы их научили правильно разговаривать, что</w:t>
            </w:r>
            <w:r w:rsidR="00BF03C4">
              <w:rPr>
                <w:rFonts w:ascii="Times New Roman" w:hAnsi="Times New Roman" w:cs="Times New Roman"/>
                <w:sz w:val="28"/>
                <w:szCs w:val="28"/>
              </w:rPr>
              <w:t xml:space="preserve"> прислали нам угощения в волшебном </w:t>
            </w:r>
            <w:r w:rsidR="003D3E4B">
              <w:rPr>
                <w:rFonts w:ascii="Times New Roman" w:hAnsi="Times New Roman" w:cs="Times New Roman"/>
                <w:sz w:val="28"/>
                <w:szCs w:val="28"/>
              </w:rPr>
              <w:t>сундучке, пойдемте откроем его, и посмотрим</w:t>
            </w:r>
            <w:r w:rsidR="00BF03C4">
              <w:rPr>
                <w:rFonts w:ascii="Times New Roman" w:hAnsi="Times New Roman" w:cs="Times New Roman"/>
                <w:sz w:val="28"/>
                <w:szCs w:val="28"/>
              </w:rPr>
              <w:t xml:space="preserve"> какие подарки приготовили для нас </w:t>
            </w:r>
            <w:r w:rsidR="003D3E4B">
              <w:rPr>
                <w:rFonts w:ascii="Times New Roman" w:hAnsi="Times New Roman" w:cs="Times New Roman"/>
                <w:sz w:val="28"/>
                <w:szCs w:val="28"/>
              </w:rPr>
              <w:t>жители королевства.</w:t>
            </w:r>
          </w:p>
        </w:tc>
        <w:tc>
          <w:tcPr>
            <w:tcW w:w="3842" w:type="dxa"/>
          </w:tcPr>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 «На чем приехали и на этом отправимся, на карете»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«А может, заклинание сделаем».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ковре самолете».</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«На автобусе».</w:t>
            </w:r>
          </w:p>
          <w:p w:rsidR="007137F4" w:rsidRPr="007137F4" w:rsidRDefault="00534CF2" w:rsidP="007137F4">
            <w:pPr>
              <w:jc w:val="both"/>
              <w:rPr>
                <w:rFonts w:ascii="Times New Roman" w:hAnsi="Times New Roman" w:cs="Times New Roman"/>
                <w:sz w:val="28"/>
                <w:szCs w:val="28"/>
              </w:rPr>
            </w:pPr>
            <w:r>
              <w:rPr>
                <w:rFonts w:ascii="Times New Roman" w:hAnsi="Times New Roman" w:cs="Times New Roman"/>
                <w:sz w:val="28"/>
                <w:szCs w:val="28"/>
              </w:rPr>
              <w:t>Принцесса: «Я вам</w:t>
            </w:r>
            <w:r w:rsidR="007137F4" w:rsidRPr="007137F4">
              <w:rPr>
                <w:rFonts w:ascii="Times New Roman" w:hAnsi="Times New Roman" w:cs="Times New Roman"/>
                <w:sz w:val="28"/>
                <w:szCs w:val="28"/>
              </w:rPr>
              <w:t xml:space="preserve"> помогу у меня есть волшебная палочка и волшебные слова, которые вернут вас в детский сад».</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  Говорим всегда красиво</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Смело и неторопливо </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Ясно, четко говорим</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Потому что не спешим</w:t>
            </w:r>
          </w:p>
          <w:p w:rsidR="007137F4" w:rsidRPr="007137F4" w:rsidRDefault="00534CF2" w:rsidP="007137F4">
            <w:pPr>
              <w:jc w:val="both"/>
              <w:rPr>
                <w:rFonts w:ascii="Times New Roman" w:hAnsi="Times New Roman" w:cs="Times New Roman"/>
                <w:sz w:val="28"/>
                <w:szCs w:val="28"/>
              </w:rPr>
            </w:pPr>
            <w:r w:rsidRPr="007137F4">
              <w:rPr>
                <w:rFonts w:ascii="Times New Roman" w:hAnsi="Times New Roman" w:cs="Times New Roman"/>
                <w:sz w:val="28"/>
                <w:szCs w:val="28"/>
              </w:rPr>
              <w:t>Повертелись, покружились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И вновь в садике очутились.</w:t>
            </w:r>
          </w:p>
          <w:p w:rsidR="007137F4" w:rsidRPr="007137F4" w:rsidRDefault="00534CF2" w:rsidP="007137F4">
            <w:pPr>
              <w:jc w:val="both"/>
              <w:rPr>
                <w:rFonts w:ascii="Times New Roman" w:hAnsi="Times New Roman" w:cs="Times New Roman"/>
                <w:sz w:val="28"/>
                <w:szCs w:val="28"/>
              </w:rPr>
            </w:pPr>
            <w:r>
              <w:rPr>
                <w:rFonts w:ascii="Times New Roman" w:hAnsi="Times New Roman" w:cs="Times New Roman"/>
                <w:sz w:val="28"/>
                <w:szCs w:val="28"/>
              </w:rPr>
              <w:t>Принцесса: «Спасибо</w:t>
            </w:r>
            <w:r w:rsidRPr="007137F4">
              <w:rPr>
                <w:rFonts w:ascii="Times New Roman" w:hAnsi="Times New Roman" w:cs="Times New Roman"/>
                <w:sz w:val="28"/>
                <w:szCs w:val="28"/>
              </w:rPr>
              <w:t xml:space="preserve"> за</w:t>
            </w:r>
            <w:r w:rsidR="007137F4" w:rsidRPr="007137F4">
              <w:rPr>
                <w:rFonts w:ascii="Times New Roman" w:hAnsi="Times New Roman" w:cs="Times New Roman"/>
                <w:sz w:val="28"/>
                <w:szCs w:val="28"/>
              </w:rPr>
              <w:t xml:space="preserve"> помощь. До свидания».</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Предполагаемые ответы детей: «Да»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«Карета-потому что она красивая»</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«Принцесса, у нее красивое платье, туфли, у нее есть бусы, корона».</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«Мне понравились стражники, они были смешные, и понравилось с ними играть».</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xml:space="preserve">«Волшебник, я с ним хотел научиться выговаривать звуки, ещё научиться разным </w:t>
            </w:r>
            <w:proofErr w:type="gramStart"/>
            <w:r w:rsidRPr="007137F4">
              <w:rPr>
                <w:rFonts w:ascii="Times New Roman" w:hAnsi="Times New Roman" w:cs="Times New Roman"/>
                <w:sz w:val="28"/>
                <w:szCs w:val="28"/>
              </w:rPr>
              <w:t>заклинаниям ,чтобы</w:t>
            </w:r>
            <w:proofErr w:type="gramEnd"/>
            <w:r w:rsidRPr="007137F4">
              <w:rPr>
                <w:rFonts w:ascii="Times New Roman" w:hAnsi="Times New Roman" w:cs="Times New Roman"/>
                <w:sz w:val="28"/>
                <w:szCs w:val="28"/>
              </w:rPr>
              <w:t xml:space="preserve"> выступать в цирке»</w:t>
            </w:r>
          </w:p>
          <w:p w:rsidR="007137F4" w:rsidRP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 xml:space="preserve">« </w:t>
            </w:r>
            <w:r w:rsidRPr="003952F6">
              <w:rPr>
                <w:rFonts w:ascii="Times New Roman" w:hAnsi="Times New Roman" w:cs="Times New Roman"/>
                <w:sz w:val="28"/>
                <w:szCs w:val="28"/>
              </w:rPr>
              <w:t>[</w:t>
            </w:r>
            <w:proofErr w:type="gramEnd"/>
            <w:r w:rsidRPr="007137F4">
              <w:rPr>
                <w:rFonts w:ascii="Times New Roman" w:hAnsi="Times New Roman" w:cs="Times New Roman"/>
                <w:sz w:val="28"/>
                <w:szCs w:val="28"/>
                <w:lang w:val="en-US"/>
              </w:rPr>
              <w:t>C</w:t>
            </w:r>
            <w:r w:rsidRPr="003952F6">
              <w:rPr>
                <w:rFonts w:ascii="Times New Roman" w:hAnsi="Times New Roman" w:cs="Times New Roman"/>
                <w:sz w:val="28"/>
                <w:szCs w:val="28"/>
              </w:rPr>
              <w:t>]</w:t>
            </w:r>
            <w:r w:rsidRPr="007137F4">
              <w:rPr>
                <w:rFonts w:ascii="Times New Roman" w:hAnsi="Times New Roman" w:cs="Times New Roman"/>
                <w:sz w:val="28"/>
                <w:szCs w:val="28"/>
              </w:rPr>
              <w:t>,</w:t>
            </w:r>
            <w:r w:rsidRPr="003952F6">
              <w:rPr>
                <w:rFonts w:ascii="Times New Roman" w:hAnsi="Times New Roman" w:cs="Times New Roman"/>
                <w:sz w:val="28"/>
                <w:szCs w:val="28"/>
              </w:rPr>
              <w:t>[</w:t>
            </w:r>
            <w:r w:rsidRPr="007137F4">
              <w:rPr>
                <w:rFonts w:ascii="Times New Roman" w:hAnsi="Times New Roman" w:cs="Times New Roman"/>
                <w:sz w:val="28"/>
                <w:szCs w:val="28"/>
              </w:rPr>
              <w:t>З</w:t>
            </w:r>
            <w:r w:rsidRPr="003952F6">
              <w:rPr>
                <w:rFonts w:ascii="Times New Roman" w:hAnsi="Times New Roman" w:cs="Times New Roman"/>
                <w:sz w:val="28"/>
                <w:szCs w:val="28"/>
              </w:rPr>
              <w:t>]</w:t>
            </w:r>
            <w:r w:rsidRPr="007137F4">
              <w:rPr>
                <w:rFonts w:ascii="Times New Roman" w:hAnsi="Times New Roman" w:cs="Times New Roman"/>
                <w:sz w:val="28"/>
                <w:szCs w:val="28"/>
              </w:rPr>
              <w:t>,</w:t>
            </w:r>
            <w:r w:rsidRPr="003952F6">
              <w:rPr>
                <w:rFonts w:ascii="Times New Roman" w:hAnsi="Times New Roman" w:cs="Times New Roman"/>
                <w:sz w:val="28"/>
                <w:szCs w:val="28"/>
              </w:rPr>
              <w:t>[</w:t>
            </w:r>
            <w:r w:rsidRPr="007137F4">
              <w:rPr>
                <w:rFonts w:ascii="Times New Roman" w:hAnsi="Times New Roman" w:cs="Times New Roman"/>
                <w:sz w:val="28"/>
                <w:szCs w:val="28"/>
              </w:rPr>
              <w:t>Ц</w:t>
            </w:r>
            <w:r w:rsidRPr="003952F6">
              <w:rPr>
                <w:rFonts w:ascii="Times New Roman" w:hAnsi="Times New Roman" w:cs="Times New Roman"/>
                <w:sz w:val="28"/>
                <w:szCs w:val="28"/>
              </w:rPr>
              <w:t>]</w:t>
            </w:r>
            <w:r w:rsidRPr="007137F4">
              <w:rPr>
                <w:rFonts w:ascii="Times New Roman" w:hAnsi="Times New Roman" w:cs="Times New Roman"/>
                <w:sz w:val="28"/>
                <w:szCs w:val="28"/>
              </w:rPr>
              <w:t>»</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 Скороговорки»</w:t>
            </w:r>
          </w:p>
          <w:p w:rsidR="007137F4" w:rsidRPr="007137F4" w:rsidRDefault="007137F4" w:rsidP="007137F4">
            <w:pPr>
              <w:jc w:val="both"/>
              <w:rPr>
                <w:rFonts w:ascii="Times New Roman" w:hAnsi="Times New Roman" w:cs="Times New Roman"/>
                <w:sz w:val="28"/>
                <w:szCs w:val="28"/>
              </w:rPr>
            </w:pPr>
            <w:r w:rsidRPr="007137F4">
              <w:rPr>
                <w:rFonts w:ascii="Times New Roman" w:hAnsi="Times New Roman" w:cs="Times New Roman"/>
                <w:sz w:val="28"/>
                <w:szCs w:val="28"/>
              </w:rPr>
              <w:t>«Упражнения для язычка горка»</w:t>
            </w:r>
          </w:p>
          <w:p w:rsidR="007137F4" w:rsidRDefault="007137F4" w:rsidP="007137F4">
            <w:pPr>
              <w:jc w:val="both"/>
              <w:rPr>
                <w:rFonts w:ascii="Times New Roman" w:hAnsi="Times New Roman" w:cs="Times New Roman"/>
                <w:sz w:val="28"/>
                <w:szCs w:val="28"/>
              </w:rPr>
            </w:pPr>
            <w:proofErr w:type="gramStart"/>
            <w:r w:rsidRPr="007137F4">
              <w:rPr>
                <w:rFonts w:ascii="Times New Roman" w:hAnsi="Times New Roman" w:cs="Times New Roman"/>
                <w:sz w:val="28"/>
                <w:szCs w:val="28"/>
              </w:rPr>
              <w:t>« зажимать</w:t>
            </w:r>
            <w:proofErr w:type="gramEnd"/>
            <w:r w:rsidRPr="007137F4">
              <w:rPr>
                <w:rFonts w:ascii="Times New Roman" w:hAnsi="Times New Roman" w:cs="Times New Roman"/>
                <w:sz w:val="28"/>
                <w:szCs w:val="28"/>
              </w:rPr>
              <w:t xml:space="preserve"> мяч между ногами»</w:t>
            </w:r>
          </w:p>
          <w:p w:rsidR="00534CF2" w:rsidRPr="007137F4" w:rsidRDefault="00534CF2" w:rsidP="007137F4">
            <w:pPr>
              <w:jc w:val="both"/>
              <w:rPr>
                <w:rFonts w:ascii="Times New Roman" w:hAnsi="Times New Roman" w:cs="Times New Roman"/>
                <w:sz w:val="28"/>
                <w:szCs w:val="28"/>
              </w:rPr>
            </w:pPr>
            <w:r>
              <w:rPr>
                <w:rFonts w:ascii="Times New Roman" w:hAnsi="Times New Roman" w:cs="Times New Roman"/>
                <w:sz w:val="28"/>
                <w:szCs w:val="28"/>
              </w:rPr>
              <w:t>Дети присаживаются за стол пить чай.</w:t>
            </w:r>
          </w:p>
        </w:tc>
      </w:tr>
    </w:tbl>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jc w:val="both"/>
        <w:rPr>
          <w:rFonts w:ascii="Times New Roman" w:hAnsi="Times New Roman" w:cs="Times New Roman"/>
          <w:sz w:val="28"/>
          <w:szCs w:val="28"/>
        </w:rPr>
      </w:pPr>
    </w:p>
    <w:p w:rsidR="007137F4" w:rsidRPr="007137F4" w:rsidRDefault="007137F4" w:rsidP="007137F4">
      <w:pPr>
        <w:spacing w:line="240" w:lineRule="auto"/>
        <w:ind w:firstLine="708"/>
        <w:rPr>
          <w:rFonts w:ascii="Times New Roman" w:hAnsi="Times New Roman" w:cs="Times New Roman"/>
          <w:sz w:val="28"/>
          <w:szCs w:val="28"/>
        </w:rPr>
      </w:pPr>
    </w:p>
    <w:sectPr w:rsidR="007137F4" w:rsidRPr="00713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78C6"/>
    <w:multiLevelType w:val="hybridMultilevel"/>
    <w:tmpl w:val="109A5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EC574B"/>
    <w:multiLevelType w:val="hybridMultilevel"/>
    <w:tmpl w:val="3CA0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F4"/>
    <w:rsid w:val="003952F6"/>
    <w:rsid w:val="003D3E4B"/>
    <w:rsid w:val="00534CF2"/>
    <w:rsid w:val="007137F4"/>
    <w:rsid w:val="00BF03C4"/>
    <w:rsid w:val="00C95658"/>
    <w:rsid w:val="00D7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A2D5"/>
  <w15:docId w15:val="{46E4792F-12A9-4BB4-BAAA-9E8AF2EE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F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2017-11-28T16:44:00Z</dcterms:created>
  <dcterms:modified xsi:type="dcterms:W3CDTF">2018-05-22T12:32:00Z</dcterms:modified>
</cp:coreProperties>
</file>