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EBC" w:rsidRPr="00317D26" w:rsidRDefault="00614EBC" w:rsidP="00614EBC">
      <w:pPr>
        <w:spacing w:line="276" w:lineRule="auto"/>
        <w:jc w:val="center"/>
        <w:rPr>
          <w:b/>
          <w:bCs/>
          <w:sz w:val="24"/>
          <w:szCs w:val="24"/>
        </w:rPr>
      </w:pPr>
      <w:r w:rsidRPr="00317D26">
        <w:rPr>
          <w:b/>
          <w:bCs/>
          <w:sz w:val="24"/>
          <w:szCs w:val="24"/>
        </w:rPr>
        <w:t>М</w:t>
      </w:r>
      <w:r>
        <w:rPr>
          <w:b/>
          <w:bCs/>
          <w:sz w:val="24"/>
          <w:szCs w:val="24"/>
        </w:rPr>
        <w:t>ЕТОДИЧЕСКОЕ ОБЕСПЕЧЕНИЕ ТЕМЫ № 4.3</w:t>
      </w:r>
    </w:p>
    <w:p w:rsidR="00614EBC" w:rsidRPr="00317D26" w:rsidRDefault="00614EBC" w:rsidP="00614EBC">
      <w:pPr>
        <w:shd w:val="clear" w:color="auto" w:fill="FFFFFF"/>
        <w:autoSpaceDE w:val="0"/>
        <w:autoSpaceDN w:val="0"/>
        <w:adjustRightInd w:val="0"/>
        <w:spacing w:after="240"/>
        <w:ind w:left="-851"/>
        <w:contextualSpacing/>
        <w:jc w:val="center"/>
        <w:rPr>
          <w:b/>
          <w:sz w:val="24"/>
          <w:szCs w:val="24"/>
        </w:rPr>
      </w:pPr>
      <w:r w:rsidRPr="00317D26">
        <w:rPr>
          <w:b/>
          <w:sz w:val="24"/>
          <w:szCs w:val="24"/>
        </w:rPr>
        <w:t>«Решение прикладных задач в области профессиональной деятельности»</w:t>
      </w:r>
    </w:p>
    <w:p w:rsidR="002F6CC3" w:rsidRDefault="002F6CC3" w:rsidP="002F6CC3">
      <w:pPr>
        <w:rPr>
          <w:b/>
        </w:rPr>
      </w:pPr>
    </w:p>
    <w:p w:rsidR="002F6CC3" w:rsidRPr="00D7110A" w:rsidRDefault="002F6CC3" w:rsidP="002F6CC3">
      <w:pPr>
        <w:jc w:val="center"/>
        <w:rPr>
          <w:b/>
        </w:rPr>
      </w:pPr>
    </w:p>
    <w:p w:rsidR="00303055" w:rsidRPr="00D7110A" w:rsidRDefault="00303055" w:rsidP="002F6CC3">
      <w:pPr>
        <w:jc w:val="center"/>
        <w:rPr>
          <w:b/>
        </w:rPr>
      </w:pPr>
    </w:p>
    <w:p w:rsidR="00303055" w:rsidRPr="00D7110A" w:rsidRDefault="00303055" w:rsidP="002F6CC3">
      <w:pPr>
        <w:jc w:val="center"/>
        <w:rPr>
          <w:b/>
        </w:rPr>
      </w:pPr>
    </w:p>
    <w:p w:rsidR="00303055" w:rsidRPr="00D7110A" w:rsidRDefault="00303055" w:rsidP="002F6CC3">
      <w:pPr>
        <w:jc w:val="center"/>
        <w:rPr>
          <w:b/>
        </w:rPr>
      </w:pPr>
    </w:p>
    <w:p w:rsidR="00303055" w:rsidRPr="00D7110A" w:rsidRDefault="00303055" w:rsidP="002F6CC3">
      <w:pPr>
        <w:jc w:val="center"/>
        <w:rPr>
          <w:b/>
        </w:rPr>
      </w:pPr>
    </w:p>
    <w:p w:rsidR="002F6CC3" w:rsidRPr="00426D4D" w:rsidRDefault="002F6CC3" w:rsidP="002F6CC3">
      <w:pPr>
        <w:spacing w:line="240" w:lineRule="auto"/>
        <w:jc w:val="center"/>
        <w:rPr>
          <w:sz w:val="24"/>
          <w:szCs w:val="24"/>
        </w:rPr>
      </w:pPr>
      <w:r w:rsidRPr="00426D4D">
        <w:rPr>
          <w:b/>
          <w:sz w:val="24"/>
          <w:szCs w:val="24"/>
        </w:rPr>
        <w:t xml:space="preserve">Учебная дисциплина  </w:t>
      </w:r>
      <w:r w:rsidRPr="00426D4D">
        <w:rPr>
          <w:sz w:val="24"/>
          <w:szCs w:val="24"/>
        </w:rPr>
        <w:t xml:space="preserve"> Математика</w:t>
      </w:r>
    </w:p>
    <w:p w:rsidR="002F6CC3" w:rsidRDefault="002F6CC3" w:rsidP="002F6C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Практическое  занятие: </w:t>
      </w:r>
      <w:r w:rsidRPr="00426D4D">
        <w:rPr>
          <w:b/>
          <w:bCs/>
          <w:sz w:val="24"/>
          <w:szCs w:val="24"/>
        </w:rPr>
        <w:t xml:space="preserve"> </w:t>
      </w:r>
      <w:r w:rsidRPr="0004198D">
        <w:rPr>
          <w:bCs/>
          <w:sz w:val="24"/>
          <w:szCs w:val="24"/>
        </w:rPr>
        <w:t xml:space="preserve"> </w:t>
      </w:r>
      <w:r w:rsidR="00D7110A" w:rsidRPr="00D7110A">
        <w:rPr>
          <w:bCs/>
          <w:sz w:val="24"/>
          <w:szCs w:val="24"/>
        </w:rPr>
        <w:t>Применение математических методов в медицине</w:t>
      </w:r>
    </w:p>
    <w:p w:rsidR="002F6CC3" w:rsidRPr="00303055" w:rsidRDefault="002F6CC3" w:rsidP="002F6CC3">
      <w:pPr>
        <w:rPr>
          <w:b/>
        </w:rPr>
      </w:pPr>
    </w:p>
    <w:p w:rsidR="00303055" w:rsidRPr="00D7110A" w:rsidRDefault="00303055" w:rsidP="002F6CC3">
      <w:pPr>
        <w:rPr>
          <w:b/>
        </w:rPr>
      </w:pPr>
    </w:p>
    <w:p w:rsidR="00303055" w:rsidRPr="00D7110A" w:rsidRDefault="00303055" w:rsidP="002F6CC3">
      <w:pPr>
        <w:rPr>
          <w:b/>
        </w:rPr>
      </w:pPr>
    </w:p>
    <w:p w:rsidR="002F6CC3" w:rsidRPr="002F6CC3" w:rsidRDefault="00614EBC" w:rsidP="002F6CC3">
      <w:pPr>
        <w:spacing w:line="240" w:lineRule="auto"/>
        <w:rPr>
          <w:b/>
          <w:sz w:val="24"/>
          <w:szCs w:val="24"/>
        </w:rPr>
      </w:pPr>
      <w:r>
        <w:rPr>
          <w:b/>
        </w:rPr>
        <w:t xml:space="preserve"> </w:t>
      </w:r>
      <w:r w:rsidR="002F6CC3" w:rsidRPr="002F6CC3">
        <w:rPr>
          <w:b/>
          <w:sz w:val="24"/>
          <w:szCs w:val="24"/>
        </w:rPr>
        <w:t xml:space="preserve">Специальности:  </w:t>
      </w:r>
    </w:p>
    <w:p w:rsidR="002F6CC3" w:rsidRDefault="002F6CC3" w:rsidP="002F6CC3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rPr>
          <w:b/>
          <w:sz w:val="24"/>
          <w:szCs w:val="24"/>
        </w:rPr>
      </w:pPr>
      <w:r>
        <w:rPr>
          <w:b/>
          <w:bCs/>
        </w:rPr>
        <w:t xml:space="preserve"> </w:t>
      </w:r>
      <w:r w:rsidRPr="0096449F">
        <w:rPr>
          <w:sz w:val="24"/>
          <w:szCs w:val="24"/>
        </w:rPr>
        <w:t>«Лечебное дело»</w:t>
      </w:r>
      <w:r w:rsidRPr="00BB4466">
        <w:rPr>
          <w:b/>
          <w:sz w:val="24"/>
          <w:szCs w:val="24"/>
        </w:rPr>
        <w:t xml:space="preserve"> </w:t>
      </w:r>
    </w:p>
    <w:p w:rsidR="00614EBC" w:rsidRDefault="002F6CC3" w:rsidP="002F6CC3">
      <w:pPr>
        <w:shd w:val="clear" w:color="auto" w:fill="FFFFFF"/>
        <w:autoSpaceDE w:val="0"/>
        <w:autoSpaceDN w:val="0"/>
        <w:adjustRightInd w:val="0"/>
        <w:spacing w:after="240" w:line="240" w:lineRule="auto"/>
        <w:ind w:left="142"/>
        <w:contextualSpacing/>
        <w:rPr>
          <w:sz w:val="24"/>
          <w:szCs w:val="24"/>
        </w:rPr>
      </w:pPr>
      <w:r w:rsidRPr="0096449F">
        <w:rPr>
          <w:sz w:val="24"/>
          <w:szCs w:val="24"/>
        </w:rPr>
        <w:t>«Сестринское дело»</w:t>
      </w:r>
    </w:p>
    <w:p w:rsidR="00303055" w:rsidRPr="004A4A70" w:rsidRDefault="00303055" w:rsidP="002F6CC3">
      <w:pPr>
        <w:shd w:val="clear" w:color="auto" w:fill="FFFFFF"/>
        <w:autoSpaceDE w:val="0"/>
        <w:autoSpaceDN w:val="0"/>
        <w:adjustRightInd w:val="0"/>
        <w:spacing w:after="240" w:line="240" w:lineRule="auto"/>
        <w:ind w:left="142"/>
        <w:contextualSpacing/>
        <w:rPr>
          <w:sz w:val="24"/>
          <w:szCs w:val="24"/>
        </w:rPr>
      </w:pPr>
    </w:p>
    <w:p w:rsidR="00D7110A" w:rsidRPr="004A4A70" w:rsidRDefault="00D7110A" w:rsidP="002F6CC3">
      <w:pPr>
        <w:shd w:val="clear" w:color="auto" w:fill="FFFFFF"/>
        <w:autoSpaceDE w:val="0"/>
        <w:autoSpaceDN w:val="0"/>
        <w:adjustRightInd w:val="0"/>
        <w:spacing w:after="240" w:line="240" w:lineRule="auto"/>
        <w:ind w:left="142"/>
        <w:contextualSpacing/>
        <w:rPr>
          <w:sz w:val="24"/>
          <w:szCs w:val="24"/>
        </w:rPr>
      </w:pPr>
    </w:p>
    <w:p w:rsidR="00D7110A" w:rsidRPr="004A4A70" w:rsidRDefault="00D7110A" w:rsidP="002F6CC3">
      <w:pPr>
        <w:shd w:val="clear" w:color="auto" w:fill="FFFFFF"/>
        <w:autoSpaceDE w:val="0"/>
        <w:autoSpaceDN w:val="0"/>
        <w:adjustRightInd w:val="0"/>
        <w:spacing w:after="240" w:line="240" w:lineRule="auto"/>
        <w:ind w:left="142"/>
        <w:contextualSpacing/>
        <w:rPr>
          <w:sz w:val="24"/>
          <w:szCs w:val="24"/>
        </w:rPr>
      </w:pPr>
    </w:p>
    <w:p w:rsidR="00303055" w:rsidRPr="00D7110A" w:rsidRDefault="00303055" w:rsidP="002F6CC3">
      <w:pPr>
        <w:shd w:val="clear" w:color="auto" w:fill="FFFFFF"/>
        <w:autoSpaceDE w:val="0"/>
        <w:autoSpaceDN w:val="0"/>
        <w:adjustRightInd w:val="0"/>
        <w:spacing w:after="240" w:line="240" w:lineRule="auto"/>
        <w:ind w:left="142"/>
        <w:contextualSpacing/>
        <w:rPr>
          <w:sz w:val="24"/>
          <w:szCs w:val="24"/>
        </w:rPr>
      </w:pPr>
    </w:p>
    <w:p w:rsidR="00303055" w:rsidRPr="00D7110A" w:rsidRDefault="00303055" w:rsidP="002F6CC3">
      <w:pPr>
        <w:shd w:val="clear" w:color="auto" w:fill="FFFFFF"/>
        <w:autoSpaceDE w:val="0"/>
        <w:autoSpaceDN w:val="0"/>
        <w:adjustRightInd w:val="0"/>
        <w:spacing w:after="240" w:line="240" w:lineRule="auto"/>
        <w:ind w:left="142"/>
        <w:contextualSpacing/>
        <w:rPr>
          <w:b/>
          <w:bCs/>
        </w:rPr>
      </w:pPr>
    </w:p>
    <w:p w:rsidR="00614EBC" w:rsidRDefault="00614EBC" w:rsidP="00614EBC">
      <w:pPr>
        <w:shd w:val="clear" w:color="auto" w:fill="FFFFFF"/>
        <w:autoSpaceDE w:val="0"/>
        <w:autoSpaceDN w:val="0"/>
        <w:adjustRightInd w:val="0"/>
        <w:ind w:left="993"/>
        <w:jc w:val="center"/>
        <w:rPr>
          <w:b/>
        </w:rPr>
      </w:pPr>
    </w:p>
    <w:p w:rsidR="002F6CC3" w:rsidRPr="002F6CC3" w:rsidRDefault="002F6CC3" w:rsidP="002F6CC3">
      <w:pPr>
        <w:shd w:val="clear" w:color="auto" w:fill="FFFFFF"/>
        <w:autoSpaceDE w:val="0"/>
        <w:autoSpaceDN w:val="0"/>
        <w:adjustRightInd w:val="0"/>
        <w:spacing w:line="240" w:lineRule="auto"/>
        <w:rPr>
          <w:b/>
          <w:sz w:val="24"/>
          <w:szCs w:val="24"/>
        </w:rPr>
      </w:pPr>
      <w:r w:rsidRPr="002F6CC3">
        <w:rPr>
          <w:b/>
          <w:sz w:val="24"/>
          <w:szCs w:val="24"/>
        </w:rPr>
        <w:t>Составил:</w:t>
      </w:r>
    </w:p>
    <w:p w:rsidR="002F6CC3" w:rsidRDefault="002F6CC3" w:rsidP="002F6CC3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</w:t>
      </w:r>
      <w:r w:rsidRPr="00426D4D">
        <w:rPr>
          <w:sz w:val="24"/>
          <w:szCs w:val="24"/>
        </w:rPr>
        <w:t>реподавател</w:t>
      </w:r>
      <w:r>
        <w:rPr>
          <w:sz w:val="24"/>
          <w:szCs w:val="24"/>
        </w:rPr>
        <w:t xml:space="preserve">ь  </w:t>
      </w:r>
      <w:proofErr w:type="spellStart"/>
      <w:r>
        <w:rPr>
          <w:sz w:val="24"/>
          <w:szCs w:val="24"/>
        </w:rPr>
        <w:t>Новокшонова</w:t>
      </w:r>
      <w:proofErr w:type="spellEnd"/>
      <w:r>
        <w:rPr>
          <w:sz w:val="24"/>
          <w:szCs w:val="24"/>
        </w:rPr>
        <w:t xml:space="preserve"> Ольга Васильевна</w:t>
      </w:r>
    </w:p>
    <w:p w:rsidR="00614EBC" w:rsidRDefault="00614EBC" w:rsidP="002F6CC3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614EBC" w:rsidRDefault="00614EBC" w:rsidP="00614EBC">
      <w:pPr>
        <w:shd w:val="clear" w:color="auto" w:fill="FFFFFF"/>
        <w:autoSpaceDE w:val="0"/>
        <w:autoSpaceDN w:val="0"/>
        <w:adjustRightInd w:val="0"/>
        <w:ind w:left="993"/>
        <w:jc w:val="center"/>
        <w:rPr>
          <w:b/>
        </w:rPr>
      </w:pPr>
    </w:p>
    <w:p w:rsidR="00614EBC" w:rsidRPr="003D52F9" w:rsidRDefault="00614EBC" w:rsidP="00614EBC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614EBC" w:rsidRDefault="00614EBC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993"/>
        <w:jc w:val="right"/>
        <w:rPr>
          <w:sz w:val="24"/>
          <w:szCs w:val="24"/>
        </w:rPr>
      </w:pPr>
    </w:p>
    <w:p w:rsidR="00614EBC" w:rsidRPr="00426D4D" w:rsidRDefault="00614EBC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993"/>
        <w:jc w:val="right"/>
        <w:rPr>
          <w:sz w:val="24"/>
          <w:szCs w:val="24"/>
        </w:rPr>
      </w:pPr>
    </w:p>
    <w:p w:rsidR="00614EBC" w:rsidRDefault="00614EBC" w:rsidP="00614EBC">
      <w:pPr>
        <w:jc w:val="center"/>
      </w:pPr>
    </w:p>
    <w:p w:rsidR="002F6CC3" w:rsidRDefault="002F6CC3" w:rsidP="00614EBC">
      <w:pPr>
        <w:jc w:val="center"/>
      </w:pPr>
    </w:p>
    <w:p w:rsidR="002F6CC3" w:rsidRDefault="002F6CC3" w:rsidP="00614EBC">
      <w:pPr>
        <w:jc w:val="center"/>
      </w:pPr>
    </w:p>
    <w:p w:rsidR="002F6CC3" w:rsidRDefault="002F6CC3" w:rsidP="00614EBC">
      <w:pPr>
        <w:jc w:val="center"/>
      </w:pPr>
    </w:p>
    <w:p w:rsidR="00614EBC" w:rsidRDefault="00614EBC" w:rsidP="00614EBC">
      <w:pPr>
        <w:jc w:val="center"/>
        <w:rPr>
          <w:sz w:val="24"/>
          <w:szCs w:val="24"/>
        </w:rPr>
      </w:pPr>
      <w:r>
        <w:rPr>
          <w:sz w:val="24"/>
          <w:szCs w:val="24"/>
        </w:rPr>
        <w:t>2019</w:t>
      </w:r>
    </w:p>
    <w:p w:rsidR="00614EBC" w:rsidRPr="00E21026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center"/>
        <w:rPr>
          <w:b/>
          <w:bCs/>
          <w:sz w:val="24"/>
          <w:szCs w:val="24"/>
        </w:rPr>
      </w:pPr>
      <w:r w:rsidRPr="00E21026">
        <w:rPr>
          <w:b/>
          <w:bCs/>
          <w:sz w:val="24"/>
          <w:szCs w:val="24"/>
        </w:rPr>
        <w:lastRenderedPageBreak/>
        <w:t xml:space="preserve">ТЕХНОЛОГИЧЕСКАЯ КАРТА (ПЛАН) ПРАКТИЧЕСКОГО ЗАНЯТИЯ </w:t>
      </w:r>
    </w:p>
    <w:p w:rsidR="00614EBC" w:rsidRPr="00E21026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rPr>
          <w:b/>
          <w:bCs/>
          <w:sz w:val="24"/>
          <w:szCs w:val="24"/>
        </w:rPr>
      </w:pPr>
    </w:p>
    <w:p w:rsidR="00614EBC" w:rsidRPr="00E60E54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rPr>
          <w:sz w:val="24"/>
          <w:szCs w:val="24"/>
        </w:rPr>
      </w:pPr>
      <w:r w:rsidRPr="00E21026">
        <w:rPr>
          <w:b/>
          <w:bCs/>
          <w:sz w:val="24"/>
          <w:szCs w:val="24"/>
        </w:rPr>
        <w:t>Тема занятия:</w:t>
      </w:r>
      <w:r w:rsidRPr="00E21026">
        <w:rPr>
          <w:sz w:val="24"/>
          <w:szCs w:val="24"/>
        </w:rPr>
        <w:t xml:space="preserve"> </w:t>
      </w:r>
      <w:r w:rsidRPr="00E60E54">
        <w:rPr>
          <w:sz w:val="24"/>
          <w:szCs w:val="24"/>
        </w:rPr>
        <w:t>Решение прикладных задач в области профессиональной деятельности</w:t>
      </w:r>
    </w:p>
    <w:p w:rsidR="00614EBC" w:rsidRPr="00E60E54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rPr>
          <w:sz w:val="24"/>
          <w:szCs w:val="24"/>
        </w:rPr>
      </w:pPr>
      <w:r w:rsidRPr="00E60E54">
        <w:rPr>
          <w:sz w:val="24"/>
          <w:szCs w:val="24"/>
        </w:rPr>
        <w:t xml:space="preserve"> </w:t>
      </w:r>
    </w:p>
    <w:p w:rsidR="00614EBC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rPr>
          <w:b/>
          <w:sz w:val="24"/>
          <w:szCs w:val="24"/>
        </w:rPr>
      </w:pPr>
      <w:r w:rsidRPr="00E21026">
        <w:rPr>
          <w:b/>
          <w:bCs/>
          <w:sz w:val="24"/>
          <w:szCs w:val="24"/>
        </w:rPr>
        <w:t>Цели занятия:</w:t>
      </w:r>
      <w:r w:rsidRPr="00E21026">
        <w:rPr>
          <w:b/>
          <w:sz w:val="24"/>
          <w:szCs w:val="24"/>
        </w:rPr>
        <w:t xml:space="preserve"> </w:t>
      </w:r>
    </w:p>
    <w:p w:rsidR="003444C7" w:rsidRDefault="003444C7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rPr>
          <w:b/>
          <w:sz w:val="24"/>
          <w:szCs w:val="24"/>
        </w:rPr>
      </w:pPr>
    </w:p>
    <w:p w:rsidR="00614EBC" w:rsidRDefault="00BD17D2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  <w:r w:rsidRPr="00BD17D2">
        <w:rPr>
          <w:b/>
          <w:bCs/>
          <w:sz w:val="24"/>
          <w:szCs w:val="24"/>
        </w:rPr>
        <w:t>Образовательные</w:t>
      </w:r>
      <w:r w:rsidR="00614EBC" w:rsidRPr="00E21026">
        <w:rPr>
          <w:b/>
          <w:bCs/>
          <w:sz w:val="24"/>
          <w:szCs w:val="24"/>
        </w:rPr>
        <w:t>:</w:t>
      </w:r>
      <w:r w:rsidR="00614EBC" w:rsidRPr="00E21026">
        <w:rPr>
          <w:sz w:val="24"/>
          <w:szCs w:val="24"/>
        </w:rPr>
        <w:t xml:space="preserve"> </w:t>
      </w:r>
      <w:r w:rsidR="00614EBC" w:rsidRPr="00614EBC">
        <w:rPr>
          <w:sz w:val="24"/>
          <w:szCs w:val="24"/>
        </w:rPr>
        <w:t>посредством моделирования приближенной к реальной жизненной ситуации определить взаимосвязь математики и медицины, конкретно обобщить и проверить знания и умения студентов по теме “</w:t>
      </w:r>
      <w:r w:rsidR="00614EBC">
        <w:rPr>
          <w:sz w:val="24"/>
          <w:szCs w:val="24"/>
        </w:rPr>
        <w:t>Решение прикладных задач</w:t>
      </w:r>
      <w:r w:rsidR="00614EBC" w:rsidRPr="00614EBC">
        <w:rPr>
          <w:sz w:val="24"/>
          <w:szCs w:val="24"/>
        </w:rPr>
        <w:t>”. Применение знаний по математике применительно к будущей профессии.</w:t>
      </w:r>
    </w:p>
    <w:p w:rsidR="00BD17D2" w:rsidRDefault="00BD17D2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</w:p>
    <w:p w:rsidR="00BD17D2" w:rsidRDefault="00614EBC" w:rsidP="00BD17D2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  <w:r w:rsidRPr="00E21026">
        <w:rPr>
          <w:b/>
          <w:bCs/>
          <w:sz w:val="24"/>
          <w:szCs w:val="24"/>
        </w:rPr>
        <w:t>Знания:</w:t>
      </w:r>
      <w:r w:rsidRPr="00E21026">
        <w:rPr>
          <w:sz w:val="24"/>
          <w:szCs w:val="24"/>
        </w:rPr>
        <w:t xml:space="preserve"> </w:t>
      </w:r>
      <w:r w:rsidR="00BD17D2">
        <w:rPr>
          <w:sz w:val="24"/>
          <w:szCs w:val="24"/>
        </w:rPr>
        <w:t xml:space="preserve">определения процента, </w:t>
      </w:r>
      <w:r w:rsidR="00BD17D2" w:rsidRPr="00BD17D2">
        <w:rPr>
          <w:sz w:val="24"/>
          <w:szCs w:val="24"/>
        </w:rPr>
        <w:t>процентной концентрации растворов;</w:t>
      </w:r>
      <w:r w:rsidR="00BD17D2">
        <w:rPr>
          <w:sz w:val="24"/>
          <w:szCs w:val="24"/>
        </w:rPr>
        <w:t xml:space="preserve"> п</w:t>
      </w:r>
      <w:r w:rsidR="00BD17D2" w:rsidRPr="00BD17D2">
        <w:rPr>
          <w:sz w:val="24"/>
          <w:szCs w:val="24"/>
        </w:rPr>
        <w:t>онятие пропорции, основное свойство пропорции;</w:t>
      </w:r>
      <w:r w:rsidR="00BD17D2">
        <w:rPr>
          <w:sz w:val="24"/>
          <w:szCs w:val="24"/>
        </w:rPr>
        <w:t xml:space="preserve"> м</w:t>
      </w:r>
      <w:r w:rsidR="00BD17D2" w:rsidRPr="00BD17D2">
        <w:rPr>
          <w:sz w:val="24"/>
          <w:szCs w:val="24"/>
        </w:rPr>
        <w:t>еры объема – дозы лекарственных форм;</w:t>
      </w:r>
      <w:r w:rsidR="00BD17D2">
        <w:rPr>
          <w:sz w:val="24"/>
          <w:szCs w:val="24"/>
        </w:rPr>
        <w:t xml:space="preserve"> е</w:t>
      </w:r>
      <w:r w:rsidR="00E0367B">
        <w:rPr>
          <w:sz w:val="24"/>
          <w:szCs w:val="24"/>
        </w:rPr>
        <w:t xml:space="preserve">диницы </w:t>
      </w:r>
      <w:r w:rsidR="00BD17D2">
        <w:rPr>
          <w:sz w:val="24"/>
          <w:szCs w:val="24"/>
        </w:rPr>
        <w:t>массы.</w:t>
      </w:r>
    </w:p>
    <w:p w:rsidR="00BD17D2" w:rsidRDefault="00BD17D2" w:rsidP="00BD17D2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</w:p>
    <w:p w:rsidR="00614EBC" w:rsidRDefault="00614EBC" w:rsidP="00BD17D2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  <w:r w:rsidRPr="00E21026">
        <w:rPr>
          <w:b/>
          <w:sz w:val="24"/>
          <w:szCs w:val="24"/>
        </w:rPr>
        <w:t xml:space="preserve">Умения: </w:t>
      </w:r>
      <w:r w:rsidR="00BD17D2">
        <w:rPr>
          <w:sz w:val="24"/>
          <w:szCs w:val="24"/>
        </w:rPr>
        <w:t>р</w:t>
      </w:r>
      <w:r w:rsidR="00BD17D2" w:rsidRPr="00BD17D2">
        <w:rPr>
          <w:sz w:val="24"/>
          <w:szCs w:val="24"/>
        </w:rPr>
        <w:t>ешать задачи на проценты;</w:t>
      </w:r>
      <w:r w:rsidR="00BD17D2">
        <w:rPr>
          <w:sz w:val="24"/>
          <w:szCs w:val="24"/>
        </w:rPr>
        <w:t xml:space="preserve"> р</w:t>
      </w:r>
      <w:r w:rsidR="00BD17D2" w:rsidRPr="00BD17D2">
        <w:rPr>
          <w:sz w:val="24"/>
          <w:szCs w:val="24"/>
        </w:rPr>
        <w:t>ассчитывать процентную концентрацию растворов;</w:t>
      </w:r>
      <w:r w:rsidR="00BD17D2">
        <w:rPr>
          <w:sz w:val="24"/>
          <w:szCs w:val="24"/>
        </w:rPr>
        <w:t xml:space="preserve">  р</w:t>
      </w:r>
      <w:r w:rsidR="00BD17D2" w:rsidRPr="00BD17D2">
        <w:rPr>
          <w:sz w:val="24"/>
          <w:szCs w:val="24"/>
        </w:rPr>
        <w:t>ассчитывать цену деления шприц</w:t>
      </w:r>
      <w:r w:rsidR="00BD17D2">
        <w:rPr>
          <w:sz w:val="24"/>
          <w:szCs w:val="24"/>
        </w:rPr>
        <w:t>а;</w:t>
      </w:r>
      <w:r w:rsidR="009F05D2" w:rsidRPr="009F05D2">
        <w:rPr>
          <w:sz w:val="24"/>
          <w:szCs w:val="24"/>
        </w:rPr>
        <w:t xml:space="preserve"> </w:t>
      </w:r>
      <w:r w:rsidR="009F05D2">
        <w:rPr>
          <w:sz w:val="24"/>
          <w:szCs w:val="24"/>
        </w:rPr>
        <w:t>выполнять математические вычисления в педиатрии;</w:t>
      </w:r>
      <w:r w:rsidR="00BD17D2">
        <w:rPr>
          <w:sz w:val="24"/>
          <w:szCs w:val="24"/>
        </w:rPr>
        <w:t xml:space="preserve"> у</w:t>
      </w:r>
      <w:r w:rsidR="00BD17D2" w:rsidRPr="00BD17D2">
        <w:rPr>
          <w:sz w:val="24"/>
          <w:szCs w:val="24"/>
        </w:rPr>
        <w:t>меть составлять и решать пропорции;</w:t>
      </w:r>
      <w:r w:rsidR="00BD17D2">
        <w:rPr>
          <w:sz w:val="24"/>
          <w:szCs w:val="24"/>
        </w:rPr>
        <w:t xml:space="preserve"> р</w:t>
      </w:r>
      <w:r w:rsidR="00BD17D2" w:rsidRPr="00BD17D2">
        <w:rPr>
          <w:sz w:val="24"/>
          <w:szCs w:val="24"/>
        </w:rPr>
        <w:t>ассчитывать разовую, суточную и курсовую дозу лекарственных веществ</w:t>
      </w:r>
      <w:r w:rsidR="009F05D2">
        <w:rPr>
          <w:sz w:val="24"/>
          <w:szCs w:val="24"/>
        </w:rPr>
        <w:t>, выписанных в рецепте.</w:t>
      </w:r>
    </w:p>
    <w:p w:rsidR="00BD17D2" w:rsidRDefault="00BD17D2" w:rsidP="00BD17D2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</w:p>
    <w:p w:rsidR="00614EBC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bCs/>
          <w:sz w:val="24"/>
          <w:szCs w:val="24"/>
        </w:rPr>
      </w:pPr>
      <w:r w:rsidRPr="00E21026">
        <w:rPr>
          <w:b/>
          <w:bCs/>
          <w:sz w:val="24"/>
          <w:szCs w:val="24"/>
        </w:rPr>
        <w:t xml:space="preserve">Развивающие: </w:t>
      </w:r>
      <w:r w:rsidRPr="00C55371">
        <w:rPr>
          <w:bCs/>
          <w:sz w:val="24"/>
          <w:szCs w:val="24"/>
        </w:rPr>
        <w:t>р</w:t>
      </w:r>
      <w:r w:rsidRPr="00614EBC">
        <w:rPr>
          <w:bCs/>
          <w:sz w:val="24"/>
          <w:szCs w:val="24"/>
        </w:rPr>
        <w:t>азвитие логического мышления, памяти, формирование умений анализа и синтеза полученных знаний, развитие абстрактного мышления, научить выделять главное, развивать математический кругозор. Формирование умения самостоятельной деятельности, развитие навыков реализации теоретических знаний в практической деятельности.</w:t>
      </w:r>
    </w:p>
    <w:p w:rsidR="00BD17D2" w:rsidRDefault="00BD17D2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bCs/>
          <w:sz w:val="24"/>
          <w:szCs w:val="24"/>
        </w:rPr>
      </w:pPr>
    </w:p>
    <w:p w:rsidR="00614EBC" w:rsidRPr="0027426F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bCs/>
          <w:sz w:val="24"/>
          <w:szCs w:val="24"/>
        </w:rPr>
      </w:pPr>
      <w:r w:rsidRPr="00E21026">
        <w:rPr>
          <w:b/>
          <w:bCs/>
          <w:sz w:val="24"/>
          <w:szCs w:val="24"/>
        </w:rPr>
        <w:t xml:space="preserve">Воспитательные: </w:t>
      </w:r>
      <w:r w:rsidRPr="00614EBC">
        <w:rPr>
          <w:bCs/>
          <w:sz w:val="24"/>
          <w:szCs w:val="24"/>
        </w:rPr>
        <w:t xml:space="preserve">на примере исторических сведений воспитать интерес к математике и ее приложения к медицине; показать значение математики как одного из основных средств познания окружающего мира. Воспитывать чувство ответственности за качество и результат выполняемой работы, прививать сознательное отношение к труду, формировать </w:t>
      </w:r>
      <w:r w:rsidRPr="0027426F">
        <w:rPr>
          <w:bCs/>
          <w:sz w:val="24"/>
          <w:szCs w:val="24"/>
        </w:rPr>
        <w:t xml:space="preserve">ответственность за конечный результат. </w:t>
      </w:r>
    </w:p>
    <w:p w:rsidR="00614EBC" w:rsidRPr="0027426F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b/>
          <w:bCs/>
          <w:sz w:val="24"/>
          <w:szCs w:val="24"/>
        </w:rPr>
      </w:pPr>
    </w:p>
    <w:p w:rsidR="00614EBC" w:rsidRPr="0027426F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  <w:r w:rsidRPr="0027426F">
        <w:rPr>
          <w:b/>
          <w:bCs/>
          <w:sz w:val="24"/>
          <w:szCs w:val="24"/>
        </w:rPr>
        <w:t>Формируемые компетенции:</w:t>
      </w:r>
    </w:p>
    <w:p w:rsidR="00614EBC" w:rsidRPr="00472B53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  <w:r w:rsidRPr="00472B53">
        <w:rPr>
          <w:b/>
          <w:sz w:val="24"/>
          <w:szCs w:val="24"/>
        </w:rPr>
        <w:t xml:space="preserve">ОК 1. </w:t>
      </w:r>
      <w:r w:rsidRPr="00472B53">
        <w:rPr>
          <w:sz w:val="24"/>
          <w:szCs w:val="24"/>
        </w:rPr>
        <w:t>Понимать сущность и социальную значимость своей будущей профессии.</w:t>
      </w:r>
    </w:p>
    <w:p w:rsidR="00472B53" w:rsidRPr="00472B53" w:rsidRDefault="00472B53" w:rsidP="00472B5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eastAsia="Times New Roman"/>
          <w:sz w:val="24"/>
          <w:szCs w:val="24"/>
          <w:lang w:eastAsia="ru-RU"/>
        </w:rPr>
      </w:pPr>
      <w:bookmarkStart w:id="0" w:name="sub_512"/>
      <w:r w:rsidRPr="00472B53">
        <w:rPr>
          <w:rFonts w:eastAsia="Times New Roman"/>
          <w:b/>
          <w:sz w:val="24"/>
          <w:szCs w:val="24"/>
          <w:lang w:eastAsia="ru-RU"/>
        </w:rPr>
        <w:t xml:space="preserve">ОК 2. </w:t>
      </w:r>
      <w:r w:rsidRPr="00472B53">
        <w:rPr>
          <w:rFonts w:eastAsia="Times New Roman"/>
          <w:sz w:val="24"/>
          <w:szCs w:val="24"/>
          <w:lang w:eastAsia="ru-RU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bookmarkEnd w:id="0"/>
    <w:p w:rsidR="00614EBC" w:rsidRPr="00472B53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  <w:r w:rsidRPr="00472B53">
        <w:rPr>
          <w:b/>
          <w:sz w:val="24"/>
          <w:szCs w:val="24"/>
        </w:rPr>
        <w:t>ОК 3.</w:t>
      </w:r>
      <w:r w:rsidRPr="00472B53">
        <w:rPr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472B53" w:rsidRPr="00472B53" w:rsidRDefault="00472B53" w:rsidP="00472B5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eastAsia="Times New Roman"/>
          <w:sz w:val="24"/>
          <w:szCs w:val="24"/>
          <w:lang w:eastAsia="ru-RU"/>
        </w:rPr>
      </w:pPr>
      <w:bookmarkStart w:id="1" w:name="sub_514"/>
      <w:r w:rsidRPr="00472B53">
        <w:rPr>
          <w:rFonts w:eastAsia="Times New Roman"/>
          <w:b/>
          <w:sz w:val="24"/>
          <w:szCs w:val="24"/>
          <w:lang w:eastAsia="ru-RU"/>
        </w:rPr>
        <w:t>ОК 4.</w:t>
      </w:r>
      <w:r w:rsidRPr="00472B53">
        <w:rPr>
          <w:rFonts w:eastAsia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bookmarkEnd w:id="1"/>
    <w:p w:rsidR="00614EBC" w:rsidRDefault="00472B53" w:rsidP="00472B53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ОК </w:t>
      </w:r>
      <w:r w:rsidR="00614EBC" w:rsidRPr="00472B53">
        <w:rPr>
          <w:b/>
          <w:sz w:val="24"/>
          <w:szCs w:val="24"/>
        </w:rPr>
        <w:t xml:space="preserve">12. </w:t>
      </w:r>
      <w:r w:rsidR="00614EBC" w:rsidRPr="00472B53">
        <w:rPr>
          <w:sz w:val="24"/>
          <w:szCs w:val="24"/>
        </w:rPr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472B53" w:rsidRPr="00536B2B" w:rsidRDefault="00472B53" w:rsidP="00472B53">
      <w:pPr>
        <w:spacing w:line="240" w:lineRule="auto"/>
        <w:jc w:val="both"/>
        <w:rPr>
          <w:rFonts w:eastAsia="Times New Roman"/>
          <w:sz w:val="24"/>
          <w:szCs w:val="24"/>
          <w:lang w:eastAsia="ru-RU"/>
        </w:rPr>
      </w:pPr>
      <w:bookmarkStart w:id="2" w:name="sub_1521"/>
      <w:r w:rsidRPr="00472B53">
        <w:rPr>
          <w:rFonts w:eastAsia="Times New Roman"/>
          <w:b/>
          <w:sz w:val="24"/>
          <w:szCs w:val="24"/>
          <w:lang w:eastAsia="ru-RU"/>
        </w:rPr>
        <w:t>ПК 2.1.</w:t>
      </w:r>
      <w:r w:rsidRPr="00536B2B">
        <w:rPr>
          <w:rFonts w:eastAsia="Times New Roman"/>
          <w:sz w:val="24"/>
          <w:szCs w:val="24"/>
          <w:lang w:eastAsia="ru-RU"/>
        </w:rPr>
        <w:t xml:space="preserve"> Представлять информацию в понятном для пациента виде, объяснять ему суть вмешательств.</w:t>
      </w:r>
    </w:p>
    <w:p w:rsidR="00472B53" w:rsidRDefault="00472B53" w:rsidP="00472B53">
      <w:pPr>
        <w:spacing w:line="240" w:lineRule="auto"/>
        <w:jc w:val="both"/>
        <w:rPr>
          <w:rFonts w:eastAsia="Times New Roman"/>
          <w:sz w:val="24"/>
          <w:szCs w:val="24"/>
          <w:lang w:eastAsia="ru-RU"/>
        </w:rPr>
      </w:pPr>
      <w:bookmarkStart w:id="3" w:name="sub_1524"/>
      <w:bookmarkEnd w:id="2"/>
      <w:r w:rsidRPr="00472B53">
        <w:rPr>
          <w:rFonts w:eastAsia="Times New Roman"/>
          <w:b/>
          <w:sz w:val="24"/>
          <w:szCs w:val="24"/>
          <w:lang w:eastAsia="ru-RU"/>
        </w:rPr>
        <w:t>ПК 2.4.</w:t>
      </w:r>
      <w:r w:rsidRPr="00536B2B">
        <w:rPr>
          <w:rFonts w:eastAsia="Times New Roman"/>
          <w:sz w:val="24"/>
          <w:szCs w:val="24"/>
          <w:lang w:eastAsia="ru-RU"/>
        </w:rPr>
        <w:t xml:space="preserve"> Применять медикаментозные средства в соответствии с правилами их использования.</w:t>
      </w:r>
    </w:p>
    <w:p w:rsidR="00472B53" w:rsidRPr="006B4709" w:rsidRDefault="00472B53" w:rsidP="00472B53">
      <w:pPr>
        <w:spacing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472B53">
        <w:rPr>
          <w:rFonts w:eastAsia="Times New Roman"/>
          <w:b/>
          <w:sz w:val="24"/>
          <w:szCs w:val="24"/>
          <w:lang w:eastAsia="ru-RU"/>
        </w:rPr>
        <w:t>ПК 4.3.</w:t>
      </w:r>
      <w:r w:rsidRPr="006B4709">
        <w:rPr>
          <w:rFonts w:eastAsia="Times New Roman"/>
          <w:sz w:val="24"/>
          <w:szCs w:val="24"/>
          <w:lang w:eastAsia="ru-RU"/>
        </w:rPr>
        <w:t xml:space="preserve"> Регистрировать результаты проведенных исследований.</w:t>
      </w:r>
    </w:p>
    <w:p w:rsidR="00472B53" w:rsidRPr="00536B2B" w:rsidRDefault="00472B53" w:rsidP="00472B53">
      <w:pPr>
        <w:spacing w:line="240" w:lineRule="auto"/>
        <w:rPr>
          <w:rFonts w:eastAsia="Times New Roman"/>
          <w:sz w:val="24"/>
          <w:szCs w:val="24"/>
          <w:lang w:eastAsia="ru-RU"/>
        </w:rPr>
      </w:pPr>
    </w:p>
    <w:bookmarkEnd w:id="3"/>
    <w:p w:rsidR="00472B53" w:rsidRDefault="00472B53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</w:p>
    <w:p w:rsidR="00472B53" w:rsidRPr="00472B53" w:rsidRDefault="00472B53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</w:p>
    <w:p w:rsidR="00614EBC" w:rsidRPr="00E21026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  <w:r w:rsidRPr="00E21026">
        <w:rPr>
          <w:b/>
          <w:sz w:val="24"/>
          <w:szCs w:val="24"/>
        </w:rPr>
        <w:lastRenderedPageBreak/>
        <w:t>Интеграционные  связи</w:t>
      </w:r>
    </w:p>
    <w:p w:rsidR="00614EBC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bCs/>
          <w:color w:val="000000" w:themeColor="text1"/>
          <w:sz w:val="24"/>
          <w:szCs w:val="24"/>
        </w:rPr>
      </w:pPr>
      <w:r w:rsidRPr="003444C7">
        <w:rPr>
          <w:color w:val="000000" w:themeColor="text1"/>
          <w:sz w:val="24"/>
          <w:szCs w:val="24"/>
        </w:rPr>
        <w:t>Основы речевой коммуникации в профессиональной деятельности,</w:t>
      </w:r>
      <w:r w:rsidRPr="003444C7">
        <w:rPr>
          <w:bCs/>
          <w:color w:val="000000" w:themeColor="text1"/>
          <w:sz w:val="24"/>
          <w:szCs w:val="24"/>
        </w:rPr>
        <w:t xml:space="preserve"> </w:t>
      </w:r>
      <w:r w:rsidR="003444C7">
        <w:rPr>
          <w:bCs/>
          <w:color w:val="000000" w:themeColor="text1"/>
          <w:sz w:val="24"/>
          <w:szCs w:val="24"/>
        </w:rPr>
        <w:t xml:space="preserve">химия, </w:t>
      </w:r>
      <w:r w:rsidR="009F05D2" w:rsidRPr="003444C7">
        <w:rPr>
          <w:bCs/>
          <w:color w:val="000000" w:themeColor="text1"/>
          <w:sz w:val="24"/>
          <w:szCs w:val="24"/>
        </w:rPr>
        <w:t>педиатрия, фармакология.</w:t>
      </w:r>
    </w:p>
    <w:p w:rsidR="003444C7" w:rsidRPr="003444C7" w:rsidRDefault="003444C7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b/>
          <w:bCs/>
          <w:color w:val="000000" w:themeColor="text1"/>
          <w:sz w:val="24"/>
          <w:szCs w:val="24"/>
        </w:rPr>
      </w:pPr>
    </w:p>
    <w:p w:rsidR="007C1F29" w:rsidRDefault="007C1F29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Тип урока: </w:t>
      </w:r>
      <w:r w:rsidRPr="007C1F29">
        <w:rPr>
          <w:bCs/>
          <w:sz w:val="24"/>
          <w:szCs w:val="24"/>
        </w:rPr>
        <w:t>урок обобщения и систематизации знаний.</w:t>
      </w:r>
    </w:p>
    <w:p w:rsidR="00614EBC" w:rsidRPr="00E21026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  <w:r w:rsidRPr="00E21026">
        <w:rPr>
          <w:b/>
          <w:bCs/>
          <w:sz w:val="24"/>
          <w:szCs w:val="24"/>
        </w:rPr>
        <w:t>Формы и  методы:</w:t>
      </w:r>
    </w:p>
    <w:p w:rsidR="00C55371" w:rsidRDefault="007C1F29" w:rsidP="00C55371">
      <w:pPr>
        <w:shd w:val="clear" w:color="auto" w:fill="FFFFFF"/>
        <w:autoSpaceDE w:val="0"/>
        <w:autoSpaceDN w:val="0"/>
        <w:adjustRightInd w:val="0"/>
        <w:spacing w:line="240" w:lineRule="auto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1. </w:t>
      </w:r>
      <w:r w:rsidR="00C55371">
        <w:rPr>
          <w:color w:val="333333"/>
          <w:sz w:val="24"/>
          <w:szCs w:val="24"/>
        </w:rPr>
        <w:t>урок-игра.</w:t>
      </w:r>
    </w:p>
    <w:p w:rsidR="00C55371" w:rsidRDefault="007C1F29" w:rsidP="00C55371">
      <w:pPr>
        <w:shd w:val="clear" w:color="auto" w:fill="FFFFFF"/>
        <w:autoSpaceDE w:val="0"/>
        <w:autoSpaceDN w:val="0"/>
        <w:adjustRightInd w:val="0"/>
        <w:spacing w:line="240" w:lineRule="auto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2.</w:t>
      </w:r>
      <w:r w:rsidR="00C55371">
        <w:rPr>
          <w:color w:val="333333"/>
          <w:sz w:val="24"/>
          <w:szCs w:val="24"/>
        </w:rPr>
        <w:t xml:space="preserve"> </w:t>
      </w:r>
      <w:r w:rsidR="00C55371" w:rsidRPr="004B4715">
        <w:rPr>
          <w:color w:val="333333"/>
          <w:sz w:val="24"/>
          <w:szCs w:val="24"/>
        </w:rPr>
        <w:t>наглядный, практический, частично-поисковый.</w:t>
      </w:r>
    </w:p>
    <w:p w:rsidR="00614EBC" w:rsidRPr="00E21026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  <w:r w:rsidRPr="00E21026">
        <w:rPr>
          <w:b/>
          <w:bCs/>
          <w:sz w:val="24"/>
          <w:szCs w:val="24"/>
        </w:rPr>
        <w:t>Оснащение занятия</w:t>
      </w:r>
      <w:r w:rsidRPr="00E21026">
        <w:rPr>
          <w:bCs/>
          <w:sz w:val="24"/>
          <w:szCs w:val="24"/>
        </w:rPr>
        <w:t xml:space="preserve">: </w:t>
      </w:r>
    </w:p>
    <w:p w:rsidR="00614EBC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bCs/>
          <w:sz w:val="24"/>
          <w:szCs w:val="24"/>
        </w:rPr>
      </w:pPr>
      <w:r w:rsidRPr="00E21026">
        <w:rPr>
          <w:bCs/>
          <w:sz w:val="24"/>
          <w:szCs w:val="24"/>
        </w:rPr>
        <w:t>1.</w:t>
      </w:r>
      <w:r w:rsidR="00C55371">
        <w:rPr>
          <w:bCs/>
          <w:sz w:val="24"/>
          <w:szCs w:val="24"/>
        </w:rPr>
        <w:t xml:space="preserve"> маршрутные листы;</w:t>
      </w:r>
    </w:p>
    <w:p w:rsidR="00C55371" w:rsidRDefault="00C55371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2. карточки с заданиями;</w:t>
      </w:r>
    </w:p>
    <w:p w:rsidR="00C55371" w:rsidRDefault="00C55371" w:rsidP="00C55371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 оценочный лист; </w:t>
      </w:r>
    </w:p>
    <w:p w:rsidR="00614EBC" w:rsidRPr="00E21026" w:rsidRDefault="00C55371" w:rsidP="00C55371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5.  </w:t>
      </w:r>
      <w:proofErr w:type="spellStart"/>
      <w:r>
        <w:rPr>
          <w:bCs/>
          <w:sz w:val="24"/>
          <w:szCs w:val="24"/>
        </w:rPr>
        <w:t>мультимедийная</w:t>
      </w:r>
      <w:proofErr w:type="spellEnd"/>
      <w:r>
        <w:rPr>
          <w:bCs/>
          <w:sz w:val="24"/>
          <w:szCs w:val="24"/>
        </w:rPr>
        <w:t xml:space="preserve"> презентация.</w:t>
      </w:r>
    </w:p>
    <w:p w:rsidR="00614EBC" w:rsidRPr="00E21026" w:rsidRDefault="00614EBC" w:rsidP="00614EBC">
      <w:pPr>
        <w:spacing w:line="240" w:lineRule="auto"/>
        <w:jc w:val="center"/>
        <w:rPr>
          <w:b/>
          <w:sz w:val="24"/>
          <w:szCs w:val="24"/>
        </w:rPr>
      </w:pPr>
    </w:p>
    <w:p w:rsidR="00614EBC" w:rsidRDefault="00614EBC" w:rsidP="00614EBC">
      <w:pPr>
        <w:spacing w:line="240" w:lineRule="auto"/>
        <w:jc w:val="center"/>
        <w:rPr>
          <w:b/>
          <w:sz w:val="24"/>
          <w:szCs w:val="24"/>
        </w:rPr>
      </w:pPr>
    </w:p>
    <w:p w:rsidR="00614EBC" w:rsidRDefault="00614EBC" w:rsidP="00614EBC">
      <w:pPr>
        <w:spacing w:line="240" w:lineRule="auto"/>
        <w:jc w:val="center"/>
        <w:rPr>
          <w:b/>
          <w:sz w:val="24"/>
          <w:szCs w:val="24"/>
        </w:rPr>
      </w:pPr>
      <w:r w:rsidRPr="00E21026">
        <w:rPr>
          <w:b/>
          <w:sz w:val="24"/>
          <w:szCs w:val="24"/>
        </w:rPr>
        <w:t>Основная литература:</w:t>
      </w:r>
    </w:p>
    <w:p w:rsidR="00614EBC" w:rsidRPr="00E21026" w:rsidRDefault="00614EBC" w:rsidP="00614EBC">
      <w:pPr>
        <w:spacing w:line="240" w:lineRule="auto"/>
        <w:jc w:val="center"/>
        <w:rPr>
          <w:b/>
          <w:sz w:val="24"/>
          <w:szCs w:val="24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1"/>
        <w:gridCol w:w="4008"/>
        <w:gridCol w:w="1701"/>
        <w:gridCol w:w="1971"/>
        <w:gridCol w:w="1787"/>
      </w:tblGrid>
      <w:tr w:rsidR="00614EBC" w:rsidRPr="00E21026" w:rsidTr="00A86142">
        <w:trPr>
          <w:trHeight w:val="108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21026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21026">
              <w:rPr>
                <w:sz w:val="24"/>
                <w:szCs w:val="24"/>
              </w:rPr>
              <w:t>/</w:t>
            </w:r>
            <w:proofErr w:type="spellStart"/>
            <w:r w:rsidRPr="00E21026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Автор (</w:t>
            </w:r>
            <w:proofErr w:type="spellStart"/>
            <w:r w:rsidRPr="00E21026">
              <w:rPr>
                <w:sz w:val="24"/>
                <w:szCs w:val="24"/>
              </w:rPr>
              <w:t>ы</w:t>
            </w:r>
            <w:proofErr w:type="spellEnd"/>
            <w:r w:rsidRPr="00E21026">
              <w:rPr>
                <w:sz w:val="24"/>
                <w:szCs w:val="24"/>
              </w:rPr>
              <w:t>)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Год, место издания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</w:p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Кол-во экземпляров</w:t>
            </w:r>
          </w:p>
        </w:tc>
      </w:tr>
      <w:tr w:rsidR="00614EBC" w:rsidRPr="00E21026" w:rsidTr="00A86142">
        <w:trPr>
          <w:trHeight w:val="991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Математика : учеб</w:t>
            </w:r>
            <w:proofErr w:type="gramStart"/>
            <w:r w:rsidRPr="00E21026">
              <w:rPr>
                <w:sz w:val="24"/>
                <w:szCs w:val="24"/>
              </w:rPr>
              <w:t>.</w:t>
            </w:r>
            <w:proofErr w:type="gramEnd"/>
            <w:r w:rsidRPr="00E21026">
              <w:rPr>
                <w:sz w:val="24"/>
                <w:szCs w:val="24"/>
              </w:rPr>
              <w:t xml:space="preserve">  </w:t>
            </w:r>
            <w:proofErr w:type="gramStart"/>
            <w:r w:rsidRPr="00E21026">
              <w:rPr>
                <w:sz w:val="24"/>
                <w:szCs w:val="24"/>
              </w:rPr>
              <w:t>п</w:t>
            </w:r>
            <w:proofErr w:type="gramEnd"/>
            <w:r w:rsidRPr="00E21026">
              <w:rPr>
                <w:sz w:val="24"/>
                <w:szCs w:val="24"/>
              </w:rPr>
              <w:t xml:space="preserve">особие для студентов </w:t>
            </w:r>
            <w:proofErr w:type="spellStart"/>
            <w:r w:rsidRPr="00E21026">
              <w:rPr>
                <w:sz w:val="24"/>
                <w:szCs w:val="24"/>
              </w:rPr>
              <w:t>образоват</w:t>
            </w:r>
            <w:proofErr w:type="spellEnd"/>
            <w:r w:rsidRPr="00E21026">
              <w:rPr>
                <w:sz w:val="24"/>
                <w:szCs w:val="24"/>
              </w:rPr>
              <w:t>. учреждений сред. проф.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В. П. Омельченко, Э. В. Курбатова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Ростов-на-Дону: Феникс, 2016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EBC" w:rsidRPr="00E21026" w:rsidRDefault="00614EBC" w:rsidP="00126D2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614EBC" w:rsidRPr="00E21026" w:rsidRDefault="00614EBC" w:rsidP="00126D2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225</w:t>
            </w:r>
          </w:p>
        </w:tc>
      </w:tr>
      <w:tr w:rsidR="00614EBC" w:rsidRPr="00E21026" w:rsidTr="00A86142">
        <w:trPr>
          <w:trHeight w:val="991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Математика : учеб</w:t>
            </w:r>
            <w:proofErr w:type="gramStart"/>
            <w:r w:rsidRPr="00E21026">
              <w:rPr>
                <w:sz w:val="24"/>
                <w:szCs w:val="24"/>
              </w:rPr>
              <w:t>.</w:t>
            </w:r>
            <w:proofErr w:type="gramEnd"/>
            <w:r w:rsidRPr="00E21026">
              <w:rPr>
                <w:sz w:val="24"/>
                <w:szCs w:val="24"/>
              </w:rPr>
              <w:t xml:space="preserve">  </w:t>
            </w:r>
            <w:proofErr w:type="gramStart"/>
            <w:r w:rsidRPr="00E21026">
              <w:rPr>
                <w:sz w:val="24"/>
                <w:szCs w:val="24"/>
              </w:rPr>
              <w:t>п</w:t>
            </w:r>
            <w:proofErr w:type="gramEnd"/>
            <w:r w:rsidRPr="00E21026">
              <w:rPr>
                <w:sz w:val="24"/>
                <w:szCs w:val="24"/>
              </w:rPr>
              <w:t xml:space="preserve">особие для студентов </w:t>
            </w:r>
            <w:proofErr w:type="spellStart"/>
            <w:r w:rsidRPr="00E21026">
              <w:rPr>
                <w:sz w:val="24"/>
                <w:szCs w:val="24"/>
              </w:rPr>
              <w:t>образоват</w:t>
            </w:r>
            <w:proofErr w:type="spellEnd"/>
            <w:r w:rsidRPr="00E21026">
              <w:rPr>
                <w:sz w:val="24"/>
                <w:szCs w:val="24"/>
              </w:rPr>
              <w:t>. учреждений сред. проф.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В. П. Омельченко, Э. В. Курбатова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Ростов-на-Дону: Феникс, 2012</w:t>
            </w:r>
          </w:p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126D2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614EBC" w:rsidRPr="00E21026" w:rsidRDefault="00614EBC" w:rsidP="00126D2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273</w:t>
            </w:r>
          </w:p>
          <w:p w:rsidR="00614EBC" w:rsidRPr="00E21026" w:rsidRDefault="00614EBC" w:rsidP="00126D2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614EBC" w:rsidRDefault="00614EBC" w:rsidP="00614EBC">
      <w:pPr>
        <w:spacing w:line="240" w:lineRule="auto"/>
        <w:jc w:val="center"/>
        <w:rPr>
          <w:b/>
          <w:sz w:val="24"/>
          <w:szCs w:val="24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126D25" w:rsidRDefault="00126D25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  <w:lang w:val="en-US"/>
        </w:rPr>
      </w:pPr>
    </w:p>
    <w:p w:rsidR="00614EBC" w:rsidRDefault="00614EBC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</w:rPr>
      </w:pPr>
      <w:r w:rsidRPr="00E21026">
        <w:rPr>
          <w:b/>
          <w:bCs/>
          <w:sz w:val="24"/>
          <w:szCs w:val="24"/>
        </w:rPr>
        <w:lastRenderedPageBreak/>
        <w:t xml:space="preserve">СТРУКТУРА И СОДЕРЖАНИЕ  ПРАКТИЧЕСКОГО ЗАНЯТИЯ </w:t>
      </w:r>
    </w:p>
    <w:p w:rsidR="00614EBC" w:rsidRPr="00E21026" w:rsidRDefault="00614EBC" w:rsidP="00614EBC">
      <w:pPr>
        <w:shd w:val="clear" w:color="auto" w:fill="FFFFFF"/>
        <w:autoSpaceDE w:val="0"/>
        <w:autoSpaceDN w:val="0"/>
        <w:adjustRightInd w:val="0"/>
        <w:spacing w:line="240" w:lineRule="auto"/>
        <w:ind w:left="-360"/>
        <w:jc w:val="center"/>
        <w:rPr>
          <w:b/>
          <w:bCs/>
          <w:sz w:val="24"/>
          <w:szCs w:val="24"/>
        </w:rPr>
      </w:pPr>
    </w:p>
    <w:tbl>
      <w:tblPr>
        <w:tblW w:w="100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"/>
        <w:gridCol w:w="6911"/>
        <w:gridCol w:w="1453"/>
        <w:gridCol w:w="1090"/>
      </w:tblGrid>
      <w:tr w:rsidR="00614EBC" w:rsidRPr="00E21026" w:rsidTr="00A86142">
        <w:trPr>
          <w:trHeight w:val="405"/>
        </w:trPr>
        <w:tc>
          <w:tcPr>
            <w:tcW w:w="567" w:type="dxa"/>
          </w:tcPr>
          <w:p w:rsidR="00614EBC" w:rsidRPr="00E21026" w:rsidRDefault="00614EBC" w:rsidP="00A86142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13" w:right="-303"/>
              <w:rPr>
                <w:b/>
                <w:bCs/>
                <w:sz w:val="24"/>
                <w:szCs w:val="24"/>
              </w:rPr>
            </w:pPr>
            <w:r w:rsidRPr="00E21026">
              <w:rPr>
                <w:b/>
                <w:bCs/>
                <w:sz w:val="24"/>
                <w:szCs w:val="24"/>
              </w:rPr>
              <w:t>№</w:t>
            </w:r>
          </w:p>
          <w:p w:rsidR="00614EBC" w:rsidRPr="00E21026" w:rsidRDefault="00614EBC" w:rsidP="00A86142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13" w:right="-303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21026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21026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E21026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11" w:type="dxa"/>
          </w:tcPr>
          <w:p w:rsidR="00614EBC" w:rsidRPr="00E21026" w:rsidRDefault="00614EBC" w:rsidP="00A86142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13" w:right="-303"/>
              <w:rPr>
                <w:b/>
                <w:bCs/>
                <w:sz w:val="24"/>
                <w:szCs w:val="24"/>
              </w:rPr>
            </w:pPr>
            <w:r w:rsidRPr="00E21026">
              <w:rPr>
                <w:b/>
                <w:bCs/>
                <w:sz w:val="24"/>
                <w:szCs w:val="24"/>
              </w:rPr>
              <w:t>Этапы занятия</w:t>
            </w:r>
          </w:p>
        </w:tc>
        <w:tc>
          <w:tcPr>
            <w:tcW w:w="1453" w:type="dxa"/>
          </w:tcPr>
          <w:p w:rsidR="00614EBC" w:rsidRPr="00E21026" w:rsidRDefault="00614EBC" w:rsidP="00A86142">
            <w:pPr>
              <w:autoSpaceDE w:val="0"/>
              <w:autoSpaceDN w:val="0"/>
              <w:adjustRightInd w:val="0"/>
              <w:spacing w:line="240" w:lineRule="auto"/>
              <w:ind w:left="-13" w:right="-303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Код формируемых компетенций</w:t>
            </w:r>
          </w:p>
        </w:tc>
        <w:tc>
          <w:tcPr>
            <w:tcW w:w="1090" w:type="dxa"/>
          </w:tcPr>
          <w:p w:rsidR="00614EBC" w:rsidRPr="00E21026" w:rsidRDefault="00614EBC" w:rsidP="00A86142">
            <w:pPr>
              <w:tabs>
                <w:tab w:val="left" w:pos="372"/>
              </w:tabs>
              <w:autoSpaceDE w:val="0"/>
              <w:autoSpaceDN w:val="0"/>
              <w:adjustRightInd w:val="0"/>
              <w:spacing w:line="240" w:lineRule="auto"/>
              <w:ind w:left="-195" w:right="-118" w:firstLine="182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Время</w:t>
            </w:r>
          </w:p>
        </w:tc>
      </w:tr>
      <w:tr w:rsidR="00614EBC" w:rsidRPr="00E21026" w:rsidTr="00A86142">
        <w:trPr>
          <w:trHeight w:val="405"/>
        </w:trPr>
        <w:tc>
          <w:tcPr>
            <w:tcW w:w="567" w:type="dxa"/>
          </w:tcPr>
          <w:p w:rsidR="00614EBC" w:rsidRPr="00E21026" w:rsidRDefault="00614EBC" w:rsidP="00A86142">
            <w:pPr>
              <w:shd w:val="clear" w:color="auto" w:fill="FFFFFF"/>
              <w:tabs>
                <w:tab w:val="left" w:pos="112"/>
              </w:tabs>
              <w:autoSpaceDE w:val="0"/>
              <w:autoSpaceDN w:val="0"/>
              <w:adjustRightInd w:val="0"/>
              <w:spacing w:line="240" w:lineRule="auto"/>
              <w:ind w:left="44"/>
              <w:rPr>
                <w:bCs/>
                <w:sz w:val="24"/>
                <w:szCs w:val="24"/>
              </w:rPr>
            </w:pPr>
            <w:r w:rsidRPr="00E2102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11" w:type="dxa"/>
          </w:tcPr>
          <w:p w:rsidR="00614EBC" w:rsidRPr="00E0367B" w:rsidRDefault="00614EBC" w:rsidP="00A86142">
            <w:pPr>
              <w:autoSpaceDE w:val="0"/>
              <w:autoSpaceDN w:val="0"/>
              <w:adjustRightInd w:val="0"/>
              <w:spacing w:line="240" w:lineRule="auto"/>
              <w:rPr>
                <w:bCs/>
                <w:i/>
                <w:color w:val="323232"/>
                <w:sz w:val="24"/>
                <w:szCs w:val="24"/>
              </w:rPr>
            </w:pPr>
            <w:r w:rsidRPr="00E0367B">
              <w:rPr>
                <w:bCs/>
                <w:i/>
                <w:sz w:val="24"/>
                <w:szCs w:val="24"/>
              </w:rPr>
              <w:t>Организационный момент</w:t>
            </w:r>
          </w:p>
        </w:tc>
        <w:tc>
          <w:tcPr>
            <w:tcW w:w="1453" w:type="dxa"/>
          </w:tcPr>
          <w:p w:rsidR="00614EBC" w:rsidRPr="00E21026" w:rsidRDefault="00614EBC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</w:p>
        </w:tc>
        <w:tc>
          <w:tcPr>
            <w:tcW w:w="1090" w:type="dxa"/>
          </w:tcPr>
          <w:p w:rsidR="00614EBC" w:rsidRPr="00E21026" w:rsidRDefault="00614EBC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1 мин.</w:t>
            </w:r>
          </w:p>
        </w:tc>
      </w:tr>
      <w:tr w:rsidR="00614EBC" w:rsidRPr="00E21026" w:rsidTr="00A86142">
        <w:trPr>
          <w:trHeight w:val="405"/>
        </w:trPr>
        <w:tc>
          <w:tcPr>
            <w:tcW w:w="567" w:type="dxa"/>
          </w:tcPr>
          <w:p w:rsidR="00614EBC" w:rsidRPr="00E21026" w:rsidRDefault="00614EBC" w:rsidP="00A86142">
            <w:pPr>
              <w:shd w:val="clear" w:color="auto" w:fill="FFFFFF"/>
              <w:tabs>
                <w:tab w:val="left" w:pos="112"/>
              </w:tabs>
              <w:autoSpaceDE w:val="0"/>
              <w:autoSpaceDN w:val="0"/>
              <w:adjustRightInd w:val="0"/>
              <w:spacing w:line="240" w:lineRule="auto"/>
              <w:ind w:left="44"/>
              <w:rPr>
                <w:b/>
                <w:bCs/>
                <w:sz w:val="24"/>
                <w:szCs w:val="24"/>
              </w:rPr>
            </w:pPr>
            <w:r w:rsidRPr="00E21026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11" w:type="dxa"/>
          </w:tcPr>
          <w:p w:rsidR="00614EBC" w:rsidRDefault="00614EBC" w:rsidP="00A86142">
            <w:pPr>
              <w:autoSpaceDE w:val="0"/>
              <w:autoSpaceDN w:val="0"/>
              <w:adjustRightInd w:val="0"/>
              <w:spacing w:line="240" w:lineRule="auto"/>
              <w:rPr>
                <w:bCs/>
                <w:sz w:val="24"/>
                <w:szCs w:val="24"/>
              </w:rPr>
            </w:pPr>
            <w:r w:rsidRPr="00E21026">
              <w:rPr>
                <w:bCs/>
                <w:sz w:val="24"/>
                <w:szCs w:val="24"/>
              </w:rPr>
              <w:t>Целевая установка. Мотивация учебной деятельности.</w:t>
            </w:r>
          </w:p>
          <w:p w:rsidR="001729A0" w:rsidRPr="00E21026" w:rsidRDefault="001729A0" w:rsidP="00A86142">
            <w:pPr>
              <w:autoSpaceDE w:val="0"/>
              <w:autoSpaceDN w:val="0"/>
              <w:adjustRightInd w:val="0"/>
              <w:spacing w:line="240" w:lineRule="auto"/>
              <w:rPr>
                <w:bCs/>
                <w:sz w:val="24"/>
                <w:szCs w:val="24"/>
              </w:rPr>
            </w:pPr>
            <w:r w:rsidRPr="00AC3ADB">
              <w:rPr>
                <w:sz w:val="24"/>
                <w:szCs w:val="24"/>
              </w:rPr>
              <w:t>Понимать сущность и социальную значимость своей будущей профессии.</w:t>
            </w:r>
          </w:p>
        </w:tc>
        <w:tc>
          <w:tcPr>
            <w:tcW w:w="1453" w:type="dxa"/>
          </w:tcPr>
          <w:p w:rsidR="00D7110A" w:rsidRDefault="00614EBC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ОК 1</w:t>
            </w:r>
          </w:p>
          <w:p w:rsidR="00D7110A" w:rsidRPr="00D7110A" w:rsidRDefault="00D7110A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ОК 12</w:t>
            </w:r>
          </w:p>
          <w:p w:rsidR="00614EBC" w:rsidRPr="00E21026" w:rsidRDefault="00614EBC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</w:p>
        </w:tc>
        <w:tc>
          <w:tcPr>
            <w:tcW w:w="1090" w:type="dxa"/>
          </w:tcPr>
          <w:p w:rsidR="00614EBC" w:rsidRPr="00E21026" w:rsidRDefault="00614EBC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4 мин.</w:t>
            </w:r>
          </w:p>
        </w:tc>
      </w:tr>
      <w:tr w:rsidR="00614EBC" w:rsidRPr="00E21026" w:rsidTr="00E0367B">
        <w:trPr>
          <w:trHeight w:val="1487"/>
        </w:trPr>
        <w:tc>
          <w:tcPr>
            <w:tcW w:w="567" w:type="dxa"/>
            <w:tcBorders>
              <w:bottom w:val="single" w:sz="4" w:space="0" w:color="auto"/>
            </w:tcBorders>
          </w:tcPr>
          <w:p w:rsidR="00614EBC" w:rsidRPr="00E21026" w:rsidRDefault="00614EBC" w:rsidP="00A86142">
            <w:pPr>
              <w:shd w:val="clear" w:color="auto" w:fill="FFFFFF"/>
              <w:tabs>
                <w:tab w:val="left" w:pos="112"/>
              </w:tabs>
              <w:autoSpaceDE w:val="0"/>
              <w:autoSpaceDN w:val="0"/>
              <w:adjustRightInd w:val="0"/>
              <w:spacing w:line="240" w:lineRule="auto"/>
              <w:ind w:left="44"/>
              <w:rPr>
                <w:b/>
                <w:bCs/>
                <w:sz w:val="24"/>
                <w:szCs w:val="24"/>
              </w:rPr>
            </w:pPr>
            <w:r w:rsidRPr="00E21026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911" w:type="dxa"/>
            <w:tcBorders>
              <w:bottom w:val="single" w:sz="4" w:space="0" w:color="auto"/>
            </w:tcBorders>
          </w:tcPr>
          <w:p w:rsidR="00E0367B" w:rsidRDefault="00614EBC" w:rsidP="00E0367B">
            <w:pPr>
              <w:autoSpaceDE w:val="0"/>
              <w:autoSpaceDN w:val="0"/>
              <w:adjustRightInd w:val="0"/>
              <w:spacing w:line="240" w:lineRule="auto"/>
              <w:rPr>
                <w:i/>
                <w:sz w:val="24"/>
                <w:szCs w:val="24"/>
              </w:rPr>
            </w:pPr>
            <w:r w:rsidRPr="00E0367B">
              <w:rPr>
                <w:i/>
                <w:sz w:val="24"/>
                <w:szCs w:val="24"/>
              </w:rPr>
              <w:t xml:space="preserve">Актуализация опорных знаний: </w:t>
            </w:r>
          </w:p>
          <w:p w:rsidR="00614EBC" w:rsidRDefault="00E0367B" w:rsidP="00E0367B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E0367B">
              <w:rPr>
                <w:sz w:val="24"/>
                <w:szCs w:val="24"/>
              </w:rPr>
              <w:t>3.1</w:t>
            </w:r>
            <w:r>
              <w:rPr>
                <w:i/>
                <w:sz w:val="24"/>
                <w:szCs w:val="24"/>
              </w:rPr>
              <w:t xml:space="preserve">. </w:t>
            </w:r>
            <w:r w:rsidR="00614EBC" w:rsidRPr="00E0367B">
              <w:rPr>
                <w:sz w:val="24"/>
                <w:szCs w:val="24"/>
              </w:rPr>
              <w:t>роль  и  место  мат</w:t>
            </w:r>
            <w:r w:rsidRPr="00E0367B">
              <w:rPr>
                <w:sz w:val="24"/>
                <w:szCs w:val="24"/>
              </w:rPr>
              <w:t>ематики  в  современном  мире;</w:t>
            </w:r>
          </w:p>
          <w:p w:rsidR="00DB2A2B" w:rsidRPr="00DB2A2B" w:rsidRDefault="00DB2A2B" w:rsidP="00E0367B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DB2A2B">
              <w:rPr>
                <w:sz w:val="24"/>
                <w:szCs w:val="24"/>
              </w:rPr>
              <w:t>3.2. что такое прикладная задача?</w:t>
            </w:r>
          </w:p>
          <w:p w:rsidR="001729A0" w:rsidRDefault="00DB2A2B" w:rsidP="00E0367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3444C7">
              <w:rPr>
                <w:sz w:val="24"/>
                <w:szCs w:val="24"/>
              </w:rPr>
              <w:t>3</w:t>
            </w:r>
            <w:r w:rsidR="00E0367B">
              <w:rPr>
                <w:sz w:val="24"/>
                <w:szCs w:val="24"/>
              </w:rPr>
              <w:t xml:space="preserve">. </w:t>
            </w:r>
            <w:r w:rsidR="001729A0">
              <w:rPr>
                <w:sz w:val="24"/>
                <w:szCs w:val="24"/>
              </w:rPr>
              <w:t>понятия  «пропорция», «процент», «концентрация», «цен деления»</w:t>
            </w:r>
            <w:r w:rsidR="00E0367B">
              <w:rPr>
                <w:sz w:val="24"/>
                <w:szCs w:val="24"/>
              </w:rPr>
              <w:t>;</w:t>
            </w:r>
          </w:p>
          <w:p w:rsidR="00DB2A2B" w:rsidRDefault="00DB2A2B" w:rsidP="00E0367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3444C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 формула сложных процентов;</w:t>
            </w:r>
          </w:p>
          <w:p w:rsidR="00614EBC" w:rsidRPr="00E0367B" w:rsidRDefault="00DB2A2B" w:rsidP="003444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3444C7">
              <w:rPr>
                <w:sz w:val="24"/>
                <w:szCs w:val="24"/>
              </w:rPr>
              <w:t>5</w:t>
            </w:r>
            <w:r w:rsidR="00E0367B">
              <w:rPr>
                <w:sz w:val="24"/>
                <w:szCs w:val="24"/>
              </w:rPr>
              <w:t xml:space="preserve">. </w:t>
            </w:r>
            <w:r w:rsidR="001729A0">
              <w:rPr>
                <w:sz w:val="24"/>
                <w:szCs w:val="24"/>
              </w:rPr>
              <w:t>единиц</w:t>
            </w:r>
            <w:r w:rsidR="00E0367B">
              <w:rPr>
                <w:sz w:val="24"/>
                <w:szCs w:val="24"/>
              </w:rPr>
              <w:t>ы измерения: масса, объем.</w:t>
            </w: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614EBC" w:rsidRPr="00E21026" w:rsidRDefault="00614EBC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ОК 1</w:t>
            </w:r>
          </w:p>
          <w:p w:rsidR="00614EBC" w:rsidRPr="00E21026" w:rsidRDefault="00614EBC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ОК 2</w:t>
            </w:r>
          </w:p>
          <w:p w:rsidR="00614EBC" w:rsidRPr="00E21026" w:rsidRDefault="00614EBC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ОК 3</w:t>
            </w:r>
          </w:p>
          <w:p w:rsidR="00614EBC" w:rsidRPr="00E21026" w:rsidRDefault="00614EBC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</w:p>
        </w:tc>
        <w:tc>
          <w:tcPr>
            <w:tcW w:w="1090" w:type="dxa"/>
            <w:tcBorders>
              <w:bottom w:val="single" w:sz="4" w:space="0" w:color="auto"/>
            </w:tcBorders>
          </w:tcPr>
          <w:p w:rsidR="00614EBC" w:rsidRPr="00E21026" w:rsidRDefault="00614EBC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10 мин.</w:t>
            </w:r>
          </w:p>
        </w:tc>
      </w:tr>
      <w:tr w:rsidR="00847A70" w:rsidRPr="00E21026" w:rsidTr="00A86142">
        <w:trPr>
          <w:trHeight w:val="405"/>
        </w:trPr>
        <w:tc>
          <w:tcPr>
            <w:tcW w:w="567" w:type="dxa"/>
          </w:tcPr>
          <w:p w:rsidR="00847A70" w:rsidRPr="00E21026" w:rsidRDefault="00847A70" w:rsidP="00A86142">
            <w:pPr>
              <w:shd w:val="clear" w:color="auto" w:fill="FFFFFF"/>
              <w:tabs>
                <w:tab w:val="left" w:pos="112"/>
              </w:tabs>
              <w:autoSpaceDE w:val="0"/>
              <w:autoSpaceDN w:val="0"/>
              <w:adjustRightInd w:val="0"/>
              <w:spacing w:line="240" w:lineRule="auto"/>
              <w:ind w:left="44"/>
              <w:rPr>
                <w:b/>
                <w:bCs/>
                <w:sz w:val="24"/>
                <w:szCs w:val="24"/>
              </w:rPr>
            </w:pPr>
            <w:r w:rsidRPr="00E21026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11" w:type="dxa"/>
          </w:tcPr>
          <w:p w:rsidR="00847A70" w:rsidRPr="00512B1A" w:rsidRDefault="00847A70" w:rsidP="00E0367B">
            <w:pPr>
              <w:autoSpaceDE w:val="0"/>
              <w:autoSpaceDN w:val="0"/>
              <w:adjustRightInd w:val="0"/>
              <w:spacing w:line="240" w:lineRule="auto"/>
              <w:ind w:left="360" w:hanging="360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512B1A">
              <w:rPr>
                <w:i/>
                <w:color w:val="000000"/>
                <w:sz w:val="24"/>
                <w:szCs w:val="24"/>
                <w:shd w:val="clear" w:color="auto" w:fill="FFFFFF"/>
              </w:rPr>
              <w:t>Обобщение и систематизация знаний</w:t>
            </w:r>
          </w:p>
          <w:p w:rsidR="00847A70" w:rsidRPr="0028150F" w:rsidRDefault="00847A70" w:rsidP="00E0367B">
            <w:pPr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150F">
              <w:rPr>
                <w:rFonts w:eastAsia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Сообщение правил игры</w:t>
            </w:r>
            <w:r w:rsidR="007D6765">
              <w:rPr>
                <w:rFonts w:eastAsia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«Медицинская математика»</w:t>
            </w:r>
            <w:r w:rsidRPr="0028150F">
              <w:rPr>
                <w:rFonts w:eastAsia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. Организация команд.</w:t>
            </w:r>
          </w:p>
          <w:p w:rsidR="00847A70" w:rsidRPr="00E21026" w:rsidRDefault="00847A70" w:rsidP="00E0367B">
            <w:pPr>
              <w:autoSpaceDE w:val="0"/>
              <w:autoSpaceDN w:val="0"/>
              <w:adjustRightInd w:val="0"/>
              <w:spacing w:line="240" w:lineRule="auto"/>
              <w:rPr>
                <w:bCs/>
                <w:sz w:val="24"/>
                <w:szCs w:val="24"/>
              </w:rPr>
            </w:pPr>
            <w:r w:rsidRPr="0028150F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К</w:t>
            </w:r>
            <w:r w:rsidR="004A4A7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оординация работы студентов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3" w:type="dxa"/>
          </w:tcPr>
          <w:p w:rsidR="00847A70" w:rsidRPr="00E21026" w:rsidRDefault="00472B53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ОК 2</w:t>
            </w:r>
          </w:p>
          <w:p w:rsidR="00847A70" w:rsidRPr="00E21026" w:rsidRDefault="00472B53" w:rsidP="00472B53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ОК 3</w:t>
            </w:r>
          </w:p>
          <w:p w:rsidR="00847A70" w:rsidRDefault="00472B53" w:rsidP="00472B53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ОК 4</w:t>
            </w:r>
          </w:p>
          <w:p w:rsidR="003B5A17" w:rsidRDefault="003B5A17" w:rsidP="00472B53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ОК12</w:t>
            </w:r>
          </w:p>
          <w:p w:rsidR="00472B53" w:rsidRDefault="00472B53" w:rsidP="00472B53">
            <w:pPr>
              <w:spacing w:line="240" w:lineRule="auto"/>
            </w:pPr>
            <w:r w:rsidRPr="00472B53">
              <w:rPr>
                <w:rFonts w:eastAsia="Times New Roman"/>
                <w:b/>
                <w:sz w:val="24"/>
                <w:szCs w:val="24"/>
                <w:lang w:eastAsia="ru-RU"/>
              </w:rPr>
              <w:t>ПК 2.1.</w:t>
            </w:r>
            <w:r w:rsidRPr="00536B2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472B53" w:rsidRDefault="00472B53" w:rsidP="00472B53">
            <w:pPr>
              <w:spacing w:line="240" w:lineRule="auto"/>
            </w:pPr>
            <w:r w:rsidRPr="00472B53">
              <w:rPr>
                <w:rFonts w:eastAsia="Times New Roman"/>
                <w:b/>
                <w:sz w:val="24"/>
                <w:szCs w:val="24"/>
                <w:lang w:eastAsia="ru-RU"/>
              </w:rPr>
              <w:t>ПК 2.4.</w:t>
            </w:r>
            <w:r w:rsidRPr="00536B2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847A70" w:rsidRPr="00472B53" w:rsidRDefault="00472B53" w:rsidP="00472B53">
            <w:pPr>
              <w:spacing w:line="240" w:lineRule="auto"/>
            </w:pPr>
            <w:r w:rsidRPr="00472B53">
              <w:rPr>
                <w:rFonts w:eastAsia="Times New Roman"/>
                <w:b/>
                <w:sz w:val="24"/>
                <w:szCs w:val="24"/>
                <w:lang w:eastAsia="ru-RU"/>
              </w:rPr>
              <w:t>ПК 4.3.</w:t>
            </w:r>
            <w:r w:rsidRPr="006B470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90" w:type="dxa"/>
          </w:tcPr>
          <w:p w:rsidR="00847A70" w:rsidRPr="00E21026" w:rsidRDefault="00847A70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60 мин.</w:t>
            </w:r>
          </w:p>
        </w:tc>
      </w:tr>
      <w:tr w:rsidR="00847A70" w:rsidRPr="00E21026" w:rsidTr="00E0367B">
        <w:trPr>
          <w:trHeight w:val="1142"/>
        </w:trPr>
        <w:tc>
          <w:tcPr>
            <w:tcW w:w="567" w:type="dxa"/>
          </w:tcPr>
          <w:p w:rsidR="00847A70" w:rsidRPr="00E21026" w:rsidRDefault="00847A70" w:rsidP="00A86142">
            <w:pPr>
              <w:shd w:val="clear" w:color="auto" w:fill="FFFFFF"/>
              <w:tabs>
                <w:tab w:val="left" w:pos="112"/>
              </w:tabs>
              <w:autoSpaceDE w:val="0"/>
              <w:autoSpaceDN w:val="0"/>
              <w:adjustRightInd w:val="0"/>
              <w:spacing w:line="240" w:lineRule="auto"/>
              <w:ind w:left="44"/>
              <w:rPr>
                <w:b/>
                <w:bCs/>
                <w:sz w:val="24"/>
                <w:szCs w:val="24"/>
              </w:rPr>
            </w:pPr>
            <w:r w:rsidRPr="00E21026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11" w:type="dxa"/>
          </w:tcPr>
          <w:p w:rsidR="00847A70" w:rsidRPr="00512B1A" w:rsidRDefault="00847A70" w:rsidP="00E0367B">
            <w:pPr>
              <w:autoSpaceDE w:val="0"/>
              <w:autoSpaceDN w:val="0"/>
              <w:adjustRightInd w:val="0"/>
              <w:spacing w:line="240" w:lineRule="auto"/>
              <w:rPr>
                <w:i/>
                <w:sz w:val="24"/>
                <w:szCs w:val="24"/>
              </w:rPr>
            </w:pPr>
            <w:r w:rsidRPr="00512B1A">
              <w:rPr>
                <w:i/>
                <w:sz w:val="24"/>
                <w:szCs w:val="24"/>
              </w:rPr>
              <w:t>Рефлексия</w:t>
            </w:r>
          </w:p>
          <w:p w:rsidR="00847A70" w:rsidRPr="00E21026" w:rsidRDefault="00847A70" w:rsidP="00E0367B">
            <w:pPr>
              <w:autoSpaceDE w:val="0"/>
              <w:autoSpaceDN w:val="0"/>
              <w:adjustRightInd w:val="0"/>
              <w:spacing w:line="240" w:lineRule="auto"/>
              <w:ind w:left="34"/>
              <w:jc w:val="both"/>
              <w:rPr>
                <w:bCs/>
                <w:sz w:val="24"/>
                <w:szCs w:val="24"/>
              </w:rPr>
            </w:pPr>
            <w:r w:rsidRPr="00DD1445">
              <w:rPr>
                <w:sz w:val="24"/>
                <w:szCs w:val="24"/>
              </w:rPr>
              <w:t>Обсуждение игры. Об</w:t>
            </w:r>
            <w:r>
              <w:rPr>
                <w:sz w:val="24"/>
                <w:szCs w:val="24"/>
              </w:rPr>
              <w:t>м</w:t>
            </w:r>
            <w:r w:rsidRPr="00DD1445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</w:t>
            </w:r>
            <w:r w:rsidRPr="00DD1445">
              <w:rPr>
                <w:sz w:val="24"/>
                <w:szCs w:val="24"/>
              </w:rPr>
              <w:t xml:space="preserve"> мнениями</w:t>
            </w:r>
            <w:r>
              <w:rPr>
                <w:sz w:val="24"/>
                <w:szCs w:val="24"/>
              </w:rPr>
              <w:t xml:space="preserve">. Указать достижения </w:t>
            </w:r>
            <w:r w:rsidRPr="00216301">
              <w:rPr>
                <w:sz w:val="24"/>
                <w:szCs w:val="24"/>
              </w:rPr>
              <w:t>положительных результатов и причины обнаруженных пробелов в знаниях и умениях.</w:t>
            </w:r>
          </w:p>
        </w:tc>
        <w:tc>
          <w:tcPr>
            <w:tcW w:w="1453" w:type="dxa"/>
          </w:tcPr>
          <w:p w:rsidR="00847A70" w:rsidRDefault="00847A70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ОК 2</w:t>
            </w:r>
          </w:p>
          <w:p w:rsidR="003B5A17" w:rsidRPr="00E21026" w:rsidRDefault="003B5A17" w:rsidP="003B5A17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ОК3</w:t>
            </w:r>
          </w:p>
          <w:p w:rsidR="003B5A17" w:rsidRPr="00E21026" w:rsidRDefault="003B5A17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</w:p>
          <w:p w:rsidR="00847A70" w:rsidRPr="00E21026" w:rsidRDefault="00847A70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</w:p>
        </w:tc>
        <w:tc>
          <w:tcPr>
            <w:tcW w:w="1090" w:type="dxa"/>
          </w:tcPr>
          <w:p w:rsidR="00847A70" w:rsidRPr="00E21026" w:rsidRDefault="00847A70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3 мин.</w:t>
            </w:r>
          </w:p>
        </w:tc>
      </w:tr>
      <w:tr w:rsidR="00847A70" w:rsidRPr="00E21026" w:rsidTr="00A86142">
        <w:trPr>
          <w:trHeight w:val="1105"/>
        </w:trPr>
        <w:tc>
          <w:tcPr>
            <w:tcW w:w="567" w:type="dxa"/>
          </w:tcPr>
          <w:p w:rsidR="00847A70" w:rsidRPr="00E21026" w:rsidRDefault="00847A70" w:rsidP="00A86142">
            <w:pPr>
              <w:shd w:val="clear" w:color="auto" w:fill="FFFFFF"/>
              <w:tabs>
                <w:tab w:val="left" w:pos="112"/>
              </w:tabs>
              <w:autoSpaceDE w:val="0"/>
              <w:autoSpaceDN w:val="0"/>
              <w:adjustRightInd w:val="0"/>
              <w:spacing w:line="240" w:lineRule="auto"/>
              <w:ind w:left="44"/>
              <w:rPr>
                <w:b/>
                <w:bCs/>
                <w:sz w:val="24"/>
                <w:szCs w:val="24"/>
              </w:rPr>
            </w:pPr>
            <w:r w:rsidRPr="00E21026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11" w:type="dxa"/>
          </w:tcPr>
          <w:p w:rsidR="00847A70" w:rsidRDefault="00847A70" w:rsidP="00E0367B">
            <w:pPr>
              <w:autoSpaceDE w:val="0"/>
              <w:autoSpaceDN w:val="0"/>
              <w:adjustRightInd w:val="0"/>
              <w:spacing w:line="240" w:lineRule="auto"/>
              <w:ind w:left="34"/>
              <w:rPr>
                <w:sz w:val="24"/>
                <w:szCs w:val="24"/>
              </w:rPr>
            </w:pPr>
            <w:r w:rsidRPr="00AC3ADB">
              <w:rPr>
                <w:sz w:val="24"/>
                <w:szCs w:val="24"/>
              </w:rPr>
              <w:t>Подведение итогов занятия.</w:t>
            </w:r>
          </w:p>
          <w:p w:rsidR="00847A70" w:rsidRPr="00E21026" w:rsidRDefault="00847A70" w:rsidP="00E0367B">
            <w:pPr>
              <w:autoSpaceDE w:val="0"/>
              <w:autoSpaceDN w:val="0"/>
              <w:adjustRightInd w:val="0"/>
              <w:spacing w:line="240" w:lineRule="auto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Выставление оценок и их комментирование.</w:t>
            </w:r>
          </w:p>
        </w:tc>
        <w:tc>
          <w:tcPr>
            <w:tcW w:w="1453" w:type="dxa"/>
          </w:tcPr>
          <w:p w:rsidR="00847A70" w:rsidRDefault="003B5A17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ОК 1</w:t>
            </w:r>
          </w:p>
          <w:p w:rsidR="00847A70" w:rsidRPr="00E21026" w:rsidRDefault="00847A70" w:rsidP="003B5A17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</w:p>
        </w:tc>
        <w:tc>
          <w:tcPr>
            <w:tcW w:w="1090" w:type="dxa"/>
          </w:tcPr>
          <w:p w:rsidR="00847A70" w:rsidRPr="00E21026" w:rsidRDefault="00847A70" w:rsidP="00A86142">
            <w:pPr>
              <w:autoSpaceDE w:val="0"/>
              <w:autoSpaceDN w:val="0"/>
              <w:adjustRightInd w:val="0"/>
              <w:spacing w:line="240" w:lineRule="auto"/>
              <w:ind w:right="-317"/>
              <w:rPr>
                <w:b/>
                <w:bCs/>
                <w:color w:val="323232"/>
                <w:sz w:val="24"/>
                <w:szCs w:val="24"/>
              </w:rPr>
            </w:pPr>
            <w:r w:rsidRPr="00E21026">
              <w:rPr>
                <w:b/>
                <w:bCs/>
                <w:color w:val="323232"/>
                <w:sz w:val="24"/>
                <w:szCs w:val="24"/>
              </w:rPr>
              <w:t>12 мин.</w:t>
            </w:r>
          </w:p>
        </w:tc>
      </w:tr>
    </w:tbl>
    <w:p w:rsidR="00614EBC" w:rsidRPr="00E21026" w:rsidRDefault="00614EBC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614EBC" w:rsidRPr="00E21026" w:rsidRDefault="00614EBC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614EBC" w:rsidRDefault="00614EBC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614EBC" w:rsidRDefault="00614EBC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E0367B" w:rsidRDefault="00E0367B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E0367B" w:rsidRDefault="00E0367B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E0367B" w:rsidRDefault="00E0367B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E0367B" w:rsidRDefault="00E0367B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E0367B" w:rsidRDefault="00E0367B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E0367B" w:rsidRDefault="00E0367B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E0367B" w:rsidRDefault="00E0367B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E0367B" w:rsidRDefault="00E0367B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E0367B" w:rsidRDefault="00E0367B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E0367B" w:rsidRDefault="00E0367B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E0367B" w:rsidRDefault="00E0367B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E0367B" w:rsidRDefault="00E0367B" w:rsidP="00614EBC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</w:p>
    <w:p w:rsidR="00614EBC" w:rsidRDefault="00614EBC" w:rsidP="00614EBC">
      <w:pPr>
        <w:spacing w:line="240" w:lineRule="auto"/>
        <w:jc w:val="center"/>
        <w:rPr>
          <w:sz w:val="24"/>
          <w:szCs w:val="24"/>
        </w:rPr>
      </w:pPr>
      <w:r w:rsidRPr="00E21026">
        <w:rPr>
          <w:b/>
          <w:sz w:val="24"/>
          <w:szCs w:val="24"/>
        </w:rPr>
        <w:lastRenderedPageBreak/>
        <w:t xml:space="preserve">Методические рекомендации для студентов к  практическому занятию  </w:t>
      </w:r>
    </w:p>
    <w:p w:rsidR="00614EBC" w:rsidRPr="00E21026" w:rsidRDefault="00614EBC" w:rsidP="00614EBC">
      <w:pPr>
        <w:spacing w:line="240" w:lineRule="auto"/>
        <w:rPr>
          <w:sz w:val="24"/>
          <w:szCs w:val="24"/>
        </w:rPr>
      </w:pPr>
    </w:p>
    <w:p w:rsidR="00614EBC" w:rsidRPr="00E21026" w:rsidRDefault="00614EBC" w:rsidP="00614EBC">
      <w:pPr>
        <w:shd w:val="clear" w:color="auto" w:fill="FFFFFF"/>
        <w:autoSpaceDE w:val="0"/>
        <w:autoSpaceDN w:val="0"/>
        <w:adjustRightInd w:val="0"/>
        <w:spacing w:after="240" w:line="240" w:lineRule="auto"/>
        <w:contextualSpacing/>
        <w:rPr>
          <w:sz w:val="24"/>
          <w:szCs w:val="24"/>
        </w:rPr>
      </w:pPr>
      <w:r w:rsidRPr="00E21026">
        <w:rPr>
          <w:b/>
          <w:sz w:val="24"/>
          <w:szCs w:val="24"/>
        </w:rPr>
        <w:t xml:space="preserve">Тема: </w:t>
      </w:r>
      <w:r w:rsidRPr="00E21026">
        <w:rPr>
          <w:sz w:val="24"/>
          <w:szCs w:val="24"/>
        </w:rPr>
        <w:t>Решение прикладных задач в област</w:t>
      </w:r>
      <w:r>
        <w:rPr>
          <w:sz w:val="24"/>
          <w:szCs w:val="24"/>
        </w:rPr>
        <w:t>и профессиональной деятельности</w:t>
      </w:r>
    </w:p>
    <w:p w:rsidR="00614EBC" w:rsidRDefault="00614EBC" w:rsidP="00614EBC">
      <w:pPr>
        <w:spacing w:line="240" w:lineRule="auto"/>
        <w:rPr>
          <w:b/>
          <w:sz w:val="24"/>
          <w:szCs w:val="24"/>
        </w:rPr>
      </w:pPr>
      <w:r w:rsidRPr="00E21026">
        <w:rPr>
          <w:b/>
          <w:sz w:val="24"/>
          <w:szCs w:val="24"/>
        </w:rPr>
        <w:t>Цели занятия:</w:t>
      </w:r>
    </w:p>
    <w:p w:rsidR="00614EBC" w:rsidRDefault="00614EBC" w:rsidP="00847A70">
      <w:pPr>
        <w:spacing w:line="240" w:lineRule="auto"/>
        <w:jc w:val="both"/>
        <w:rPr>
          <w:sz w:val="24"/>
          <w:szCs w:val="24"/>
        </w:rPr>
      </w:pPr>
      <w:r w:rsidRPr="00E21026">
        <w:rPr>
          <w:b/>
          <w:sz w:val="24"/>
          <w:szCs w:val="24"/>
        </w:rPr>
        <w:t>Студент должен знать:</w:t>
      </w:r>
      <w:r w:rsidRPr="00E21026">
        <w:rPr>
          <w:bCs/>
          <w:i/>
          <w:sz w:val="24"/>
          <w:szCs w:val="24"/>
        </w:rPr>
        <w:t xml:space="preserve"> </w:t>
      </w:r>
      <w:r w:rsidRPr="00E21026">
        <w:rPr>
          <w:sz w:val="24"/>
          <w:szCs w:val="24"/>
        </w:rPr>
        <w:t>роль  и  место  математики  в  современном  мире,  общности  её</w:t>
      </w:r>
      <w:r w:rsidR="00847A70">
        <w:rPr>
          <w:sz w:val="24"/>
          <w:szCs w:val="24"/>
        </w:rPr>
        <w:t xml:space="preserve"> </w:t>
      </w:r>
      <w:r w:rsidRPr="00E21026">
        <w:rPr>
          <w:sz w:val="24"/>
          <w:szCs w:val="24"/>
        </w:rPr>
        <w:t>понятий  и  представлений;</w:t>
      </w:r>
      <w:r w:rsidRPr="00E21026">
        <w:rPr>
          <w:b/>
          <w:sz w:val="24"/>
          <w:szCs w:val="24"/>
        </w:rPr>
        <w:t xml:space="preserve"> </w:t>
      </w:r>
      <w:r w:rsidRPr="00E21026">
        <w:rPr>
          <w:sz w:val="24"/>
          <w:szCs w:val="24"/>
        </w:rPr>
        <w:t>основные  численные  методы  решения  прикладных задач</w:t>
      </w:r>
    </w:p>
    <w:p w:rsidR="00614EBC" w:rsidRDefault="00614EBC" w:rsidP="00847A70">
      <w:pPr>
        <w:spacing w:line="240" w:lineRule="auto"/>
        <w:jc w:val="both"/>
        <w:rPr>
          <w:sz w:val="24"/>
          <w:szCs w:val="24"/>
        </w:rPr>
      </w:pPr>
      <w:r w:rsidRPr="00E21026">
        <w:rPr>
          <w:b/>
          <w:sz w:val="24"/>
          <w:szCs w:val="24"/>
        </w:rPr>
        <w:t>Студент должен уметь</w:t>
      </w:r>
      <w:r w:rsidRPr="00E21026">
        <w:rPr>
          <w:b/>
          <w:bCs/>
          <w:sz w:val="24"/>
          <w:szCs w:val="24"/>
        </w:rPr>
        <w:t>:</w:t>
      </w:r>
      <w:r w:rsidRPr="00E21026">
        <w:rPr>
          <w:bCs/>
          <w:sz w:val="24"/>
          <w:szCs w:val="24"/>
        </w:rPr>
        <w:t xml:space="preserve"> </w:t>
      </w:r>
      <w:r w:rsidRPr="00E21026">
        <w:rPr>
          <w:sz w:val="24"/>
          <w:szCs w:val="24"/>
        </w:rPr>
        <w:t>проводить  несложные  дедуктивные  и  индуктивные  рассуждения;</w:t>
      </w:r>
      <w:r w:rsidRPr="00E21026">
        <w:rPr>
          <w:b/>
          <w:sz w:val="24"/>
          <w:szCs w:val="24"/>
        </w:rPr>
        <w:t xml:space="preserve"> </w:t>
      </w:r>
      <w:r w:rsidRPr="00E21026">
        <w:rPr>
          <w:sz w:val="24"/>
          <w:szCs w:val="24"/>
        </w:rPr>
        <w:t>обосновывать  с  разумной  степенью  полноты  решение  задач  и  письменно  оформлять  их;</w:t>
      </w:r>
      <w:r w:rsidRPr="00E21026">
        <w:rPr>
          <w:b/>
          <w:sz w:val="24"/>
          <w:szCs w:val="24"/>
        </w:rPr>
        <w:t xml:space="preserve"> </w:t>
      </w:r>
      <w:r w:rsidRPr="00E21026">
        <w:rPr>
          <w:sz w:val="24"/>
          <w:szCs w:val="24"/>
        </w:rPr>
        <w:t>формулировать  на  математическом  языке  несложные  задачи  прикладного  характера</w:t>
      </w:r>
    </w:p>
    <w:p w:rsidR="00614EBC" w:rsidRPr="00E21026" w:rsidRDefault="00614EBC" w:rsidP="00614EBC">
      <w:pPr>
        <w:spacing w:line="240" w:lineRule="auto"/>
        <w:rPr>
          <w:sz w:val="24"/>
          <w:szCs w:val="24"/>
        </w:rPr>
      </w:pPr>
    </w:p>
    <w:p w:rsidR="00614EBC" w:rsidRPr="00E21026" w:rsidRDefault="00614EBC" w:rsidP="00614EBC">
      <w:pPr>
        <w:spacing w:line="240" w:lineRule="auto"/>
        <w:jc w:val="center"/>
        <w:rPr>
          <w:b/>
          <w:sz w:val="24"/>
          <w:szCs w:val="24"/>
        </w:rPr>
      </w:pPr>
      <w:r w:rsidRPr="00E21026">
        <w:rPr>
          <w:b/>
          <w:sz w:val="24"/>
          <w:szCs w:val="24"/>
        </w:rPr>
        <w:t xml:space="preserve">Методические указания по </w:t>
      </w:r>
      <w:r w:rsidR="00A962CC">
        <w:rPr>
          <w:b/>
          <w:sz w:val="24"/>
          <w:szCs w:val="24"/>
        </w:rPr>
        <w:t>прохождению маршрута</w:t>
      </w:r>
    </w:p>
    <w:p w:rsidR="00614EBC" w:rsidRPr="00E21026" w:rsidRDefault="00614EBC" w:rsidP="00614EBC">
      <w:pPr>
        <w:autoSpaceDE w:val="0"/>
        <w:autoSpaceDN w:val="0"/>
        <w:adjustRightInd w:val="0"/>
        <w:spacing w:line="240" w:lineRule="auto"/>
        <w:rPr>
          <w:color w:val="000000"/>
          <w:sz w:val="24"/>
          <w:szCs w:val="24"/>
        </w:rPr>
      </w:pP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4"/>
        <w:gridCol w:w="2978"/>
        <w:gridCol w:w="1346"/>
        <w:gridCol w:w="4252"/>
        <w:gridCol w:w="1275"/>
      </w:tblGrid>
      <w:tr w:rsidR="00614EBC" w:rsidRPr="00E21026" w:rsidTr="00A86142">
        <w:trPr>
          <w:trHeight w:val="8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b/>
                <w:sz w:val="24"/>
                <w:szCs w:val="24"/>
              </w:rPr>
            </w:pPr>
            <w:r w:rsidRPr="00E21026">
              <w:rPr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E21026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21026">
              <w:rPr>
                <w:b/>
                <w:sz w:val="24"/>
                <w:szCs w:val="24"/>
              </w:rPr>
              <w:t>/</w:t>
            </w:r>
            <w:proofErr w:type="spellStart"/>
            <w:r w:rsidRPr="00E21026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Этап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 w:rsidRPr="00E21026">
              <w:rPr>
                <w:b/>
                <w:sz w:val="24"/>
                <w:szCs w:val="24"/>
              </w:rPr>
              <w:t>Ориент-ое</w:t>
            </w:r>
            <w:proofErr w:type="spellEnd"/>
            <w:r w:rsidRPr="00E21026">
              <w:rPr>
                <w:b/>
                <w:sz w:val="24"/>
                <w:szCs w:val="24"/>
              </w:rPr>
              <w:t xml:space="preserve"> время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b/>
                <w:sz w:val="24"/>
                <w:szCs w:val="24"/>
              </w:rPr>
            </w:pPr>
            <w:r w:rsidRPr="00E21026">
              <w:rPr>
                <w:b/>
                <w:sz w:val="24"/>
                <w:szCs w:val="24"/>
              </w:rPr>
              <w:t>Методические указания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b/>
                <w:sz w:val="24"/>
                <w:szCs w:val="24"/>
              </w:rPr>
            </w:pPr>
            <w:r w:rsidRPr="00E21026">
              <w:rPr>
                <w:b/>
                <w:sz w:val="24"/>
                <w:szCs w:val="24"/>
              </w:rPr>
              <w:t xml:space="preserve">Форма </w:t>
            </w:r>
            <w:proofErr w:type="spellStart"/>
            <w:r w:rsidRPr="00E21026">
              <w:rPr>
                <w:b/>
                <w:sz w:val="24"/>
                <w:szCs w:val="24"/>
              </w:rPr>
              <w:t>отчётнос</w:t>
            </w:r>
            <w:proofErr w:type="spellEnd"/>
            <w:r w:rsidRPr="00E21026">
              <w:rPr>
                <w:b/>
                <w:sz w:val="24"/>
                <w:szCs w:val="24"/>
              </w:rPr>
              <w:t>-</w:t>
            </w:r>
          </w:p>
          <w:p w:rsidR="00614EBC" w:rsidRPr="00E21026" w:rsidRDefault="00614EBC" w:rsidP="00A86142">
            <w:pP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 w:rsidRPr="00E21026">
              <w:rPr>
                <w:b/>
                <w:sz w:val="24"/>
                <w:szCs w:val="24"/>
              </w:rPr>
              <w:t>ти</w:t>
            </w:r>
            <w:proofErr w:type="spellEnd"/>
          </w:p>
        </w:tc>
      </w:tr>
      <w:tr w:rsidR="00614EBC" w:rsidRPr="00E21026" w:rsidTr="00A86142">
        <w:trPr>
          <w:trHeight w:val="333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 xml:space="preserve"> 1.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0B0850" w:rsidRDefault="009F05D2" w:rsidP="009F05D2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B0850">
              <w:rPr>
                <w:rFonts w:eastAsia="Times New Roman"/>
                <w:sz w:val="24"/>
                <w:szCs w:val="24"/>
              </w:rPr>
              <w:t>Пункт "Лекарственные дозы"</w:t>
            </w:r>
          </w:p>
          <w:p w:rsidR="00614EBC" w:rsidRPr="000B0850" w:rsidRDefault="00614EBC" w:rsidP="00A86142">
            <w:pPr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hanging="142"/>
              <w:rPr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EE2C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1</w:t>
            </w:r>
            <w:r w:rsidR="00EE2CC1">
              <w:rPr>
                <w:sz w:val="24"/>
                <w:szCs w:val="24"/>
              </w:rPr>
              <w:t xml:space="preserve">0 </w:t>
            </w:r>
            <w:r w:rsidRPr="00E21026">
              <w:rPr>
                <w:sz w:val="24"/>
                <w:szCs w:val="24"/>
              </w:rPr>
              <w:t>мин.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9F05D2" w:rsidRDefault="009F05D2" w:rsidP="009F05D2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Используйте материалы лекции «</w:t>
            </w:r>
            <w:r w:rsidRPr="00C73125">
              <w:rPr>
                <w:sz w:val="24"/>
                <w:szCs w:val="24"/>
              </w:rPr>
              <w:t xml:space="preserve">Применение математических методов в профессиональной деятельности </w:t>
            </w:r>
            <w:r>
              <w:rPr>
                <w:sz w:val="24"/>
                <w:szCs w:val="24"/>
              </w:rPr>
              <w:t>среднего медицинского персонала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Запись в бланк</w:t>
            </w:r>
          </w:p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ответов.</w:t>
            </w:r>
          </w:p>
        </w:tc>
      </w:tr>
      <w:tr w:rsidR="00614EBC" w:rsidRPr="00E21026" w:rsidTr="00A86142">
        <w:trPr>
          <w:trHeight w:val="313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0B0850" w:rsidRDefault="009F05D2" w:rsidP="009F05D2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B0850">
              <w:rPr>
                <w:rFonts w:eastAsia="Times New Roman"/>
                <w:sz w:val="24"/>
                <w:szCs w:val="24"/>
              </w:rPr>
              <w:t>Пункт</w:t>
            </w:r>
          </w:p>
          <w:p w:rsidR="009F05D2" w:rsidRPr="000B0850" w:rsidRDefault="009F05D2" w:rsidP="009F05D2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B0850">
              <w:rPr>
                <w:rFonts w:eastAsia="Times New Roman"/>
                <w:sz w:val="24"/>
                <w:szCs w:val="24"/>
              </w:rPr>
              <w:t xml:space="preserve"> "Метрическая система"</w:t>
            </w:r>
          </w:p>
          <w:p w:rsidR="00614EBC" w:rsidRPr="000B0850" w:rsidRDefault="00614EBC" w:rsidP="00A8614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10</w:t>
            </w:r>
            <w:r w:rsidR="00EE2CC1">
              <w:rPr>
                <w:sz w:val="24"/>
                <w:szCs w:val="24"/>
              </w:rPr>
              <w:t xml:space="preserve"> </w:t>
            </w:r>
            <w:r w:rsidRPr="00E21026">
              <w:rPr>
                <w:sz w:val="24"/>
                <w:szCs w:val="24"/>
              </w:rPr>
              <w:t>мин.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9F05D2" w:rsidRDefault="009F05D2" w:rsidP="009F05D2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Используйте материалы лекции «</w:t>
            </w:r>
            <w:r w:rsidRPr="00C73125">
              <w:rPr>
                <w:sz w:val="24"/>
                <w:szCs w:val="24"/>
              </w:rPr>
              <w:t xml:space="preserve">Применение математических методов в профессиональной деятельности </w:t>
            </w:r>
            <w:r>
              <w:rPr>
                <w:sz w:val="24"/>
                <w:szCs w:val="24"/>
              </w:rPr>
              <w:t>среднего медицинского персонала»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Запись в бланк</w:t>
            </w:r>
          </w:p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ответов.</w:t>
            </w:r>
          </w:p>
        </w:tc>
      </w:tr>
      <w:tr w:rsidR="00614EBC" w:rsidRPr="00E21026" w:rsidTr="00A86142">
        <w:trPr>
          <w:trHeight w:val="398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</w:p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</w:p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3.</w:t>
            </w:r>
          </w:p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0B0850" w:rsidRDefault="009F05D2" w:rsidP="009F05D2">
            <w:pPr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B0850">
              <w:rPr>
                <w:rFonts w:eastAsia="Times New Roman"/>
                <w:sz w:val="24"/>
                <w:szCs w:val="24"/>
              </w:rPr>
              <w:t xml:space="preserve">Пункт </w:t>
            </w:r>
          </w:p>
          <w:p w:rsidR="00614EBC" w:rsidRPr="000B0850" w:rsidRDefault="009F05D2" w:rsidP="009F05D2">
            <w:pPr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0B0850">
              <w:rPr>
                <w:rFonts w:eastAsia="Times New Roman"/>
                <w:sz w:val="24"/>
                <w:szCs w:val="24"/>
              </w:rPr>
              <w:t>"Цена деления"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10</w:t>
            </w:r>
            <w:r w:rsidR="00EE2CC1">
              <w:rPr>
                <w:sz w:val="24"/>
                <w:szCs w:val="24"/>
              </w:rPr>
              <w:t xml:space="preserve"> </w:t>
            </w:r>
            <w:r w:rsidRPr="00E21026">
              <w:rPr>
                <w:sz w:val="24"/>
                <w:szCs w:val="24"/>
              </w:rPr>
              <w:t>мин.</w:t>
            </w:r>
          </w:p>
          <w:p w:rsidR="00614EBC" w:rsidRPr="00E21026" w:rsidRDefault="00614EBC" w:rsidP="00A8614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614EBC" w:rsidRPr="00E21026" w:rsidRDefault="00614EBC" w:rsidP="00A8614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9F05D2" w:rsidRDefault="009F05D2" w:rsidP="009F05D2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Используйте материалы лекции «</w:t>
            </w:r>
            <w:r w:rsidRPr="00C73125">
              <w:rPr>
                <w:sz w:val="24"/>
                <w:szCs w:val="24"/>
              </w:rPr>
              <w:t xml:space="preserve">Применение математических методов в профессиональной деятельности </w:t>
            </w:r>
            <w:r>
              <w:rPr>
                <w:sz w:val="24"/>
                <w:szCs w:val="24"/>
              </w:rPr>
              <w:t>среднего медицинского персонала»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Запись в бланк</w:t>
            </w:r>
          </w:p>
          <w:p w:rsidR="00614EBC" w:rsidRPr="00E21026" w:rsidRDefault="00614EBC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ответов.</w:t>
            </w:r>
          </w:p>
        </w:tc>
      </w:tr>
      <w:tr w:rsidR="009F05D2" w:rsidRPr="00E21026" w:rsidTr="009F05D2">
        <w:trPr>
          <w:trHeight w:val="1034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</w:p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</w:p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4.</w:t>
            </w:r>
          </w:p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0B0850" w:rsidRDefault="009F05D2" w:rsidP="009F05D2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B0850">
              <w:rPr>
                <w:rFonts w:eastAsia="Times New Roman"/>
                <w:sz w:val="24"/>
                <w:szCs w:val="24"/>
              </w:rPr>
              <w:t xml:space="preserve">Пункт </w:t>
            </w:r>
          </w:p>
          <w:p w:rsidR="009F05D2" w:rsidRPr="000B0850" w:rsidRDefault="009F05D2" w:rsidP="009F05D2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B0850">
              <w:rPr>
                <w:rFonts w:eastAsia="Times New Roman"/>
                <w:sz w:val="24"/>
                <w:szCs w:val="24"/>
              </w:rPr>
              <w:t>"Количество вещества"</w:t>
            </w:r>
          </w:p>
          <w:p w:rsidR="009F05D2" w:rsidRPr="000B0850" w:rsidRDefault="009F05D2" w:rsidP="00A86142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E21026" w:rsidRDefault="009F05D2" w:rsidP="00A8614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9F05D2" w:rsidRPr="00E21026" w:rsidRDefault="009F05D2" w:rsidP="00A861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</w:t>
            </w:r>
            <w:r w:rsidRPr="00E21026">
              <w:rPr>
                <w:sz w:val="24"/>
                <w:szCs w:val="24"/>
              </w:rPr>
              <w:t>мин.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Default="009F05D2" w:rsidP="009F05D2">
            <w:pPr>
              <w:spacing w:line="240" w:lineRule="auto"/>
            </w:pPr>
            <w:r w:rsidRPr="00B7615B">
              <w:rPr>
                <w:sz w:val="24"/>
                <w:szCs w:val="24"/>
              </w:rPr>
              <w:t>Используйте материалы лекции «Применение математических методов в профессиональной деятельности среднего медицинского персонала»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Запись в бланк</w:t>
            </w:r>
          </w:p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ответов.</w:t>
            </w:r>
          </w:p>
        </w:tc>
      </w:tr>
      <w:tr w:rsidR="009F05D2" w:rsidRPr="00E21026" w:rsidTr="009F05D2">
        <w:trPr>
          <w:trHeight w:val="1064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</w:p>
          <w:p w:rsidR="009F05D2" w:rsidRPr="00E21026" w:rsidRDefault="009F05D2" w:rsidP="009F05D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5.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0B0850" w:rsidRDefault="009F05D2" w:rsidP="009F05D2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B0850">
              <w:rPr>
                <w:rFonts w:eastAsia="Times New Roman"/>
                <w:sz w:val="24"/>
                <w:szCs w:val="24"/>
              </w:rPr>
              <w:t xml:space="preserve">Пункт </w:t>
            </w:r>
          </w:p>
          <w:p w:rsidR="009F05D2" w:rsidRPr="000B0850" w:rsidRDefault="009F05D2" w:rsidP="009F05D2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B0850">
              <w:rPr>
                <w:rFonts w:eastAsia="Times New Roman"/>
                <w:sz w:val="24"/>
                <w:szCs w:val="24"/>
              </w:rPr>
              <w:t>"Педиатрия"</w:t>
            </w:r>
          </w:p>
          <w:p w:rsidR="009F05D2" w:rsidRPr="000B0850" w:rsidRDefault="009F05D2" w:rsidP="00A86142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</w:p>
          <w:p w:rsidR="009F05D2" w:rsidRPr="00E21026" w:rsidRDefault="009F05D2" w:rsidP="009F05D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 w:rsidRPr="00E21026">
              <w:rPr>
                <w:sz w:val="24"/>
                <w:szCs w:val="24"/>
              </w:rPr>
              <w:t>мин.</w:t>
            </w:r>
          </w:p>
          <w:p w:rsidR="009F05D2" w:rsidRPr="00E21026" w:rsidRDefault="009F05D2" w:rsidP="00A8614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Default="009F05D2" w:rsidP="009F05D2">
            <w:pPr>
              <w:spacing w:line="240" w:lineRule="auto"/>
            </w:pPr>
            <w:r w:rsidRPr="00B7615B">
              <w:rPr>
                <w:sz w:val="24"/>
                <w:szCs w:val="24"/>
              </w:rPr>
              <w:t>Используйте материалы лекции «Применение математических методов в профессиональной деятельности среднего медицинского персонала»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</w:p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Запись в бланк</w:t>
            </w:r>
          </w:p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ответов.</w:t>
            </w:r>
          </w:p>
        </w:tc>
      </w:tr>
      <w:tr w:rsidR="009F05D2" w:rsidRPr="00E21026" w:rsidTr="00A86142">
        <w:trPr>
          <w:trHeight w:val="577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7.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0B0850" w:rsidRDefault="009F05D2" w:rsidP="009F05D2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B0850">
              <w:rPr>
                <w:rFonts w:eastAsia="Times New Roman"/>
                <w:sz w:val="24"/>
                <w:szCs w:val="24"/>
              </w:rPr>
              <w:t>Пункт</w:t>
            </w:r>
          </w:p>
          <w:p w:rsidR="009F05D2" w:rsidRPr="000B0850" w:rsidRDefault="009F05D2" w:rsidP="009F05D2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B0850">
              <w:rPr>
                <w:rFonts w:eastAsia="Times New Roman"/>
                <w:sz w:val="24"/>
                <w:szCs w:val="24"/>
              </w:rPr>
              <w:t xml:space="preserve"> "Разведение антибиотиков"</w:t>
            </w:r>
          </w:p>
          <w:p w:rsidR="009F05D2" w:rsidRPr="000B0850" w:rsidRDefault="009F05D2" w:rsidP="00A86142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E21026" w:rsidRDefault="009F05D2" w:rsidP="00A8614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 w:rsidRPr="00E21026">
              <w:rPr>
                <w:sz w:val="24"/>
                <w:szCs w:val="24"/>
              </w:rPr>
              <w:t>мин.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Default="009F05D2" w:rsidP="009F05D2">
            <w:pPr>
              <w:spacing w:line="240" w:lineRule="auto"/>
            </w:pPr>
            <w:r w:rsidRPr="00B7615B">
              <w:rPr>
                <w:sz w:val="24"/>
                <w:szCs w:val="24"/>
              </w:rPr>
              <w:t>Используйте материалы лекции «Применение математических методов в профессиональной деятельности среднего медицинского персонала»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Запись в бланк</w:t>
            </w:r>
          </w:p>
          <w:p w:rsidR="009F05D2" w:rsidRPr="00E21026" w:rsidRDefault="009F05D2" w:rsidP="00A86142">
            <w:pPr>
              <w:spacing w:line="240" w:lineRule="auto"/>
              <w:rPr>
                <w:sz w:val="24"/>
                <w:szCs w:val="24"/>
              </w:rPr>
            </w:pPr>
            <w:r w:rsidRPr="00E21026">
              <w:rPr>
                <w:sz w:val="24"/>
                <w:szCs w:val="24"/>
              </w:rPr>
              <w:t>ответов.</w:t>
            </w:r>
          </w:p>
        </w:tc>
      </w:tr>
    </w:tbl>
    <w:p w:rsidR="00614EBC" w:rsidRPr="00E21026" w:rsidRDefault="00614EBC" w:rsidP="00614EBC">
      <w:pPr>
        <w:spacing w:line="240" w:lineRule="auto"/>
        <w:rPr>
          <w:sz w:val="24"/>
          <w:szCs w:val="24"/>
        </w:rPr>
      </w:pPr>
    </w:p>
    <w:p w:rsidR="009F05D2" w:rsidRDefault="009F05D2" w:rsidP="00847A70">
      <w:pPr>
        <w:shd w:val="clear" w:color="auto" w:fill="FFFFFF"/>
        <w:spacing w:line="24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9F05D2" w:rsidRDefault="009F05D2" w:rsidP="00847A70">
      <w:pPr>
        <w:shd w:val="clear" w:color="auto" w:fill="FFFFFF"/>
        <w:spacing w:line="24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9F05D2" w:rsidRDefault="009F05D2" w:rsidP="00847A70">
      <w:pPr>
        <w:shd w:val="clear" w:color="auto" w:fill="FFFFFF"/>
        <w:spacing w:line="24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0B0850" w:rsidRDefault="000B0850" w:rsidP="00847A70">
      <w:pPr>
        <w:shd w:val="clear" w:color="auto" w:fill="FFFFFF"/>
        <w:spacing w:line="24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0B0850" w:rsidRDefault="000B0850" w:rsidP="00847A70">
      <w:pPr>
        <w:shd w:val="clear" w:color="auto" w:fill="FFFFFF"/>
        <w:spacing w:line="24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9F05D2" w:rsidRDefault="009F05D2" w:rsidP="00847A70">
      <w:pPr>
        <w:shd w:val="clear" w:color="auto" w:fill="FFFFFF"/>
        <w:spacing w:line="24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9F05D2" w:rsidRDefault="009F05D2" w:rsidP="00847A70">
      <w:pPr>
        <w:shd w:val="clear" w:color="auto" w:fill="FFFFFF"/>
        <w:spacing w:line="24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0B0850" w:rsidRPr="003B5A17" w:rsidRDefault="00847A70" w:rsidP="00847A70">
      <w:pPr>
        <w:shd w:val="clear" w:color="auto" w:fill="FFFFFF"/>
        <w:spacing w:line="240" w:lineRule="auto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3B5A17">
        <w:rPr>
          <w:rFonts w:eastAsia="Times New Roman"/>
          <w:b/>
          <w:color w:val="000000"/>
          <w:sz w:val="24"/>
          <w:szCs w:val="24"/>
          <w:lang w:eastAsia="ru-RU"/>
        </w:rPr>
        <w:lastRenderedPageBreak/>
        <w:t>Методическая разработка математической игры</w:t>
      </w:r>
      <w:r w:rsidR="000B0850" w:rsidRPr="003B5A17">
        <w:rPr>
          <w:rFonts w:eastAsia="Times New Roman"/>
          <w:b/>
          <w:color w:val="000000"/>
          <w:sz w:val="24"/>
          <w:szCs w:val="24"/>
          <w:lang w:eastAsia="ru-RU"/>
        </w:rPr>
        <w:t xml:space="preserve"> </w:t>
      </w:r>
    </w:p>
    <w:p w:rsidR="00847A70" w:rsidRPr="003B5A17" w:rsidRDefault="000B0850" w:rsidP="00847A70">
      <w:pPr>
        <w:shd w:val="clear" w:color="auto" w:fill="FFFFFF"/>
        <w:spacing w:line="240" w:lineRule="auto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3B5A17">
        <w:rPr>
          <w:rFonts w:eastAsia="Times New Roman"/>
          <w:b/>
          <w:color w:val="000000"/>
          <w:sz w:val="24"/>
          <w:szCs w:val="24"/>
          <w:lang w:eastAsia="ru-RU"/>
        </w:rPr>
        <w:t>«Медицинская математика»</w:t>
      </w:r>
    </w:p>
    <w:p w:rsidR="00847A70" w:rsidRPr="003B5A17" w:rsidRDefault="00847A70" w:rsidP="00614EBC">
      <w:pPr>
        <w:spacing w:line="240" w:lineRule="auto"/>
        <w:ind w:left="284"/>
        <w:rPr>
          <w:sz w:val="24"/>
          <w:szCs w:val="24"/>
        </w:rPr>
      </w:pPr>
    </w:p>
    <w:p w:rsidR="00B61BCF" w:rsidRPr="003B5A17" w:rsidRDefault="00B61BCF" w:rsidP="00B61BCF">
      <w:pPr>
        <w:spacing w:line="240" w:lineRule="auto"/>
        <w:ind w:firstLine="567"/>
        <w:jc w:val="both"/>
        <w:rPr>
          <w:sz w:val="24"/>
          <w:szCs w:val="24"/>
        </w:rPr>
      </w:pPr>
      <w:r w:rsidRPr="003B5A17">
        <w:rPr>
          <w:rFonts w:eastAsia="Times New Roman"/>
          <w:color w:val="000000"/>
          <w:sz w:val="24"/>
          <w:szCs w:val="24"/>
          <w:lang w:eastAsia="ru-RU"/>
        </w:rPr>
        <w:t xml:space="preserve">Данная методическая разработка </w:t>
      </w:r>
      <w:r w:rsidRPr="003B5A17">
        <w:rPr>
          <w:sz w:val="24"/>
          <w:szCs w:val="24"/>
        </w:rPr>
        <w:t xml:space="preserve">способствует выработке у студентов умений и навыков анализировать усвоенный теоретический материал, а также способствует формированию умений и навыков практического </w:t>
      </w:r>
      <w:proofErr w:type="gramStart"/>
      <w:r w:rsidRPr="003B5A17">
        <w:rPr>
          <w:sz w:val="24"/>
          <w:szCs w:val="24"/>
        </w:rPr>
        <w:t>применения</w:t>
      </w:r>
      <w:proofErr w:type="gramEnd"/>
      <w:r w:rsidRPr="003B5A17">
        <w:rPr>
          <w:sz w:val="24"/>
          <w:szCs w:val="24"/>
        </w:rPr>
        <w:t xml:space="preserve"> полученных теоретических знаний по предмету при решении прикладных задач в области медицины.</w:t>
      </w:r>
    </w:p>
    <w:p w:rsidR="001B4971" w:rsidRPr="003B5A17" w:rsidRDefault="00202076" w:rsidP="00202076">
      <w:pPr>
        <w:shd w:val="clear" w:color="auto" w:fill="FFFFFF"/>
        <w:spacing w:line="240" w:lineRule="auto"/>
        <w:ind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3B5A17">
        <w:rPr>
          <w:rFonts w:eastAsia="Times New Roman"/>
          <w:color w:val="000000"/>
          <w:sz w:val="24"/>
          <w:szCs w:val="24"/>
          <w:lang w:eastAsia="ru-RU"/>
        </w:rPr>
        <w:t>В методической разработке содержатся задания из раздела математики «</w:t>
      </w:r>
      <w:r w:rsidR="00512BF8" w:rsidRPr="003B5A17">
        <w:rPr>
          <w:bCs/>
          <w:sz w:val="24"/>
          <w:szCs w:val="24"/>
        </w:rPr>
        <w:t>Основные численные математические методы в профессиональной деятельности среднего медицинского работника</w:t>
      </w:r>
      <w:r w:rsidRPr="003B5A17">
        <w:rPr>
          <w:rFonts w:eastAsia="Times New Roman"/>
          <w:color w:val="000000"/>
          <w:sz w:val="24"/>
          <w:szCs w:val="24"/>
          <w:lang w:eastAsia="ru-RU"/>
        </w:rPr>
        <w:t xml:space="preserve">». </w:t>
      </w:r>
    </w:p>
    <w:p w:rsidR="00B61BCF" w:rsidRPr="003B5A17" w:rsidRDefault="00B61BCF" w:rsidP="00202076">
      <w:pPr>
        <w:shd w:val="clear" w:color="auto" w:fill="FFFFFF"/>
        <w:spacing w:line="240" w:lineRule="auto"/>
        <w:ind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3B5A17">
        <w:rPr>
          <w:rFonts w:eastAsia="Times New Roman"/>
          <w:color w:val="000000"/>
          <w:sz w:val="24"/>
          <w:szCs w:val="24"/>
          <w:lang w:eastAsia="ru-RU"/>
        </w:rPr>
        <w:t>Выполняя практические задания, студенты убеждаются в справедливости теоретических основ математики, а также видят практическое применение математических методов в медицине.</w:t>
      </w:r>
    </w:p>
    <w:p w:rsidR="00B61BCF" w:rsidRPr="003B5A17" w:rsidRDefault="00B61BCF" w:rsidP="00B61BCF">
      <w:pPr>
        <w:shd w:val="clear" w:color="auto" w:fill="FFFFFF"/>
        <w:spacing w:line="240" w:lineRule="auto"/>
        <w:ind w:firstLine="567"/>
        <w:jc w:val="both"/>
        <w:rPr>
          <w:rFonts w:eastAsia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3B5A17">
        <w:rPr>
          <w:rFonts w:eastAsia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Цель: </w:t>
      </w:r>
      <w:r w:rsidRPr="003B5A17">
        <w:rPr>
          <w:rFonts w:eastAsia="Times New Roman"/>
          <w:bCs/>
          <w:color w:val="000000"/>
          <w:sz w:val="24"/>
          <w:szCs w:val="24"/>
          <w:shd w:val="clear" w:color="auto" w:fill="FFFFFF"/>
          <w:lang w:eastAsia="ru-RU"/>
        </w:rPr>
        <w:t>способствовать формированию навыков решения проблемных вопросов прикладного характера.</w:t>
      </w:r>
    </w:p>
    <w:p w:rsidR="00B61BCF" w:rsidRPr="003B5A17" w:rsidRDefault="00B61BCF" w:rsidP="00B61BCF">
      <w:pPr>
        <w:shd w:val="clear" w:color="auto" w:fill="FFFFFF"/>
        <w:spacing w:line="240" w:lineRule="auto"/>
        <w:ind w:firstLine="567"/>
        <w:jc w:val="both"/>
        <w:rPr>
          <w:rFonts w:eastAsia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3B5A17">
        <w:rPr>
          <w:rFonts w:eastAsia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Задачи:</w:t>
      </w:r>
    </w:p>
    <w:p w:rsidR="00B61BCF" w:rsidRPr="003B5A17" w:rsidRDefault="00B61BCF" w:rsidP="00B61BCF">
      <w:pPr>
        <w:shd w:val="clear" w:color="auto" w:fill="FFFFFF"/>
        <w:spacing w:line="240" w:lineRule="auto"/>
        <w:ind w:firstLine="567"/>
        <w:jc w:val="both"/>
        <w:rPr>
          <w:rFonts w:eastAsia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3B5A17">
        <w:rPr>
          <w:rFonts w:eastAsia="Times New Roman"/>
          <w:bCs/>
          <w:color w:val="000000"/>
          <w:sz w:val="24"/>
          <w:szCs w:val="24"/>
          <w:shd w:val="clear" w:color="auto" w:fill="FFFFFF"/>
          <w:lang w:eastAsia="ru-RU"/>
        </w:rPr>
        <w:t>образовательная</w:t>
      </w:r>
      <w:proofErr w:type="gramEnd"/>
      <w:r w:rsidRPr="003B5A17">
        <w:rPr>
          <w:rFonts w:eastAsia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- формировать навыки решения прикладных задач с использованием знаний, полученных на уроках математики;</w:t>
      </w:r>
    </w:p>
    <w:p w:rsidR="00B61BCF" w:rsidRPr="003B5A17" w:rsidRDefault="00B61BCF" w:rsidP="00B61BCF">
      <w:pPr>
        <w:shd w:val="clear" w:color="auto" w:fill="FFFFFF"/>
        <w:spacing w:line="240" w:lineRule="auto"/>
        <w:ind w:firstLine="567"/>
        <w:jc w:val="both"/>
        <w:rPr>
          <w:rFonts w:eastAsia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3B5A17">
        <w:rPr>
          <w:rFonts w:eastAsia="Times New Roman"/>
          <w:bCs/>
          <w:color w:val="000000"/>
          <w:sz w:val="24"/>
          <w:szCs w:val="24"/>
          <w:shd w:val="clear" w:color="auto" w:fill="FFFFFF"/>
          <w:lang w:eastAsia="ru-RU"/>
        </w:rPr>
        <w:t>развивающая</w:t>
      </w:r>
      <w:proofErr w:type="gramEnd"/>
      <w:r w:rsidRPr="003B5A17">
        <w:rPr>
          <w:rFonts w:eastAsia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- способствовать развитию логического, творческого мышления, навыков самостоятельной деятельности;</w:t>
      </w:r>
    </w:p>
    <w:p w:rsidR="00B61BCF" w:rsidRPr="003B5A17" w:rsidRDefault="00B61BCF" w:rsidP="00B61BCF">
      <w:pPr>
        <w:shd w:val="clear" w:color="auto" w:fill="FFFFFF"/>
        <w:spacing w:line="240" w:lineRule="auto"/>
        <w:ind w:firstLine="567"/>
        <w:jc w:val="both"/>
        <w:rPr>
          <w:rFonts w:eastAsia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3B5A17">
        <w:rPr>
          <w:rFonts w:eastAsia="Times New Roman"/>
          <w:bCs/>
          <w:color w:val="000000"/>
          <w:sz w:val="24"/>
          <w:szCs w:val="24"/>
          <w:shd w:val="clear" w:color="auto" w:fill="FFFFFF"/>
          <w:lang w:eastAsia="ru-RU"/>
        </w:rPr>
        <w:t>воспитательная</w:t>
      </w:r>
      <w:proofErr w:type="gramEnd"/>
      <w:r w:rsidRPr="003B5A17">
        <w:rPr>
          <w:rFonts w:eastAsia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- воспитание внимания, активности, самостоятельности, творческой инициативы, умений коллективно-познавательного труда.</w:t>
      </w:r>
    </w:p>
    <w:p w:rsidR="00B61BCF" w:rsidRPr="003B5A17" w:rsidRDefault="00B61BCF" w:rsidP="00B61BCF">
      <w:pPr>
        <w:shd w:val="clear" w:color="auto" w:fill="FFFFFF"/>
        <w:spacing w:line="240" w:lineRule="auto"/>
        <w:ind w:firstLine="567"/>
        <w:jc w:val="both"/>
        <w:rPr>
          <w:rFonts w:ascii="OpenSans" w:eastAsia="Times New Roman" w:hAnsi="OpenSans"/>
          <w:b/>
          <w:bCs/>
          <w:color w:val="000000"/>
          <w:sz w:val="24"/>
          <w:szCs w:val="24"/>
          <w:lang w:eastAsia="ru-RU"/>
        </w:rPr>
      </w:pPr>
      <w:r w:rsidRPr="003B5A17">
        <w:rPr>
          <w:rFonts w:eastAsia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3B5A17">
        <w:rPr>
          <w:rFonts w:eastAsia="Times New Roman"/>
          <w:color w:val="000000"/>
          <w:sz w:val="24"/>
          <w:szCs w:val="24"/>
          <w:lang w:eastAsia="ru-RU"/>
        </w:rPr>
        <w:t>: </w:t>
      </w:r>
      <w:proofErr w:type="spellStart"/>
      <w:r w:rsidRPr="003B5A17">
        <w:rPr>
          <w:rFonts w:eastAsia="Times New Roman"/>
          <w:color w:val="000000"/>
          <w:sz w:val="24"/>
          <w:szCs w:val="24"/>
          <w:lang w:eastAsia="ru-RU"/>
        </w:rPr>
        <w:t>мультимедийные</w:t>
      </w:r>
      <w:proofErr w:type="spellEnd"/>
      <w:r w:rsidRPr="003B5A17">
        <w:rPr>
          <w:rFonts w:eastAsia="Times New Roman"/>
          <w:color w:val="000000"/>
          <w:sz w:val="24"/>
          <w:szCs w:val="24"/>
          <w:lang w:eastAsia="ru-RU"/>
        </w:rPr>
        <w:t xml:space="preserve"> средства, раздаточный материал.</w:t>
      </w:r>
    </w:p>
    <w:p w:rsidR="00202076" w:rsidRPr="003B5A17" w:rsidRDefault="00202076" w:rsidP="00202076">
      <w:pPr>
        <w:shd w:val="clear" w:color="auto" w:fill="FFFFFF"/>
        <w:spacing w:line="240" w:lineRule="auto"/>
        <w:jc w:val="center"/>
        <w:rPr>
          <w:rFonts w:ascii="OpenSans" w:eastAsia="Times New Roman" w:hAnsi="OpenSans"/>
          <w:b/>
          <w:bCs/>
          <w:color w:val="000000"/>
          <w:sz w:val="24"/>
          <w:szCs w:val="24"/>
          <w:lang w:eastAsia="ru-RU"/>
        </w:rPr>
      </w:pPr>
    </w:p>
    <w:p w:rsidR="00202076" w:rsidRPr="003B5A17" w:rsidRDefault="00202076" w:rsidP="00202076">
      <w:pPr>
        <w:shd w:val="clear" w:color="auto" w:fill="FFFFFF"/>
        <w:spacing w:line="240" w:lineRule="auto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3B5A17">
        <w:rPr>
          <w:rFonts w:eastAsia="Times New Roman"/>
          <w:b/>
          <w:bCs/>
          <w:color w:val="000000"/>
          <w:sz w:val="24"/>
          <w:szCs w:val="24"/>
          <w:lang w:eastAsia="ru-RU"/>
        </w:rPr>
        <w:t>Ход мероприятия</w:t>
      </w:r>
    </w:p>
    <w:p w:rsidR="00202076" w:rsidRPr="003B5A17" w:rsidRDefault="00202076" w:rsidP="00614EBC">
      <w:pPr>
        <w:spacing w:line="240" w:lineRule="auto"/>
        <w:ind w:left="284"/>
        <w:rPr>
          <w:sz w:val="24"/>
          <w:szCs w:val="24"/>
        </w:rPr>
      </w:pPr>
    </w:p>
    <w:p w:rsidR="00202076" w:rsidRPr="003B5A17" w:rsidRDefault="00E65EE0" w:rsidP="000F1A2E">
      <w:pPr>
        <w:spacing w:line="240" w:lineRule="auto"/>
        <w:ind w:firstLine="567"/>
        <w:rPr>
          <w:sz w:val="24"/>
          <w:szCs w:val="24"/>
        </w:rPr>
      </w:pPr>
      <w:r w:rsidRPr="003B5A17">
        <w:rPr>
          <w:i/>
          <w:sz w:val="24"/>
          <w:szCs w:val="24"/>
        </w:rPr>
        <w:t>П</w:t>
      </w:r>
      <w:r w:rsidR="002360A3" w:rsidRPr="003B5A17">
        <w:rPr>
          <w:i/>
          <w:sz w:val="24"/>
          <w:szCs w:val="24"/>
        </w:rPr>
        <w:t>реподавател</w:t>
      </w:r>
      <w:r w:rsidRPr="003B5A17">
        <w:rPr>
          <w:i/>
          <w:sz w:val="24"/>
          <w:szCs w:val="24"/>
        </w:rPr>
        <w:t>ь:</w:t>
      </w:r>
      <w:r w:rsidR="002360A3" w:rsidRPr="003B5A17">
        <w:rPr>
          <w:sz w:val="24"/>
          <w:szCs w:val="24"/>
        </w:rPr>
        <w:t xml:space="preserve"> Добрый день, студенты группы …</w:t>
      </w:r>
    </w:p>
    <w:p w:rsidR="002360A3" w:rsidRPr="003B5A17" w:rsidRDefault="002360A3" w:rsidP="000F1A2E">
      <w:pPr>
        <w:spacing w:line="240" w:lineRule="auto"/>
        <w:ind w:firstLine="567"/>
        <w:jc w:val="both"/>
        <w:rPr>
          <w:sz w:val="24"/>
          <w:szCs w:val="24"/>
        </w:rPr>
      </w:pPr>
      <w:r w:rsidRPr="003B5A17">
        <w:rPr>
          <w:sz w:val="24"/>
          <w:szCs w:val="24"/>
        </w:rPr>
        <w:t xml:space="preserve">Эпиграфом к нашему занятию станут слова венгерского математика и педагога </w:t>
      </w:r>
      <w:proofErr w:type="spellStart"/>
      <w:r w:rsidRPr="003B5A17">
        <w:rPr>
          <w:sz w:val="24"/>
          <w:szCs w:val="24"/>
        </w:rPr>
        <w:t>Дьёрда</w:t>
      </w:r>
      <w:proofErr w:type="spellEnd"/>
      <w:r w:rsidRPr="003B5A17">
        <w:rPr>
          <w:sz w:val="24"/>
          <w:szCs w:val="24"/>
        </w:rPr>
        <w:t xml:space="preserve"> Пойа:</w:t>
      </w:r>
    </w:p>
    <w:p w:rsidR="002360A3" w:rsidRPr="003B5A17" w:rsidRDefault="002360A3" w:rsidP="000F1A2E">
      <w:pPr>
        <w:spacing w:line="240" w:lineRule="auto"/>
        <w:ind w:firstLine="567"/>
        <w:jc w:val="both"/>
        <w:rPr>
          <w:sz w:val="24"/>
          <w:szCs w:val="24"/>
        </w:rPr>
      </w:pPr>
      <w:r w:rsidRPr="003B5A17">
        <w:rPr>
          <w:sz w:val="24"/>
          <w:szCs w:val="24"/>
        </w:rPr>
        <w:t xml:space="preserve">«Решение задач – это практическое искусство, подобно плаванию, или катанию на лыжах, или игре на пианино: вы можете научиться этому только практикуясь… если вы захотите </w:t>
      </w:r>
      <w:proofErr w:type="gramStart"/>
      <w:r w:rsidRPr="003B5A17">
        <w:rPr>
          <w:sz w:val="24"/>
          <w:szCs w:val="24"/>
        </w:rPr>
        <w:t>научится</w:t>
      </w:r>
      <w:proofErr w:type="gramEnd"/>
      <w:r w:rsidRPr="003B5A17">
        <w:rPr>
          <w:sz w:val="24"/>
          <w:szCs w:val="24"/>
        </w:rPr>
        <w:t xml:space="preserve"> плавать, то вынуждены будете зайти в воду, а если вы захотите стать человеком хорошо решающим задачи, вы вынуждены их решать».</w:t>
      </w:r>
    </w:p>
    <w:p w:rsidR="002360A3" w:rsidRPr="003B5A17" w:rsidRDefault="002360A3" w:rsidP="000F1A2E">
      <w:pPr>
        <w:spacing w:line="240" w:lineRule="auto"/>
        <w:ind w:firstLine="567"/>
        <w:jc w:val="both"/>
        <w:rPr>
          <w:sz w:val="24"/>
          <w:szCs w:val="24"/>
        </w:rPr>
      </w:pPr>
      <w:r w:rsidRPr="003B5A17">
        <w:rPr>
          <w:sz w:val="24"/>
          <w:szCs w:val="24"/>
        </w:rPr>
        <w:t>А гениальный Исаак Ньютон утверждал: «Для изучения наук – задачи полезнее правил…».</w:t>
      </w:r>
    </w:p>
    <w:p w:rsidR="00614EBC" w:rsidRPr="003B5A17" w:rsidRDefault="000F1A2E" w:rsidP="000F1A2E">
      <w:pPr>
        <w:spacing w:line="240" w:lineRule="auto"/>
        <w:ind w:firstLine="567"/>
        <w:jc w:val="both"/>
        <w:rPr>
          <w:sz w:val="24"/>
          <w:szCs w:val="24"/>
        </w:rPr>
      </w:pPr>
      <w:r w:rsidRPr="003B5A17">
        <w:rPr>
          <w:sz w:val="24"/>
          <w:szCs w:val="24"/>
        </w:rPr>
        <w:t>Да, с решения</w:t>
      </w:r>
      <w:r w:rsidR="002360A3" w:rsidRPr="003B5A17">
        <w:rPr>
          <w:sz w:val="24"/>
          <w:szCs w:val="24"/>
        </w:rPr>
        <w:t xml:space="preserve"> задач начинается путь в науку. </w:t>
      </w:r>
      <w:r w:rsidRPr="003B5A17">
        <w:rPr>
          <w:sz w:val="24"/>
          <w:szCs w:val="24"/>
        </w:rPr>
        <w:t>Именно с решением прикладных задач и связана будет наша игра «</w:t>
      </w:r>
      <w:r w:rsidR="000B0850" w:rsidRPr="003B5A17">
        <w:rPr>
          <w:sz w:val="24"/>
          <w:szCs w:val="24"/>
        </w:rPr>
        <w:t>Медицинская математика</w:t>
      </w:r>
      <w:r w:rsidRPr="003B5A17">
        <w:rPr>
          <w:sz w:val="24"/>
          <w:szCs w:val="24"/>
        </w:rPr>
        <w:t>».</w:t>
      </w:r>
    </w:p>
    <w:p w:rsidR="000F1A2E" w:rsidRPr="003B5A17" w:rsidRDefault="000F1A2E" w:rsidP="000F1A2E">
      <w:pPr>
        <w:spacing w:line="240" w:lineRule="auto"/>
        <w:ind w:firstLine="567"/>
        <w:jc w:val="both"/>
        <w:rPr>
          <w:color w:val="333333"/>
          <w:sz w:val="24"/>
          <w:szCs w:val="24"/>
          <w:shd w:val="clear" w:color="auto" w:fill="FFFFFF"/>
        </w:rPr>
      </w:pPr>
      <w:r w:rsidRPr="003B5A17">
        <w:rPr>
          <w:rFonts w:eastAsia="Times New Roman"/>
          <w:i/>
          <w:color w:val="333333"/>
          <w:sz w:val="24"/>
          <w:szCs w:val="24"/>
        </w:rPr>
        <w:t>Правила игры:</w:t>
      </w:r>
      <w:r w:rsidRPr="003B5A17">
        <w:rPr>
          <w:rFonts w:eastAsia="Times New Roman"/>
          <w:color w:val="333333"/>
          <w:sz w:val="24"/>
          <w:szCs w:val="24"/>
        </w:rPr>
        <w:t xml:space="preserve"> группа разбивается на 5 команд</w:t>
      </w:r>
      <w:r w:rsidR="00126D25">
        <w:rPr>
          <w:rFonts w:eastAsia="Times New Roman"/>
          <w:color w:val="333333"/>
          <w:sz w:val="24"/>
          <w:szCs w:val="24"/>
        </w:rPr>
        <w:t>, команды придумывают себе названия.</w:t>
      </w:r>
      <w:r w:rsidRPr="003B5A17">
        <w:rPr>
          <w:rFonts w:eastAsia="Times New Roman"/>
          <w:color w:val="333333"/>
          <w:sz w:val="24"/>
          <w:szCs w:val="24"/>
        </w:rPr>
        <w:t xml:space="preserve"> </w:t>
      </w:r>
      <w:r w:rsidRPr="003B5A17">
        <w:rPr>
          <w:color w:val="333333"/>
          <w:sz w:val="24"/>
          <w:szCs w:val="24"/>
          <w:shd w:val="clear" w:color="auto" w:fill="FFFFFF"/>
        </w:rPr>
        <w:t>Каждой команде выдается маршрутный лист  (Приложение 1), в котором указана последовательность прохождения пунктов маршрута. На каждом пункте студентам вручается задание, которое они должны выполнить</w:t>
      </w:r>
      <w:r w:rsidR="00EE2CC1" w:rsidRPr="003B5A17">
        <w:rPr>
          <w:color w:val="333333"/>
          <w:sz w:val="24"/>
          <w:szCs w:val="24"/>
          <w:shd w:val="clear" w:color="auto" w:fill="FFFFFF"/>
        </w:rPr>
        <w:t xml:space="preserve">, заполнить бланк ответов (Приложение 2) </w:t>
      </w:r>
      <w:r w:rsidRPr="003B5A17">
        <w:rPr>
          <w:color w:val="333333"/>
          <w:sz w:val="24"/>
          <w:szCs w:val="24"/>
          <w:shd w:val="clear" w:color="auto" w:fill="FFFFFF"/>
        </w:rPr>
        <w:t xml:space="preserve"> и сдать на проверку контролерам. </w:t>
      </w:r>
      <w:r w:rsidR="003444C7" w:rsidRPr="003B5A17">
        <w:rPr>
          <w:color w:val="333333"/>
          <w:sz w:val="24"/>
          <w:szCs w:val="24"/>
          <w:shd w:val="clear" w:color="auto" w:fill="FFFFFF"/>
        </w:rPr>
        <w:t xml:space="preserve">Время, которое отводится на выполнение задания  - 10 минут. </w:t>
      </w:r>
      <w:r w:rsidRPr="003B5A17">
        <w:rPr>
          <w:color w:val="333333"/>
          <w:sz w:val="24"/>
          <w:szCs w:val="24"/>
          <w:shd w:val="clear" w:color="auto" w:fill="FFFFFF"/>
        </w:rPr>
        <w:t xml:space="preserve">Контролеры оценивают каждое задание по пятибалльной системе, </w:t>
      </w:r>
      <w:r w:rsidR="00AE44C1" w:rsidRPr="003B5A17">
        <w:rPr>
          <w:color w:val="333333"/>
          <w:sz w:val="24"/>
          <w:szCs w:val="24"/>
          <w:shd w:val="clear" w:color="auto" w:fill="FFFFFF"/>
        </w:rPr>
        <w:t xml:space="preserve">результаты заносят в оценочный лист (Приложение </w:t>
      </w:r>
      <w:r w:rsidR="00EE2CC1" w:rsidRPr="003B5A17">
        <w:rPr>
          <w:color w:val="333333"/>
          <w:sz w:val="24"/>
          <w:szCs w:val="24"/>
          <w:shd w:val="clear" w:color="auto" w:fill="FFFFFF"/>
        </w:rPr>
        <w:t>3</w:t>
      </w:r>
      <w:r w:rsidR="00AE44C1" w:rsidRPr="003B5A17">
        <w:rPr>
          <w:color w:val="333333"/>
          <w:sz w:val="24"/>
          <w:szCs w:val="24"/>
          <w:shd w:val="clear" w:color="auto" w:fill="FFFFFF"/>
        </w:rPr>
        <w:t>)</w:t>
      </w:r>
      <w:r w:rsidR="000B0850" w:rsidRPr="003B5A17">
        <w:rPr>
          <w:color w:val="333333"/>
          <w:sz w:val="24"/>
          <w:szCs w:val="24"/>
          <w:shd w:val="clear" w:color="auto" w:fill="FFFFFF"/>
        </w:rPr>
        <w:t>, после чего подводится общий итог, и выставляются оценки (Приложение 4)</w:t>
      </w:r>
      <w:r w:rsidR="00AE44C1" w:rsidRPr="003B5A17">
        <w:rPr>
          <w:color w:val="333333"/>
          <w:sz w:val="24"/>
          <w:szCs w:val="24"/>
          <w:shd w:val="clear" w:color="auto" w:fill="FFFFFF"/>
        </w:rPr>
        <w:t>.</w:t>
      </w:r>
      <w:r w:rsidRPr="003B5A17">
        <w:rPr>
          <w:color w:val="333333"/>
          <w:sz w:val="24"/>
          <w:szCs w:val="24"/>
          <w:shd w:val="clear" w:color="auto" w:fill="FFFFFF"/>
        </w:rPr>
        <w:t xml:space="preserve"> В</w:t>
      </w:r>
      <w:r w:rsidR="00E65EE0" w:rsidRPr="003B5A17">
        <w:rPr>
          <w:color w:val="333333"/>
          <w:sz w:val="24"/>
          <w:szCs w:val="24"/>
          <w:shd w:val="clear" w:color="auto" w:fill="FFFFFF"/>
        </w:rPr>
        <w:t xml:space="preserve"> качестве контролеров выступают </w:t>
      </w:r>
      <w:r w:rsidRPr="003B5A17">
        <w:rPr>
          <w:color w:val="333333"/>
          <w:sz w:val="24"/>
          <w:szCs w:val="24"/>
          <w:shd w:val="clear" w:color="auto" w:fill="FFFFFF"/>
        </w:rPr>
        <w:t>студенты группы.</w:t>
      </w:r>
    </w:p>
    <w:p w:rsidR="003444C7" w:rsidRPr="003B5A17" w:rsidRDefault="003444C7" w:rsidP="000F1A2E">
      <w:pPr>
        <w:spacing w:line="240" w:lineRule="auto"/>
        <w:ind w:firstLine="567"/>
        <w:jc w:val="both"/>
        <w:rPr>
          <w:color w:val="333333"/>
          <w:sz w:val="24"/>
          <w:szCs w:val="24"/>
          <w:shd w:val="clear" w:color="auto" w:fill="FFFFFF"/>
        </w:rPr>
      </w:pPr>
    </w:p>
    <w:p w:rsidR="0027426F" w:rsidRDefault="0027426F" w:rsidP="000F1A2E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</w:p>
    <w:p w:rsidR="0027426F" w:rsidRDefault="0027426F" w:rsidP="000F1A2E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</w:p>
    <w:p w:rsidR="000F1A2E" w:rsidRPr="003B5A17" w:rsidRDefault="000F1A2E" w:rsidP="000F1A2E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  <w:r w:rsidRPr="003B5A17">
        <w:rPr>
          <w:rFonts w:eastAsia="Times New Roman"/>
          <w:b/>
          <w:sz w:val="24"/>
          <w:szCs w:val="24"/>
        </w:rPr>
        <w:lastRenderedPageBreak/>
        <w:t>Пункт "</w:t>
      </w:r>
      <w:r w:rsidR="00604B1F" w:rsidRPr="003B5A17">
        <w:rPr>
          <w:rFonts w:eastAsia="Times New Roman"/>
          <w:b/>
          <w:sz w:val="24"/>
          <w:szCs w:val="24"/>
        </w:rPr>
        <w:t>Лекарственные дозы</w:t>
      </w:r>
      <w:r w:rsidRPr="003B5A17">
        <w:rPr>
          <w:rFonts w:eastAsia="Times New Roman"/>
          <w:b/>
          <w:sz w:val="24"/>
          <w:szCs w:val="24"/>
        </w:rPr>
        <w:t>"</w:t>
      </w:r>
    </w:p>
    <w:p w:rsidR="00E65EE0" w:rsidRPr="003B5A17" w:rsidRDefault="00E65EE0" w:rsidP="000F1A2E">
      <w:pPr>
        <w:spacing w:line="240" w:lineRule="auto"/>
        <w:ind w:firstLine="567"/>
        <w:jc w:val="center"/>
        <w:rPr>
          <w:rFonts w:eastAsia="Times New Roman"/>
          <w:b/>
          <w:color w:val="FF0000"/>
          <w:sz w:val="24"/>
          <w:szCs w:val="24"/>
        </w:rPr>
      </w:pPr>
    </w:p>
    <w:p w:rsidR="000F1A2E" w:rsidRPr="003B5A17" w:rsidRDefault="00604B1F" w:rsidP="000F1A2E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  <w:u w:val="single"/>
        </w:rPr>
      </w:pP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>Задани</w:t>
      </w:r>
      <w:r w:rsidR="00296F8B"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 xml:space="preserve">е </w:t>
      </w: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 xml:space="preserve">1. </w:t>
      </w:r>
      <w:r w:rsidR="000F1A2E"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 xml:space="preserve"> </w:t>
      </w:r>
    </w:p>
    <w:p w:rsidR="004758E4" w:rsidRPr="003B5A17" w:rsidRDefault="004758E4" w:rsidP="004758E4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По назначению врача пациенту прописан лекарственный препарат в таблетках по 500 мг 2 раза в день в течение 14 дней. В аптеке пациент купил данный лекарственный препарат в таблетках по 250 мг. Сколько таблеток в день по 250 мг должен принимать пациент не нарушая указания врача? Сколько таблеток по 250 мг необходимо пациенту на весь курс лечения?</w:t>
      </w:r>
    </w:p>
    <w:p w:rsidR="000F1A2E" w:rsidRPr="003B5A17" w:rsidRDefault="000F1A2E" w:rsidP="004758E4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</w:rPr>
      </w:pPr>
      <w:r w:rsidRPr="003B5A17">
        <w:rPr>
          <w:rFonts w:eastAsia="Times New Roman"/>
          <w:b/>
          <w:i/>
          <w:color w:val="333333"/>
          <w:sz w:val="24"/>
          <w:szCs w:val="24"/>
        </w:rPr>
        <w:t xml:space="preserve">Эталон ответа: </w:t>
      </w:r>
    </w:p>
    <w:p w:rsidR="004758E4" w:rsidRPr="003B5A17" w:rsidRDefault="004758E4" w:rsidP="004758E4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по 500 мг 2 раза в день = 1000 мг – дневная доза. 1000 мг/250мг=4 таб. в день.</w:t>
      </w:r>
    </w:p>
    <w:p w:rsidR="004758E4" w:rsidRPr="003B5A17" w:rsidRDefault="004758E4" w:rsidP="004758E4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 xml:space="preserve">4 </w:t>
      </w:r>
      <w:proofErr w:type="spellStart"/>
      <w:proofErr w:type="gramStart"/>
      <w:r w:rsidRPr="003B5A17">
        <w:rPr>
          <w:rFonts w:eastAsia="Times New Roman"/>
          <w:color w:val="333333"/>
          <w:sz w:val="24"/>
          <w:szCs w:val="24"/>
        </w:rPr>
        <w:t>таб</w:t>
      </w:r>
      <w:proofErr w:type="spellEnd"/>
      <w:proofErr w:type="gramEnd"/>
      <w:r w:rsidRPr="003B5A17">
        <w:rPr>
          <w:rFonts w:eastAsia="Times New Roman"/>
          <w:color w:val="333333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/>
            <w:color w:val="333333"/>
            <w:sz w:val="24"/>
            <w:szCs w:val="24"/>
          </w:rPr>
          <m:t>∙</m:t>
        </m:r>
      </m:oMath>
      <w:r w:rsidRPr="003B5A17">
        <w:rPr>
          <w:rFonts w:eastAsia="Times New Roman"/>
          <w:color w:val="333333"/>
          <w:sz w:val="24"/>
          <w:szCs w:val="24"/>
        </w:rPr>
        <w:t>14 дней = 56 таб</w:t>
      </w:r>
    </w:p>
    <w:p w:rsidR="004758E4" w:rsidRPr="003B5A17" w:rsidRDefault="004758E4" w:rsidP="004758E4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 xml:space="preserve">Больному необходимо принимать по 4 </w:t>
      </w:r>
      <w:proofErr w:type="spellStart"/>
      <w:proofErr w:type="gramStart"/>
      <w:r w:rsidRPr="003B5A17">
        <w:rPr>
          <w:rFonts w:eastAsia="Times New Roman"/>
          <w:color w:val="333333"/>
          <w:sz w:val="24"/>
          <w:szCs w:val="24"/>
        </w:rPr>
        <w:t>таб</w:t>
      </w:r>
      <w:proofErr w:type="spellEnd"/>
      <w:proofErr w:type="gramEnd"/>
      <w:r w:rsidRPr="003B5A17">
        <w:rPr>
          <w:rFonts w:eastAsia="Times New Roman"/>
          <w:color w:val="333333"/>
          <w:sz w:val="24"/>
          <w:szCs w:val="24"/>
        </w:rPr>
        <w:t xml:space="preserve"> в день по 250 мг, на весь курс лечения необходимо 56 таб.</w:t>
      </w:r>
    </w:p>
    <w:p w:rsidR="00604B1F" w:rsidRPr="003B5A17" w:rsidRDefault="00604B1F" w:rsidP="004758E4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  <w:u w:val="single"/>
        </w:rPr>
      </w:pP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>Задание 2.</w:t>
      </w:r>
    </w:p>
    <w:p w:rsidR="00296F8B" w:rsidRPr="003B5A17" w:rsidRDefault="00296F8B" w:rsidP="00296F8B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Медсестра должна дать пациенту препарат (или выполнить манипуляцию) 6 раз в течение суток. Первый прием состоялся в 7 часов утра. Укажите время последующих приемов в течение суток.</w:t>
      </w:r>
    </w:p>
    <w:p w:rsidR="00296F8B" w:rsidRPr="003B5A17" w:rsidRDefault="00296F8B" w:rsidP="00296F8B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</w:rPr>
      </w:pPr>
      <w:r w:rsidRPr="003B5A17">
        <w:rPr>
          <w:rFonts w:eastAsia="Times New Roman"/>
          <w:b/>
          <w:i/>
          <w:color w:val="333333"/>
          <w:sz w:val="24"/>
          <w:szCs w:val="24"/>
        </w:rPr>
        <w:t xml:space="preserve">Эталон ответа: </w:t>
      </w:r>
    </w:p>
    <w:p w:rsidR="00296F8B" w:rsidRPr="003B5A17" w:rsidRDefault="00296F8B" w:rsidP="00296F8B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Сутки закончатся в 7 часов утра следующего дня. Следовательно, медсестра должна выдавать препарат каждые 4 часа, т.к.24</w:t>
      </w:r>
      <w:proofErr w:type="gramStart"/>
      <w:r w:rsidRPr="003B5A17">
        <w:rPr>
          <w:rFonts w:eastAsia="Times New Roman"/>
          <w:color w:val="333333"/>
          <w:sz w:val="24"/>
          <w:szCs w:val="24"/>
        </w:rPr>
        <w:t xml:space="preserve"> :</w:t>
      </w:r>
      <w:proofErr w:type="gramEnd"/>
      <w:r w:rsidRPr="003B5A17">
        <w:rPr>
          <w:rFonts w:eastAsia="Times New Roman"/>
          <w:color w:val="333333"/>
          <w:sz w:val="24"/>
          <w:szCs w:val="24"/>
        </w:rPr>
        <w:t xml:space="preserve"> 6 = 4.</w:t>
      </w:r>
    </w:p>
    <w:p w:rsidR="004758E4" w:rsidRPr="003B5A17" w:rsidRDefault="00296F8B" w:rsidP="00296F8B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Время приема препарата: 11-00, 15-00, 19-00, 23-00, 3-00, 7-00</w:t>
      </w:r>
    </w:p>
    <w:p w:rsidR="00296F8B" w:rsidRPr="003B5A17" w:rsidRDefault="00296F8B" w:rsidP="00296F8B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</w:rPr>
      </w:pPr>
    </w:p>
    <w:p w:rsidR="000F1A2E" w:rsidRPr="003B5A17" w:rsidRDefault="000F1A2E" w:rsidP="000F1A2E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  <w:r w:rsidRPr="003B5A17">
        <w:rPr>
          <w:rFonts w:eastAsia="Times New Roman"/>
          <w:b/>
          <w:sz w:val="24"/>
          <w:szCs w:val="24"/>
        </w:rPr>
        <w:t>Пункт "</w:t>
      </w:r>
      <w:r w:rsidR="00FF5404" w:rsidRPr="003B5A17">
        <w:rPr>
          <w:rFonts w:eastAsia="Times New Roman"/>
          <w:b/>
          <w:sz w:val="24"/>
          <w:szCs w:val="24"/>
        </w:rPr>
        <w:t>Метрическая система</w:t>
      </w:r>
      <w:r w:rsidRPr="003B5A17">
        <w:rPr>
          <w:rFonts w:eastAsia="Times New Roman"/>
          <w:b/>
          <w:sz w:val="24"/>
          <w:szCs w:val="24"/>
        </w:rPr>
        <w:t>"</w:t>
      </w:r>
    </w:p>
    <w:p w:rsidR="00E65EE0" w:rsidRPr="003B5A17" w:rsidRDefault="00E65EE0" w:rsidP="000F1A2E">
      <w:pPr>
        <w:spacing w:line="240" w:lineRule="auto"/>
        <w:ind w:firstLine="567"/>
        <w:jc w:val="center"/>
        <w:rPr>
          <w:rFonts w:eastAsia="Times New Roman"/>
          <w:b/>
          <w:color w:val="333333"/>
          <w:sz w:val="24"/>
          <w:szCs w:val="24"/>
        </w:rPr>
      </w:pPr>
    </w:p>
    <w:p w:rsidR="00FF5404" w:rsidRPr="003B5A17" w:rsidRDefault="00FF5404" w:rsidP="00FF5404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  <w:u w:val="single"/>
        </w:rPr>
      </w:pP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>Задани</w:t>
      </w:r>
      <w:r w:rsidR="00BB59EC"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>е</w:t>
      </w: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 xml:space="preserve">.  </w:t>
      </w:r>
    </w:p>
    <w:p w:rsidR="00FF5404" w:rsidRPr="003B5A17" w:rsidRDefault="00FF5404" w:rsidP="00FF5404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3B5A17">
        <w:rPr>
          <w:color w:val="000000"/>
        </w:rPr>
        <w:t xml:space="preserve">     Переведите следующие единицы:</w:t>
      </w:r>
    </w:p>
    <w:p w:rsidR="00FF5404" w:rsidRPr="003B5A17" w:rsidRDefault="00FF5404" w:rsidP="00FF5404">
      <w:pPr>
        <w:pStyle w:val="ac"/>
        <w:shd w:val="clear" w:color="auto" w:fill="FFFFFF"/>
        <w:spacing w:before="0" w:beforeAutospacing="0" w:after="0" w:afterAutospacing="0"/>
        <w:ind w:firstLine="288"/>
        <w:rPr>
          <w:color w:val="000000"/>
        </w:rPr>
      </w:pPr>
      <w:r w:rsidRPr="003B5A17">
        <w:rPr>
          <w:color w:val="000000"/>
        </w:rPr>
        <w:t>1</w:t>
      </w:r>
      <w:r w:rsidRPr="003B5A17">
        <w:rPr>
          <w:bCs/>
          <w:color w:val="000000"/>
        </w:rPr>
        <w:t>0</w:t>
      </w:r>
      <w:r w:rsidRPr="003B5A17">
        <w:rPr>
          <w:color w:val="000000"/>
        </w:rPr>
        <w:t> мг = ______ г</w:t>
      </w:r>
    </w:p>
    <w:p w:rsidR="00FF5404" w:rsidRPr="003B5A17" w:rsidRDefault="00FF5404" w:rsidP="00FF5404">
      <w:pPr>
        <w:pStyle w:val="ac"/>
        <w:shd w:val="clear" w:color="auto" w:fill="FFFFFF"/>
        <w:spacing w:before="0" w:beforeAutospacing="0" w:after="0" w:afterAutospacing="0"/>
        <w:ind w:firstLine="288"/>
        <w:rPr>
          <w:color w:val="000000"/>
        </w:rPr>
      </w:pPr>
      <w:r w:rsidRPr="003B5A17">
        <w:rPr>
          <w:bCs/>
          <w:color w:val="000000"/>
        </w:rPr>
        <w:t>0</w:t>
      </w:r>
      <w:r w:rsidRPr="003B5A17">
        <w:rPr>
          <w:color w:val="000000"/>
        </w:rPr>
        <w:t xml:space="preserve">,1 мг = ______ </w:t>
      </w:r>
      <w:proofErr w:type="spellStart"/>
      <w:r w:rsidRPr="003B5A17">
        <w:rPr>
          <w:color w:val="000000"/>
        </w:rPr>
        <w:t>дг</w:t>
      </w:r>
      <w:proofErr w:type="spellEnd"/>
    </w:p>
    <w:p w:rsidR="00FF5404" w:rsidRPr="003B5A17" w:rsidRDefault="00FF5404" w:rsidP="00FF5404">
      <w:pPr>
        <w:pStyle w:val="ac"/>
        <w:shd w:val="clear" w:color="auto" w:fill="FFFFFF"/>
        <w:spacing w:before="0" w:beforeAutospacing="0" w:after="0" w:afterAutospacing="0"/>
        <w:ind w:firstLine="288"/>
        <w:rPr>
          <w:color w:val="000000"/>
        </w:rPr>
      </w:pPr>
      <w:r w:rsidRPr="003B5A17">
        <w:rPr>
          <w:color w:val="000000"/>
        </w:rPr>
        <w:t>23</w:t>
      </w:r>
      <w:r w:rsidRPr="003B5A17">
        <w:rPr>
          <w:bCs/>
          <w:color w:val="000000"/>
        </w:rPr>
        <w:t>5</w:t>
      </w:r>
      <w:r w:rsidRPr="003B5A17">
        <w:rPr>
          <w:color w:val="000000"/>
        </w:rPr>
        <w:t> мг = ______ г</w:t>
      </w:r>
    </w:p>
    <w:p w:rsidR="00FF5404" w:rsidRPr="003B5A17" w:rsidRDefault="00FF5404" w:rsidP="00FF5404">
      <w:pPr>
        <w:pStyle w:val="ac"/>
        <w:shd w:val="clear" w:color="auto" w:fill="FFFFFF"/>
        <w:spacing w:before="0" w:beforeAutospacing="0" w:after="0" w:afterAutospacing="0"/>
        <w:ind w:firstLine="288"/>
        <w:rPr>
          <w:color w:val="000000"/>
        </w:rPr>
      </w:pPr>
      <w:r w:rsidRPr="003B5A17">
        <w:rPr>
          <w:bCs/>
          <w:color w:val="000000"/>
        </w:rPr>
        <w:t>0</w:t>
      </w:r>
      <w:r w:rsidRPr="003B5A17">
        <w:rPr>
          <w:color w:val="000000"/>
        </w:rPr>
        <w:t>,5 л = ______ мл</w:t>
      </w:r>
    </w:p>
    <w:p w:rsidR="00FF5404" w:rsidRPr="003B5A17" w:rsidRDefault="00FF5404" w:rsidP="00FF5404">
      <w:pPr>
        <w:pStyle w:val="ac"/>
        <w:shd w:val="clear" w:color="auto" w:fill="FFFFFF"/>
        <w:spacing w:before="0" w:beforeAutospacing="0" w:after="0" w:afterAutospacing="0"/>
        <w:ind w:firstLine="288"/>
        <w:rPr>
          <w:color w:val="000000"/>
        </w:rPr>
      </w:pPr>
      <w:r w:rsidRPr="003B5A17">
        <w:rPr>
          <w:color w:val="000000"/>
        </w:rPr>
        <w:t>80</w:t>
      </w:r>
      <w:r w:rsidRPr="003B5A17">
        <w:rPr>
          <w:bCs/>
          <w:color w:val="000000"/>
        </w:rPr>
        <w:t>0</w:t>
      </w:r>
      <w:r w:rsidRPr="003B5A17">
        <w:rPr>
          <w:color w:val="000000"/>
        </w:rPr>
        <w:t> мл = ______ л</w:t>
      </w:r>
    </w:p>
    <w:p w:rsidR="00FF5404" w:rsidRPr="003B5A17" w:rsidRDefault="00FF5404" w:rsidP="00FF5404">
      <w:pPr>
        <w:pStyle w:val="ac"/>
        <w:shd w:val="clear" w:color="auto" w:fill="FFFFFF"/>
        <w:spacing w:before="0" w:beforeAutospacing="0" w:after="0" w:afterAutospacing="0"/>
        <w:ind w:firstLine="288"/>
        <w:rPr>
          <w:color w:val="000000"/>
        </w:rPr>
      </w:pPr>
      <w:r w:rsidRPr="003B5A17">
        <w:rPr>
          <w:bCs/>
          <w:color w:val="000000"/>
        </w:rPr>
        <w:t>1</w:t>
      </w:r>
      <w:r w:rsidRPr="003B5A17">
        <w:rPr>
          <w:color w:val="000000"/>
        </w:rPr>
        <w:t>,5 кг = ______ г</w:t>
      </w:r>
    </w:p>
    <w:p w:rsidR="00FF5404" w:rsidRPr="003B5A17" w:rsidRDefault="00FF5404" w:rsidP="00FF5404">
      <w:pPr>
        <w:spacing w:line="240" w:lineRule="auto"/>
        <w:jc w:val="both"/>
        <w:rPr>
          <w:rFonts w:eastAsia="Times New Roman"/>
          <w:b/>
          <w:i/>
          <w:color w:val="333333"/>
          <w:sz w:val="24"/>
          <w:szCs w:val="24"/>
        </w:rPr>
      </w:pPr>
      <w:r w:rsidRPr="003B5A17">
        <w:rPr>
          <w:rFonts w:eastAsia="Times New Roman"/>
          <w:b/>
          <w:i/>
          <w:color w:val="333333"/>
          <w:sz w:val="24"/>
          <w:szCs w:val="24"/>
        </w:rPr>
        <w:t xml:space="preserve">Эталон ответа: </w:t>
      </w:r>
    </w:p>
    <w:p w:rsidR="00FF5404" w:rsidRPr="003B5A17" w:rsidRDefault="00FF5404" w:rsidP="00FF5404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3B5A17">
        <w:rPr>
          <w:i/>
          <w:iCs/>
          <w:color w:val="000000"/>
        </w:rPr>
        <w:t xml:space="preserve">0.01 г; 0.001 </w:t>
      </w:r>
      <w:proofErr w:type="spellStart"/>
      <w:r w:rsidRPr="003B5A17">
        <w:rPr>
          <w:i/>
          <w:iCs/>
          <w:color w:val="000000"/>
        </w:rPr>
        <w:t>дг</w:t>
      </w:r>
      <w:proofErr w:type="spellEnd"/>
      <w:r w:rsidRPr="003B5A17">
        <w:rPr>
          <w:i/>
          <w:iCs/>
          <w:color w:val="000000"/>
        </w:rPr>
        <w:t>; 0.235 г; 500 мл; 0,8 л; 1500 г</w:t>
      </w:r>
    </w:p>
    <w:p w:rsidR="0027426F" w:rsidRDefault="0027426F" w:rsidP="00FF5404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</w:p>
    <w:p w:rsidR="000F1A2E" w:rsidRPr="003B5A17" w:rsidRDefault="00604B1F" w:rsidP="00FF5404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  <w:r w:rsidRPr="003B5A17">
        <w:rPr>
          <w:rFonts w:eastAsia="Times New Roman"/>
          <w:b/>
          <w:sz w:val="24"/>
          <w:szCs w:val="24"/>
        </w:rPr>
        <w:t>Пункт "Цена деления</w:t>
      </w:r>
      <w:r w:rsidR="000F1A2E" w:rsidRPr="003B5A17">
        <w:rPr>
          <w:rFonts w:eastAsia="Times New Roman"/>
          <w:b/>
          <w:sz w:val="24"/>
          <w:szCs w:val="24"/>
        </w:rPr>
        <w:t>"</w:t>
      </w:r>
    </w:p>
    <w:p w:rsidR="00E65EE0" w:rsidRPr="003B5A17" w:rsidRDefault="00E65EE0" w:rsidP="00FF5404">
      <w:pPr>
        <w:spacing w:line="240" w:lineRule="auto"/>
        <w:ind w:firstLine="567"/>
        <w:jc w:val="center"/>
        <w:rPr>
          <w:rFonts w:eastAsia="Times New Roman"/>
          <w:b/>
          <w:color w:val="333333"/>
          <w:sz w:val="24"/>
          <w:szCs w:val="24"/>
        </w:rPr>
      </w:pPr>
    </w:p>
    <w:p w:rsidR="000F1A2E" w:rsidRPr="003B5A17" w:rsidRDefault="000F1A2E" w:rsidP="00FF5404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  <w:u w:val="single"/>
        </w:rPr>
      </w:pP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>Задание</w:t>
      </w:r>
      <w:r w:rsidR="00604B1F"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 xml:space="preserve"> 1.</w:t>
      </w: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 xml:space="preserve"> </w:t>
      </w:r>
    </w:p>
    <w:p w:rsidR="00604B1F" w:rsidRPr="003B5A17" w:rsidRDefault="00604B1F" w:rsidP="00FF5404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 xml:space="preserve">Определить цену деления шприца, если от </w:t>
      </w:r>
      <w:proofErr w:type="spellStart"/>
      <w:r w:rsidRPr="003B5A17">
        <w:rPr>
          <w:rFonts w:eastAsia="Times New Roman"/>
          <w:color w:val="333333"/>
          <w:sz w:val="24"/>
          <w:szCs w:val="24"/>
        </w:rPr>
        <w:t>подыгольного</w:t>
      </w:r>
      <w:proofErr w:type="spellEnd"/>
      <w:r w:rsidRPr="003B5A17">
        <w:rPr>
          <w:rFonts w:eastAsia="Times New Roman"/>
          <w:color w:val="333333"/>
          <w:sz w:val="24"/>
          <w:szCs w:val="24"/>
        </w:rPr>
        <w:t xml:space="preserve"> конуса до цифры «1» - 10 делений.</w:t>
      </w:r>
    </w:p>
    <w:p w:rsidR="00604B1F" w:rsidRPr="003B5A17" w:rsidRDefault="00604B1F" w:rsidP="00FF5404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b/>
          <w:i/>
          <w:color w:val="333333"/>
          <w:sz w:val="24"/>
          <w:szCs w:val="24"/>
        </w:rPr>
        <w:t>Эталон ответа:</w:t>
      </w:r>
    </w:p>
    <w:p w:rsidR="00604B1F" w:rsidRPr="003B5A17" w:rsidRDefault="00604B1F" w:rsidP="00FF5404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Для определения цены деления шприца необходимо цифру «1» разделить на количество делений «10».</w:t>
      </w:r>
    </w:p>
    <w:p w:rsidR="00604B1F" w:rsidRPr="003B5A17" w:rsidRDefault="00604B1F" w:rsidP="00604B1F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Цена деления шприца равна 0,1 мл.</w:t>
      </w:r>
    </w:p>
    <w:p w:rsidR="00604B1F" w:rsidRPr="003B5A17" w:rsidRDefault="00604B1F" w:rsidP="00604B1F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  <w:u w:val="single"/>
        </w:rPr>
      </w:pP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 xml:space="preserve">Задание 2. </w:t>
      </w:r>
    </w:p>
    <w:p w:rsidR="00296F8B" w:rsidRPr="003B5A17" w:rsidRDefault="00296F8B" w:rsidP="00604B1F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Определить цену деления шприцев:</w:t>
      </w:r>
    </w:p>
    <w:p w:rsidR="00296F23" w:rsidRPr="003B5A17" w:rsidRDefault="00296F8B" w:rsidP="00BB59EC">
      <w:pPr>
        <w:spacing w:line="240" w:lineRule="auto"/>
        <w:ind w:firstLine="567"/>
        <w:jc w:val="center"/>
        <w:rPr>
          <w:rFonts w:eastAsia="Times New Roman"/>
          <w:b/>
          <w:i/>
          <w:color w:val="333333"/>
          <w:sz w:val="24"/>
          <w:szCs w:val="24"/>
        </w:rPr>
      </w:pPr>
      <w:r w:rsidRPr="003B5A1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36570" cy="3250928"/>
            <wp:effectExtent l="19050" t="0" r="0" b="0"/>
            <wp:docPr id="14" name="Рисунок 14" descr="https://basicmedicalkey.com/wp-content/uploads/2017/02/B9780323056298500325_g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asicmedicalkey.com/wp-content/uploads/2017/02/B9780323056298500325_gr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51" cy="325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23" w:rsidRPr="003B5A17" w:rsidRDefault="00296F23" w:rsidP="00604B1F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</w:rPr>
      </w:pPr>
    </w:p>
    <w:p w:rsidR="00604B1F" w:rsidRPr="003B5A17" w:rsidRDefault="00604B1F" w:rsidP="00604B1F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b/>
          <w:i/>
          <w:color w:val="333333"/>
          <w:sz w:val="24"/>
          <w:szCs w:val="24"/>
        </w:rPr>
        <w:t>Эталон ответа:</w:t>
      </w:r>
    </w:p>
    <w:p w:rsidR="00296F8B" w:rsidRPr="003B5A17" w:rsidRDefault="00296F8B" w:rsidP="00604B1F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</w:p>
    <w:tbl>
      <w:tblPr>
        <w:tblStyle w:val="ad"/>
        <w:tblW w:w="0" w:type="auto"/>
        <w:jc w:val="center"/>
        <w:tblLook w:val="04A0"/>
      </w:tblPr>
      <w:tblGrid>
        <w:gridCol w:w="2534"/>
        <w:gridCol w:w="2534"/>
        <w:gridCol w:w="2535"/>
      </w:tblGrid>
      <w:tr w:rsidR="00296F23" w:rsidRPr="003B5A17" w:rsidTr="00BB59EC">
        <w:trPr>
          <w:jc w:val="center"/>
        </w:trPr>
        <w:tc>
          <w:tcPr>
            <w:tcW w:w="2534" w:type="dxa"/>
          </w:tcPr>
          <w:p w:rsidR="00296F23" w:rsidRPr="003B5A17" w:rsidRDefault="00296F23" w:rsidP="00296F23">
            <w:pPr>
              <w:spacing w:line="240" w:lineRule="auto"/>
              <w:jc w:val="center"/>
              <w:rPr>
                <w:rFonts w:eastAsia="Times New Roman"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296F23" w:rsidRPr="003B5A17" w:rsidRDefault="00296F23" w:rsidP="00296F23">
            <w:pPr>
              <w:spacing w:line="240" w:lineRule="auto"/>
              <w:jc w:val="center"/>
              <w:rPr>
                <w:rFonts w:eastAsia="Times New Roman"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296F23" w:rsidRPr="003B5A17" w:rsidRDefault="00296F23" w:rsidP="00296F23">
            <w:pPr>
              <w:spacing w:line="240" w:lineRule="auto"/>
              <w:jc w:val="center"/>
              <w:rPr>
                <w:rFonts w:eastAsia="Times New Roman"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>С</w:t>
            </w:r>
          </w:p>
        </w:tc>
      </w:tr>
      <w:tr w:rsidR="00296F23" w:rsidRPr="003B5A17" w:rsidTr="00BB59EC">
        <w:trPr>
          <w:jc w:val="center"/>
        </w:trPr>
        <w:tc>
          <w:tcPr>
            <w:tcW w:w="2534" w:type="dxa"/>
          </w:tcPr>
          <w:p w:rsidR="00296F23" w:rsidRPr="003B5A17" w:rsidRDefault="00296F23" w:rsidP="00296F23">
            <w:pPr>
              <w:spacing w:line="240" w:lineRule="auto"/>
              <w:jc w:val="center"/>
              <w:rPr>
                <w:rFonts w:eastAsia="Times New Roman"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:rsidR="00296F23" w:rsidRPr="003B5A17" w:rsidRDefault="00296F23" w:rsidP="00296F23">
            <w:pPr>
              <w:spacing w:line="240" w:lineRule="auto"/>
              <w:jc w:val="center"/>
              <w:rPr>
                <w:rFonts w:eastAsia="Times New Roman"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296F23" w:rsidRPr="003B5A17" w:rsidRDefault="00296F23" w:rsidP="00296F23">
            <w:pPr>
              <w:spacing w:line="240" w:lineRule="auto"/>
              <w:jc w:val="center"/>
              <w:rPr>
                <w:rFonts w:eastAsia="Times New Roman"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>2</w:t>
            </w:r>
          </w:p>
        </w:tc>
      </w:tr>
    </w:tbl>
    <w:p w:rsidR="00296F23" w:rsidRPr="003B5A17" w:rsidRDefault="00296F23" w:rsidP="00604B1F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</w:p>
    <w:p w:rsidR="00296F8B" w:rsidRPr="003B5A17" w:rsidRDefault="00296F8B" w:rsidP="00604B1F">
      <w:pPr>
        <w:spacing w:line="240" w:lineRule="auto"/>
        <w:ind w:firstLine="567"/>
        <w:jc w:val="both"/>
        <w:rPr>
          <w:rFonts w:eastAsia="Times New Roman"/>
          <w:sz w:val="24"/>
          <w:szCs w:val="24"/>
        </w:rPr>
      </w:pPr>
    </w:p>
    <w:p w:rsidR="000F1A2E" w:rsidRPr="003B5A17" w:rsidRDefault="000F1A2E" w:rsidP="000F1A2E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  <w:r w:rsidRPr="003B5A17">
        <w:rPr>
          <w:rFonts w:eastAsia="Times New Roman"/>
          <w:b/>
          <w:sz w:val="24"/>
          <w:szCs w:val="24"/>
        </w:rPr>
        <w:t>Пункт "</w:t>
      </w:r>
      <w:r w:rsidR="00604B1F" w:rsidRPr="003B5A17">
        <w:rPr>
          <w:rFonts w:eastAsia="Times New Roman"/>
          <w:b/>
          <w:sz w:val="24"/>
          <w:szCs w:val="24"/>
        </w:rPr>
        <w:t>Количество вещества</w:t>
      </w:r>
      <w:r w:rsidRPr="003B5A17">
        <w:rPr>
          <w:rFonts w:eastAsia="Times New Roman"/>
          <w:b/>
          <w:sz w:val="24"/>
          <w:szCs w:val="24"/>
        </w:rPr>
        <w:t>"</w:t>
      </w:r>
    </w:p>
    <w:p w:rsidR="00E65EE0" w:rsidRPr="003B5A17" w:rsidRDefault="00E65EE0" w:rsidP="000F1A2E">
      <w:pPr>
        <w:spacing w:line="240" w:lineRule="auto"/>
        <w:ind w:firstLine="567"/>
        <w:jc w:val="center"/>
        <w:rPr>
          <w:rFonts w:eastAsia="Times New Roman"/>
          <w:b/>
          <w:color w:val="FF0000"/>
          <w:sz w:val="24"/>
          <w:szCs w:val="24"/>
        </w:rPr>
      </w:pPr>
    </w:p>
    <w:p w:rsidR="00785D40" w:rsidRPr="003B5A17" w:rsidRDefault="000F1A2E" w:rsidP="00785D40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  <w:u w:val="single"/>
        </w:rPr>
      </w:pP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>Задание</w:t>
      </w:r>
      <w:r w:rsidR="007C06A4"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 xml:space="preserve"> 1.</w:t>
      </w:r>
    </w:p>
    <w:p w:rsidR="00785D40" w:rsidRPr="003B5A17" w:rsidRDefault="00785D40" w:rsidP="00785D40">
      <w:pPr>
        <w:spacing w:line="240" w:lineRule="auto"/>
        <w:ind w:firstLine="567"/>
        <w:jc w:val="both"/>
        <w:rPr>
          <w:color w:val="000000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С</w:t>
      </w:r>
      <w:r w:rsidRPr="003B5A17">
        <w:rPr>
          <w:color w:val="000000"/>
          <w:sz w:val="24"/>
          <w:szCs w:val="24"/>
        </w:rPr>
        <w:t>колько нужно взять сухого вещества, чтобы приготовить 2 литра 3% раствора данного вещества?</w:t>
      </w:r>
    </w:p>
    <w:p w:rsidR="00785D40" w:rsidRPr="003B5A17" w:rsidRDefault="00785D40" w:rsidP="00785D40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</w:rPr>
      </w:pPr>
      <w:r w:rsidRPr="003B5A17">
        <w:rPr>
          <w:rFonts w:eastAsia="Times New Roman"/>
          <w:b/>
          <w:i/>
          <w:color w:val="333333"/>
          <w:sz w:val="24"/>
          <w:szCs w:val="24"/>
        </w:rPr>
        <w:t xml:space="preserve">Эталон ответа: </w:t>
      </w:r>
    </w:p>
    <w:p w:rsidR="00785D40" w:rsidRPr="003B5A17" w:rsidRDefault="00785D40" w:rsidP="00785D40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B5A17">
        <w:rPr>
          <w:color w:val="000000"/>
        </w:rPr>
        <w:t xml:space="preserve"> Т.к. процент – это количество вещества в 100 мл.</w:t>
      </w:r>
    </w:p>
    <w:p w:rsidR="00785D40" w:rsidRPr="003B5A17" w:rsidRDefault="00785D40" w:rsidP="00BB59EC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B5A17">
        <w:rPr>
          <w:color w:val="000000"/>
        </w:rPr>
        <w:t>Следовательно, в 100 мл содержится 3 г сухого вещества, 1 л = 1000 мл,</w:t>
      </w:r>
    </w:p>
    <w:p w:rsidR="00785D40" w:rsidRPr="003B5A17" w:rsidRDefault="00785D40" w:rsidP="00785D40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B5A17">
        <w:rPr>
          <w:color w:val="000000"/>
        </w:rPr>
        <w:t>значит 2 л = 2000 мл.</w:t>
      </w:r>
    </w:p>
    <w:p w:rsidR="00785D40" w:rsidRPr="003B5A17" w:rsidRDefault="00785D40" w:rsidP="00785D40">
      <w:pPr>
        <w:pStyle w:val="ac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3B5A17">
        <w:rPr>
          <w:color w:val="000000"/>
        </w:rPr>
        <w:t>3 г – 100 мл</w:t>
      </w:r>
    </w:p>
    <w:p w:rsidR="00785D40" w:rsidRPr="003B5A17" w:rsidRDefault="00785D40" w:rsidP="00785D40">
      <w:pPr>
        <w:pStyle w:val="ac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proofErr w:type="spellStart"/>
      <w:r w:rsidRPr="003B5A17">
        <w:rPr>
          <w:color w:val="000000"/>
        </w:rPr>
        <w:t>х</w:t>
      </w:r>
      <w:proofErr w:type="spellEnd"/>
      <w:r w:rsidRPr="003B5A17">
        <w:rPr>
          <w:color w:val="000000"/>
        </w:rPr>
        <w:t xml:space="preserve"> - 2000 мл</w:t>
      </w:r>
    </w:p>
    <w:p w:rsidR="00785D40" w:rsidRPr="003B5A17" w:rsidRDefault="00785D40" w:rsidP="00785D40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3B5A17">
        <w:rPr>
          <w:color w:val="000000"/>
        </w:rPr>
        <w:t>х=</w:t>
      </w:r>
      <w:proofErr w:type="spellEnd"/>
      <w:r w:rsidRPr="003B5A17">
        <w:rPr>
          <w:color w:val="000000"/>
        </w:rPr>
        <w:t> = 60 г</w:t>
      </w:r>
    </w:p>
    <w:p w:rsidR="00785D40" w:rsidRPr="003B5A17" w:rsidRDefault="00785D40" w:rsidP="00785D40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B5A17">
        <w:rPr>
          <w:color w:val="000000"/>
        </w:rPr>
        <w:t>Для приготовления 2-х литров 3% раствора необходимо взять 60 г сухого вещества.</w:t>
      </w:r>
    </w:p>
    <w:p w:rsidR="007C06A4" w:rsidRPr="003B5A17" w:rsidRDefault="007C06A4" w:rsidP="007C06A4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  <w:u w:val="single"/>
        </w:rPr>
      </w:pP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 xml:space="preserve">Задание 2. 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t>Ромашка при сушке теряет 84% своей массы. Сколько получится сухой ромашки из 50 кг свежей? Сколько надо взять свежей ромашки, чтобы получить 32 кг сухой ромашки?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</w:rPr>
      </w:pPr>
      <w:r w:rsidRPr="003B5A17">
        <w:rPr>
          <w:rFonts w:eastAsia="Times New Roman"/>
          <w:b/>
          <w:i/>
          <w:color w:val="333333"/>
          <w:sz w:val="24"/>
          <w:szCs w:val="24"/>
        </w:rPr>
        <w:t xml:space="preserve">Эталон ответа: 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t>100% - вся масса (свежая),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t>84% -теряет,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t>100-84=16% остается (сухая),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t>50 кг -100%,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000000" w:themeColor="text1"/>
          <w:sz w:val="24"/>
          <w:szCs w:val="24"/>
        </w:rPr>
      </w:pPr>
      <w:proofErr w:type="spellStart"/>
      <w:r w:rsidRPr="003B5A17">
        <w:rPr>
          <w:rFonts w:eastAsia="Times New Roman"/>
          <w:color w:val="000000" w:themeColor="text1"/>
          <w:sz w:val="24"/>
          <w:szCs w:val="24"/>
        </w:rPr>
        <w:t>x</w:t>
      </w:r>
      <w:proofErr w:type="spellEnd"/>
      <w:r w:rsidRPr="003B5A17">
        <w:rPr>
          <w:rFonts w:eastAsia="Times New Roman"/>
          <w:color w:val="000000" w:themeColor="text1"/>
          <w:sz w:val="24"/>
          <w:szCs w:val="24"/>
        </w:rPr>
        <w:t xml:space="preserve"> кг -16%,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000000" w:themeColor="text1"/>
          <w:sz w:val="24"/>
          <w:szCs w:val="24"/>
        </w:rPr>
      </w:pPr>
      <w:proofErr w:type="spellStart"/>
      <w:r w:rsidRPr="003B5A17">
        <w:rPr>
          <w:rFonts w:eastAsia="Times New Roman"/>
          <w:color w:val="000000" w:themeColor="text1"/>
          <w:sz w:val="24"/>
          <w:szCs w:val="24"/>
        </w:rPr>
        <w:t>x</w:t>
      </w:r>
      <w:proofErr w:type="spellEnd"/>
      <w:r w:rsidRPr="003B5A17">
        <w:rPr>
          <w:rFonts w:eastAsia="Times New Roman"/>
          <w:color w:val="000000" w:themeColor="text1"/>
          <w:sz w:val="24"/>
          <w:szCs w:val="24"/>
        </w:rPr>
        <w:t xml:space="preserve"> =50 ∙16</w:t>
      </w:r>
      <w:proofErr w:type="gramStart"/>
      <w:r w:rsidRPr="003B5A17">
        <w:rPr>
          <w:rFonts w:eastAsia="Times New Roman"/>
          <w:color w:val="000000" w:themeColor="text1"/>
          <w:sz w:val="24"/>
          <w:szCs w:val="24"/>
        </w:rPr>
        <w:t xml:space="preserve"> :</w:t>
      </w:r>
      <w:proofErr w:type="gramEnd"/>
      <w:r w:rsidRPr="003B5A17">
        <w:rPr>
          <w:rFonts w:eastAsia="Times New Roman"/>
          <w:color w:val="000000" w:themeColor="text1"/>
          <w:sz w:val="24"/>
          <w:szCs w:val="24"/>
        </w:rPr>
        <w:t xml:space="preserve"> 100 =8 кг сухой ромашки из 50 кг свежей,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000000" w:themeColor="text1"/>
          <w:sz w:val="24"/>
          <w:szCs w:val="24"/>
        </w:rPr>
      </w:pPr>
      <w:proofErr w:type="spellStart"/>
      <w:r w:rsidRPr="003B5A17">
        <w:rPr>
          <w:rFonts w:eastAsia="Times New Roman"/>
          <w:color w:val="000000" w:themeColor="text1"/>
          <w:sz w:val="24"/>
          <w:szCs w:val="24"/>
        </w:rPr>
        <w:lastRenderedPageBreak/>
        <w:t>y</w:t>
      </w:r>
      <w:proofErr w:type="spellEnd"/>
      <w:r w:rsidRPr="003B5A17">
        <w:rPr>
          <w:rFonts w:eastAsia="Times New Roman"/>
          <w:color w:val="000000" w:themeColor="text1"/>
          <w:sz w:val="24"/>
          <w:szCs w:val="24"/>
        </w:rPr>
        <w:t xml:space="preserve"> кг -100%,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t>32 кг -16%,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000000" w:themeColor="text1"/>
          <w:sz w:val="24"/>
          <w:szCs w:val="24"/>
        </w:rPr>
      </w:pPr>
      <w:proofErr w:type="spellStart"/>
      <w:r w:rsidRPr="003B5A17">
        <w:rPr>
          <w:rFonts w:eastAsia="Times New Roman"/>
          <w:color w:val="000000" w:themeColor="text1"/>
          <w:sz w:val="24"/>
          <w:szCs w:val="24"/>
        </w:rPr>
        <w:t>y</w:t>
      </w:r>
      <w:proofErr w:type="spellEnd"/>
      <w:r w:rsidRPr="003B5A17">
        <w:rPr>
          <w:rFonts w:eastAsia="Times New Roman"/>
          <w:color w:val="000000" w:themeColor="text1"/>
          <w:sz w:val="24"/>
          <w:szCs w:val="24"/>
        </w:rPr>
        <w:t xml:space="preserve"> = 32 ∙ 100</w:t>
      </w:r>
      <w:proofErr w:type="gramStart"/>
      <w:r w:rsidRPr="003B5A17">
        <w:rPr>
          <w:rFonts w:eastAsia="Times New Roman"/>
          <w:color w:val="000000" w:themeColor="text1"/>
          <w:sz w:val="24"/>
          <w:szCs w:val="24"/>
        </w:rPr>
        <w:t xml:space="preserve"> :</w:t>
      </w:r>
      <w:proofErr w:type="gramEnd"/>
      <w:r w:rsidRPr="003B5A17">
        <w:rPr>
          <w:rFonts w:eastAsia="Times New Roman"/>
          <w:color w:val="000000" w:themeColor="text1"/>
          <w:sz w:val="24"/>
          <w:szCs w:val="24"/>
        </w:rPr>
        <w:t xml:space="preserve"> 16 = 200 кг свежей ромашки надо взять, чтобы получить 32 кг сухой.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t>Ответ: 8 кг, 200 кг.</w:t>
      </w:r>
    </w:p>
    <w:p w:rsidR="00540B4B" w:rsidRPr="003B5A17" w:rsidRDefault="00540B4B" w:rsidP="000F1A2E">
      <w:pPr>
        <w:spacing w:line="240" w:lineRule="auto"/>
        <w:ind w:firstLine="567"/>
        <w:jc w:val="center"/>
        <w:rPr>
          <w:rFonts w:eastAsia="Times New Roman"/>
          <w:sz w:val="24"/>
          <w:szCs w:val="24"/>
        </w:rPr>
      </w:pPr>
    </w:p>
    <w:p w:rsidR="000F1A2E" w:rsidRPr="003B5A17" w:rsidRDefault="00646EEC" w:rsidP="000F1A2E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  <w:r w:rsidRPr="003B5A17">
        <w:rPr>
          <w:rFonts w:eastAsia="Times New Roman"/>
          <w:b/>
          <w:sz w:val="24"/>
          <w:szCs w:val="24"/>
        </w:rPr>
        <w:t>Пункт "Педиатрия</w:t>
      </w:r>
      <w:r w:rsidR="000F1A2E" w:rsidRPr="003B5A17">
        <w:rPr>
          <w:rFonts w:eastAsia="Times New Roman"/>
          <w:b/>
          <w:sz w:val="24"/>
          <w:szCs w:val="24"/>
        </w:rPr>
        <w:t>"</w:t>
      </w:r>
    </w:p>
    <w:p w:rsidR="00E65EE0" w:rsidRPr="003B5A17" w:rsidRDefault="00E65EE0" w:rsidP="000F1A2E">
      <w:pPr>
        <w:spacing w:line="240" w:lineRule="auto"/>
        <w:ind w:firstLine="567"/>
        <w:jc w:val="center"/>
        <w:rPr>
          <w:rFonts w:eastAsia="Times New Roman"/>
          <w:b/>
          <w:color w:val="333333"/>
          <w:sz w:val="24"/>
          <w:szCs w:val="24"/>
        </w:rPr>
      </w:pPr>
    </w:p>
    <w:p w:rsidR="007B1EE3" w:rsidRPr="003B5A17" w:rsidRDefault="000F1A2E" w:rsidP="007B1EE3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  <w:u w:val="single"/>
        </w:rPr>
      </w:pP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>Задание</w:t>
      </w:r>
      <w:r w:rsidR="007B1EE3"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>.</w:t>
      </w: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 xml:space="preserve"> </w:t>
      </w:r>
    </w:p>
    <w:p w:rsidR="007B1EE3" w:rsidRPr="003B5A17" w:rsidRDefault="007B1EE3" w:rsidP="007B1EE3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  <w:u w:val="single"/>
        </w:rPr>
      </w:pPr>
      <w:r w:rsidRPr="003B5A17">
        <w:rPr>
          <w:rFonts w:eastAsia="Times New Roman"/>
          <w:sz w:val="24"/>
          <w:szCs w:val="24"/>
          <w:lang w:eastAsia="ru-RU"/>
        </w:rPr>
        <w:t>Ребенок родился весом 3900г. Какой вес должен быть у него в 6 месяцев, 6 лет, 12 лет?</w:t>
      </w:r>
    </w:p>
    <w:p w:rsidR="00AE44C1" w:rsidRPr="003B5A17" w:rsidRDefault="00AE44C1" w:rsidP="00AE44C1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</w:rPr>
      </w:pPr>
      <w:r w:rsidRPr="003B5A17">
        <w:rPr>
          <w:rFonts w:eastAsia="Times New Roman"/>
          <w:b/>
          <w:i/>
          <w:color w:val="333333"/>
          <w:sz w:val="24"/>
          <w:szCs w:val="24"/>
        </w:rPr>
        <w:t xml:space="preserve">Эталон ответа: </w:t>
      </w:r>
    </w:p>
    <w:p w:rsidR="007B1EE3" w:rsidRPr="003B5A17" w:rsidRDefault="007B1EE3" w:rsidP="00AE44C1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Увеличение массы тела ребенка за каждый месяц первого года жизни:</w:t>
      </w:r>
    </w:p>
    <w:p w:rsidR="007B1EE3" w:rsidRPr="003B5A17" w:rsidRDefault="005461A5" w:rsidP="00AE44C1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</w:rPr>
      </w:pPr>
      <w:r w:rsidRPr="003B5A17">
        <w:rPr>
          <w:rFonts w:eastAsia="Times New Roman"/>
          <w:b/>
          <w:i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96477" cy="1059180"/>
            <wp:effectExtent l="19050" t="0" r="4223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63" t="20215" r="31884" b="6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43" cy="106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A5" w:rsidRPr="003B5A17" w:rsidRDefault="005461A5" w:rsidP="005461A5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 xml:space="preserve">Массу  тела  ребенка  до  10  лет  в  килограммах  можно  вычислить  по формуле: m=10+2n, где  10  средний  вес  ребенка  в  1  год,  2 – ежегодная прибавка веса, </w:t>
      </w:r>
      <w:proofErr w:type="spellStart"/>
      <w:r w:rsidRPr="003B5A17">
        <w:rPr>
          <w:rFonts w:eastAsia="Times New Roman"/>
          <w:color w:val="333333"/>
          <w:sz w:val="24"/>
          <w:szCs w:val="24"/>
        </w:rPr>
        <w:t>n</w:t>
      </w:r>
      <w:proofErr w:type="spellEnd"/>
      <w:r w:rsidRPr="003B5A17">
        <w:rPr>
          <w:rFonts w:eastAsia="Times New Roman"/>
          <w:color w:val="333333"/>
          <w:sz w:val="24"/>
          <w:szCs w:val="24"/>
        </w:rPr>
        <w:t xml:space="preserve"> – возраст ребенка.</w:t>
      </w:r>
    </w:p>
    <w:p w:rsidR="005461A5" w:rsidRPr="003B5A17" w:rsidRDefault="005461A5" w:rsidP="005461A5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 xml:space="preserve">Массу тела ребенка после 10 лет в килограммах можно вычислить по формуле: m=30+4(n-10), где 30 – средний вес ребенка в 10 лет, 4 – ежегодная прибавка веса, </w:t>
      </w:r>
      <w:proofErr w:type="spellStart"/>
      <w:r w:rsidRPr="003B5A17">
        <w:rPr>
          <w:rFonts w:eastAsia="Times New Roman"/>
          <w:color w:val="333333"/>
          <w:sz w:val="24"/>
          <w:szCs w:val="24"/>
        </w:rPr>
        <w:t>n</w:t>
      </w:r>
      <w:proofErr w:type="spellEnd"/>
      <w:r w:rsidRPr="003B5A17">
        <w:rPr>
          <w:rFonts w:eastAsia="Times New Roman"/>
          <w:color w:val="333333"/>
          <w:sz w:val="24"/>
          <w:szCs w:val="24"/>
        </w:rPr>
        <w:t xml:space="preserve"> – возраст ребенка.</w:t>
      </w:r>
    </w:p>
    <w:p w:rsidR="005461A5" w:rsidRPr="003B5A17" w:rsidRDefault="005461A5" w:rsidP="005461A5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Вес ребенка в 6 месяцев: m=3900+600+2*800+750+700+650= 8200г.</w:t>
      </w:r>
    </w:p>
    <w:p w:rsidR="005461A5" w:rsidRPr="003B5A17" w:rsidRDefault="005461A5" w:rsidP="005461A5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Вес ребенка в 6 лет: m=10+2*6=22кг.</w:t>
      </w:r>
    </w:p>
    <w:p w:rsidR="005461A5" w:rsidRPr="003B5A17" w:rsidRDefault="005461A5" w:rsidP="005461A5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Вес ребенка в 12 лет: m=30+4*(12-10)= 38 кг.</w:t>
      </w:r>
    </w:p>
    <w:p w:rsidR="005461A5" w:rsidRPr="003B5A17" w:rsidRDefault="005461A5" w:rsidP="000F1A2E">
      <w:pPr>
        <w:spacing w:line="240" w:lineRule="auto"/>
        <w:ind w:firstLine="567"/>
        <w:jc w:val="center"/>
        <w:rPr>
          <w:rFonts w:eastAsia="Times New Roman"/>
          <w:b/>
          <w:color w:val="333333"/>
          <w:sz w:val="24"/>
          <w:szCs w:val="24"/>
        </w:rPr>
      </w:pPr>
    </w:p>
    <w:p w:rsidR="000F1A2E" w:rsidRPr="003B5A17" w:rsidRDefault="009F05D2" w:rsidP="000F1A2E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  <w:r w:rsidRPr="003B5A17">
        <w:rPr>
          <w:rFonts w:eastAsia="Times New Roman"/>
          <w:b/>
          <w:sz w:val="24"/>
          <w:szCs w:val="24"/>
        </w:rPr>
        <w:t>Пункт "Разведение антибиотиков</w:t>
      </w:r>
      <w:r w:rsidR="000F1A2E" w:rsidRPr="003B5A17">
        <w:rPr>
          <w:rFonts w:eastAsia="Times New Roman"/>
          <w:b/>
          <w:sz w:val="24"/>
          <w:szCs w:val="24"/>
        </w:rPr>
        <w:t>"</w:t>
      </w:r>
    </w:p>
    <w:p w:rsidR="00E65EE0" w:rsidRPr="003B5A17" w:rsidRDefault="00E65EE0" w:rsidP="000F1A2E">
      <w:pPr>
        <w:spacing w:line="240" w:lineRule="auto"/>
        <w:ind w:firstLine="567"/>
        <w:jc w:val="center"/>
        <w:rPr>
          <w:rFonts w:eastAsia="Times New Roman"/>
          <w:b/>
          <w:color w:val="FF0000"/>
          <w:sz w:val="24"/>
          <w:szCs w:val="24"/>
        </w:rPr>
      </w:pPr>
    </w:p>
    <w:p w:rsidR="000F1A2E" w:rsidRPr="003B5A17" w:rsidRDefault="00BB59EC" w:rsidP="000F1A2E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  <w:u w:val="single"/>
        </w:rPr>
      </w:pPr>
      <w:r w:rsidRPr="003B5A17">
        <w:rPr>
          <w:rFonts w:eastAsia="Times New Roman"/>
          <w:b/>
          <w:i/>
          <w:color w:val="333333"/>
          <w:sz w:val="24"/>
          <w:szCs w:val="24"/>
          <w:u w:val="single"/>
        </w:rPr>
        <w:t>Задание.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proofErr w:type="spellStart"/>
      <w:r w:rsidRPr="003B5A17">
        <w:rPr>
          <w:rFonts w:eastAsia="Times New Roman"/>
          <w:color w:val="333333"/>
          <w:sz w:val="24"/>
          <w:szCs w:val="24"/>
        </w:rPr>
        <w:t>Вицеф</w:t>
      </w:r>
      <w:proofErr w:type="spellEnd"/>
      <w:r w:rsidRPr="003B5A17">
        <w:rPr>
          <w:rFonts w:eastAsia="Times New Roman"/>
          <w:color w:val="333333"/>
          <w:sz w:val="24"/>
          <w:szCs w:val="24"/>
        </w:rPr>
        <w:t xml:space="preserve"> (</w:t>
      </w:r>
      <w:proofErr w:type="spellStart"/>
      <w:r w:rsidRPr="003B5A17">
        <w:rPr>
          <w:rFonts w:eastAsia="Times New Roman"/>
          <w:color w:val="333333"/>
          <w:sz w:val="24"/>
          <w:szCs w:val="24"/>
        </w:rPr>
        <w:t>Цефтиазим</w:t>
      </w:r>
      <w:proofErr w:type="spellEnd"/>
      <w:r w:rsidRPr="003B5A17">
        <w:rPr>
          <w:rFonts w:eastAsia="Times New Roman"/>
          <w:color w:val="333333"/>
          <w:sz w:val="24"/>
          <w:szCs w:val="24"/>
        </w:rPr>
        <w:t xml:space="preserve">) - антибиотик группы </w:t>
      </w:r>
      <w:proofErr w:type="spellStart"/>
      <w:r w:rsidRPr="003B5A17">
        <w:rPr>
          <w:rFonts w:eastAsia="Times New Roman"/>
          <w:color w:val="333333"/>
          <w:sz w:val="24"/>
          <w:szCs w:val="24"/>
        </w:rPr>
        <w:t>цефалоспоринов</w:t>
      </w:r>
      <w:proofErr w:type="spellEnd"/>
      <w:r w:rsidRPr="003B5A17">
        <w:rPr>
          <w:rFonts w:eastAsia="Times New Roman"/>
          <w:color w:val="333333"/>
          <w:sz w:val="24"/>
          <w:szCs w:val="24"/>
        </w:rPr>
        <w:t>. Форма выпуска - порошок для инъекций по 0,5г во флаконе. При в/</w:t>
      </w:r>
      <w:proofErr w:type="gramStart"/>
      <w:r w:rsidRPr="003B5A17">
        <w:rPr>
          <w:rFonts w:eastAsia="Times New Roman"/>
          <w:color w:val="333333"/>
          <w:sz w:val="24"/>
          <w:szCs w:val="24"/>
        </w:rPr>
        <w:t>м</w:t>
      </w:r>
      <w:proofErr w:type="gramEnd"/>
      <w:r w:rsidRPr="003B5A17">
        <w:rPr>
          <w:rFonts w:eastAsia="Times New Roman"/>
          <w:color w:val="333333"/>
          <w:sz w:val="24"/>
          <w:szCs w:val="24"/>
        </w:rPr>
        <w:t xml:space="preserve"> инъекцией порошок разводят в 1,5 мл 0,5 %раствора </w:t>
      </w:r>
      <w:proofErr w:type="spellStart"/>
      <w:r w:rsidRPr="003B5A17">
        <w:rPr>
          <w:rFonts w:eastAsia="Times New Roman"/>
          <w:color w:val="333333"/>
          <w:sz w:val="24"/>
          <w:szCs w:val="24"/>
        </w:rPr>
        <w:t>лидокаина</w:t>
      </w:r>
      <w:proofErr w:type="spellEnd"/>
      <w:r w:rsidRPr="003B5A17">
        <w:rPr>
          <w:rFonts w:eastAsia="Times New Roman"/>
          <w:color w:val="333333"/>
          <w:sz w:val="24"/>
          <w:szCs w:val="24"/>
        </w:rPr>
        <w:t>.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Рассчитайте количество полученного раствора для однократного введения ребенку массой 10 кг, если суточная доза препарата 0,05 г/кг вводится в два приема.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b/>
          <w:i/>
          <w:color w:val="333333"/>
          <w:sz w:val="24"/>
          <w:szCs w:val="24"/>
        </w:rPr>
      </w:pPr>
      <w:r w:rsidRPr="003B5A17">
        <w:rPr>
          <w:rFonts w:eastAsia="Times New Roman"/>
          <w:b/>
          <w:i/>
          <w:color w:val="333333"/>
          <w:sz w:val="24"/>
          <w:szCs w:val="24"/>
        </w:rPr>
        <w:t xml:space="preserve">Эталон ответа: 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1. 0,05г/кг:2 приема = 0,025г/кг - доза лекарственного вещества для однократного введения.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2. 0,025г/кг • 10кг = 0,25г - количество порошка для инъекций для однократного введения ребенку массой 10 кг.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 xml:space="preserve">3. Во флаконе после разведения </w:t>
      </w:r>
      <w:proofErr w:type="spellStart"/>
      <w:r w:rsidRPr="003B5A17">
        <w:rPr>
          <w:rFonts w:eastAsia="Times New Roman"/>
          <w:color w:val="333333"/>
          <w:sz w:val="24"/>
          <w:szCs w:val="24"/>
        </w:rPr>
        <w:t>лидокаином</w:t>
      </w:r>
      <w:proofErr w:type="spellEnd"/>
      <w:r w:rsidRPr="003B5A17">
        <w:rPr>
          <w:rFonts w:eastAsia="Times New Roman"/>
          <w:color w:val="333333"/>
          <w:sz w:val="24"/>
          <w:szCs w:val="24"/>
        </w:rPr>
        <w:t xml:space="preserve"> 1,5 мл находится 0,5г </w:t>
      </w:r>
      <w:proofErr w:type="spellStart"/>
      <w:r w:rsidRPr="003B5A17">
        <w:rPr>
          <w:rFonts w:eastAsia="Times New Roman"/>
          <w:color w:val="333333"/>
          <w:sz w:val="24"/>
          <w:szCs w:val="24"/>
        </w:rPr>
        <w:t>цефтиазима</w:t>
      </w:r>
      <w:proofErr w:type="spellEnd"/>
      <w:r w:rsidRPr="003B5A17">
        <w:rPr>
          <w:rFonts w:eastAsia="Times New Roman"/>
          <w:color w:val="333333"/>
          <w:sz w:val="24"/>
          <w:szCs w:val="24"/>
        </w:rPr>
        <w:t xml:space="preserve">. В каком количестве раствора будет </w:t>
      </w:r>
      <w:proofErr w:type="gramStart"/>
      <w:r w:rsidRPr="003B5A17">
        <w:rPr>
          <w:rFonts w:eastAsia="Times New Roman"/>
          <w:color w:val="333333"/>
          <w:sz w:val="24"/>
          <w:szCs w:val="24"/>
        </w:rPr>
        <w:t>находится</w:t>
      </w:r>
      <w:proofErr w:type="gramEnd"/>
      <w:r w:rsidRPr="003B5A17">
        <w:rPr>
          <w:rFonts w:eastAsia="Times New Roman"/>
          <w:color w:val="333333"/>
          <w:sz w:val="24"/>
          <w:szCs w:val="24"/>
        </w:rPr>
        <w:t xml:space="preserve"> 0,25 г? Составим пропорцию: 0,5г- 1,5мл 0,25г-Хмл</w:t>
      </w:r>
    </w:p>
    <w:p w:rsidR="00540B4B" w:rsidRPr="003B5A17" w:rsidRDefault="00540B4B" w:rsidP="00540B4B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X = (0,25 • 1,5):0,5 = 0,75~0,8мл</w:t>
      </w:r>
      <w:proofErr w:type="gramStart"/>
      <w:r w:rsidRPr="003B5A17">
        <w:rPr>
          <w:rFonts w:eastAsia="Times New Roman"/>
          <w:color w:val="333333"/>
          <w:sz w:val="24"/>
          <w:szCs w:val="24"/>
        </w:rPr>
        <w:t xml:space="preserve"> П</w:t>
      </w:r>
      <w:proofErr w:type="gramEnd"/>
      <w:r w:rsidRPr="003B5A17">
        <w:rPr>
          <w:rFonts w:eastAsia="Times New Roman"/>
          <w:color w:val="333333"/>
          <w:sz w:val="24"/>
          <w:szCs w:val="24"/>
        </w:rPr>
        <w:t xml:space="preserve">осле разведения препарата 1,5 мл </w:t>
      </w:r>
      <w:proofErr w:type="spellStart"/>
      <w:r w:rsidRPr="003B5A17">
        <w:rPr>
          <w:rFonts w:eastAsia="Times New Roman"/>
          <w:color w:val="333333"/>
          <w:sz w:val="24"/>
          <w:szCs w:val="24"/>
        </w:rPr>
        <w:t>лидокаина</w:t>
      </w:r>
      <w:proofErr w:type="spellEnd"/>
      <w:r w:rsidRPr="003B5A17">
        <w:rPr>
          <w:rFonts w:eastAsia="Times New Roman"/>
          <w:color w:val="333333"/>
          <w:sz w:val="24"/>
          <w:szCs w:val="24"/>
        </w:rPr>
        <w:t xml:space="preserve"> из флакона следует отобрать в шприц 0,8 мл.</w:t>
      </w:r>
    </w:p>
    <w:p w:rsidR="00AE44C1" w:rsidRPr="003B5A17" w:rsidRDefault="00AE44C1" w:rsidP="000F1A2E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</w:p>
    <w:p w:rsidR="00AE44C1" w:rsidRPr="003B5A17" w:rsidRDefault="00AE44C1" w:rsidP="000F1A2E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</w:p>
    <w:p w:rsidR="00AE44C1" w:rsidRPr="003B5A17" w:rsidRDefault="00AE44C1" w:rsidP="000F1A2E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</w:p>
    <w:p w:rsidR="00AE44C1" w:rsidRPr="003B5A17" w:rsidRDefault="00AE44C1" w:rsidP="000F1A2E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</w:p>
    <w:p w:rsidR="00AE44C1" w:rsidRPr="003B5A17" w:rsidRDefault="00AE44C1" w:rsidP="000F1A2E">
      <w:pPr>
        <w:spacing w:line="240" w:lineRule="auto"/>
        <w:ind w:firstLine="567"/>
        <w:jc w:val="both"/>
        <w:rPr>
          <w:rFonts w:eastAsia="Times New Roman"/>
          <w:color w:val="333333"/>
          <w:sz w:val="24"/>
          <w:szCs w:val="24"/>
        </w:rPr>
      </w:pPr>
    </w:p>
    <w:p w:rsidR="00AE44C1" w:rsidRPr="003B5A17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lastRenderedPageBreak/>
        <w:t>Приложение 1</w:t>
      </w:r>
    </w:p>
    <w:p w:rsidR="00AE44C1" w:rsidRPr="003B5A17" w:rsidRDefault="00862B93" w:rsidP="00862B93">
      <w:pPr>
        <w:spacing w:line="240" w:lineRule="auto"/>
        <w:ind w:firstLine="567"/>
        <w:jc w:val="center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t>Команда № 1 __________________________</w:t>
      </w: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F31449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50" style="position:absolute;left:0;text-align:left;margin-left:-11.05pt;margin-top:12.5pt;width:181.15pt;height:85.3pt;z-index:251658240">
            <v:textbox>
              <w:txbxContent>
                <w:p w:rsidR="00472B53" w:rsidRDefault="00472B53" w:rsidP="003444C7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4758E4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</w:t>
                  </w: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Лекарственные дозы</w:t>
                  </w:r>
                  <w:r w:rsidRPr="004758E4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/>
              </w:txbxContent>
            </v:textbox>
          </v:oval>
        </w:pict>
      </w:r>
      <w:r w:rsidR="003444C7"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-1270</wp:posOffset>
            </wp:positionV>
            <wp:extent cx="1463040" cy="1485900"/>
            <wp:effectExtent l="19050" t="0" r="3810" b="0"/>
            <wp:wrapNone/>
            <wp:docPr id="1" name="Рисунок 1" descr="https://cdn.pixabay.com/photo/2014/04/03/10/08/tablets-309927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4/04/03/10/08/tablets-309927_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3444C7" w:rsidRDefault="003444C7" w:rsidP="003444C7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3444C7" w:rsidRPr="003444C7" w:rsidRDefault="003444C7" w:rsidP="003444C7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3444C7" w:rsidRDefault="00F31449" w:rsidP="003444C7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 w:rsidRPr="00F31449">
        <w:rPr>
          <w:rFonts w:eastAsia="Times New Roman"/>
          <w:noProof/>
          <w:color w:val="333333"/>
          <w:szCs w:val="28"/>
          <w:lang w:eastAsia="ru-RU"/>
        </w:rPr>
        <w:pict>
          <v:oval id="_x0000_s2051" style="position:absolute;left:0;text-align:left;margin-left:38.7pt;margin-top:12.5pt;width:181.15pt;height:85.3pt;z-index:251659264">
            <v:textbox>
              <w:txbxContent>
                <w:p w:rsidR="00472B53" w:rsidRDefault="00472B53" w:rsidP="003444C7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3444C7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"Метрическая система"</w:t>
                  </w:r>
                </w:p>
                <w:p w:rsidR="00472B53" w:rsidRDefault="00472B53" w:rsidP="003444C7"/>
              </w:txbxContent>
            </v:textbox>
          </v:oval>
        </w:pict>
      </w:r>
    </w:p>
    <w:p w:rsidR="003444C7" w:rsidRDefault="003444C7" w:rsidP="003444C7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3444C7" w:rsidRDefault="003444C7" w:rsidP="003444C7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3444C7" w:rsidRDefault="003444C7" w:rsidP="003444C7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3444C7" w:rsidRDefault="003444C7" w:rsidP="003444C7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3444C7" w:rsidRDefault="003B5A17" w:rsidP="003444C7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>
        <w:rPr>
          <w:rFonts w:eastAsia="Times New Roman"/>
          <w:b/>
          <w:noProof/>
          <w:color w:val="FF0000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101600</wp:posOffset>
            </wp:positionV>
            <wp:extent cx="3147060" cy="2087880"/>
            <wp:effectExtent l="0" t="0" r="0" b="0"/>
            <wp:wrapNone/>
            <wp:docPr id="10" name="Рисунок 10" descr="https://www.pngpix.com/wp-content/uploads/2016/08/PNGPIX-COM-Syringe-PNG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ngpix.com/wp-content/uploads/2016/08/PNGPIX-COM-Syringe-PNG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4C7" w:rsidRDefault="00F31449" w:rsidP="003444C7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>
        <w:rPr>
          <w:rFonts w:eastAsia="Times New Roman"/>
          <w:b/>
          <w:noProof/>
          <w:color w:val="FF0000"/>
          <w:szCs w:val="28"/>
          <w:lang w:eastAsia="ru-RU"/>
        </w:rPr>
        <w:pict>
          <v:oval id="_x0000_s2052" style="position:absolute;left:0;text-align:left;margin-left:95.15pt;margin-top:13.7pt;width:181.15pt;height:85.3pt;z-index:251660288">
            <v:textbox style="mso-next-textbox:#_x0000_s2052">
              <w:txbxContent>
                <w:p w:rsidR="00472B53" w:rsidRDefault="00472B53" w:rsidP="003444C7">
                  <w:pPr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Пункт</w:t>
                  </w:r>
                </w:p>
                <w:p w:rsidR="00472B53" w:rsidRDefault="00472B53" w:rsidP="003444C7">
                  <w:pPr>
                    <w:jc w:val="center"/>
                  </w:pP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"Цена деления"</w:t>
                  </w:r>
                </w:p>
                <w:p w:rsidR="00472B53" w:rsidRDefault="00472B53" w:rsidP="003444C7"/>
              </w:txbxContent>
            </v:textbox>
          </v:oval>
        </w:pict>
      </w: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5949C3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113665</wp:posOffset>
            </wp:positionV>
            <wp:extent cx="2156460" cy="906780"/>
            <wp:effectExtent l="0" t="0" r="0" b="0"/>
            <wp:wrapNone/>
            <wp:docPr id="13" name="Рисунок 13" descr="http://topuch.ru/g-v-plehanova-tehnicheskij-universitet-k-afedra-obshej-i-fizic/18100_html_m5d1704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uch.ru/g-v-plehanova-tehnicheskij-universitet-k-afedra-obshej-i-fizic/18100_html_m5d17044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4C1" w:rsidRDefault="00F31449" w:rsidP="003444C7">
      <w:pPr>
        <w:tabs>
          <w:tab w:val="left" w:pos="2736"/>
        </w:tabs>
        <w:spacing w:line="240" w:lineRule="auto"/>
        <w:ind w:firstLine="567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53" style="position:absolute;left:0;text-align:left;margin-left:170.1pt;margin-top:4.15pt;width:181.15pt;height:85.3pt;z-index:251661312">
            <v:textbox>
              <w:txbxContent>
                <w:p w:rsidR="00472B53" w:rsidRDefault="00472B53" w:rsidP="003444C7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</w:t>
                  </w: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Количество вещества</w:t>
                  </w: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3444C7"/>
              </w:txbxContent>
            </v:textbox>
          </v:oval>
        </w:pict>
      </w:r>
      <w:r w:rsidR="003444C7">
        <w:rPr>
          <w:rFonts w:eastAsia="Times New Roman"/>
          <w:color w:val="333333"/>
          <w:szCs w:val="28"/>
        </w:rPr>
        <w:tab/>
      </w: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F31449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54" style="position:absolute;left:0;text-align:left;margin-left:222.9pt;margin-top:6.05pt;width:181.15pt;height:85.3pt;z-index:251662336">
            <v:textbox>
              <w:txbxContent>
                <w:p w:rsidR="00472B53" w:rsidRDefault="00472B53" w:rsidP="003444C7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BB59EC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"Педиатрия</w:t>
                  </w:r>
                  <w:r w:rsidRPr="00646EEC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3444C7"/>
              </w:txbxContent>
            </v:textbox>
          </v:oval>
        </w:pict>
      </w:r>
      <w:r w:rsidR="001C4E78"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38735</wp:posOffset>
            </wp:positionV>
            <wp:extent cx="2598420" cy="2598420"/>
            <wp:effectExtent l="0" t="0" r="0" b="0"/>
            <wp:wrapNone/>
            <wp:docPr id="16" name="Рисунок 16" descr="https://bumper-stickers.ru/42335-thickbox_default/semja-i-med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umper-stickers.ru/42335-thickbox_default/semja-i-medic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F31449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 w:rsidRPr="00F31449">
        <w:rPr>
          <w:rFonts w:eastAsia="Times New Roman"/>
          <w:b/>
          <w:noProof/>
          <w:color w:val="FF0000"/>
          <w:szCs w:val="28"/>
          <w:lang w:eastAsia="ru-RU"/>
        </w:rPr>
        <w:pict>
          <v:oval id="_x0000_s2081" style="position:absolute;left:0;text-align:left;margin-left:296.15pt;margin-top:4.15pt;width:181.15pt;height:85.3pt;z-index:251708416">
            <v:textbox>
              <w:txbxContent>
                <w:p w:rsidR="00472B53" w:rsidRDefault="00472B53" w:rsidP="001C4E78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Пункт "Разведение антибиотиков</w:t>
                  </w:r>
                  <w:r w:rsidRPr="00540B4B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1C4E78"/>
              </w:txbxContent>
            </v:textbox>
          </v:oval>
        </w:pict>
      </w: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AE44C1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AE44C1" w:rsidRDefault="00AE44C1" w:rsidP="000F1A2E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AE44C1" w:rsidRDefault="00AE44C1" w:rsidP="000F1A2E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3B5A17" w:rsidRDefault="003B5A17" w:rsidP="00862B93">
      <w:pPr>
        <w:spacing w:line="240" w:lineRule="auto"/>
        <w:ind w:firstLine="567"/>
        <w:jc w:val="center"/>
        <w:rPr>
          <w:rFonts w:eastAsia="Times New Roman"/>
          <w:color w:val="333333"/>
          <w:szCs w:val="28"/>
        </w:rPr>
      </w:pPr>
    </w:p>
    <w:p w:rsidR="00862B93" w:rsidRPr="003B5A17" w:rsidRDefault="00862B93" w:rsidP="00862B93">
      <w:pPr>
        <w:spacing w:line="240" w:lineRule="auto"/>
        <w:ind w:firstLine="567"/>
        <w:jc w:val="center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lastRenderedPageBreak/>
        <w:t>Команда № 2 __________________________</w: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 w:rsidRPr="00F31449">
        <w:rPr>
          <w:rFonts w:eastAsia="Times New Roman"/>
          <w:b/>
          <w:noProof/>
          <w:color w:val="FF0000"/>
          <w:szCs w:val="28"/>
          <w:lang w:eastAsia="ru-RU"/>
        </w:rPr>
        <w:pict>
          <v:oval id="_x0000_s2082" style="position:absolute;left:0;text-align:left;margin-left:-11.1pt;margin-top:10pt;width:181.15pt;height:85.3pt;z-index:251709440">
            <v:textbox style="mso-next-textbox:#_x0000_s2082">
              <w:txbxContent>
                <w:p w:rsidR="00472B53" w:rsidRDefault="00472B53" w:rsidP="001C4E78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Пункт "Разведение антибиотиков</w:t>
                  </w:r>
                  <w:r w:rsidRPr="00540B4B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1C4E78"/>
              </w:txbxContent>
            </v:textbox>
          </v:oval>
        </w:pict>
      </w:r>
      <w:r w:rsidR="00862B93"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-1270</wp:posOffset>
            </wp:positionV>
            <wp:extent cx="1463040" cy="1485900"/>
            <wp:effectExtent l="19050" t="0" r="3810" b="0"/>
            <wp:wrapNone/>
            <wp:docPr id="2" name="Рисунок 1" descr="https://cdn.pixabay.com/photo/2014/04/03/10/08/tablets-309927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4/04/03/10/08/tablets-309927_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Pr="003444C7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F31449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 w:rsidRPr="00F31449">
        <w:rPr>
          <w:rFonts w:eastAsia="Times New Roman"/>
          <w:noProof/>
          <w:color w:val="333333"/>
          <w:szCs w:val="28"/>
          <w:lang w:eastAsia="ru-RU"/>
        </w:rPr>
        <w:pict>
          <v:oval id="_x0000_s2055" style="position:absolute;left:0;text-align:left;margin-left:64.6pt;margin-top:9.4pt;width:181.15pt;height:85.3pt;z-index:251668480">
            <v:textbox style="mso-next-textbox:#_x0000_s2055"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4758E4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</w:t>
                  </w: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Лекарственные дозы</w:t>
                  </w:r>
                  <w:r w:rsidRPr="004758E4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3B5A17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>
        <w:rPr>
          <w:rFonts w:eastAsia="Times New Roman"/>
          <w:b/>
          <w:noProof/>
          <w:color w:val="FF0000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199390</wp:posOffset>
            </wp:positionV>
            <wp:extent cx="3147060" cy="2087880"/>
            <wp:effectExtent l="0" t="0" r="0" b="0"/>
            <wp:wrapNone/>
            <wp:docPr id="3" name="Рисунок 10" descr="https://www.pngpix.com/wp-content/uploads/2016/08/PNGPIX-COM-Syringe-PNG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ngpix.com/wp-content/uploads/2016/08/PNGPIX-COM-Syringe-PNG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F31449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 w:rsidRPr="00F31449">
        <w:rPr>
          <w:rFonts w:eastAsia="Times New Roman"/>
          <w:noProof/>
          <w:color w:val="333333"/>
          <w:szCs w:val="28"/>
          <w:lang w:eastAsia="ru-RU"/>
        </w:rPr>
        <w:pict>
          <v:oval id="_x0000_s2056" style="position:absolute;left:0;text-align:left;margin-left:105.35pt;margin-top:13.1pt;width:181.15pt;height:85.3pt;z-index:251669504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3444C7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"Метрическая система"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113665</wp:posOffset>
            </wp:positionV>
            <wp:extent cx="2156460" cy="906780"/>
            <wp:effectExtent l="0" t="0" r="0" b="0"/>
            <wp:wrapNone/>
            <wp:docPr id="5" name="Рисунок 13" descr="http://topuch.ru/g-v-plehanova-tehnicheskij-universitet-k-afedra-obshej-i-fizic/18100_html_m5d1704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uch.ru/g-v-plehanova-tehnicheskij-universitet-k-afedra-obshej-i-fizic/18100_html_m5d17044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F31449" w:rsidP="00862B93">
      <w:pPr>
        <w:tabs>
          <w:tab w:val="left" w:pos="2736"/>
        </w:tabs>
        <w:spacing w:line="240" w:lineRule="auto"/>
        <w:ind w:firstLine="567"/>
        <w:rPr>
          <w:rFonts w:eastAsia="Times New Roman"/>
          <w:color w:val="333333"/>
          <w:szCs w:val="28"/>
        </w:rPr>
      </w:pPr>
      <w:r w:rsidRPr="00F31449">
        <w:rPr>
          <w:rFonts w:eastAsia="Times New Roman"/>
          <w:b/>
          <w:noProof/>
          <w:color w:val="FF0000"/>
          <w:szCs w:val="28"/>
          <w:lang w:eastAsia="ru-RU"/>
        </w:rPr>
        <w:pict>
          <v:oval id="_x0000_s2057" style="position:absolute;left:0;text-align:left;margin-left:162.95pt;margin-top:6.65pt;width:181.15pt;height:85.3pt;z-index:251670528">
            <v:textbox style="mso-next-textbox:#_x0000_s2057">
              <w:txbxContent>
                <w:p w:rsidR="00472B53" w:rsidRDefault="00472B53" w:rsidP="00862B93">
                  <w:pPr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Пункт</w:t>
                  </w:r>
                </w:p>
                <w:p w:rsidR="00472B53" w:rsidRDefault="00472B53" w:rsidP="00862B93">
                  <w:pPr>
                    <w:jc w:val="center"/>
                  </w:pP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"Цена деления"</w:t>
                  </w:r>
                </w:p>
                <w:p w:rsidR="00472B53" w:rsidRDefault="00472B53" w:rsidP="00862B93"/>
              </w:txbxContent>
            </v:textbox>
          </v:oval>
        </w:pict>
      </w:r>
      <w:r w:rsidR="00862B93">
        <w:rPr>
          <w:rFonts w:eastAsia="Times New Roman"/>
          <w:color w:val="333333"/>
          <w:szCs w:val="28"/>
        </w:rPr>
        <w:tab/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75565</wp:posOffset>
            </wp:positionV>
            <wp:extent cx="2598420" cy="2598420"/>
            <wp:effectExtent l="0" t="0" r="0" b="0"/>
            <wp:wrapNone/>
            <wp:docPr id="6" name="Рисунок 16" descr="https://bumper-stickers.ru/42335-thickbox_default/semja-i-med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umper-stickers.ru/42335-thickbox_default/semja-i-medic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58" style="position:absolute;left:0;text-align:left;margin-left:225.35pt;margin-top:1.15pt;width:181.15pt;height:85.3pt;z-index:251671552">
            <v:textbox style="mso-next-textbox:#_x0000_s2058"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</w:t>
                  </w: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Количество вещества</w:t>
                  </w: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59" style="position:absolute;left:0;text-align:left;margin-left:286.5pt;margin-top:2.35pt;width:181.15pt;height:85.3pt;z-index:251672576">
            <v:textbox style="mso-next-textbox:#_x0000_s2059"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BB59EC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"Педиатрия</w:t>
                  </w:r>
                  <w:r w:rsidRPr="00646EEC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AE44C1" w:rsidRDefault="00AE44C1" w:rsidP="000F1A2E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3B5A17" w:rsidRDefault="003B5A17" w:rsidP="00862B93">
      <w:pPr>
        <w:spacing w:line="240" w:lineRule="auto"/>
        <w:ind w:firstLine="567"/>
        <w:jc w:val="center"/>
        <w:rPr>
          <w:rFonts w:eastAsia="Times New Roman"/>
          <w:color w:val="333333"/>
          <w:sz w:val="24"/>
          <w:szCs w:val="24"/>
        </w:rPr>
      </w:pPr>
    </w:p>
    <w:p w:rsidR="00862B93" w:rsidRPr="003B5A17" w:rsidRDefault="00862B93" w:rsidP="00862B93">
      <w:pPr>
        <w:spacing w:line="240" w:lineRule="auto"/>
        <w:ind w:firstLine="567"/>
        <w:jc w:val="center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lastRenderedPageBreak/>
        <w:t>Команда № 3 __________________________</w: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69" style="position:absolute;left:0;text-align:left;margin-left:-2.8pt;margin-top:2.9pt;width:181.15pt;height:85.3pt;z-index:251682816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BB59EC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"Педиатрия</w:t>
                  </w:r>
                  <w:r w:rsidRPr="00646EEC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862B93"/>
              </w:txbxContent>
            </v:textbox>
          </v:oval>
        </w:pict>
      </w:r>
      <w:r w:rsidR="00862B93"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-1270</wp:posOffset>
            </wp:positionV>
            <wp:extent cx="1463040" cy="1485900"/>
            <wp:effectExtent l="19050" t="0" r="3810" b="0"/>
            <wp:wrapNone/>
            <wp:docPr id="12" name="Рисунок 1" descr="https://cdn.pixabay.com/photo/2014/04/03/10/08/tablets-309927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4/04/03/10/08/tablets-309927_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Pr="003444C7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F31449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>
        <w:rPr>
          <w:rFonts w:eastAsia="Times New Roman"/>
          <w:b/>
          <w:noProof/>
          <w:color w:val="FF0000"/>
          <w:szCs w:val="28"/>
          <w:lang w:eastAsia="ru-RU"/>
        </w:rPr>
        <w:pict>
          <v:oval id="_x0000_s2083" style="position:absolute;left:0;text-align:left;margin-left:42.35pt;margin-top:9.9pt;width:181.15pt;height:85.3pt;z-index:251710464">
            <v:textbox style="mso-next-textbox:#_x0000_s2083">
              <w:txbxContent>
                <w:p w:rsidR="00472B53" w:rsidRDefault="00472B53" w:rsidP="001C4E78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Пункт "Разведение антибиотиков</w:t>
                  </w:r>
                  <w:r w:rsidRPr="00540B4B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1C4E78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1C4E78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>
        <w:rPr>
          <w:rFonts w:eastAsia="Times New Roman"/>
          <w:b/>
          <w:noProof/>
          <w:color w:val="FF0000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68580</wp:posOffset>
            </wp:positionV>
            <wp:extent cx="3147060" cy="2087880"/>
            <wp:effectExtent l="0" t="0" r="0" b="0"/>
            <wp:wrapNone/>
            <wp:docPr id="15" name="Рисунок 10" descr="https://www.pngpix.com/wp-content/uploads/2016/08/PNGPIX-COM-Syringe-PNG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ngpix.com/wp-content/uploads/2016/08/PNGPIX-COM-Syringe-PNG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F31449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 w:rsidRPr="00F31449">
        <w:rPr>
          <w:rFonts w:eastAsia="Times New Roman"/>
          <w:noProof/>
          <w:color w:val="333333"/>
          <w:szCs w:val="28"/>
          <w:lang w:eastAsia="ru-RU"/>
        </w:rPr>
        <w:pict>
          <v:oval id="_x0000_s2065" style="position:absolute;left:0;text-align:left;margin-left:96.3pt;margin-top:13.5pt;width:181.15pt;height:85.3pt;z-index:251678720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4758E4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</w:t>
                  </w: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Лекарственные дозы</w:t>
                  </w:r>
                  <w:r w:rsidRPr="004758E4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113665</wp:posOffset>
            </wp:positionV>
            <wp:extent cx="2156460" cy="906780"/>
            <wp:effectExtent l="0" t="0" r="0" b="0"/>
            <wp:wrapNone/>
            <wp:docPr id="17" name="Рисунок 13" descr="http://topuch.ru/g-v-plehanova-tehnicheskij-universitet-k-afedra-obshej-i-fizic/18100_html_m5d1704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uch.ru/g-v-plehanova-tehnicheskij-universitet-k-afedra-obshej-i-fizic/18100_html_m5d17044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F31449" w:rsidP="00862B93">
      <w:pPr>
        <w:tabs>
          <w:tab w:val="left" w:pos="2736"/>
        </w:tabs>
        <w:spacing w:line="240" w:lineRule="auto"/>
        <w:ind w:firstLine="567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66" style="position:absolute;left:0;text-align:left;margin-left:167.75pt;margin-top:1.05pt;width:181.15pt;height:85.3pt;z-index:251679744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3444C7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"Метрическая система"</w:t>
                  </w:r>
                </w:p>
                <w:p w:rsidR="00472B53" w:rsidRDefault="00472B53" w:rsidP="00862B93"/>
              </w:txbxContent>
            </v:textbox>
          </v:oval>
        </w:pict>
      </w:r>
      <w:r w:rsidR="00862B93">
        <w:rPr>
          <w:rFonts w:eastAsia="Times New Roman"/>
          <w:color w:val="333333"/>
          <w:szCs w:val="28"/>
        </w:rPr>
        <w:tab/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 w:rsidRPr="00F31449">
        <w:rPr>
          <w:rFonts w:eastAsia="Times New Roman"/>
          <w:b/>
          <w:noProof/>
          <w:color w:val="FF0000"/>
          <w:szCs w:val="28"/>
          <w:lang w:eastAsia="ru-RU"/>
        </w:rPr>
        <w:pict>
          <v:oval id="_x0000_s2067" style="position:absolute;left:0;text-align:left;margin-left:223.5pt;margin-top:5.85pt;width:181.15pt;height:85.3pt;z-index:251680768">
            <v:textbox style="mso-next-textbox:#_x0000_s2067">
              <w:txbxContent>
                <w:p w:rsidR="00472B53" w:rsidRDefault="00472B53" w:rsidP="00862B93">
                  <w:pPr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Пункт</w:t>
                  </w:r>
                </w:p>
                <w:p w:rsidR="00472B53" w:rsidRDefault="00472B53" w:rsidP="00862B93">
                  <w:pPr>
                    <w:jc w:val="center"/>
                  </w:pP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"Цена деления"</w:t>
                  </w:r>
                </w:p>
                <w:p w:rsidR="00472B53" w:rsidRDefault="00472B53" w:rsidP="00862B93"/>
              </w:txbxContent>
            </v:textbox>
          </v:oval>
        </w:pict>
      </w:r>
      <w:r w:rsidR="00862B93"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75565</wp:posOffset>
            </wp:positionV>
            <wp:extent cx="2598420" cy="2598420"/>
            <wp:effectExtent l="0" t="0" r="0" b="0"/>
            <wp:wrapNone/>
            <wp:docPr id="18" name="Рисунок 16" descr="https://bumper-stickers.ru/42335-thickbox_default/semja-i-med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umper-stickers.ru/42335-thickbox_default/semja-i-medic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68" style="position:absolute;left:0;text-align:left;margin-left:277.45pt;margin-top:7.05pt;width:181.15pt;height:85.3pt;z-index:251681792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</w:t>
                  </w: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Количество вещества</w:t>
                  </w: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3B5A17" w:rsidRDefault="003B5A17" w:rsidP="00862B93">
      <w:pPr>
        <w:spacing w:line="240" w:lineRule="auto"/>
        <w:ind w:firstLine="567"/>
        <w:jc w:val="center"/>
        <w:rPr>
          <w:rFonts w:eastAsia="Times New Roman"/>
          <w:color w:val="333333"/>
          <w:sz w:val="24"/>
          <w:szCs w:val="24"/>
        </w:rPr>
      </w:pPr>
    </w:p>
    <w:p w:rsidR="00862B93" w:rsidRPr="003B5A17" w:rsidRDefault="00862B93" w:rsidP="00862B93">
      <w:pPr>
        <w:spacing w:line="240" w:lineRule="auto"/>
        <w:ind w:firstLine="567"/>
        <w:jc w:val="center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lastRenderedPageBreak/>
        <w:t>Команда № 4 __________________________</w: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-1270</wp:posOffset>
            </wp:positionV>
            <wp:extent cx="1463040" cy="1485900"/>
            <wp:effectExtent l="19050" t="0" r="3810" b="0"/>
            <wp:wrapNone/>
            <wp:docPr id="21" name="Рисунок 1" descr="https://cdn.pixabay.com/photo/2014/04/03/10/08/tablets-309927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4/04/03/10/08/tablets-309927_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73" style="position:absolute;left:0;text-align:left;margin-left:-2.65pt;margin-top:.6pt;width:181.15pt;height:85.3pt;z-index:251692032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</w:t>
                  </w: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Количество вещества</w:t>
                  </w: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Pr="003444C7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F31449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 w:rsidRPr="00F31449">
        <w:rPr>
          <w:rFonts w:eastAsia="Times New Roman"/>
          <w:noProof/>
          <w:color w:val="333333"/>
          <w:szCs w:val="28"/>
          <w:lang w:eastAsia="ru-RU"/>
        </w:rPr>
        <w:pict>
          <v:oval id="_x0000_s2074" style="position:absolute;left:0;text-align:left;margin-left:56.1pt;margin-top:15pt;width:181.15pt;height:85.3pt;z-index:251693056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BB59EC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"Педиатрия</w:t>
                  </w:r>
                  <w:r w:rsidRPr="00646EEC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>
        <w:rPr>
          <w:rFonts w:eastAsia="Times New Roman"/>
          <w:b/>
          <w:noProof/>
          <w:color w:val="FF0000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156210</wp:posOffset>
            </wp:positionV>
            <wp:extent cx="3147060" cy="2087880"/>
            <wp:effectExtent l="0" t="0" r="0" b="0"/>
            <wp:wrapNone/>
            <wp:docPr id="22" name="Рисунок 10" descr="https://www.pngpix.com/wp-content/uploads/2016/08/PNGPIX-COM-Syringe-PNG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ngpix.com/wp-content/uploads/2016/08/PNGPIX-COM-Syringe-PNG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85" style="position:absolute;left:0;text-align:left;margin-left:106.55pt;margin-top:14.2pt;width:181.15pt;height:85.3pt;z-index:251712512">
            <v:textbox style="mso-next-textbox:#_x0000_s2085">
              <w:txbxContent>
                <w:p w:rsidR="00472B53" w:rsidRDefault="00472B53" w:rsidP="001C4E78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Пункт "Разведение антибиотиков</w:t>
                  </w:r>
                  <w:r w:rsidRPr="00540B4B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1C4E78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113665</wp:posOffset>
            </wp:positionV>
            <wp:extent cx="2156460" cy="906780"/>
            <wp:effectExtent l="0" t="0" r="0" b="0"/>
            <wp:wrapNone/>
            <wp:docPr id="23" name="Рисунок 13" descr="http://topuch.ru/g-v-plehanova-tehnicheskij-universitet-k-afedra-obshej-i-fizic/18100_html_m5d1704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uch.ru/g-v-plehanova-tehnicheskij-universitet-k-afedra-obshej-i-fizic/18100_html_m5d17044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862B93" w:rsidP="00862B93">
      <w:pPr>
        <w:tabs>
          <w:tab w:val="left" w:pos="2736"/>
        </w:tabs>
        <w:spacing w:line="240" w:lineRule="auto"/>
        <w:ind w:firstLine="567"/>
        <w:rPr>
          <w:rFonts w:eastAsia="Times New Roman"/>
          <w:color w:val="333333"/>
          <w:szCs w:val="28"/>
        </w:rPr>
      </w:pPr>
      <w:r>
        <w:rPr>
          <w:rFonts w:eastAsia="Times New Roman"/>
          <w:color w:val="333333"/>
          <w:szCs w:val="28"/>
        </w:rPr>
        <w:tab/>
      </w: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70" style="position:absolute;left:0;text-align:left;margin-left:158.65pt;margin-top:10.75pt;width:181.15pt;height:85.3pt;z-index:251688960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4758E4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</w:t>
                  </w: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Лекарственные дозы</w:t>
                  </w:r>
                  <w:r w:rsidRPr="004758E4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75565</wp:posOffset>
            </wp:positionV>
            <wp:extent cx="2598420" cy="2598420"/>
            <wp:effectExtent l="0" t="0" r="0" b="0"/>
            <wp:wrapNone/>
            <wp:docPr id="24" name="Рисунок 16" descr="https://bumper-stickers.ru/42335-thickbox_default/semja-i-med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umper-stickers.ru/42335-thickbox_default/semja-i-medic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71" style="position:absolute;left:0;text-align:left;margin-left:223.5pt;margin-top:11.95pt;width:181.15pt;height:85.3pt;z-index:251689984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3444C7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"Метрическая система"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 w:rsidRPr="00F31449">
        <w:rPr>
          <w:rFonts w:eastAsia="Times New Roman"/>
          <w:b/>
          <w:noProof/>
          <w:color w:val="FF0000"/>
          <w:szCs w:val="28"/>
          <w:lang w:eastAsia="ru-RU"/>
        </w:rPr>
        <w:pict>
          <v:oval id="_x0000_s2072" style="position:absolute;left:0;text-align:left;margin-left:283.6pt;margin-top:15.05pt;width:181.15pt;height:85.3pt;z-index:251691008">
            <v:textbox style="mso-next-textbox:#_x0000_s2072">
              <w:txbxContent>
                <w:p w:rsidR="00472B53" w:rsidRDefault="00472B53" w:rsidP="00862B93">
                  <w:pPr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Пункт</w:t>
                  </w:r>
                </w:p>
                <w:p w:rsidR="00472B53" w:rsidRDefault="00472B53" w:rsidP="00862B93">
                  <w:pPr>
                    <w:jc w:val="center"/>
                  </w:pP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"Цена деления"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3B5A17" w:rsidRDefault="003B5A17" w:rsidP="00862B93">
      <w:pPr>
        <w:spacing w:line="240" w:lineRule="auto"/>
        <w:ind w:firstLine="567"/>
        <w:jc w:val="center"/>
        <w:rPr>
          <w:rFonts w:eastAsia="Times New Roman"/>
          <w:color w:val="333333"/>
          <w:sz w:val="24"/>
          <w:szCs w:val="24"/>
        </w:rPr>
      </w:pPr>
    </w:p>
    <w:p w:rsidR="00862B93" w:rsidRPr="003B5A17" w:rsidRDefault="00862B93" w:rsidP="00862B93">
      <w:pPr>
        <w:spacing w:line="240" w:lineRule="auto"/>
        <w:ind w:firstLine="567"/>
        <w:jc w:val="center"/>
        <w:rPr>
          <w:rFonts w:eastAsia="Times New Roman"/>
          <w:color w:val="333333"/>
          <w:sz w:val="24"/>
          <w:szCs w:val="24"/>
        </w:rPr>
      </w:pPr>
      <w:r w:rsidRPr="003B5A17">
        <w:rPr>
          <w:rFonts w:eastAsia="Times New Roman"/>
          <w:color w:val="333333"/>
          <w:sz w:val="24"/>
          <w:szCs w:val="24"/>
        </w:rPr>
        <w:lastRenderedPageBreak/>
        <w:t>Команда № 5 __________________________</w: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-1270</wp:posOffset>
            </wp:positionV>
            <wp:extent cx="1463040" cy="1485900"/>
            <wp:effectExtent l="19050" t="0" r="3810" b="0"/>
            <wp:wrapNone/>
            <wp:docPr id="25" name="Рисунок 1" descr="https://cdn.pixabay.com/photo/2014/04/03/10/08/tablets-309927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4/04/03/10/08/tablets-309927_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 w:rsidRPr="00F31449">
        <w:rPr>
          <w:rFonts w:eastAsia="Times New Roman"/>
          <w:b/>
          <w:noProof/>
          <w:color w:val="FF0000"/>
          <w:szCs w:val="28"/>
          <w:lang w:eastAsia="ru-RU"/>
        </w:rPr>
        <w:pict>
          <v:oval id="_x0000_s2077" style="position:absolute;left:0;text-align:left;margin-left:-9.1pt;margin-top:10.7pt;width:181.15pt;height:85.3pt;z-index:251701248">
            <v:textbox style="mso-next-textbox:#_x0000_s2077">
              <w:txbxContent>
                <w:p w:rsidR="00472B53" w:rsidRDefault="00472B53" w:rsidP="00862B93">
                  <w:pPr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Пункт</w:t>
                  </w:r>
                </w:p>
                <w:p w:rsidR="00472B53" w:rsidRDefault="00472B53" w:rsidP="00862B93">
                  <w:pPr>
                    <w:jc w:val="center"/>
                  </w:pP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"Цена деления"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Pr="003444C7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F31449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 w:rsidRPr="00F31449">
        <w:rPr>
          <w:rFonts w:eastAsia="Times New Roman"/>
          <w:noProof/>
          <w:color w:val="333333"/>
          <w:szCs w:val="28"/>
          <w:lang w:eastAsia="ru-RU"/>
        </w:rPr>
        <w:pict>
          <v:oval id="_x0000_s2078" style="position:absolute;left:0;text-align:left;margin-left:47.7pt;margin-top:14.2pt;width:181.15pt;height:85.3pt;z-index:251702272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</w:t>
                  </w: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Количество вещества</w:t>
                  </w:r>
                  <w:r w:rsidRPr="00604B1F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  <w:r>
        <w:rPr>
          <w:rFonts w:eastAsia="Times New Roman"/>
          <w:b/>
          <w:noProof/>
          <w:color w:val="FF0000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156210</wp:posOffset>
            </wp:positionV>
            <wp:extent cx="3147060" cy="2087880"/>
            <wp:effectExtent l="0" t="0" r="0" b="0"/>
            <wp:wrapNone/>
            <wp:docPr id="26" name="Рисунок 10" descr="https://www.pngpix.com/wp-content/uploads/2016/08/PNGPIX-COM-Syringe-PNG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ngpix.com/wp-content/uploads/2016/08/PNGPIX-COM-Syringe-PNG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center"/>
        <w:rPr>
          <w:rFonts w:eastAsia="Times New Roman"/>
          <w:b/>
          <w:color w:val="FF0000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79" style="position:absolute;left:0;text-align:left;margin-left:104.95pt;margin-top:3.5pt;width:181.15pt;height:85.3pt;z-index:251703296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BB59EC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"Педиатрия</w:t>
                  </w:r>
                  <w:r w:rsidRPr="00646EEC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113665</wp:posOffset>
            </wp:positionV>
            <wp:extent cx="2156460" cy="906780"/>
            <wp:effectExtent l="0" t="0" r="0" b="0"/>
            <wp:wrapNone/>
            <wp:docPr id="27" name="Рисунок 13" descr="http://topuch.ru/g-v-plehanova-tehnicheskij-universitet-k-afedra-obshej-i-fizic/18100_html_m5d1704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uch.ru/g-v-plehanova-tehnicheskij-universitet-k-afedra-obshej-i-fizic/18100_html_m5d17044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862B93" w:rsidP="00862B93">
      <w:pPr>
        <w:tabs>
          <w:tab w:val="left" w:pos="2736"/>
        </w:tabs>
        <w:spacing w:line="240" w:lineRule="auto"/>
        <w:ind w:firstLine="567"/>
        <w:rPr>
          <w:rFonts w:eastAsia="Times New Roman"/>
          <w:color w:val="333333"/>
          <w:szCs w:val="28"/>
        </w:rPr>
      </w:pPr>
      <w:r>
        <w:rPr>
          <w:rFonts w:eastAsia="Times New Roman"/>
          <w:color w:val="333333"/>
          <w:szCs w:val="28"/>
        </w:rPr>
        <w:tab/>
      </w: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84" style="position:absolute;left:0;text-align:left;margin-left:183.75pt;margin-top:10.15pt;width:181.15pt;height:85.3pt;z-index:251711488">
            <v:textbox style="mso-next-textbox:#_x0000_s2084">
              <w:txbxContent>
                <w:p w:rsidR="00472B53" w:rsidRDefault="00472B53" w:rsidP="001C4E78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Пункт "Разведение антибиотиков</w:t>
                  </w:r>
                  <w:r w:rsidRPr="00540B4B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1C4E78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37465</wp:posOffset>
            </wp:positionV>
            <wp:extent cx="2598420" cy="2598420"/>
            <wp:effectExtent l="0" t="0" r="0" b="0"/>
            <wp:wrapNone/>
            <wp:docPr id="28" name="Рисунок 16" descr="https://bumper-stickers.ru/42335-thickbox_default/semja-i-med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umper-stickers.ru/42335-thickbox_default/semja-i-medic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75" style="position:absolute;left:0;text-align:left;margin-left:246.9pt;margin-top:8.35pt;width:181.15pt;height:85.3pt;z-index:251699200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4758E4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</w:t>
                  </w:r>
                  <w:r>
                    <w:rPr>
                      <w:rFonts w:eastAsia="Times New Roman"/>
                      <w:b/>
                      <w:color w:val="FF0000"/>
                      <w:szCs w:val="28"/>
                    </w:rPr>
                    <w:t>Лекарственные дозы</w:t>
                  </w:r>
                  <w:r w:rsidRPr="004758E4">
                    <w:rPr>
                      <w:rFonts w:eastAsia="Times New Roman"/>
                      <w:b/>
                      <w:color w:val="FF0000"/>
                      <w:szCs w:val="28"/>
                    </w:rPr>
                    <w:t>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F31449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  <w:r>
        <w:rPr>
          <w:rFonts w:eastAsia="Times New Roman"/>
          <w:noProof/>
          <w:color w:val="333333"/>
          <w:szCs w:val="28"/>
          <w:lang w:eastAsia="ru-RU"/>
        </w:rPr>
        <w:pict>
          <v:oval id="_x0000_s2076" style="position:absolute;left:0;text-align:left;margin-left:303.3pt;margin-top:9.65pt;width:181.15pt;height:85.3pt;z-index:251700224">
            <v:textbox>
              <w:txbxContent>
                <w:p w:rsidR="00472B53" w:rsidRDefault="00472B53" w:rsidP="00862B93">
                  <w:pPr>
                    <w:spacing w:line="240" w:lineRule="auto"/>
                    <w:jc w:val="center"/>
                    <w:rPr>
                      <w:rFonts w:eastAsia="Times New Roman"/>
                      <w:b/>
                      <w:color w:val="FF0000"/>
                      <w:szCs w:val="28"/>
                    </w:rPr>
                  </w:pPr>
                  <w:r w:rsidRPr="003444C7">
                    <w:rPr>
                      <w:rFonts w:eastAsia="Times New Roman"/>
                      <w:b/>
                      <w:color w:val="FF0000"/>
                      <w:szCs w:val="28"/>
                    </w:rPr>
                    <w:t>Пункт "Метрическая система"</w:t>
                  </w:r>
                </w:p>
                <w:p w:rsidR="00472B53" w:rsidRDefault="00472B53" w:rsidP="00862B93"/>
              </w:txbxContent>
            </v:textbox>
          </v:oval>
        </w:pict>
      </w: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right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862B93" w:rsidRDefault="00862B93" w:rsidP="00862B93">
      <w:pPr>
        <w:spacing w:line="240" w:lineRule="auto"/>
        <w:ind w:firstLine="567"/>
        <w:jc w:val="both"/>
        <w:rPr>
          <w:rFonts w:eastAsia="Times New Roman"/>
          <w:color w:val="333333"/>
          <w:szCs w:val="28"/>
        </w:rPr>
      </w:pPr>
    </w:p>
    <w:p w:rsidR="0027426F" w:rsidRDefault="0027426F" w:rsidP="00AE44C1">
      <w:pPr>
        <w:spacing w:line="240" w:lineRule="auto"/>
        <w:ind w:firstLine="567"/>
        <w:jc w:val="right"/>
        <w:rPr>
          <w:rFonts w:eastAsia="Times New Roman"/>
          <w:color w:val="000000" w:themeColor="text1"/>
          <w:sz w:val="24"/>
          <w:szCs w:val="24"/>
        </w:rPr>
      </w:pPr>
    </w:p>
    <w:p w:rsidR="00EE2CC1" w:rsidRPr="003B5A17" w:rsidRDefault="00AE44C1" w:rsidP="00AE44C1">
      <w:pPr>
        <w:spacing w:line="240" w:lineRule="auto"/>
        <w:ind w:firstLine="567"/>
        <w:jc w:val="right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lastRenderedPageBreak/>
        <w:t>Приложение 2</w:t>
      </w:r>
    </w:p>
    <w:p w:rsidR="003333D0" w:rsidRDefault="003333D0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  <w:r w:rsidRPr="003B5A17">
        <w:rPr>
          <w:rFonts w:eastAsia="Times New Roman"/>
          <w:b/>
          <w:color w:val="000000" w:themeColor="text1"/>
          <w:sz w:val="24"/>
          <w:szCs w:val="24"/>
        </w:rPr>
        <w:t>Пункт "Лекарственные дозы"</w:t>
      </w:r>
    </w:p>
    <w:p w:rsidR="003B5A17" w:rsidRPr="003B5A17" w:rsidRDefault="003B5A17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</w:p>
    <w:p w:rsidR="003333D0" w:rsidRDefault="003333D0" w:rsidP="003333D0">
      <w:pPr>
        <w:spacing w:line="240" w:lineRule="auto"/>
        <w:ind w:firstLine="567"/>
        <w:jc w:val="center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t>Команда № _____________________</w:t>
      </w:r>
    </w:p>
    <w:p w:rsidR="003B5A17" w:rsidRPr="003B5A17" w:rsidRDefault="003B5A17" w:rsidP="003333D0">
      <w:pPr>
        <w:spacing w:line="240" w:lineRule="auto"/>
        <w:ind w:firstLine="567"/>
        <w:jc w:val="center"/>
        <w:rPr>
          <w:rFonts w:eastAsia="Times New Roman"/>
          <w:color w:val="000000" w:themeColor="text1"/>
          <w:sz w:val="24"/>
          <w:szCs w:val="24"/>
        </w:rPr>
      </w:pPr>
    </w:p>
    <w:p w:rsidR="003333D0" w:rsidRPr="003B5A17" w:rsidRDefault="003333D0" w:rsidP="003333D0">
      <w:pPr>
        <w:spacing w:line="240" w:lineRule="auto"/>
        <w:ind w:firstLine="567"/>
        <w:jc w:val="center"/>
        <w:rPr>
          <w:rFonts w:eastAsia="Times New Roman"/>
          <w:b/>
          <w:color w:val="FF0000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069"/>
        <w:gridCol w:w="5069"/>
      </w:tblGrid>
      <w:tr w:rsidR="003333D0" w:rsidRPr="003B5A17" w:rsidTr="003333D0">
        <w:tc>
          <w:tcPr>
            <w:tcW w:w="5069" w:type="dxa"/>
          </w:tcPr>
          <w:p w:rsidR="003333D0" w:rsidRPr="003B5A17" w:rsidRDefault="003333D0" w:rsidP="003333D0">
            <w:pPr>
              <w:spacing w:line="240" w:lineRule="auto"/>
              <w:ind w:firstLine="567"/>
              <w:jc w:val="center"/>
              <w:rPr>
                <w:rFonts w:eastAsia="Times New Roman"/>
                <w:b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b/>
                <w:color w:val="333333"/>
                <w:sz w:val="24"/>
                <w:szCs w:val="24"/>
              </w:rPr>
              <w:t>Задание</w:t>
            </w:r>
          </w:p>
        </w:tc>
        <w:tc>
          <w:tcPr>
            <w:tcW w:w="5069" w:type="dxa"/>
          </w:tcPr>
          <w:p w:rsidR="003333D0" w:rsidRPr="003B5A17" w:rsidRDefault="003333D0" w:rsidP="003333D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3B5A17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Ответ</w:t>
            </w:r>
          </w:p>
        </w:tc>
      </w:tr>
      <w:tr w:rsidR="003333D0" w:rsidRPr="003B5A17" w:rsidTr="003333D0">
        <w:tc>
          <w:tcPr>
            <w:tcW w:w="5069" w:type="dxa"/>
          </w:tcPr>
          <w:p w:rsidR="003333D0" w:rsidRPr="003B5A17" w:rsidRDefault="003333D0" w:rsidP="003333D0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>1. По назначению врача пациенту прописан лекарственный препарат в таблетках по 500 мг 2 раза в день в течение 14 дней. В аптеке пациент купил данный лекарственный препарат в таблетках по 250 мг. Сколько таблеток в день по 250 мг должен принимать пациент не нарушая указания врача? Сколько таблеток по 250 мг необходимо пациенту на весь курс лечения?</w:t>
            </w:r>
          </w:p>
        </w:tc>
        <w:tc>
          <w:tcPr>
            <w:tcW w:w="5069" w:type="dxa"/>
          </w:tcPr>
          <w:p w:rsidR="003333D0" w:rsidRPr="003B5A17" w:rsidRDefault="003333D0" w:rsidP="003333D0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</w:tr>
      <w:tr w:rsidR="003333D0" w:rsidRPr="003B5A17" w:rsidTr="003333D0">
        <w:tc>
          <w:tcPr>
            <w:tcW w:w="5069" w:type="dxa"/>
          </w:tcPr>
          <w:p w:rsidR="003333D0" w:rsidRPr="003B5A17" w:rsidRDefault="003333D0" w:rsidP="003333D0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>2. Медсестра должна дать пациенту препарат (или выполнить манипуляцию) 6 раз в течение суток. Первый прием состоялся в 7 часов утра. Укажите время последующих приемов в течение суток.</w:t>
            </w:r>
          </w:p>
        </w:tc>
        <w:tc>
          <w:tcPr>
            <w:tcW w:w="5069" w:type="dxa"/>
          </w:tcPr>
          <w:p w:rsidR="003333D0" w:rsidRPr="003B5A17" w:rsidRDefault="003333D0" w:rsidP="003333D0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3333D0" w:rsidRPr="003B5A17" w:rsidRDefault="003333D0" w:rsidP="003333D0">
      <w:pPr>
        <w:spacing w:line="240" w:lineRule="auto"/>
        <w:ind w:firstLine="567"/>
        <w:jc w:val="center"/>
        <w:rPr>
          <w:rFonts w:eastAsia="Times New Roman"/>
          <w:b/>
          <w:color w:val="FF0000"/>
          <w:sz w:val="24"/>
          <w:szCs w:val="24"/>
        </w:rPr>
      </w:pPr>
    </w:p>
    <w:p w:rsidR="003333D0" w:rsidRPr="003B5A17" w:rsidRDefault="003333D0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</w:p>
    <w:p w:rsidR="003333D0" w:rsidRDefault="003333D0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  <w:r w:rsidRPr="003B5A17">
        <w:rPr>
          <w:rFonts w:eastAsia="Times New Roman"/>
          <w:b/>
          <w:color w:val="000000" w:themeColor="text1"/>
          <w:sz w:val="24"/>
          <w:szCs w:val="24"/>
        </w:rPr>
        <w:t>Пункт "Метрическая система"</w:t>
      </w:r>
    </w:p>
    <w:p w:rsidR="003B5A17" w:rsidRPr="003B5A17" w:rsidRDefault="003B5A17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</w:p>
    <w:p w:rsidR="003333D0" w:rsidRDefault="003333D0" w:rsidP="003333D0">
      <w:pPr>
        <w:spacing w:line="240" w:lineRule="auto"/>
        <w:ind w:firstLine="567"/>
        <w:jc w:val="center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t>Команда № _____________________</w:t>
      </w:r>
    </w:p>
    <w:p w:rsidR="003B5A17" w:rsidRPr="003B5A17" w:rsidRDefault="003B5A17" w:rsidP="003333D0">
      <w:pPr>
        <w:spacing w:line="240" w:lineRule="auto"/>
        <w:ind w:firstLine="567"/>
        <w:jc w:val="center"/>
        <w:rPr>
          <w:rFonts w:eastAsia="Times New Roman"/>
          <w:color w:val="000000" w:themeColor="text1"/>
          <w:sz w:val="24"/>
          <w:szCs w:val="24"/>
        </w:rPr>
      </w:pPr>
    </w:p>
    <w:p w:rsidR="003333D0" w:rsidRPr="003B5A17" w:rsidRDefault="003333D0" w:rsidP="003333D0">
      <w:pPr>
        <w:spacing w:line="240" w:lineRule="auto"/>
        <w:ind w:firstLine="567"/>
        <w:jc w:val="center"/>
        <w:rPr>
          <w:rFonts w:eastAsia="Times New Roman"/>
          <w:b/>
          <w:color w:val="FF0000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069"/>
        <w:gridCol w:w="5069"/>
      </w:tblGrid>
      <w:tr w:rsidR="003333D0" w:rsidRPr="003B5A17" w:rsidTr="00A86142">
        <w:tc>
          <w:tcPr>
            <w:tcW w:w="5069" w:type="dxa"/>
          </w:tcPr>
          <w:p w:rsidR="003333D0" w:rsidRPr="003B5A17" w:rsidRDefault="003333D0" w:rsidP="00A86142">
            <w:pPr>
              <w:spacing w:line="240" w:lineRule="auto"/>
              <w:ind w:firstLine="567"/>
              <w:jc w:val="center"/>
              <w:rPr>
                <w:rFonts w:eastAsia="Times New Roman"/>
                <w:b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b/>
                <w:color w:val="333333"/>
                <w:sz w:val="24"/>
                <w:szCs w:val="24"/>
              </w:rPr>
              <w:t>Задание</w:t>
            </w:r>
          </w:p>
        </w:tc>
        <w:tc>
          <w:tcPr>
            <w:tcW w:w="5069" w:type="dxa"/>
          </w:tcPr>
          <w:p w:rsidR="003333D0" w:rsidRPr="003B5A17" w:rsidRDefault="003333D0" w:rsidP="00A86142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3B5A17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Ответ</w:t>
            </w:r>
          </w:p>
        </w:tc>
      </w:tr>
      <w:tr w:rsidR="003333D0" w:rsidRPr="003B5A17" w:rsidTr="00A86142">
        <w:tc>
          <w:tcPr>
            <w:tcW w:w="5069" w:type="dxa"/>
          </w:tcPr>
          <w:p w:rsidR="003333D0" w:rsidRPr="003B5A17" w:rsidRDefault="003333D0" w:rsidP="003333D0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B5A17">
              <w:rPr>
                <w:color w:val="000000"/>
              </w:rPr>
              <w:t>Переведите следующие единицы:</w:t>
            </w:r>
          </w:p>
          <w:p w:rsidR="003333D0" w:rsidRPr="003B5A17" w:rsidRDefault="003333D0" w:rsidP="003333D0">
            <w:pPr>
              <w:pStyle w:val="ac"/>
              <w:shd w:val="clear" w:color="auto" w:fill="FFFFFF"/>
              <w:spacing w:before="0" w:beforeAutospacing="0" w:after="0" w:afterAutospacing="0"/>
              <w:ind w:firstLine="288"/>
              <w:rPr>
                <w:color w:val="000000"/>
              </w:rPr>
            </w:pPr>
            <w:r w:rsidRPr="003B5A17">
              <w:rPr>
                <w:color w:val="000000"/>
              </w:rPr>
              <w:t>1</w:t>
            </w:r>
            <w:r w:rsidRPr="003B5A17">
              <w:rPr>
                <w:bCs/>
                <w:color w:val="000000"/>
              </w:rPr>
              <w:t>0</w:t>
            </w:r>
            <w:r w:rsidRPr="003B5A17">
              <w:rPr>
                <w:color w:val="000000"/>
              </w:rPr>
              <w:t> мг = ______ г</w:t>
            </w:r>
          </w:p>
          <w:p w:rsidR="003333D0" w:rsidRPr="003B5A17" w:rsidRDefault="003333D0" w:rsidP="003333D0">
            <w:pPr>
              <w:pStyle w:val="ac"/>
              <w:shd w:val="clear" w:color="auto" w:fill="FFFFFF"/>
              <w:spacing w:before="0" w:beforeAutospacing="0" w:after="0" w:afterAutospacing="0"/>
              <w:ind w:firstLine="288"/>
              <w:rPr>
                <w:color w:val="000000"/>
              </w:rPr>
            </w:pPr>
            <w:r w:rsidRPr="003B5A17">
              <w:rPr>
                <w:bCs/>
                <w:color w:val="000000"/>
              </w:rPr>
              <w:t>0</w:t>
            </w:r>
            <w:r w:rsidRPr="003B5A17">
              <w:rPr>
                <w:color w:val="000000"/>
              </w:rPr>
              <w:t xml:space="preserve">,1 мг = ______ </w:t>
            </w:r>
            <w:proofErr w:type="spellStart"/>
            <w:r w:rsidRPr="003B5A17">
              <w:rPr>
                <w:color w:val="000000"/>
              </w:rPr>
              <w:t>дг</w:t>
            </w:r>
            <w:proofErr w:type="spellEnd"/>
          </w:p>
          <w:p w:rsidR="003333D0" w:rsidRPr="003B5A17" w:rsidRDefault="003333D0" w:rsidP="003333D0">
            <w:pPr>
              <w:pStyle w:val="ac"/>
              <w:shd w:val="clear" w:color="auto" w:fill="FFFFFF"/>
              <w:spacing w:before="0" w:beforeAutospacing="0" w:after="0" w:afterAutospacing="0"/>
              <w:ind w:firstLine="288"/>
              <w:rPr>
                <w:color w:val="000000"/>
              </w:rPr>
            </w:pPr>
            <w:r w:rsidRPr="003B5A17">
              <w:rPr>
                <w:color w:val="000000"/>
              </w:rPr>
              <w:t>23</w:t>
            </w:r>
            <w:r w:rsidRPr="003B5A17">
              <w:rPr>
                <w:bCs/>
                <w:color w:val="000000"/>
              </w:rPr>
              <w:t>5</w:t>
            </w:r>
            <w:r w:rsidRPr="003B5A17">
              <w:rPr>
                <w:color w:val="000000"/>
              </w:rPr>
              <w:t> мг = ______ г</w:t>
            </w:r>
          </w:p>
          <w:p w:rsidR="003333D0" w:rsidRPr="003B5A17" w:rsidRDefault="003333D0" w:rsidP="003333D0">
            <w:pPr>
              <w:pStyle w:val="ac"/>
              <w:shd w:val="clear" w:color="auto" w:fill="FFFFFF"/>
              <w:spacing w:before="0" w:beforeAutospacing="0" w:after="0" w:afterAutospacing="0"/>
              <w:ind w:firstLine="288"/>
              <w:rPr>
                <w:color w:val="000000"/>
              </w:rPr>
            </w:pPr>
            <w:r w:rsidRPr="003B5A17">
              <w:rPr>
                <w:bCs/>
                <w:color w:val="000000"/>
              </w:rPr>
              <w:t>0</w:t>
            </w:r>
            <w:r w:rsidRPr="003B5A17">
              <w:rPr>
                <w:color w:val="000000"/>
              </w:rPr>
              <w:t>,5 л = ______ мл</w:t>
            </w:r>
          </w:p>
          <w:p w:rsidR="003333D0" w:rsidRPr="003B5A17" w:rsidRDefault="003333D0" w:rsidP="003333D0">
            <w:pPr>
              <w:pStyle w:val="ac"/>
              <w:shd w:val="clear" w:color="auto" w:fill="FFFFFF"/>
              <w:spacing w:before="0" w:beforeAutospacing="0" w:after="0" w:afterAutospacing="0"/>
              <w:ind w:firstLine="288"/>
              <w:rPr>
                <w:color w:val="000000"/>
              </w:rPr>
            </w:pPr>
            <w:r w:rsidRPr="003B5A17">
              <w:rPr>
                <w:color w:val="000000"/>
              </w:rPr>
              <w:t>80</w:t>
            </w:r>
            <w:r w:rsidRPr="003B5A17">
              <w:rPr>
                <w:bCs/>
                <w:color w:val="000000"/>
              </w:rPr>
              <w:t>0</w:t>
            </w:r>
            <w:r w:rsidRPr="003B5A17">
              <w:rPr>
                <w:color w:val="000000"/>
              </w:rPr>
              <w:t> мл = ______ л</w:t>
            </w:r>
          </w:p>
          <w:p w:rsidR="003333D0" w:rsidRPr="003B5A17" w:rsidRDefault="003333D0" w:rsidP="003333D0">
            <w:pPr>
              <w:pStyle w:val="ac"/>
              <w:shd w:val="clear" w:color="auto" w:fill="FFFFFF"/>
              <w:spacing w:before="0" w:beforeAutospacing="0" w:after="0" w:afterAutospacing="0"/>
              <w:ind w:firstLine="288"/>
              <w:rPr>
                <w:color w:val="000000"/>
              </w:rPr>
            </w:pPr>
            <w:r w:rsidRPr="003B5A17">
              <w:rPr>
                <w:bCs/>
                <w:color w:val="000000"/>
              </w:rPr>
              <w:t>1</w:t>
            </w:r>
            <w:r w:rsidRPr="003B5A17">
              <w:rPr>
                <w:color w:val="000000"/>
              </w:rPr>
              <w:t>,5 кг = ______ г</w:t>
            </w:r>
          </w:p>
          <w:p w:rsidR="003333D0" w:rsidRPr="003B5A17" w:rsidRDefault="003333D0" w:rsidP="00A86142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</w:p>
          <w:p w:rsidR="003333D0" w:rsidRPr="003B5A17" w:rsidRDefault="003333D0" w:rsidP="00A86142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</w:tcPr>
          <w:p w:rsidR="003333D0" w:rsidRPr="003B5A17" w:rsidRDefault="003333D0" w:rsidP="00A86142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3333D0" w:rsidRPr="003B5A17" w:rsidRDefault="003333D0" w:rsidP="003333D0">
      <w:pPr>
        <w:spacing w:line="240" w:lineRule="auto"/>
        <w:ind w:firstLine="567"/>
        <w:jc w:val="center"/>
        <w:rPr>
          <w:rFonts w:eastAsia="Times New Roman"/>
          <w:b/>
          <w:color w:val="FF0000"/>
          <w:sz w:val="24"/>
          <w:szCs w:val="24"/>
        </w:rPr>
      </w:pPr>
    </w:p>
    <w:p w:rsidR="003333D0" w:rsidRPr="003B5A17" w:rsidRDefault="003333D0" w:rsidP="003333D0">
      <w:pPr>
        <w:spacing w:line="240" w:lineRule="auto"/>
        <w:ind w:firstLine="567"/>
        <w:jc w:val="center"/>
        <w:rPr>
          <w:rFonts w:eastAsia="Times New Roman"/>
          <w:b/>
          <w:color w:val="333333"/>
          <w:sz w:val="24"/>
          <w:szCs w:val="24"/>
        </w:rPr>
      </w:pPr>
    </w:p>
    <w:p w:rsidR="003B5A17" w:rsidRDefault="003B5A17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</w:p>
    <w:p w:rsidR="003B5A17" w:rsidRDefault="003B5A17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</w:p>
    <w:p w:rsidR="003B5A17" w:rsidRDefault="003B5A17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</w:p>
    <w:p w:rsidR="003B5A17" w:rsidRDefault="003B5A17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</w:p>
    <w:p w:rsidR="003B5A17" w:rsidRDefault="003B5A17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</w:p>
    <w:p w:rsidR="003B5A17" w:rsidRDefault="003B5A17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</w:p>
    <w:p w:rsidR="003B5A17" w:rsidRDefault="003B5A17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</w:p>
    <w:p w:rsidR="003B5A17" w:rsidRDefault="003B5A17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</w:p>
    <w:p w:rsidR="003333D0" w:rsidRDefault="003333D0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  <w:r w:rsidRPr="003B5A17">
        <w:rPr>
          <w:rFonts w:eastAsia="Times New Roman"/>
          <w:b/>
          <w:color w:val="000000" w:themeColor="text1"/>
          <w:sz w:val="24"/>
          <w:szCs w:val="24"/>
        </w:rPr>
        <w:lastRenderedPageBreak/>
        <w:t>Пункт "Цена деления"</w:t>
      </w:r>
    </w:p>
    <w:p w:rsidR="003B5A17" w:rsidRPr="003B5A17" w:rsidRDefault="003B5A17" w:rsidP="003333D0">
      <w:pPr>
        <w:spacing w:line="240" w:lineRule="auto"/>
        <w:ind w:firstLine="567"/>
        <w:jc w:val="center"/>
        <w:rPr>
          <w:rFonts w:eastAsia="Times New Roman"/>
          <w:b/>
          <w:color w:val="000000" w:themeColor="text1"/>
          <w:sz w:val="24"/>
          <w:szCs w:val="24"/>
        </w:rPr>
      </w:pPr>
    </w:p>
    <w:p w:rsidR="003333D0" w:rsidRPr="003B5A17" w:rsidRDefault="003333D0" w:rsidP="003333D0">
      <w:pPr>
        <w:spacing w:line="240" w:lineRule="auto"/>
        <w:ind w:firstLine="567"/>
        <w:jc w:val="center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t>Команда № _____________________</w:t>
      </w:r>
    </w:p>
    <w:p w:rsidR="003333D0" w:rsidRDefault="003333D0" w:rsidP="003333D0">
      <w:pPr>
        <w:spacing w:line="240" w:lineRule="auto"/>
        <w:ind w:firstLine="567"/>
        <w:jc w:val="center"/>
        <w:rPr>
          <w:rFonts w:eastAsia="Times New Roman"/>
          <w:b/>
          <w:color w:val="333333"/>
          <w:sz w:val="24"/>
          <w:szCs w:val="24"/>
        </w:rPr>
      </w:pPr>
    </w:p>
    <w:p w:rsidR="003B5A17" w:rsidRPr="003B5A17" w:rsidRDefault="003B5A17" w:rsidP="003333D0">
      <w:pPr>
        <w:spacing w:line="240" w:lineRule="auto"/>
        <w:ind w:firstLine="567"/>
        <w:jc w:val="center"/>
        <w:rPr>
          <w:rFonts w:eastAsia="Times New Roman"/>
          <w:b/>
          <w:color w:val="333333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069"/>
        <w:gridCol w:w="5069"/>
      </w:tblGrid>
      <w:tr w:rsidR="003333D0" w:rsidRPr="003B5A17" w:rsidTr="00A86142">
        <w:tc>
          <w:tcPr>
            <w:tcW w:w="5069" w:type="dxa"/>
          </w:tcPr>
          <w:p w:rsidR="003333D0" w:rsidRPr="003B5A17" w:rsidRDefault="003333D0" w:rsidP="00A86142">
            <w:pPr>
              <w:spacing w:line="240" w:lineRule="auto"/>
              <w:ind w:firstLine="567"/>
              <w:jc w:val="center"/>
              <w:rPr>
                <w:rFonts w:eastAsia="Times New Roman"/>
                <w:b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b/>
                <w:color w:val="333333"/>
                <w:sz w:val="24"/>
                <w:szCs w:val="24"/>
              </w:rPr>
              <w:t>Задание</w:t>
            </w:r>
          </w:p>
        </w:tc>
        <w:tc>
          <w:tcPr>
            <w:tcW w:w="5069" w:type="dxa"/>
          </w:tcPr>
          <w:p w:rsidR="003333D0" w:rsidRPr="003B5A17" w:rsidRDefault="003333D0" w:rsidP="00A86142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3B5A17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Ответ</w:t>
            </w:r>
          </w:p>
        </w:tc>
      </w:tr>
      <w:tr w:rsidR="003333D0" w:rsidRPr="003B5A17" w:rsidTr="00A86142">
        <w:tc>
          <w:tcPr>
            <w:tcW w:w="5069" w:type="dxa"/>
          </w:tcPr>
          <w:p w:rsidR="003333D0" w:rsidRPr="003B5A17" w:rsidRDefault="003333D0" w:rsidP="003333D0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 xml:space="preserve">1. Определить цену деления шприца, если от </w:t>
            </w:r>
            <w:proofErr w:type="spellStart"/>
            <w:r w:rsidRPr="003B5A17">
              <w:rPr>
                <w:rFonts w:eastAsia="Times New Roman"/>
                <w:color w:val="333333"/>
                <w:sz w:val="24"/>
                <w:szCs w:val="24"/>
              </w:rPr>
              <w:t>подыгольного</w:t>
            </w:r>
            <w:proofErr w:type="spellEnd"/>
            <w:r w:rsidRPr="003B5A17">
              <w:rPr>
                <w:rFonts w:eastAsia="Times New Roman"/>
                <w:color w:val="333333"/>
                <w:sz w:val="24"/>
                <w:szCs w:val="24"/>
              </w:rPr>
              <w:t xml:space="preserve"> конуса до цифры «1» - 10 делений.</w:t>
            </w:r>
          </w:p>
          <w:p w:rsidR="003333D0" w:rsidRPr="003B5A17" w:rsidRDefault="003333D0" w:rsidP="003333D0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</w:p>
        </w:tc>
        <w:tc>
          <w:tcPr>
            <w:tcW w:w="5069" w:type="dxa"/>
          </w:tcPr>
          <w:p w:rsidR="003333D0" w:rsidRPr="003B5A17" w:rsidRDefault="003333D0" w:rsidP="00A86142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</w:tr>
      <w:tr w:rsidR="003333D0" w:rsidRPr="003B5A17" w:rsidTr="00A86142">
        <w:tc>
          <w:tcPr>
            <w:tcW w:w="5069" w:type="dxa"/>
          </w:tcPr>
          <w:p w:rsidR="003333D0" w:rsidRPr="003B5A17" w:rsidRDefault="003333D0" w:rsidP="003333D0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>2. Определить цену деления шприцев:</w:t>
            </w:r>
          </w:p>
          <w:p w:rsidR="003333D0" w:rsidRPr="003B5A17" w:rsidRDefault="003333D0" w:rsidP="003333D0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</w:p>
          <w:p w:rsidR="003333D0" w:rsidRPr="003B5A17" w:rsidRDefault="003333D0" w:rsidP="003333D0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</w:p>
          <w:p w:rsidR="003333D0" w:rsidRPr="003B5A17" w:rsidRDefault="003333D0" w:rsidP="003333D0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769870" cy="2965401"/>
                  <wp:effectExtent l="19050" t="0" r="0" b="0"/>
                  <wp:docPr id="30" name="Рисунок 14" descr="https://basicmedicalkey.com/wp-content/uploads/2017/02/B9780323056298500325_g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basicmedicalkey.com/wp-content/uploads/2017/02/B9780323056298500325_g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21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193" cy="2970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3D0" w:rsidRPr="003B5A17" w:rsidRDefault="003333D0" w:rsidP="00A86142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</w:p>
        </w:tc>
        <w:tc>
          <w:tcPr>
            <w:tcW w:w="5069" w:type="dxa"/>
          </w:tcPr>
          <w:tbl>
            <w:tblPr>
              <w:tblStyle w:val="ad"/>
              <w:tblW w:w="0" w:type="auto"/>
              <w:jc w:val="center"/>
              <w:tblLook w:val="04A0"/>
            </w:tblPr>
            <w:tblGrid>
              <w:gridCol w:w="1618"/>
              <w:gridCol w:w="1612"/>
              <w:gridCol w:w="1613"/>
            </w:tblGrid>
            <w:tr w:rsidR="00991F71" w:rsidRPr="003B5A17" w:rsidTr="00A86142">
              <w:trPr>
                <w:jc w:val="center"/>
              </w:trPr>
              <w:tc>
                <w:tcPr>
                  <w:tcW w:w="2534" w:type="dxa"/>
                </w:tcPr>
                <w:p w:rsidR="00991F71" w:rsidRPr="003B5A17" w:rsidRDefault="00991F71" w:rsidP="00A86142">
                  <w:pPr>
                    <w:spacing w:line="240" w:lineRule="auto"/>
                    <w:jc w:val="center"/>
                    <w:rPr>
                      <w:rFonts w:eastAsia="Times New Roman"/>
                      <w:color w:val="333333"/>
                      <w:sz w:val="24"/>
                      <w:szCs w:val="24"/>
                    </w:rPr>
                  </w:pPr>
                  <w:r w:rsidRPr="003B5A17">
                    <w:rPr>
                      <w:rFonts w:eastAsia="Times New Roman"/>
                      <w:color w:val="333333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534" w:type="dxa"/>
                </w:tcPr>
                <w:p w:rsidR="00991F71" w:rsidRPr="003B5A17" w:rsidRDefault="00991F71" w:rsidP="00A86142">
                  <w:pPr>
                    <w:spacing w:line="240" w:lineRule="auto"/>
                    <w:jc w:val="center"/>
                    <w:rPr>
                      <w:rFonts w:eastAsia="Times New Roman"/>
                      <w:color w:val="333333"/>
                      <w:sz w:val="24"/>
                      <w:szCs w:val="24"/>
                    </w:rPr>
                  </w:pPr>
                  <w:r w:rsidRPr="003B5A17">
                    <w:rPr>
                      <w:rFonts w:eastAsia="Times New Roman"/>
                      <w:color w:val="333333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535" w:type="dxa"/>
                </w:tcPr>
                <w:p w:rsidR="00991F71" w:rsidRPr="003B5A17" w:rsidRDefault="00991F71" w:rsidP="00A86142">
                  <w:pPr>
                    <w:spacing w:line="240" w:lineRule="auto"/>
                    <w:jc w:val="center"/>
                    <w:rPr>
                      <w:rFonts w:eastAsia="Times New Roman"/>
                      <w:color w:val="333333"/>
                      <w:sz w:val="24"/>
                      <w:szCs w:val="24"/>
                    </w:rPr>
                  </w:pPr>
                  <w:r w:rsidRPr="003B5A17">
                    <w:rPr>
                      <w:rFonts w:eastAsia="Times New Roman"/>
                      <w:color w:val="333333"/>
                      <w:sz w:val="24"/>
                      <w:szCs w:val="24"/>
                    </w:rPr>
                    <w:t>С</w:t>
                  </w:r>
                </w:p>
              </w:tc>
            </w:tr>
            <w:tr w:rsidR="00991F71" w:rsidRPr="003B5A17" w:rsidTr="00A86142">
              <w:trPr>
                <w:jc w:val="center"/>
              </w:trPr>
              <w:tc>
                <w:tcPr>
                  <w:tcW w:w="2534" w:type="dxa"/>
                </w:tcPr>
                <w:p w:rsidR="00991F71" w:rsidRPr="003B5A17" w:rsidRDefault="00991F71" w:rsidP="00A86142">
                  <w:pPr>
                    <w:spacing w:line="240" w:lineRule="auto"/>
                    <w:jc w:val="center"/>
                    <w:rPr>
                      <w:rFonts w:eastAsia="Times New Roman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2534" w:type="dxa"/>
                </w:tcPr>
                <w:p w:rsidR="00991F71" w:rsidRPr="003B5A17" w:rsidRDefault="00991F71" w:rsidP="00A86142">
                  <w:pPr>
                    <w:spacing w:line="240" w:lineRule="auto"/>
                    <w:jc w:val="center"/>
                    <w:rPr>
                      <w:rFonts w:eastAsia="Times New Roman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2535" w:type="dxa"/>
                </w:tcPr>
                <w:p w:rsidR="00991F71" w:rsidRPr="003B5A17" w:rsidRDefault="00991F71" w:rsidP="00A86142">
                  <w:pPr>
                    <w:spacing w:line="240" w:lineRule="auto"/>
                    <w:jc w:val="center"/>
                    <w:rPr>
                      <w:rFonts w:eastAsia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</w:tbl>
          <w:p w:rsidR="003333D0" w:rsidRPr="003B5A17" w:rsidRDefault="003333D0" w:rsidP="00A86142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0B0850" w:rsidRPr="003B5A17" w:rsidRDefault="000B0850" w:rsidP="00A86142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</w:p>
    <w:p w:rsidR="00A86142" w:rsidRDefault="00A86142" w:rsidP="00A86142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  <w:r w:rsidRPr="003B5A17">
        <w:rPr>
          <w:rFonts w:eastAsia="Times New Roman"/>
          <w:b/>
          <w:sz w:val="24"/>
          <w:szCs w:val="24"/>
        </w:rPr>
        <w:t>Пункт "Количество вещества"</w:t>
      </w:r>
    </w:p>
    <w:p w:rsidR="003B5A17" w:rsidRPr="003B5A17" w:rsidRDefault="003B5A17" w:rsidP="00A86142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</w:p>
    <w:p w:rsidR="00A86142" w:rsidRPr="003B5A17" w:rsidRDefault="00A86142" w:rsidP="00A86142">
      <w:pPr>
        <w:spacing w:line="240" w:lineRule="auto"/>
        <w:ind w:firstLine="567"/>
        <w:jc w:val="center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t>Команда № _____________________</w:t>
      </w:r>
    </w:p>
    <w:p w:rsidR="00A86142" w:rsidRDefault="00A86142" w:rsidP="00A86142">
      <w:pPr>
        <w:spacing w:line="240" w:lineRule="auto"/>
        <w:ind w:firstLine="567"/>
        <w:jc w:val="center"/>
        <w:rPr>
          <w:rFonts w:eastAsia="Times New Roman"/>
          <w:b/>
          <w:color w:val="FF0000"/>
          <w:sz w:val="24"/>
          <w:szCs w:val="24"/>
        </w:rPr>
      </w:pPr>
    </w:p>
    <w:p w:rsidR="003B5A17" w:rsidRPr="003B5A17" w:rsidRDefault="003B5A17" w:rsidP="00A86142">
      <w:pPr>
        <w:spacing w:line="240" w:lineRule="auto"/>
        <w:ind w:firstLine="567"/>
        <w:jc w:val="center"/>
        <w:rPr>
          <w:rFonts w:eastAsia="Times New Roman"/>
          <w:b/>
          <w:color w:val="FF0000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069"/>
        <w:gridCol w:w="5069"/>
      </w:tblGrid>
      <w:tr w:rsidR="00A86142" w:rsidRPr="003B5A17" w:rsidTr="00A86142">
        <w:tc>
          <w:tcPr>
            <w:tcW w:w="5069" w:type="dxa"/>
          </w:tcPr>
          <w:p w:rsidR="00A86142" w:rsidRPr="003B5A17" w:rsidRDefault="00A86142" w:rsidP="00A86142">
            <w:pPr>
              <w:spacing w:line="240" w:lineRule="auto"/>
              <w:ind w:firstLine="567"/>
              <w:jc w:val="center"/>
              <w:rPr>
                <w:rFonts w:eastAsia="Times New Roman"/>
                <w:b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b/>
                <w:color w:val="333333"/>
                <w:sz w:val="24"/>
                <w:szCs w:val="24"/>
              </w:rPr>
              <w:t>Задание</w:t>
            </w:r>
          </w:p>
        </w:tc>
        <w:tc>
          <w:tcPr>
            <w:tcW w:w="5069" w:type="dxa"/>
          </w:tcPr>
          <w:p w:rsidR="00A86142" w:rsidRPr="003B5A17" w:rsidRDefault="00A86142" w:rsidP="00A86142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3B5A17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Ответ</w:t>
            </w:r>
          </w:p>
        </w:tc>
      </w:tr>
      <w:tr w:rsidR="00A86142" w:rsidRPr="003B5A17" w:rsidTr="00A86142">
        <w:tc>
          <w:tcPr>
            <w:tcW w:w="5069" w:type="dxa"/>
          </w:tcPr>
          <w:p w:rsidR="00A86142" w:rsidRPr="003B5A17" w:rsidRDefault="00A86142" w:rsidP="00A86142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>1.С</w:t>
            </w:r>
            <w:r w:rsidRPr="003B5A17">
              <w:rPr>
                <w:color w:val="000000"/>
                <w:sz w:val="24"/>
                <w:szCs w:val="24"/>
              </w:rPr>
              <w:t>колько нужно взять сухого вещества, чтобы приготовить 2 литра 3% раствора данного вещества?</w:t>
            </w:r>
          </w:p>
          <w:p w:rsidR="00A86142" w:rsidRPr="003B5A17" w:rsidRDefault="00A86142" w:rsidP="00A86142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6142" w:rsidRPr="003B5A17" w:rsidRDefault="00A86142" w:rsidP="00A86142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</w:tr>
      <w:tr w:rsidR="00A86142" w:rsidRPr="003B5A17" w:rsidTr="00A86142">
        <w:tc>
          <w:tcPr>
            <w:tcW w:w="5069" w:type="dxa"/>
          </w:tcPr>
          <w:p w:rsidR="00A86142" w:rsidRPr="003B5A17" w:rsidRDefault="00A86142" w:rsidP="00A86142">
            <w:pPr>
              <w:spacing w:line="240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 xml:space="preserve">2. </w:t>
            </w:r>
            <w:r w:rsidRPr="003B5A17">
              <w:rPr>
                <w:rFonts w:eastAsia="Times New Roman"/>
                <w:color w:val="000000" w:themeColor="text1"/>
                <w:sz w:val="24"/>
                <w:szCs w:val="24"/>
              </w:rPr>
              <w:t>Ромашка при сушке теряет 84% своей массы. Сколько получится сухой ромашки из 50 кг свежей? Сколько надо взять свежей ромашки, чтобы получить 32 кг сухой ромашки?</w:t>
            </w:r>
          </w:p>
          <w:p w:rsidR="00A86142" w:rsidRPr="003B5A17" w:rsidRDefault="00A86142" w:rsidP="00A86142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</w:p>
        </w:tc>
        <w:tc>
          <w:tcPr>
            <w:tcW w:w="5069" w:type="dxa"/>
          </w:tcPr>
          <w:p w:rsidR="00A86142" w:rsidRPr="003B5A17" w:rsidRDefault="00A86142" w:rsidP="00A86142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A86142" w:rsidRDefault="00A86142" w:rsidP="00A86142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  <w:r w:rsidRPr="003B5A17">
        <w:rPr>
          <w:rFonts w:eastAsia="Times New Roman"/>
          <w:b/>
          <w:sz w:val="24"/>
          <w:szCs w:val="24"/>
        </w:rPr>
        <w:lastRenderedPageBreak/>
        <w:t>Пункт "Педиатрия"</w:t>
      </w:r>
    </w:p>
    <w:p w:rsidR="003B5A17" w:rsidRPr="003B5A17" w:rsidRDefault="003B5A17" w:rsidP="00A86142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</w:p>
    <w:p w:rsidR="00F2726F" w:rsidRDefault="00F2726F" w:rsidP="00F2726F">
      <w:pPr>
        <w:spacing w:line="240" w:lineRule="auto"/>
        <w:ind w:firstLine="567"/>
        <w:jc w:val="center"/>
        <w:rPr>
          <w:rFonts w:eastAsia="Times New Roman"/>
          <w:sz w:val="24"/>
          <w:szCs w:val="24"/>
        </w:rPr>
      </w:pPr>
      <w:r w:rsidRPr="003B5A17">
        <w:rPr>
          <w:rFonts w:eastAsia="Times New Roman"/>
          <w:sz w:val="24"/>
          <w:szCs w:val="24"/>
        </w:rPr>
        <w:t>Команда № _____________________</w:t>
      </w:r>
    </w:p>
    <w:p w:rsidR="003B5A17" w:rsidRPr="003B5A17" w:rsidRDefault="003B5A17" w:rsidP="00F2726F">
      <w:pPr>
        <w:spacing w:line="240" w:lineRule="auto"/>
        <w:ind w:firstLine="567"/>
        <w:jc w:val="center"/>
        <w:rPr>
          <w:rFonts w:eastAsia="Times New Roman"/>
          <w:sz w:val="24"/>
          <w:szCs w:val="24"/>
        </w:rPr>
      </w:pPr>
    </w:p>
    <w:p w:rsidR="00F2726F" w:rsidRPr="003B5A17" w:rsidRDefault="00F2726F" w:rsidP="00A86142">
      <w:pPr>
        <w:spacing w:line="240" w:lineRule="auto"/>
        <w:ind w:firstLine="567"/>
        <w:jc w:val="center"/>
        <w:rPr>
          <w:rFonts w:eastAsia="Times New Roman"/>
          <w:b/>
          <w:color w:val="FF0000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069"/>
        <w:gridCol w:w="5069"/>
      </w:tblGrid>
      <w:tr w:rsidR="00F2726F" w:rsidRPr="003B5A17" w:rsidTr="00472B53">
        <w:tc>
          <w:tcPr>
            <w:tcW w:w="5069" w:type="dxa"/>
          </w:tcPr>
          <w:p w:rsidR="00F2726F" w:rsidRPr="003B5A17" w:rsidRDefault="00F2726F" w:rsidP="00472B53">
            <w:pPr>
              <w:spacing w:line="240" w:lineRule="auto"/>
              <w:ind w:firstLine="567"/>
              <w:jc w:val="center"/>
              <w:rPr>
                <w:rFonts w:eastAsia="Times New Roman"/>
                <w:b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b/>
                <w:color w:val="333333"/>
                <w:sz w:val="24"/>
                <w:szCs w:val="24"/>
              </w:rPr>
              <w:t>Задание</w:t>
            </w:r>
          </w:p>
        </w:tc>
        <w:tc>
          <w:tcPr>
            <w:tcW w:w="5069" w:type="dxa"/>
          </w:tcPr>
          <w:p w:rsidR="00F2726F" w:rsidRPr="003B5A17" w:rsidRDefault="00F2726F" w:rsidP="00472B53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3B5A17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Ответ</w:t>
            </w:r>
          </w:p>
        </w:tc>
      </w:tr>
      <w:tr w:rsidR="00F2726F" w:rsidRPr="003B5A17" w:rsidTr="00472B53">
        <w:tc>
          <w:tcPr>
            <w:tcW w:w="5069" w:type="dxa"/>
          </w:tcPr>
          <w:p w:rsidR="00F2726F" w:rsidRPr="003B5A17" w:rsidRDefault="00F2726F" w:rsidP="00F2726F">
            <w:pPr>
              <w:spacing w:line="240" w:lineRule="auto"/>
              <w:jc w:val="both"/>
              <w:rPr>
                <w:rFonts w:eastAsia="Times New Roman"/>
                <w:b/>
                <w:i/>
                <w:color w:val="333333"/>
                <w:sz w:val="24"/>
                <w:szCs w:val="24"/>
                <w:u w:val="single"/>
              </w:rPr>
            </w:pPr>
            <w:r w:rsidRPr="003B5A17">
              <w:rPr>
                <w:rFonts w:eastAsia="Times New Roman"/>
                <w:sz w:val="24"/>
                <w:szCs w:val="24"/>
                <w:lang w:eastAsia="ru-RU"/>
              </w:rPr>
              <w:t>Ребенок родился весом 3900г. Какой вес должен быть у него в 6 месяцев, 6 лет, 12 лет?</w:t>
            </w:r>
          </w:p>
          <w:p w:rsidR="00F2726F" w:rsidRPr="003B5A17" w:rsidRDefault="00F2726F" w:rsidP="00F2726F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</w:p>
        </w:tc>
        <w:tc>
          <w:tcPr>
            <w:tcW w:w="5069" w:type="dxa"/>
          </w:tcPr>
          <w:p w:rsidR="00F2726F" w:rsidRPr="003B5A17" w:rsidRDefault="00F2726F" w:rsidP="00472B53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  <w:p w:rsidR="00F2726F" w:rsidRPr="003B5A17" w:rsidRDefault="00F2726F" w:rsidP="00472B53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  <w:p w:rsidR="00F2726F" w:rsidRPr="003B5A17" w:rsidRDefault="00F2726F" w:rsidP="00472B53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  <w:p w:rsidR="00F2726F" w:rsidRPr="003B5A17" w:rsidRDefault="00F2726F" w:rsidP="00472B53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  <w:p w:rsidR="00F2726F" w:rsidRPr="003B5A17" w:rsidRDefault="00F2726F" w:rsidP="00472B53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A86142" w:rsidRPr="003B5A17" w:rsidRDefault="00A86142" w:rsidP="00A86142">
      <w:pPr>
        <w:spacing w:line="240" w:lineRule="auto"/>
        <w:ind w:firstLine="567"/>
        <w:jc w:val="center"/>
        <w:rPr>
          <w:rFonts w:eastAsia="Times New Roman"/>
          <w:b/>
          <w:color w:val="333333"/>
          <w:sz w:val="24"/>
          <w:szCs w:val="24"/>
        </w:rPr>
      </w:pPr>
    </w:p>
    <w:p w:rsidR="00A86142" w:rsidRDefault="00A86142" w:rsidP="00A86142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  <w:r w:rsidRPr="003B5A17">
        <w:rPr>
          <w:rFonts w:eastAsia="Times New Roman"/>
          <w:b/>
          <w:sz w:val="24"/>
          <w:szCs w:val="24"/>
        </w:rPr>
        <w:t>Пункт "Разведение антибиотиков"</w:t>
      </w:r>
    </w:p>
    <w:p w:rsidR="003B5A17" w:rsidRPr="003B5A17" w:rsidRDefault="003B5A17" w:rsidP="00A86142">
      <w:pPr>
        <w:spacing w:line="240" w:lineRule="auto"/>
        <w:ind w:firstLine="567"/>
        <w:jc w:val="center"/>
        <w:rPr>
          <w:rFonts w:eastAsia="Times New Roman"/>
          <w:b/>
          <w:sz w:val="24"/>
          <w:szCs w:val="24"/>
        </w:rPr>
      </w:pPr>
    </w:p>
    <w:p w:rsidR="00F2726F" w:rsidRDefault="00F2726F" w:rsidP="00F2726F">
      <w:pPr>
        <w:spacing w:line="240" w:lineRule="auto"/>
        <w:ind w:firstLine="567"/>
        <w:jc w:val="center"/>
        <w:rPr>
          <w:rFonts w:eastAsia="Times New Roman"/>
          <w:color w:val="000000" w:themeColor="text1"/>
          <w:sz w:val="24"/>
          <w:szCs w:val="24"/>
        </w:rPr>
      </w:pPr>
      <w:r w:rsidRPr="003B5A17">
        <w:rPr>
          <w:rFonts w:eastAsia="Times New Roman"/>
          <w:color w:val="000000" w:themeColor="text1"/>
          <w:sz w:val="24"/>
          <w:szCs w:val="24"/>
        </w:rPr>
        <w:t>Команда № _____________________</w:t>
      </w:r>
    </w:p>
    <w:p w:rsidR="003B5A17" w:rsidRPr="003B5A17" w:rsidRDefault="003B5A17" w:rsidP="00F2726F">
      <w:pPr>
        <w:spacing w:line="240" w:lineRule="auto"/>
        <w:ind w:firstLine="567"/>
        <w:jc w:val="center"/>
        <w:rPr>
          <w:rFonts w:eastAsia="Times New Roman"/>
          <w:color w:val="000000" w:themeColor="text1"/>
          <w:sz w:val="24"/>
          <w:szCs w:val="24"/>
        </w:rPr>
      </w:pPr>
    </w:p>
    <w:p w:rsidR="00F2726F" w:rsidRPr="003B5A17" w:rsidRDefault="00F2726F" w:rsidP="00F2726F">
      <w:pPr>
        <w:spacing w:line="240" w:lineRule="auto"/>
        <w:ind w:firstLine="567"/>
        <w:jc w:val="center"/>
        <w:rPr>
          <w:rFonts w:eastAsia="Times New Roman"/>
          <w:b/>
          <w:color w:val="FF0000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069"/>
        <w:gridCol w:w="5069"/>
      </w:tblGrid>
      <w:tr w:rsidR="00F2726F" w:rsidRPr="003B5A17" w:rsidTr="00472B53">
        <w:tc>
          <w:tcPr>
            <w:tcW w:w="5069" w:type="dxa"/>
          </w:tcPr>
          <w:p w:rsidR="00F2726F" w:rsidRPr="003B5A17" w:rsidRDefault="00F2726F" w:rsidP="00472B53">
            <w:pPr>
              <w:spacing w:line="240" w:lineRule="auto"/>
              <w:ind w:firstLine="567"/>
              <w:jc w:val="center"/>
              <w:rPr>
                <w:rFonts w:eastAsia="Times New Roman"/>
                <w:b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b/>
                <w:color w:val="333333"/>
                <w:sz w:val="24"/>
                <w:szCs w:val="24"/>
              </w:rPr>
              <w:t>Задание</w:t>
            </w:r>
          </w:p>
        </w:tc>
        <w:tc>
          <w:tcPr>
            <w:tcW w:w="5069" w:type="dxa"/>
          </w:tcPr>
          <w:p w:rsidR="00F2726F" w:rsidRPr="003B5A17" w:rsidRDefault="00F2726F" w:rsidP="00472B53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3B5A17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Ответ</w:t>
            </w:r>
          </w:p>
        </w:tc>
      </w:tr>
      <w:tr w:rsidR="00F2726F" w:rsidRPr="003B5A17" w:rsidTr="00472B53">
        <w:tc>
          <w:tcPr>
            <w:tcW w:w="5069" w:type="dxa"/>
          </w:tcPr>
          <w:p w:rsidR="00F2726F" w:rsidRPr="003B5A17" w:rsidRDefault="00F2726F" w:rsidP="00F2726F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  <w:proofErr w:type="spellStart"/>
            <w:r w:rsidRPr="003B5A17">
              <w:rPr>
                <w:rFonts w:eastAsia="Times New Roman"/>
                <w:color w:val="333333"/>
                <w:sz w:val="24"/>
                <w:szCs w:val="24"/>
              </w:rPr>
              <w:t>Вицеф</w:t>
            </w:r>
            <w:proofErr w:type="spellEnd"/>
            <w:r w:rsidRPr="003B5A17">
              <w:rPr>
                <w:rFonts w:eastAsia="Times New Roman"/>
                <w:color w:val="333333"/>
                <w:sz w:val="24"/>
                <w:szCs w:val="24"/>
              </w:rPr>
              <w:t xml:space="preserve"> (</w:t>
            </w:r>
            <w:proofErr w:type="spellStart"/>
            <w:r w:rsidRPr="003B5A17">
              <w:rPr>
                <w:rFonts w:eastAsia="Times New Roman"/>
                <w:color w:val="333333"/>
                <w:sz w:val="24"/>
                <w:szCs w:val="24"/>
              </w:rPr>
              <w:t>Цефтиазим</w:t>
            </w:r>
            <w:proofErr w:type="spellEnd"/>
            <w:r w:rsidRPr="003B5A17">
              <w:rPr>
                <w:rFonts w:eastAsia="Times New Roman"/>
                <w:color w:val="333333"/>
                <w:sz w:val="24"/>
                <w:szCs w:val="24"/>
              </w:rPr>
              <w:t xml:space="preserve">) - антибиотик группы </w:t>
            </w:r>
            <w:proofErr w:type="spellStart"/>
            <w:r w:rsidRPr="003B5A17">
              <w:rPr>
                <w:rFonts w:eastAsia="Times New Roman"/>
                <w:color w:val="333333"/>
                <w:sz w:val="24"/>
                <w:szCs w:val="24"/>
              </w:rPr>
              <w:t>цефалоспоринов</w:t>
            </w:r>
            <w:proofErr w:type="spellEnd"/>
            <w:r w:rsidRPr="003B5A17">
              <w:rPr>
                <w:rFonts w:eastAsia="Times New Roman"/>
                <w:color w:val="333333"/>
                <w:sz w:val="24"/>
                <w:szCs w:val="24"/>
              </w:rPr>
              <w:t>. Форма выпуска - порошок для инъекций по 0,5г во флаконе. При в/</w:t>
            </w:r>
            <w:proofErr w:type="gramStart"/>
            <w:r w:rsidRPr="003B5A17">
              <w:rPr>
                <w:rFonts w:eastAsia="Times New Roman"/>
                <w:color w:val="333333"/>
                <w:sz w:val="24"/>
                <w:szCs w:val="24"/>
              </w:rPr>
              <w:t>м</w:t>
            </w:r>
            <w:proofErr w:type="gramEnd"/>
            <w:r w:rsidRPr="003B5A17">
              <w:rPr>
                <w:rFonts w:eastAsia="Times New Roman"/>
                <w:color w:val="333333"/>
                <w:sz w:val="24"/>
                <w:szCs w:val="24"/>
              </w:rPr>
              <w:t xml:space="preserve"> инъекцией порошок разводят в 1,5 мл 0,5 %раствора </w:t>
            </w:r>
            <w:proofErr w:type="spellStart"/>
            <w:r w:rsidRPr="003B5A17">
              <w:rPr>
                <w:rFonts w:eastAsia="Times New Roman"/>
                <w:color w:val="333333"/>
                <w:sz w:val="24"/>
                <w:szCs w:val="24"/>
              </w:rPr>
              <w:t>лидокаина</w:t>
            </w:r>
            <w:proofErr w:type="spellEnd"/>
            <w:r w:rsidRPr="003B5A17">
              <w:rPr>
                <w:rFonts w:eastAsia="Times New Roman"/>
                <w:color w:val="333333"/>
                <w:sz w:val="24"/>
                <w:szCs w:val="24"/>
              </w:rPr>
              <w:t>.</w:t>
            </w:r>
          </w:p>
          <w:p w:rsidR="00F2726F" w:rsidRPr="003B5A17" w:rsidRDefault="00F2726F" w:rsidP="00F2726F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  <w:r w:rsidRPr="003B5A17">
              <w:rPr>
                <w:rFonts w:eastAsia="Times New Roman"/>
                <w:color w:val="333333"/>
                <w:sz w:val="24"/>
                <w:szCs w:val="24"/>
              </w:rPr>
              <w:t>Рассчитайте количество полученного раствора для однократного введения ребенку массой 10 кг, если суточная доза препарата 0,05 г/кг вводится в два приема.</w:t>
            </w:r>
          </w:p>
          <w:p w:rsidR="00F2726F" w:rsidRPr="003B5A17" w:rsidRDefault="00F2726F" w:rsidP="00F2726F">
            <w:pPr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</w:p>
        </w:tc>
        <w:tc>
          <w:tcPr>
            <w:tcW w:w="5069" w:type="dxa"/>
          </w:tcPr>
          <w:p w:rsidR="00F2726F" w:rsidRPr="003B5A17" w:rsidRDefault="00F2726F" w:rsidP="00472B53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  <w:p w:rsidR="00F2726F" w:rsidRPr="003B5A17" w:rsidRDefault="00F2726F" w:rsidP="00472B53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  <w:p w:rsidR="00F2726F" w:rsidRPr="003B5A17" w:rsidRDefault="00F2726F" w:rsidP="00472B53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  <w:p w:rsidR="00F2726F" w:rsidRPr="003B5A17" w:rsidRDefault="00F2726F" w:rsidP="00472B53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  <w:p w:rsidR="00F2726F" w:rsidRPr="003B5A17" w:rsidRDefault="00F2726F" w:rsidP="00472B53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3B5A17" w:rsidRDefault="003B5A17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3B5A17" w:rsidRDefault="003B5A17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3B5A17" w:rsidRDefault="003B5A17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3B5A17" w:rsidRPr="003B5A17" w:rsidRDefault="003B5A17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EE2CC1" w:rsidRPr="003B5A17" w:rsidRDefault="00EE2CC1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  <w:r w:rsidRPr="003B5A17">
        <w:rPr>
          <w:rFonts w:eastAsia="Times New Roman"/>
          <w:sz w:val="24"/>
          <w:szCs w:val="24"/>
        </w:rPr>
        <w:lastRenderedPageBreak/>
        <w:t xml:space="preserve">Приложение 3 </w:t>
      </w:r>
    </w:p>
    <w:p w:rsidR="00592F31" w:rsidRPr="003B5A17" w:rsidRDefault="00592F31" w:rsidP="00592F31">
      <w:pPr>
        <w:jc w:val="center"/>
        <w:rPr>
          <w:b/>
          <w:sz w:val="24"/>
          <w:szCs w:val="24"/>
        </w:rPr>
      </w:pPr>
      <w:r w:rsidRPr="003B5A17">
        <w:rPr>
          <w:b/>
          <w:sz w:val="24"/>
          <w:szCs w:val="24"/>
        </w:rPr>
        <w:t>Оценочный лист</w:t>
      </w:r>
    </w:p>
    <w:p w:rsidR="00592F31" w:rsidRPr="003B5A17" w:rsidRDefault="00592F31" w:rsidP="00592F31">
      <w:pPr>
        <w:jc w:val="center"/>
        <w:rPr>
          <w:sz w:val="24"/>
          <w:szCs w:val="24"/>
        </w:rPr>
      </w:pPr>
    </w:p>
    <w:tbl>
      <w:tblPr>
        <w:tblStyle w:val="ad"/>
        <w:tblW w:w="7938" w:type="dxa"/>
        <w:tblInd w:w="959" w:type="dxa"/>
        <w:tblLayout w:type="fixed"/>
        <w:tblLook w:val="04A0"/>
      </w:tblPr>
      <w:tblGrid>
        <w:gridCol w:w="2977"/>
        <w:gridCol w:w="993"/>
        <w:gridCol w:w="992"/>
        <w:gridCol w:w="992"/>
        <w:gridCol w:w="992"/>
        <w:gridCol w:w="992"/>
      </w:tblGrid>
      <w:tr w:rsidR="00592F31" w:rsidRPr="003B5A17" w:rsidTr="00592F31">
        <w:tc>
          <w:tcPr>
            <w:tcW w:w="2977" w:type="dxa"/>
          </w:tcPr>
          <w:p w:rsidR="00592F31" w:rsidRPr="003B5A17" w:rsidRDefault="00592F31" w:rsidP="00472B53">
            <w:pPr>
              <w:jc w:val="center"/>
              <w:rPr>
                <w:b/>
                <w:i/>
                <w:sz w:val="24"/>
                <w:szCs w:val="24"/>
              </w:rPr>
            </w:pPr>
            <w:r w:rsidRPr="003B5A17">
              <w:rPr>
                <w:b/>
                <w:i/>
                <w:sz w:val="24"/>
                <w:szCs w:val="24"/>
              </w:rPr>
              <w:t>Название конкурса</w:t>
            </w:r>
          </w:p>
        </w:tc>
        <w:tc>
          <w:tcPr>
            <w:tcW w:w="993" w:type="dxa"/>
          </w:tcPr>
          <w:p w:rsidR="00592F31" w:rsidRPr="003B5A17" w:rsidRDefault="00592F31" w:rsidP="00472B53">
            <w:pPr>
              <w:jc w:val="center"/>
              <w:rPr>
                <w:b/>
                <w:i/>
                <w:sz w:val="24"/>
                <w:szCs w:val="24"/>
              </w:rPr>
            </w:pPr>
            <w:r w:rsidRPr="003B5A17">
              <w:rPr>
                <w:b/>
                <w:i/>
                <w:sz w:val="24"/>
                <w:szCs w:val="24"/>
              </w:rPr>
              <w:t>№ 1</w:t>
            </w: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b/>
                <w:i/>
                <w:sz w:val="24"/>
                <w:szCs w:val="24"/>
              </w:rPr>
            </w:pPr>
            <w:r w:rsidRPr="003B5A17">
              <w:rPr>
                <w:b/>
                <w:i/>
                <w:sz w:val="24"/>
                <w:szCs w:val="24"/>
              </w:rPr>
              <w:t>№ 2</w:t>
            </w: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b/>
                <w:i/>
                <w:sz w:val="24"/>
                <w:szCs w:val="24"/>
              </w:rPr>
            </w:pPr>
            <w:r w:rsidRPr="003B5A17">
              <w:rPr>
                <w:b/>
                <w:i/>
                <w:sz w:val="24"/>
                <w:szCs w:val="24"/>
              </w:rPr>
              <w:t>№ 3</w:t>
            </w: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b/>
                <w:i/>
                <w:sz w:val="24"/>
                <w:szCs w:val="24"/>
              </w:rPr>
            </w:pPr>
            <w:r w:rsidRPr="003B5A17">
              <w:rPr>
                <w:b/>
                <w:i/>
                <w:sz w:val="24"/>
                <w:szCs w:val="24"/>
              </w:rPr>
              <w:t>№ 4</w:t>
            </w: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b/>
                <w:i/>
                <w:sz w:val="24"/>
                <w:szCs w:val="24"/>
              </w:rPr>
            </w:pPr>
            <w:r w:rsidRPr="003B5A17">
              <w:rPr>
                <w:b/>
                <w:i/>
                <w:sz w:val="24"/>
                <w:szCs w:val="24"/>
              </w:rPr>
              <w:t>№ 5</w:t>
            </w:r>
          </w:p>
        </w:tc>
      </w:tr>
      <w:tr w:rsidR="00592F31" w:rsidRPr="003B5A17" w:rsidTr="00592F31">
        <w:tc>
          <w:tcPr>
            <w:tcW w:w="2977" w:type="dxa"/>
            <w:vAlign w:val="center"/>
          </w:tcPr>
          <w:p w:rsidR="00592F31" w:rsidRPr="003B5A17" w:rsidRDefault="00592F31" w:rsidP="00592F31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3B5A17">
              <w:rPr>
                <w:rFonts w:eastAsia="Times New Roman"/>
                <w:color w:val="000000" w:themeColor="text1"/>
                <w:sz w:val="24"/>
                <w:szCs w:val="24"/>
              </w:rPr>
              <w:t>Пункт "Лекарственные дозы"</w:t>
            </w:r>
          </w:p>
          <w:p w:rsidR="00592F31" w:rsidRPr="003B5A17" w:rsidRDefault="00592F31" w:rsidP="00592F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592F31" w:rsidRPr="003B5A17" w:rsidTr="00592F31">
        <w:tc>
          <w:tcPr>
            <w:tcW w:w="2977" w:type="dxa"/>
            <w:vAlign w:val="center"/>
          </w:tcPr>
          <w:p w:rsidR="00592F31" w:rsidRPr="003B5A17" w:rsidRDefault="00592F31" w:rsidP="00592F31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3B5A17">
              <w:rPr>
                <w:rFonts w:eastAsia="Times New Roman"/>
                <w:color w:val="000000" w:themeColor="text1"/>
                <w:sz w:val="24"/>
                <w:szCs w:val="24"/>
              </w:rPr>
              <w:t>Пункт</w:t>
            </w:r>
          </w:p>
          <w:p w:rsidR="00592F31" w:rsidRPr="003B5A17" w:rsidRDefault="00592F31" w:rsidP="00592F31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3B5A17">
              <w:rPr>
                <w:rFonts w:eastAsia="Times New Roman"/>
                <w:color w:val="000000" w:themeColor="text1"/>
                <w:sz w:val="24"/>
                <w:szCs w:val="24"/>
              </w:rPr>
              <w:t>"Метрическая система"</w:t>
            </w:r>
          </w:p>
          <w:p w:rsidR="00592F31" w:rsidRPr="003B5A17" w:rsidRDefault="00592F31" w:rsidP="00592F31">
            <w:pPr>
              <w:ind w:right="-284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592F31" w:rsidRPr="003B5A17" w:rsidTr="00592F31">
        <w:tc>
          <w:tcPr>
            <w:tcW w:w="2977" w:type="dxa"/>
            <w:vAlign w:val="center"/>
          </w:tcPr>
          <w:p w:rsidR="00592F31" w:rsidRPr="003B5A17" w:rsidRDefault="00592F31" w:rsidP="00592F31">
            <w:pPr>
              <w:spacing w:line="240" w:lineRule="auto"/>
              <w:ind w:firstLine="34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3B5A17">
              <w:rPr>
                <w:rFonts w:eastAsia="Times New Roman"/>
                <w:color w:val="000000" w:themeColor="text1"/>
                <w:sz w:val="24"/>
                <w:szCs w:val="24"/>
              </w:rPr>
              <w:t>Пункт</w:t>
            </w:r>
          </w:p>
          <w:p w:rsidR="00592F31" w:rsidRPr="003B5A17" w:rsidRDefault="00592F31" w:rsidP="00592F31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3B5A17">
              <w:rPr>
                <w:rFonts w:eastAsia="Times New Roman"/>
                <w:color w:val="000000" w:themeColor="text1"/>
                <w:sz w:val="24"/>
                <w:szCs w:val="24"/>
              </w:rPr>
              <w:t>"Цена деления"</w:t>
            </w:r>
          </w:p>
          <w:p w:rsidR="00592F31" w:rsidRPr="003B5A17" w:rsidRDefault="00592F31" w:rsidP="00592F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592F31" w:rsidRPr="003B5A17" w:rsidTr="00592F31">
        <w:tc>
          <w:tcPr>
            <w:tcW w:w="2977" w:type="dxa"/>
            <w:vAlign w:val="center"/>
          </w:tcPr>
          <w:p w:rsidR="00592F31" w:rsidRPr="003B5A17" w:rsidRDefault="00592F31" w:rsidP="00592F3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B5A17">
              <w:rPr>
                <w:rFonts w:eastAsia="Times New Roman"/>
                <w:sz w:val="24"/>
                <w:szCs w:val="24"/>
              </w:rPr>
              <w:t>Пункт</w:t>
            </w:r>
          </w:p>
          <w:p w:rsidR="00592F31" w:rsidRPr="003B5A17" w:rsidRDefault="00592F31" w:rsidP="00592F3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B5A17">
              <w:rPr>
                <w:rFonts w:eastAsia="Times New Roman"/>
                <w:sz w:val="24"/>
                <w:szCs w:val="24"/>
              </w:rPr>
              <w:t>"Количество вещества"</w:t>
            </w:r>
          </w:p>
          <w:p w:rsidR="00592F31" w:rsidRPr="003B5A17" w:rsidRDefault="00592F31" w:rsidP="00592F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592F31" w:rsidRPr="003B5A17" w:rsidTr="00592F31">
        <w:tc>
          <w:tcPr>
            <w:tcW w:w="2977" w:type="dxa"/>
            <w:vAlign w:val="center"/>
          </w:tcPr>
          <w:p w:rsidR="00592F31" w:rsidRPr="003B5A17" w:rsidRDefault="00592F31" w:rsidP="00592F31">
            <w:pPr>
              <w:spacing w:line="24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3B5A17">
              <w:rPr>
                <w:rFonts w:eastAsia="Times New Roman"/>
                <w:sz w:val="24"/>
                <w:szCs w:val="24"/>
              </w:rPr>
              <w:t>Пункт</w:t>
            </w:r>
          </w:p>
          <w:p w:rsidR="00592F31" w:rsidRPr="003B5A17" w:rsidRDefault="00592F31" w:rsidP="00592F31">
            <w:pPr>
              <w:spacing w:line="24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3B5A17">
              <w:rPr>
                <w:rFonts w:eastAsia="Times New Roman"/>
                <w:sz w:val="24"/>
                <w:szCs w:val="24"/>
              </w:rPr>
              <w:t>"Педиатрия"</w:t>
            </w:r>
          </w:p>
          <w:p w:rsidR="00592F31" w:rsidRPr="003B5A17" w:rsidRDefault="00592F31" w:rsidP="00592F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592F31" w:rsidRPr="003B5A17" w:rsidTr="00592F31">
        <w:tc>
          <w:tcPr>
            <w:tcW w:w="2977" w:type="dxa"/>
            <w:vAlign w:val="center"/>
          </w:tcPr>
          <w:p w:rsidR="00592F31" w:rsidRPr="003B5A17" w:rsidRDefault="00592F31" w:rsidP="00592F3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B5A17">
              <w:rPr>
                <w:rFonts w:eastAsia="Times New Roman"/>
                <w:sz w:val="24"/>
                <w:szCs w:val="24"/>
              </w:rPr>
              <w:t>Пункт</w:t>
            </w:r>
          </w:p>
          <w:p w:rsidR="00592F31" w:rsidRPr="003B5A17" w:rsidRDefault="00592F31" w:rsidP="00592F3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B5A17">
              <w:rPr>
                <w:rFonts w:eastAsia="Times New Roman"/>
                <w:sz w:val="24"/>
                <w:szCs w:val="24"/>
              </w:rPr>
              <w:t>"Разведение антибиотиков"</w:t>
            </w:r>
          </w:p>
          <w:p w:rsidR="00592F31" w:rsidRPr="003B5A17" w:rsidRDefault="00592F31" w:rsidP="00592F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592F31" w:rsidRPr="003B5A17" w:rsidRDefault="00592F31" w:rsidP="00472B53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EE2CC1" w:rsidRPr="003B5A17" w:rsidRDefault="00EE2CC1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3B5A17" w:rsidRDefault="003B5A17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3B5A17" w:rsidRDefault="003B5A17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3B5A17" w:rsidRDefault="003B5A17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3B5A17" w:rsidRDefault="003B5A17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3B5A17" w:rsidRDefault="003B5A17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3B5A17" w:rsidRPr="003B5A17" w:rsidRDefault="003B5A17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color w:val="333333"/>
          <w:sz w:val="24"/>
          <w:szCs w:val="24"/>
          <w:shd w:val="clear" w:color="auto" w:fill="FFFFFF"/>
        </w:rPr>
      </w:pPr>
      <w:r w:rsidRPr="003B5A17">
        <w:rPr>
          <w:color w:val="333333"/>
          <w:sz w:val="24"/>
          <w:szCs w:val="24"/>
          <w:shd w:val="clear" w:color="auto" w:fill="FFFFFF"/>
        </w:rPr>
        <w:lastRenderedPageBreak/>
        <w:t>Приложение 4</w:t>
      </w:r>
    </w:p>
    <w:p w:rsidR="000B0850" w:rsidRPr="003B5A17" w:rsidRDefault="000B0850" w:rsidP="00EE2CC1">
      <w:pPr>
        <w:tabs>
          <w:tab w:val="left" w:pos="5460"/>
        </w:tabs>
        <w:jc w:val="right"/>
        <w:rPr>
          <w:color w:val="333333"/>
          <w:sz w:val="24"/>
          <w:szCs w:val="24"/>
          <w:shd w:val="clear" w:color="auto" w:fill="FFFFFF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color w:val="333333"/>
          <w:sz w:val="24"/>
          <w:szCs w:val="24"/>
          <w:shd w:val="clear" w:color="auto" w:fill="FFFFFF"/>
        </w:rPr>
      </w:pPr>
    </w:p>
    <w:tbl>
      <w:tblPr>
        <w:tblStyle w:val="ad"/>
        <w:tblW w:w="0" w:type="auto"/>
        <w:tblLook w:val="04A0"/>
      </w:tblPr>
      <w:tblGrid>
        <w:gridCol w:w="5069"/>
        <w:gridCol w:w="5069"/>
      </w:tblGrid>
      <w:tr w:rsidR="000B0850" w:rsidRPr="003B5A17" w:rsidTr="000B0850">
        <w:tc>
          <w:tcPr>
            <w:tcW w:w="5069" w:type="dxa"/>
          </w:tcPr>
          <w:p w:rsidR="000B0850" w:rsidRPr="003B5A17" w:rsidRDefault="000B0850" w:rsidP="000B0850">
            <w:pPr>
              <w:tabs>
                <w:tab w:val="left" w:pos="5460"/>
              </w:tabs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B5A17">
              <w:rPr>
                <w:rFonts w:eastAsia="Times New Roman"/>
                <w:b/>
                <w:i/>
                <w:sz w:val="24"/>
                <w:szCs w:val="24"/>
              </w:rPr>
              <w:t>Количество набранных баллов</w:t>
            </w:r>
          </w:p>
        </w:tc>
        <w:tc>
          <w:tcPr>
            <w:tcW w:w="5069" w:type="dxa"/>
          </w:tcPr>
          <w:p w:rsidR="000B0850" w:rsidRPr="003B5A17" w:rsidRDefault="000B0850" w:rsidP="000B0850">
            <w:pPr>
              <w:tabs>
                <w:tab w:val="left" w:pos="5460"/>
              </w:tabs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B5A17">
              <w:rPr>
                <w:rFonts w:eastAsia="Times New Roman"/>
                <w:b/>
                <w:i/>
                <w:sz w:val="24"/>
                <w:szCs w:val="24"/>
              </w:rPr>
              <w:t>Оценка</w:t>
            </w:r>
          </w:p>
        </w:tc>
      </w:tr>
      <w:tr w:rsidR="000B0850" w:rsidRPr="003B5A17" w:rsidTr="000B0850">
        <w:tc>
          <w:tcPr>
            <w:tcW w:w="5069" w:type="dxa"/>
          </w:tcPr>
          <w:p w:rsidR="000B0850" w:rsidRPr="003B5A17" w:rsidRDefault="000B0850" w:rsidP="000B0850">
            <w:pPr>
              <w:tabs>
                <w:tab w:val="left" w:pos="5460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3B5A17">
              <w:rPr>
                <w:rFonts w:eastAsia="Times New Roman"/>
                <w:sz w:val="24"/>
                <w:szCs w:val="24"/>
              </w:rPr>
              <w:t>30-25</w:t>
            </w:r>
          </w:p>
        </w:tc>
        <w:tc>
          <w:tcPr>
            <w:tcW w:w="5069" w:type="dxa"/>
          </w:tcPr>
          <w:p w:rsidR="000B0850" w:rsidRPr="003B5A17" w:rsidRDefault="000B0850" w:rsidP="000B0850">
            <w:pPr>
              <w:tabs>
                <w:tab w:val="left" w:pos="5460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3B5A17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0B0850" w:rsidRPr="003B5A17" w:rsidTr="000B0850">
        <w:tc>
          <w:tcPr>
            <w:tcW w:w="5069" w:type="dxa"/>
          </w:tcPr>
          <w:p w:rsidR="000B0850" w:rsidRPr="003B5A17" w:rsidRDefault="000B0850" w:rsidP="000B0850">
            <w:pPr>
              <w:tabs>
                <w:tab w:val="left" w:pos="5460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3B5A17">
              <w:rPr>
                <w:rFonts w:eastAsia="Times New Roman"/>
                <w:sz w:val="24"/>
                <w:szCs w:val="24"/>
              </w:rPr>
              <w:t>24-19</w:t>
            </w:r>
          </w:p>
        </w:tc>
        <w:tc>
          <w:tcPr>
            <w:tcW w:w="5069" w:type="dxa"/>
          </w:tcPr>
          <w:p w:rsidR="000B0850" w:rsidRPr="003B5A17" w:rsidRDefault="000B0850" w:rsidP="000B0850">
            <w:pPr>
              <w:tabs>
                <w:tab w:val="left" w:pos="5460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3B5A17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B0850" w:rsidRPr="003B5A17" w:rsidTr="000B0850">
        <w:tc>
          <w:tcPr>
            <w:tcW w:w="5069" w:type="dxa"/>
          </w:tcPr>
          <w:p w:rsidR="000B0850" w:rsidRPr="003B5A17" w:rsidRDefault="000B0850" w:rsidP="000B0850">
            <w:pPr>
              <w:tabs>
                <w:tab w:val="left" w:pos="5460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3B5A17">
              <w:rPr>
                <w:rFonts w:eastAsia="Times New Roman"/>
                <w:sz w:val="24"/>
                <w:szCs w:val="24"/>
              </w:rPr>
              <w:t>18-13</w:t>
            </w:r>
          </w:p>
        </w:tc>
        <w:tc>
          <w:tcPr>
            <w:tcW w:w="5069" w:type="dxa"/>
          </w:tcPr>
          <w:p w:rsidR="000B0850" w:rsidRPr="003B5A17" w:rsidRDefault="000B0850" w:rsidP="000B0850">
            <w:pPr>
              <w:tabs>
                <w:tab w:val="left" w:pos="5460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3B5A17">
              <w:rPr>
                <w:rFonts w:eastAsia="Times New Roman"/>
                <w:sz w:val="24"/>
                <w:szCs w:val="24"/>
              </w:rPr>
              <w:t>3</w:t>
            </w:r>
          </w:p>
        </w:tc>
      </w:tr>
    </w:tbl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3B5A17" w:rsidRDefault="000B0850" w:rsidP="00EE2CC1">
      <w:pPr>
        <w:tabs>
          <w:tab w:val="left" w:pos="5460"/>
        </w:tabs>
        <w:jc w:val="right"/>
        <w:rPr>
          <w:rFonts w:eastAsia="Times New Roman"/>
          <w:sz w:val="24"/>
          <w:szCs w:val="24"/>
        </w:rPr>
      </w:pPr>
    </w:p>
    <w:p w:rsidR="000B0850" w:rsidRPr="00EE2CC1" w:rsidRDefault="000B0850" w:rsidP="00EE2CC1">
      <w:pPr>
        <w:tabs>
          <w:tab w:val="left" w:pos="5460"/>
        </w:tabs>
        <w:jc w:val="right"/>
        <w:rPr>
          <w:rFonts w:eastAsia="Times New Roman"/>
          <w:szCs w:val="28"/>
        </w:rPr>
      </w:pPr>
    </w:p>
    <w:sectPr w:rsidR="000B0850" w:rsidRPr="00EE2CC1" w:rsidSect="00A86142">
      <w:headerReference w:type="default" r:id="rId14"/>
      <w:footerReference w:type="default" r:id="rId1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F19" w:rsidRDefault="005D3F19" w:rsidP="00A0015A">
      <w:pPr>
        <w:spacing w:line="240" w:lineRule="auto"/>
      </w:pPr>
      <w:r>
        <w:separator/>
      </w:r>
    </w:p>
  </w:endnote>
  <w:endnote w:type="continuationSeparator" w:id="0">
    <w:p w:rsidR="005D3F19" w:rsidRDefault="005D3F19" w:rsidP="00A0015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10138"/>
    </w:tblGrid>
    <w:tr w:rsidR="00472B53" w:rsidRPr="004963F9" w:rsidTr="00A86142">
      <w:trPr>
        <w:trHeight w:val="151"/>
      </w:trPr>
      <w:tc>
        <w:tcPr>
          <w:tcW w:w="5000" w:type="pct"/>
          <w:tcBorders>
            <w:bottom w:val="single" w:sz="4" w:space="0" w:color="auto"/>
          </w:tcBorders>
        </w:tcPr>
        <w:p w:rsidR="00472B53" w:rsidRPr="00546B81" w:rsidRDefault="00472B53" w:rsidP="00A86142">
          <w:pPr>
            <w:tabs>
              <w:tab w:val="center" w:pos="4677"/>
              <w:tab w:val="right" w:pos="9355"/>
            </w:tabs>
            <w:spacing w:line="240" w:lineRule="auto"/>
            <w:jc w:val="right"/>
            <w:rPr>
              <w:rFonts w:eastAsia="Times New Roman"/>
              <w:b/>
              <w:bCs/>
              <w:sz w:val="20"/>
              <w:szCs w:val="20"/>
            </w:rPr>
          </w:pPr>
          <w:r>
            <w:rPr>
              <w:rFonts w:eastAsia="Times New Roman"/>
              <w:b/>
              <w:bCs/>
              <w:sz w:val="20"/>
              <w:szCs w:val="20"/>
            </w:rPr>
            <w:t>С</w:t>
          </w:r>
          <w:r w:rsidRPr="00546B81">
            <w:rPr>
              <w:rFonts w:eastAsia="Times New Roman"/>
              <w:b/>
              <w:bCs/>
              <w:sz w:val="20"/>
              <w:szCs w:val="20"/>
            </w:rPr>
            <w:t>ПО-Ф-</w:t>
          </w:r>
          <w:r>
            <w:rPr>
              <w:rFonts w:eastAsia="Times New Roman"/>
              <w:sz w:val="20"/>
              <w:szCs w:val="20"/>
            </w:rPr>
            <w:t>19</w:t>
          </w:r>
        </w:p>
      </w:tc>
    </w:tr>
    <w:tr w:rsidR="00472B53" w:rsidRPr="004963F9" w:rsidTr="00A86142">
      <w:trPr>
        <w:trHeight w:val="150"/>
      </w:trPr>
      <w:tc>
        <w:tcPr>
          <w:tcW w:w="5000" w:type="pct"/>
          <w:tcBorders>
            <w:top w:val="single" w:sz="4" w:space="0" w:color="auto"/>
          </w:tcBorders>
        </w:tcPr>
        <w:p w:rsidR="00472B53" w:rsidRPr="00546B81" w:rsidRDefault="00472B53" w:rsidP="00A86142">
          <w:pPr>
            <w:tabs>
              <w:tab w:val="center" w:pos="4677"/>
              <w:tab w:val="right" w:pos="9355"/>
            </w:tabs>
            <w:spacing w:line="240" w:lineRule="auto"/>
            <w:jc w:val="right"/>
            <w:rPr>
              <w:rFonts w:eastAsia="Times New Roman"/>
              <w:b/>
              <w:bCs/>
              <w:sz w:val="20"/>
              <w:szCs w:val="20"/>
            </w:rPr>
          </w:pPr>
          <w:r>
            <w:rPr>
              <w:rFonts w:eastAsia="Times New Roman"/>
              <w:b/>
              <w:bCs/>
              <w:sz w:val="20"/>
              <w:szCs w:val="20"/>
            </w:rPr>
            <w:t>Версия 3</w:t>
          </w:r>
          <w:r w:rsidRPr="00546B81">
            <w:rPr>
              <w:rFonts w:eastAsia="Times New Roman"/>
              <w:b/>
              <w:bCs/>
              <w:sz w:val="20"/>
              <w:szCs w:val="20"/>
            </w:rPr>
            <w:t>.0</w:t>
          </w:r>
        </w:p>
      </w:tc>
    </w:tr>
  </w:tbl>
  <w:p w:rsidR="00472B53" w:rsidRDefault="00472B5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F19" w:rsidRDefault="005D3F19" w:rsidP="00A0015A">
      <w:pPr>
        <w:spacing w:line="240" w:lineRule="auto"/>
      </w:pPr>
      <w:r>
        <w:separator/>
      </w:r>
    </w:p>
  </w:footnote>
  <w:footnote w:type="continuationSeparator" w:id="0">
    <w:p w:rsidR="005D3F19" w:rsidRDefault="005D3F19" w:rsidP="00A0015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9136" w:type="dxa"/>
      <w:tblInd w:w="-34" w:type="dxa"/>
      <w:tblLayout w:type="fixed"/>
      <w:tblLook w:val="0000"/>
    </w:tblPr>
    <w:tblGrid>
      <w:gridCol w:w="1276"/>
      <w:gridCol w:w="8930"/>
      <w:gridCol w:w="8930"/>
    </w:tblGrid>
    <w:tr w:rsidR="00472B53" w:rsidRPr="004963F9" w:rsidTr="00A86142">
      <w:trPr>
        <w:trHeight w:val="1118"/>
      </w:trPr>
      <w:tc>
        <w:tcPr>
          <w:tcW w:w="1276" w:type="dxa"/>
        </w:tcPr>
        <w:p w:rsidR="00472B53" w:rsidRPr="004963F9" w:rsidRDefault="00F31449" w:rsidP="00A86142">
          <w:pPr>
            <w:tabs>
              <w:tab w:val="center" w:pos="4677"/>
              <w:tab w:val="right" w:pos="9355"/>
            </w:tabs>
            <w:spacing w:line="240" w:lineRule="auto"/>
            <w:ind w:left="425" w:hanging="425"/>
            <w:rPr>
              <w:rFonts w:eastAsia="Times New Roman"/>
              <w:b/>
              <w:i/>
              <w:sz w:val="20"/>
              <w:szCs w:val="24"/>
              <w:lang w:eastAsia="ru-RU"/>
            </w:rPr>
          </w:pPr>
          <w:r w:rsidRPr="00F31449">
            <w:rPr>
              <w:noProof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1026" type="#_x0000_t75" style="position:absolute;left:0;text-align:left;margin-left:-4.35pt;margin-top:.25pt;width:47.5pt;height:48.75pt;z-index:251661312;visibility:visible">
                <v:imagedata r:id="rId1" o:title="" cropbottom="5376f"/>
                <w10:wrap type="square"/>
              </v:shape>
            </w:pict>
          </w:r>
          <w:r w:rsidRPr="00F31449">
            <w:rPr>
              <w:noProof/>
            </w:rPr>
            <w:pict>
              <v:line id="Прямая соединительная линия 7" o:spid="_x0000_s1025" style="position:absolute;left:0;text-align:left;z-index:251660288;visibility:visible;mso-wrap-distance-top:-6e-5mm;mso-wrap-distance-bottom:-6e-5mm;mso-width-relative:margin;mso-height-relative:margin" from="-8.4pt,53.8pt" to="504.6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" strokeweight="4pt">
                <v:stroke linestyle="thinThick"/>
                <o:lock v:ext="edit" shapetype="f"/>
              </v:line>
            </w:pict>
          </w:r>
          <w:r w:rsidR="00472B53" w:rsidRPr="004963F9">
            <w:rPr>
              <w:rFonts w:eastAsia="Times New Roman"/>
              <w:b/>
              <w:i/>
              <w:sz w:val="20"/>
              <w:szCs w:val="24"/>
              <w:lang w:eastAsia="ru-RU"/>
            </w:rPr>
            <w:t xml:space="preserve"> </w:t>
          </w:r>
        </w:p>
      </w:tc>
      <w:tc>
        <w:tcPr>
          <w:tcW w:w="8930" w:type="dxa"/>
          <w:vAlign w:val="center"/>
        </w:tcPr>
        <w:p w:rsidR="00472B53" w:rsidRPr="00557EEE" w:rsidRDefault="00472B53" w:rsidP="00A86142">
          <w:pPr>
            <w:tabs>
              <w:tab w:val="center" w:pos="4677"/>
              <w:tab w:val="right" w:pos="9355"/>
            </w:tabs>
            <w:spacing w:line="240" w:lineRule="auto"/>
            <w:jc w:val="right"/>
            <w:rPr>
              <w:sz w:val="20"/>
            </w:rPr>
          </w:pPr>
          <w:r w:rsidRPr="00557EEE">
            <w:rPr>
              <w:sz w:val="20"/>
            </w:rPr>
            <w:t>Министерство здравоохранения Российской Федерации</w:t>
          </w:r>
        </w:p>
        <w:p w:rsidR="00472B53" w:rsidRPr="00557EEE" w:rsidRDefault="00472B53" w:rsidP="00A86142">
          <w:pPr>
            <w:tabs>
              <w:tab w:val="center" w:pos="4677"/>
              <w:tab w:val="right" w:pos="9355"/>
            </w:tabs>
            <w:spacing w:line="240" w:lineRule="auto"/>
            <w:jc w:val="right"/>
            <w:rPr>
              <w:sz w:val="20"/>
            </w:rPr>
          </w:pPr>
          <w:r>
            <w:rPr>
              <w:sz w:val="20"/>
            </w:rPr>
            <w:t xml:space="preserve">федеральное </w:t>
          </w:r>
          <w:r w:rsidRPr="00557EEE">
            <w:rPr>
              <w:sz w:val="20"/>
            </w:rPr>
            <w:t>государственное бюджетное образовательное учреждение высшего образования</w:t>
          </w:r>
        </w:p>
        <w:p w:rsidR="00472B53" w:rsidRPr="00557EEE" w:rsidRDefault="00472B53" w:rsidP="00A86142">
          <w:pPr>
            <w:tabs>
              <w:tab w:val="center" w:pos="4677"/>
              <w:tab w:val="right" w:pos="9355"/>
            </w:tabs>
            <w:spacing w:line="240" w:lineRule="auto"/>
            <w:jc w:val="right"/>
            <w:rPr>
              <w:sz w:val="20"/>
            </w:rPr>
          </w:pPr>
          <w:r>
            <w:rPr>
              <w:sz w:val="20"/>
            </w:rPr>
            <w:t>ОМСКИЙ ГОСУДАРСТВЕННЫЙ МЕДИЦИНСКИЙ УНИВЕРСИТЕТ, КОЛЛЕДЖ</w:t>
          </w:r>
        </w:p>
      </w:tc>
      <w:tc>
        <w:tcPr>
          <w:tcW w:w="8930" w:type="dxa"/>
          <w:vAlign w:val="center"/>
        </w:tcPr>
        <w:p w:rsidR="00472B53" w:rsidRPr="004963F9" w:rsidRDefault="00472B53" w:rsidP="00A86142">
          <w:pPr>
            <w:tabs>
              <w:tab w:val="center" w:pos="4677"/>
              <w:tab w:val="right" w:pos="9355"/>
            </w:tabs>
            <w:spacing w:line="240" w:lineRule="auto"/>
            <w:jc w:val="right"/>
            <w:rPr>
              <w:rFonts w:eastAsia="Times New Roman"/>
              <w:sz w:val="20"/>
              <w:szCs w:val="24"/>
              <w:lang w:eastAsia="ru-RU"/>
            </w:rPr>
          </w:pPr>
          <w:r w:rsidRPr="004963F9">
            <w:rPr>
              <w:rFonts w:eastAsia="Times New Roman"/>
              <w:sz w:val="20"/>
              <w:szCs w:val="24"/>
              <w:lang w:eastAsia="ru-RU"/>
            </w:rPr>
            <w:t>Министерство здравоохранения Российской Федерации</w:t>
          </w:r>
        </w:p>
        <w:p w:rsidR="00472B53" w:rsidRPr="004963F9" w:rsidRDefault="00472B53" w:rsidP="00A86142">
          <w:pPr>
            <w:tabs>
              <w:tab w:val="center" w:pos="4677"/>
              <w:tab w:val="right" w:pos="9355"/>
            </w:tabs>
            <w:spacing w:line="240" w:lineRule="auto"/>
            <w:jc w:val="right"/>
            <w:rPr>
              <w:rFonts w:eastAsia="Times New Roman"/>
              <w:sz w:val="20"/>
              <w:szCs w:val="24"/>
              <w:lang w:eastAsia="ru-RU"/>
            </w:rPr>
          </w:pPr>
          <w:r>
            <w:rPr>
              <w:rFonts w:eastAsia="Times New Roman"/>
              <w:sz w:val="20"/>
              <w:szCs w:val="24"/>
              <w:lang w:eastAsia="ru-RU"/>
            </w:rPr>
            <w:t>ОМСКИЙ ГОСУДАРСТВЕННЫЙ МЕДИЦИНСКИЙ</w:t>
          </w:r>
          <w:r w:rsidRPr="004963F9">
            <w:rPr>
              <w:rFonts w:eastAsia="Times New Roman"/>
              <w:sz w:val="20"/>
              <w:szCs w:val="24"/>
              <w:lang w:eastAsia="ru-RU"/>
            </w:rPr>
            <w:t xml:space="preserve"> </w:t>
          </w:r>
          <w:r>
            <w:rPr>
              <w:rFonts w:eastAsia="Times New Roman"/>
              <w:sz w:val="20"/>
              <w:szCs w:val="24"/>
              <w:lang w:eastAsia="ru-RU"/>
            </w:rPr>
            <w:t>УНИВЕРСИТЕТ, КОЛЛЕДЖ</w:t>
          </w:r>
        </w:p>
      </w:tc>
    </w:tr>
  </w:tbl>
  <w:p w:rsidR="00472B53" w:rsidRDefault="00472B5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51CAA"/>
    <w:multiLevelType w:val="hybridMultilevel"/>
    <w:tmpl w:val="9FEE0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221337"/>
    <w:multiLevelType w:val="hybridMultilevel"/>
    <w:tmpl w:val="B4B05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FE71E5"/>
    <w:multiLevelType w:val="hybridMultilevel"/>
    <w:tmpl w:val="714E597C"/>
    <w:lvl w:ilvl="0" w:tplc="2096688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0264F70"/>
    <w:multiLevelType w:val="hybridMultilevel"/>
    <w:tmpl w:val="18026832"/>
    <w:lvl w:ilvl="0" w:tplc="0419000F">
      <w:numFmt w:val="bullet"/>
      <w:lvlText w:val=""/>
      <w:lvlJc w:val="left"/>
      <w:pPr>
        <w:tabs>
          <w:tab w:val="num" w:pos="585"/>
        </w:tabs>
        <w:ind w:left="585" w:hanging="360"/>
      </w:pPr>
      <w:rPr>
        <w:rFonts w:ascii="Symbol" w:eastAsia="Times New Roman" w:hAnsi="Symbol" w:cs="Times New Roman" w:hint="default"/>
      </w:rPr>
    </w:lvl>
    <w:lvl w:ilvl="1" w:tplc="04190019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14EBC"/>
    <w:rsid w:val="000B0850"/>
    <w:rsid w:val="000C3B73"/>
    <w:rsid w:val="000F1A2E"/>
    <w:rsid w:val="00126D25"/>
    <w:rsid w:val="001729A0"/>
    <w:rsid w:val="00196900"/>
    <w:rsid w:val="001A2FE6"/>
    <w:rsid w:val="001B4971"/>
    <w:rsid w:val="001C4E78"/>
    <w:rsid w:val="00202076"/>
    <w:rsid w:val="002360A3"/>
    <w:rsid w:val="0027426F"/>
    <w:rsid w:val="00296F23"/>
    <w:rsid w:val="00296F8B"/>
    <w:rsid w:val="002F6CC3"/>
    <w:rsid w:val="00303055"/>
    <w:rsid w:val="003333D0"/>
    <w:rsid w:val="003444C7"/>
    <w:rsid w:val="003B5A17"/>
    <w:rsid w:val="00472B53"/>
    <w:rsid w:val="004758E4"/>
    <w:rsid w:val="004A4A70"/>
    <w:rsid w:val="00512BF8"/>
    <w:rsid w:val="00540B4B"/>
    <w:rsid w:val="005461A5"/>
    <w:rsid w:val="00571B21"/>
    <w:rsid w:val="005734C4"/>
    <w:rsid w:val="00592F31"/>
    <w:rsid w:val="005949C3"/>
    <w:rsid w:val="005D3F19"/>
    <w:rsid w:val="00602236"/>
    <w:rsid w:val="00604B1F"/>
    <w:rsid w:val="00614EBC"/>
    <w:rsid w:val="00641AEB"/>
    <w:rsid w:val="00646EEC"/>
    <w:rsid w:val="00785D40"/>
    <w:rsid w:val="007B1EE3"/>
    <w:rsid w:val="007C06A4"/>
    <w:rsid w:val="007C1F29"/>
    <w:rsid w:val="007C6950"/>
    <w:rsid w:val="007D3E35"/>
    <w:rsid w:val="007D6765"/>
    <w:rsid w:val="00801E80"/>
    <w:rsid w:val="00847A70"/>
    <w:rsid w:val="00862B93"/>
    <w:rsid w:val="00906122"/>
    <w:rsid w:val="009806A9"/>
    <w:rsid w:val="00991F71"/>
    <w:rsid w:val="009F05D2"/>
    <w:rsid w:val="00A0015A"/>
    <w:rsid w:val="00A74762"/>
    <w:rsid w:val="00A86142"/>
    <w:rsid w:val="00A93B1E"/>
    <w:rsid w:val="00A962CC"/>
    <w:rsid w:val="00AD3CCD"/>
    <w:rsid w:val="00AE44C1"/>
    <w:rsid w:val="00B61BCF"/>
    <w:rsid w:val="00BB59EC"/>
    <w:rsid w:val="00BD17D2"/>
    <w:rsid w:val="00C55371"/>
    <w:rsid w:val="00D7110A"/>
    <w:rsid w:val="00DB2A2B"/>
    <w:rsid w:val="00DD5998"/>
    <w:rsid w:val="00E0367B"/>
    <w:rsid w:val="00E65EE0"/>
    <w:rsid w:val="00EE2CC1"/>
    <w:rsid w:val="00F2726F"/>
    <w:rsid w:val="00F31449"/>
    <w:rsid w:val="00FF5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EBC"/>
    <w:pPr>
      <w:spacing w:after="0" w:line="36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4EBC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614EBC"/>
    <w:rPr>
      <w:rFonts w:ascii="Times New Roman" w:eastAsia="Calibri" w:hAnsi="Times New Roman" w:cs="Times New Roman"/>
      <w:sz w:val="28"/>
      <w:szCs w:val="20"/>
    </w:rPr>
  </w:style>
  <w:style w:type="paragraph" w:styleId="a5">
    <w:name w:val="footer"/>
    <w:basedOn w:val="a"/>
    <w:link w:val="a6"/>
    <w:uiPriority w:val="99"/>
    <w:unhideWhenUsed/>
    <w:rsid w:val="00614EBC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614EBC"/>
    <w:rPr>
      <w:rFonts w:ascii="Times New Roman" w:eastAsia="Calibri" w:hAnsi="Times New Roman" w:cs="Times New Roman"/>
      <w:sz w:val="28"/>
      <w:szCs w:val="20"/>
    </w:rPr>
  </w:style>
  <w:style w:type="paragraph" w:styleId="a7">
    <w:name w:val="List Paragraph"/>
    <w:basedOn w:val="a"/>
    <w:uiPriority w:val="34"/>
    <w:qFormat/>
    <w:rsid w:val="00614EBC"/>
    <w:pPr>
      <w:spacing w:after="200" w:line="276" w:lineRule="auto"/>
      <w:ind w:left="720"/>
    </w:pPr>
    <w:rPr>
      <w:rFonts w:ascii="Calibri" w:hAnsi="Calibri" w:cs="Calibri"/>
      <w:sz w:val="22"/>
    </w:rPr>
  </w:style>
  <w:style w:type="character" w:styleId="a8">
    <w:name w:val="Hyperlink"/>
    <w:uiPriority w:val="99"/>
    <w:unhideWhenUsed/>
    <w:rsid w:val="00614EBC"/>
    <w:rPr>
      <w:color w:val="0000FF"/>
      <w:u w:val="single"/>
    </w:rPr>
  </w:style>
  <w:style w:type="character" w:styleId="a9">
    <w:name w:val="Placeholder Text"/>
    <w:basedOn w:val="a0"/>
    <w:uiPriority w:val="99"/>
    <w:semiHidden/>
    <w:rsid w:val="004758E4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4758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58E4"/>
    <w:rPr>
      <w:rFonts w:ascii="Tahoma" w:eastAsia="Calibri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85D4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296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607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dotted" w:sz="4" w:space="0" w:color="999999"/>
            <w:right w:val="none" w:sz="0" w:space="0" w:color="auto"/>
          </w:divBdr>
          <w:divsChild>
            <w:div w:id="213879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43711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dotted" w:sz="4" w:space="0" w:color="999999"/>
            <w:right w:val="none" w:sz="0" w:space="0" w:color="auto"/>
          </w:divBdr>
          <w:divsChild>
            <w:div w:id="93293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0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212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dotted" w:sz="4" w:space="0" w:color="999999"/>
            <w:right w:val="none" w:sz="0" w:space="0" w:color="auto"/>
          </w:divBdr>
          <w:divsChild>
            <w:div w:id="38267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68BFD0-1D40-4DC5-8498-42998F414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2397</Words>
  <Characters>13667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39</cp:revision>
  <dcterms:created xsi:type="dcterms:W3CDTF">2019-09-22T09:03:00Z</dcterms:created>
  <dcterms:modified xsi:type="dcterms:W3CDTF">2019-09-24T14:02:00Z</dcterms:modified>
</cp:coreProperties>
</file>