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1A" w:rsidRPr="0076671A" w:rsidRDefault="0076671A" w:rsidP="0076671A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76671A">
        <w:rPr>
          <w:rFonts w:ascii="Times New Roman" w:hAnsi="Times New Roman" w:cs="Times New Roman"/>
          <w:b/>
        </w:rPr>
        <w:t>«</w:t>
      </w:r>
      <w:bookmarkStart w:id="0" w:name="_GoBack"/>
      <w:r w:rsidRPr="0076671A">
        <w:rPr>
          <w:rFonts w:ascii="Times New Roman" w:hAnsi="Times New Roman" w:cs="Times New Roman"/>
          <w:b/>
        </w:rPr>
        <w:t xml:space="preserve">Взаимодействие </w:t>
      </w:r>
      <w:r w:rsidR="001C4F65">
        <w:rPr>
          <w:rFonts w:ascii="Times New Roman" w:hAnsi="Times New Roman" w:cs="Times New Roman"/>
          <w:b/>
        </w:rPr>
        <w:t>с родителями</w:t>
      </w:r>
      <w:r w:rsidRPr="0076671A">
        <w:rPr>
          <w:rFonts w:ascii="Times New Roman" w:hAnsi="Times New Roman" w:cs="Times New Roman"/>
          <w:b/>
        </w:rPr>
        <w:t xml:space="preserve"> по художественно-эстетическому развитию дошкольников в соответствии с ФГОС </w:t>
      </w:r>
      <w:proofErr w:type="gramStart"/>
      <w:r w:rsidRPr="0076671A">
        <w:rPr>
          <w:rFonts w:ascii="Times New Roman" w:hAnsi="Times New Roman" w:cs="Times New Roman"/>
          <w:b/>
        </w:rPr>
        <w:t>ДО</w:t>
      </w:r>
      <w:bookmarkEnd w:id="0"/>
      <w:proofErr w:type="gramEnd"/>
      <w:r w:rsidRPr="0076671A">
        <w:rPr>
          <w:rFonts w:ascii="Times New Roman" w:hAnsi="Times New Roman" w:cs="Times New Roman"/>
          <w:b/>
        </w:rPr>
        <w:t>»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 «Детский рисунок, процесс рисования – это частица духовной жизни ребенка. Дети не просто переносят на бумагу что-то из окружающего мира, а живут в этом мире, входят в него, как творцы красоты, наслаждаются этой красотой» В.Л. Сухомлинский.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Работая в детском саду, я не раз сталкивалась с проблемой отказа детей идти на занятие по рисованию, приходилось их уговаривать. Я старалась найти причину отказа. И выяснилось, что дети боятся рисовать, потому что, как им кажется, они не умеют, и у них ничего не получится. Отсюда и паника. Особенно это заметно в средней группе, где навыки изобразительной деятельности у детей еще слабо развиты, формообразующие движения не достаточно сформированы.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Я задумалась над тем, как можно раскрепостить детей, вселить в них уверенность в своем умении, заставить их поверить в то, что они очень просто могут стать маленькими художниками и творить чудеса на бумаге.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Поэтому, я принялась изучать литературу по обучению детей изобразительной деятельности, где воспитатели делились своим опытом и своими наработками обучения детей рисованию в нетрадиционной технике. Я ознакомилась с этими материалами и попробовала сама рисовать теми способами, которые описывались в журналах. Это было интересно и увлекательно. И я решила, что стоит попробовать эту методику на своих детях в нашем детском саду. Это послужило выбором темы для самообразования. Для реализации мною был организован кружок по нетрадиционному рисованию «Фантазия».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Цель моей работы: создание условий для формирования у детей дошкольного возраста художественно-творческих способностей через совместную деятельность педагога-ребенка-родителя, с использован</w:t>
      </w:r>
      <w:r>
        <w:rPr>
          <w:rFonts w:ascii="Times New Roman" w:hAnsi="Times New Roman" w:cs="Times New Roman"/>
        </w:rPr>
        <w:t>ием необычных техник рисования.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Задачи: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Создать условия для развития у детей творческих способностей;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развивать у детей интерес к изобразительной деятельности;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развивать воображение и творческие способности детей;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побуждать ребенка экспериментировать;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получать эстетическое удовольствие от работы.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Представленный мною опыт соответствует основным принципам ФГОС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 w:rsidRPr="0076671A">
        <w:rPr>
          <w:rFonts w:ascii="Times New Roman" w:hAnsi="Times New Roman" w:cs="Times New Roman"/>
        </w:rPr>
        <w:t>, а именно: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Полноценного проживания ребёнком всех этапов дошкольного детства, амплификации (обогащения) детского развития;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Индивидуализации дошкольного образования;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Партнерства с семьей;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Формирования познавательных интересов и познавательных действий ребёнка;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Возрастной адекватности (соответствия условий, требований, методов возрасту и особенностям развития).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Вся моя работа состояла из трёх этапов.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Первый этап - проработка теоретических и практических аспектов нетрадиционного рисования.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Второй этап – разработка и планирование деятельности.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Третий этап – непосредственная деятельность в реализации опыта, достижения и рекомендации, возможность реализации опыта в других группах.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Свою деятельность я разбила на три взаимодополняющих друг друга направления работы.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1-е направление «Педагог-Ребенок» - непосредственное взаимодействие педагога и воспитанников.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lastRenderedPageBreak/>
        <w:t>2-е направление «Родитель - Ребенок - Педагог» - повышение компетентности родителей в вопросе развития творчества нетрадиционными методами рисования; непосредственное вовлечение родителей в образовательную деятельность.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3-е направление «Педагог-Педагог» - повышения квалификации педагогов детского сада.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7 сл. Работа в направлении «Педагог - Ребенок»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Цель: Развитие творческих способностей детей при использовании нетрадиционных видов рисования.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познакомить детей с нетрадиционными видами изобразительно техники;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научить детей манипулировать с разнообразными по качеству, свойствам материалами;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развивать познавательные и творческие способности детей.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Работа с детьми по нетрадиционному рисованию проводилась в кружке «Фантазия».  Для каждого возраста я придерживалась разных приемов нетрадиционного рисования, начиная от простых (рисование пальчиками и ладонью) и постепенно переходя к более </w:t>
      </w:r>
      <w:proofErr w:type="gramStart"/>
      <w:r w:rsidRPr="0076671A">
        <w:rPr>
          <w:rFonts w:ascii="Times New Roman" w:hAnsi="Times New Roman" w:cs="Times New Roman"/>
        </w:rPr>
        <w:t>сложным</w:t>
      </w:r>
      <w:proofErr w:type="gramEnd"/>
      <w:r w:rsidRPr="0076671A">
        <w:rPr>
          <w:rFonts w:ascii="Times New Roman" w:hAnsi="Times New Roman" w:cs="Times New Roman"/>
        </w:rPr>
        <w:t xml:space="preserve"> (рисование сыпучими материалами и </w:t>
      </w:r>
      <w:proofErr w:type="spellStart"/>
      <w:r w:rsidRPr="0076671A">
        <w:rPr>
          <w:rFonts w:ascii="Times New Roman" w:hAnsi="Times New Roman" w:cs="Times New Roman"/>
        </w:rPr>
        <w:t>граттаж</w:t>
      </w:r>
      <w:proofErr w:type="spellEnd"/>
      <w:r w:rsidRPr="0076671A">
        <w:rPr>
          <w:rFonts w:ascii="Times New Roman" w:hAnsi="Times New Roman" w:cs="Times New Roman"/>
        </w:rPr>
        <w:t xml:space="preserve">). В начале каждого учебного года составлялась рабочая программа,  а также проводились мониторинги, по результатам которого определялись  уровни знаний детей на начало и конец учебного года. 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Работая с ребенком, неизбежно сталкиваешься с родителями детей, и как показала практика, чем теснее взаимосвязь педагога и родителей, тем успешнее становится ребенок. Каждый успех ребенка в творчестве и в личностном плане довожу до сведения родителей. Регулярно оформляю выставки детских работ. Родители имеют возможность познакомиться с творчеством своих детей – с одной стороны, а с другой – повышается их интерес к продуктам художественного творчества.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Свои творческие способности дети проявляли не только на занятиях в кружке. Они активно участвовали в проектах (оформление газет, книг) 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Работа в направлении «Родитель - Ребенок - Педагог»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Успех работы с дошкольниками во многом зависит от взаимодействия с родителями. Чем теснее это взаимодействие, тем успешнее становится ребенок. Каждый успех ребенка в творчестве и в личностном плане следует довести до сведения родителей, тем самым ребёнок имеет возможность получить похвалу не только от воспитателя, но и от родителей, что для него очень важно и что способствует «удовлетворению притязаний на признание».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Цель: Педагогическое просвещение и повышение педагогической культуры родителей; укрепление и развитие тесной связи и взаимодействия с семьей; знакомство родителей с различными техниками изобразительной деятельности.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Задачи: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Показать родителям актуальность развития творческих способностей детей;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познакомить родителей с нетрадиционными формами рисования с детьми разного возраста;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•</w:t>
      </w:r>
      <w:r w:rsidRPr="0076671A">
        <w:rPr>
          <w:rFonts w:ascii="Times New Roman" w:hAnsi="Times New Roman" w:cs="Times New Roman"/>
        </w:rPr>
        <w:tab/>
        <w:t>поддерживать стремление родителей развивать художественную деятельность детей в детском саду и дома.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Применяемые формы работы с родителями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1. Проведение собраний;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2. Педагогические беседы с родителями;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3. Тематические консультации;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4. Организация уголка для родителей;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5. Мастерская для родителей;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6. Оформление выставок;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7. Привлечение родителей к пополнению среды по рисованию. 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Направления работы с родителями по реализации опыта: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Консультативно-рекомендательная работа.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Это наглядная информация, которая углубляет и расширяет знания родителей о возможностях дошкольного учреждения, стенды с достижениями педагогического коллектива и воспитанников, которые отражают степень активности детского сада и т.п.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Просветительная работа.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В работу с родителями моих воспитанников я включила анкетирование, беседы, консультации, оформление наглядно-информационного материала по проблеме художественно - эстетического воспитания (например, консультации «Многообразие нетрадиционных техник», «Учите детей изображать!», «Я рисую с мамой», анкетирование «Уголок творчества в домашних условиях» и др.). 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Практические занятия с родителями.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Самая традиционная и необходимая форма работы с семьей - родительские собрания, целью которых является согласованность действий педагогов и родителей. На родительском собрании мы обсудили вопрос о нежелательности сравнивать работу своего ребенка с работами других детей. Ведь каждый ребенок хочет получить от самого любимого и близкого человека похвалу, восхищение, это для него очень важно.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 xml:space="preserve">На проведенных мастерских для родителей  «Добро пожаловать в страну чудес!» (знакомство с нетрадиционными способами рисования), «Рисуем всей семьёй» (совместная работа с детьми),   я стараюсь не только давать практический материал для родителей, но и привлекать их к сотрудничеству  с детьми. 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Совместная работа родителей и детей.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Традицией группы стало участие работ родителей и детей в выставках и конкурсах, выполнение творческих работ для проектов на разнообразную тематику. Такое сотрудничество приносит детям и родителям новые знания и опыт, даже самые незначительные успехи делаются общим достоянием, поднимают рейтинг семьи, раскрывают возможности детей и родителей, сближают семьи воспитанников.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Работа в направлении «Педагог-Педагог»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Для повышения квалификации педагогов детского сада мной были подобраны рекомендации и консультации по использованию нетрадиционного рисования при работе с детьми, проведен мастер-класс «Нетрадиционные техники рисования с детьми дошкольного возраста»;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А так же был организован открытый просмотр</w:t>
      </w:r>
      <w:r>
        <w:rPr>
          <w:rFonts w:ascii="Times New Roman" w:hAnsi="Times New Roman" w:cs="Times New Roman"/>
        </w:rPr>
        <w:t xml:space="preserve"> педагогических мероприятий </w:t>
      </w:r>
      <w:r w:rsidRPr="0076671A">
        <w:rPr>
          <w:rFonts w:ascii="Times New Roman" w:hAnsi="Times New Roman" w:cs="Times New Roman"/>
        </w:rPr>
        <w:t xml:space="preserve"> «Золот</w:t>
      </w:r>
      <w:r>
        <w:rPr>
          <w:rFonts w:ascii="Times New Roman" w:hAnsi="Times New Roman" w:cs="Times New Roman"/>
        </w:rPr>
        <w:t>ая осень» - рисование ладошками, «Зимушка-зима» - несколько техник по выбору детей.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Главная идея использования нетрадиционных техник рисования - дать детям дошкольного возраста, их родителям, а так же педагогам, новые современные знания об использовании нетрадиционных техник и нетрадиционных материалов в рисовании, возможность для совместного творчества воспитанников и их родителей.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В дальнейшем планирую продолжить работу над нетрадиционными техниками рисования, так как на основе проделанной работы я увидела, что у детей возрос интерес к рисованию. Они стали творчески всматриваться в окружающий мир, приобрели опыт эстетического восприятия. Они создают новое, оригинальное, проявляют творчество, фантазию, реализуют свой замысел, и самостоятельно находят средства для его воплощения.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Я убеждена, что нельзя останавливаться на достигнутых результатах, ведь только творческий педагог может сформировать творческую личность</w:t>
      </w:r>
    </w:p>
    <w:p w:rsidR="0076671A" w:rsidRPr="0076671A" w:rsidRDefault="0076671A" w:rsidP="0076671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6671A">
        <w:rPr>
          <w:rFonts w:ascii="Times New Roman" w:hAnsi="Times New Roman" w:cs="Times New Roman"/>
        </w:rPr>
        <w:t>В своей работе я пользуюсь, и буду продолжать пользоваться простым правилом – бездарных детей нет, есть нераскрытые дети. А помочь раскрыть эти таланты должны мы, взрослые.</w:t>
      </w:r>
    </w:p>
    <w:p w:rsidR="003F24A2" w:rsidRDefault="001C4F65"/>
    <w:sectPr w:rsidR="003F24A2" w:rsidSect="0076671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1A"/>
    <w:rsid w:val="001C4F65"/>
    <w:rsid w:val="006A66DD"/>
    <w:rsid w:val="0076671A"/>
    <w:rsid w:val="00E9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1403</Words>
  <Characters>7998</Characters>
  <Application>Microsoft Office Word</Application>
  <DocSecurity>0</DocSecurity>
  <Lines>66</Lines>
  <Paragraphs>18</Paragraphs>
  <ScaleCrop>false</ScaleCrop>
  <Company>*</Company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2019-11-03T12:54:00Z</dcterms:created>
  <dcterms:modified xsi:type="dcterms:W3CDTF">2019-11-03T12:59:00Z</dcterms:modified>
</cp:coreProperties>
</file>