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FA" w:rsidRPr="00CB0C4B" w:rsidRDefault="00CB0C4B" w:rsidP="00F963F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0C4B">
        <w:rPr>
          <w:rFonts w:ascii="Times New Roman" w:hAnsi="Times New Roman" w:cs="Times New Roman"/>
          <w:b/>
          <w:i/>
          <w:color w:val="002060"/>
          <w:sz w:val="24"/>
          <w:szCs w:val="24"/>
        </w:rPr>
        <w:t>МДОУ «Детский сад №148 о. в.» г. Магнитогорска</w:t>
      </w:r>
    </w:p>
    <w:p w:rsidR="00F963FA" w:rsidRDefault="00F963FA" w:rsidP="00F963F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963FA" w:rsidRDefault="00F963FA" w:rsidP="00F963F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963FA" w:rsidRDefault="00F963FA" w:rsidP="00CB0C4B">
      <w:pPr>
        <w:rPr>
          <w:rFonts w:ascii="Times New Roman" w:hAnsi="Times New Roman" w:cs="Times New Roman"/>
          <w:sz w:val="40"/>
          <w:szCs w:val="40"/>
        </w:rPr>
      </w:pPr>
    </w:p>
    <w:p w:rsidR="00F963FA" w:rsidRDefault="00F963FA" w:rsidP="00F963F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963FA" w:rsidRPr="00F963FA" w:rsidRDefault="00F963FA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F963FA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План мероприятий с детьми и родителями, </w:t>
      </w:r>
    </w:p>
    <w:p w:rsidR="00E51D51" w:rsidRDefault="00F963FA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F963FA">
        <w:rPr>
          <w:rFonts w:ascii="Times New Roman" w:hAnsi="Times New Roman" w:cs="Times New Roman"/>
          <w:b/>
          <w:color w:val="C00000"/>
          <w:sz w:val="40"/>
          <w:szCs w:val="40"/>
        </w:rPr>
        <w:t>направленных на развитие интереса детей раннего возраста к продуктивным видам деятельности в художественно-эстетической области.</w:t>
      </w:r>
    </w:p>
    <w:p w:rsidR="00F963FA" w:rsidRDefault="00F963FA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F963FA" w:rsidRDefault="00CB0C4B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3075940" cy="21812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3FA" w:rsidRDefault="00F963FA" w:rsidP="00CB0C4B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B0C4B" w:rsidRDefault="00CB0C4B" w:rsidP="00CB0C4B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B0C4B" w:rsidRDefault="00CB0C4B" w:rsidP="00CB0C4B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B0C4B" w:rsidRDefault="00CB0C4B" w:rsidP="00CB0C4B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B0C4B" w:rsidRPr="00CB0C4B" w:rsidRDefault="00CB0C4B" w:rsidP="00CB0C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CB0C4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Разработала воспитатель</w:t>
      </w:r>
    </w:p>
    <w:p w:rsidR="00CB0C4B" w:rsidRPr="00CB0C4B" w:rsidRDefault="00CB0C4B" w:rsidP="00CB0C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CB0C4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МДОУ «Детский сад №148 о. </w:t>
      </w:r>
      <w:proofErr w:type="gramStart"/>
      <w:r w:rsidRPr="00CB0C4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в</w:t>
      </w:r>
      <w:proofErr w:type="gramEnd"/>
      <w:r w:rsidRPr="00CB0C4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.»</w:t>
      </w:r>
    </w:p>
    <w:p w:rsidR="00CB0C4B" w:rsidRPr="00CB0C4B" w:rsidRDefault="00CB0C4B" w:rsidP="00CB0C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CB0C4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г. Магнитогорска</w:t>
      </w:r>
    </w:p>
    <w:p w:rsidR="00CB0C4B" w:rsidRPr="00CB0C4B" w:rsidRDefault="00CB0C4B" w:rsidP="00CB0C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CB0C4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Максимова О.А.</w:t>
      </w:r>
    </w:p>
    <w:p w:rsidR="00CB0C4B" w:rsidRDefault="00CB0C4B" w:rsidP="00CB0C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CB0C4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Высшая  квалификационная категория</w:t>
      </w:r>
    </w:p>
    <w:p w:rsidR="00CB0C4B" w:rsidRPr="00CB0C4B" w:rsidRDefault="00CB0C4B" w:rsidP="00CB0C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F963FA" w:rsidRPr="00CB0C4B" w:rsidRDefault="00CB0C4B" w:rsidP="00CB0C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г. Магнитогорск, 2019</w:t>
      </w:r>
      <w:r w:rsidRPr="00CB0C4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г.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4537"/>
        <w:gridCol w:w="5953"/>
      </w:tblGrid>
      <w:tr w:rsidR="00F963FA" w:rsidTr="007F0F62">
        <w:trPr>
          <w:trHeight w:val="283"/>
        </w:trPr>
        <w:tc>
          <w:tcPr>
            <w:tcW w:w="4537" w:type="dxa"/>
          </w:tcPr>
          <w:p w:rsidR="00F963FA" w:rsidRPr="00BF31D2" w:rsidRDefault="00F963FA" w:rsidP="00D86369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BF31D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lastRenderedPageBreak/>
              <w:t>Мероприятие</w:t>
            </w:r>
          </w:p>
        </w:tc>
        <w:tc>
          <w:tcPr>
            <w:tcW w:w="5953" w:type="dxa"/>
          </w:tcPr>
          <w:p w:rsidR="00F963FA" w:rsidRPr="00BF31D2" w:rsidRDefault="00F963FA" w:rsidP="00D86369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BF31D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Цель</w:t>
            </w:r>
          </w:p>
        </w:tc>
      </w:tr>
      <w:tr w:rsidR="00F963FA" w:rsidTr="007F0F62">
        <w:trPr>
          <w:trHeight w:val="283"/>
        </w:trPr>
        <w:tc>
          <w:tcPr>
            <w:tcW w:w="10490" w:type="dxa"/>
            <w:gridSpan w:val="2"/>
          </w:tcPr>
          <w:p w:rsidR="00F963FA" w:rsidRPr="00BF31D2" w:rsidRDefault="00F963FA" w:rsidP="00D8636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BF31D2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Сентябрь</w:t>
            </w:r>
          </w:p>
        </w:tc>
      </w:tr>
      <w:tr w:rsidR="00F963FA" w:rsidRPr="00B705E9" w:rsidTr="006E7F4A">
        <w:trPr>
          <w:cantSplit/>
          <w:trHeight w:val="1031"/>
        </w:trPr>
        <w:tc>
          <w:tcPr>
            <w:tcW w:w="4537" w:type="dxa"/>
          </w:tcPr>
          <w:p w:rsidR="00F963FA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963FA" w:rsidRPr="00B520B3" w:rsidRDefault="00EF4355" w:rsidP="00D8636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Анкетирование родителей </w:t>
            </w:r>
            <w:r w:rsidR="008C2E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«Развитие творческих способностей детей </w:t>
            </w:r>
            <w:r w:rsidR="006E7F4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в </w:t>
            </w:r>
            <w:r w:rsidR="008C2E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семье»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F963FA" w:rsidRPr="00B520B3" w:rsidRDefault="00F963FA" w:rsidP="00D8636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F0F62" w:rsidRDefault="007F0F62" w:rsidP="007F0F62">
            <w:pPr>
              <w:rPr>
                <w:rFonts w:ascii="Times New Roman" w:hAnsi="Times New Roman" w:cs="Times New Roman"/>
                <w:lang w:val="ru-RU"/>
              </w:rPr>
            </w:pPr>
          </w:p>
          <w:p w:rsidR="007F0F62" w:rsidRDefault="007F0F62" w:rsidP="007F0F62">
            <w:pPr>
              <w:rPr>
                <w:rFonts w:ascii="Times New Roman" w:hAnsi="Times New Roman" w:cs="Times New Roman"/>
                <w:lang w:val="ru-RU"/>
              </w:rPr>
            </w:pPr>
          </w:p>
          <w:p w:rsidR="007F0F62" w:rsidRDefault="007F0F62" w:rsidP="007F0F62">
            <w:pPr>
              <w:rPr>
                <w:rFonts w:ascii="Times New Roman" w:hAnsi="Times New Roman" w:cs="Times New Roman"/>
                <w:lang w:val="ru-RU"/>
              </w:rPr>
            </w:pPr>
          </w:p>
          <w:p w:rsidR="006E7F4A" w:rsidRDefault="006E7F4A" w:rsidP="007F0F62">
            <w:pPr>
              <w:rPr>
                <w:rFonts w:ascii="Times New Roman" w:hAnsi="Times New Roman" w:cs="Times New Roman"/>
                <w:lang w:val="ru-RU"/>
              </w:rPr>
            </w:pPr>
          </w:p>
          <w:p w:rsidR="007F0F62" w:rsidRPr="007F0F62" w:rsidRDefault="007F0F62" w:rsidP="007F0F62">
            <w:pPr>
              <w:rPr>
                <w:rFonts w:ascii="Times New Roman" w:hAnsi="Times New Roman" w:cs="Times New Roman"/>
                <w:lang w:val="ru-RU"/>
              </w:rPr>
            </w:pPr>
            <w:r w:rsidRPr="007F0F62">
              <w:rPr>
                <w:rFonts w:ascii="Times New Roman" w:hAnsi="Times New Roman" w:cs="Times New Roman"/>
                <w:lang w:val="ru-RU"/>
              </w:rPr>
              <w:t>Упражнение «Чем мы станем рисовать?» (выбор средства изображения)</w:t>
            </w:r>
          </w:p>
          <w:p w:rsidR="007F0F62" w:rsidRPr="007F0F62" w:rsidRDefault="007F0F62" w:rsidP="007F0F62">
            <w:pPr>
              <w:rPr>
                <w:rFonts w:ascii="Times New Roman" w:hAnsi="Times New Roman" w:cs="Times New Roman"/>
                <w:lang w:val="ru-RU"/>
              </w:rPr>
            </w:pPr>
          </w:p>
          <w:p w:rsidR="00F963FA" w:rsidRPr="00B520B3" w:rsidRDefault="00F963FA" w:rsidP="007F0F62">
            <w:pPr>
              <w:rPr>
                <w:lang w:val="ru-RU"/>
              </w:rPr>
            </w:pPr>
          </w:p>
        </w:tc>
        <w:tc>
          <w:tcPr>
            <w:tcW w:w="5953" w:type="dxa"/>
          </w:tcPr>
          <w:p w:rsidR="00F963FA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3C4647" w:rsidRPr="003C4647" w:rsidRDefault="003C4647" w:rsidP="003C4647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3C46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овершенствовать работу по приобщению родителей к совместным занятиям с детьми по рисованию; формирование у родителей чувства ответственности за развитие творческих способностей у детей, как в детском саду, так и дома.</w:t>
            </w:r>
          </w:p>
          <w:p w:rsidR="003C4647" w:rsidRDefault="003C4647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963FA" w:rsidRPr="00C43271" w:rsidRDefault="007F0F62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="003C4647" w:rsidRPr="003C46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азвитие и закрепление знаний об изобразительных материалах и принадлежностях, рациональных приемах их использования.</w:t>
            </w:r>
            <w:r w:rsidR="00C4327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br/>
            </w:r>
          </w:p>
        </w:tc>
      </w:tr>
      <w:tr w:rsidR="00F963FA" w:rsidRPr="00804FD5" w:rsidTr="007F0F62">
        <w:trPr>
          <w:cantSplit/>
          <w:trHeight w:val="626"/>
        </w:trPr>
        <w:tc>
          <w:tcPr>
            <w:tcW w:w="10490" w:type="dxa"/>
            <w:gridSpan w:val="2"/>
          </w:tcPr>
          <w:p w:rsidR="00F963FA" w:rsidRPr="00BF31D2" w:rsidRDefault="00F963FA" w:rsidP="00D8636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BF31D2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Октябрь</w:t>
            </w:r>
          </w:p>
        </w:tc>
      </w:tr>
      <w:tr w:rsidR="00F963FA" w:rsidRPr="00B705E9" w:rsidTr="007B3AA9">
        <w:trPr>
          <w:cantSplit/>
          <w:trHeight w:val="1221"/>
        </w:trPr>
        <w:tc>
          <w:tcPr>
            <w:tcW w:w="4537" w:type="dxa"/>
          </w:tcPr>
          <w:p w:rsidR="00F963FA" w:rsidRPr="007B3AA9" w:rsidRDefault="00F963FA" w:rsidP="00D86369">
            <w:pPr>
              <w:rPr>
                <w:sz w:val="24"/>
                <w:szCs w:val="24"/>
                <w:lang w:val="ru-RU"/>
              </w:rPr>
            </w:pPr>
          </w:p>
          <w:p w:rsidR="00F963FA" w:rsidRPr="007B3AA9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7B3AA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Консультация для родителей «</w:t>
            </w:r>
            <w:r w:rsidR="006E7F4A" w:rsidRPr="007B3AA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Как научить ребенка рисовать»</w:t>
            </w:r>
          </w:p>
          <w:p w:rsidR="00F963FA" w:rsidRPr="007B3AA9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7B3AA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Выставка рисунков </w:t>
            </w:r>
            <w:r w:rsidR="007B3AA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«Совместное творчество родителей детей»</w:t>
            </w:r>
          </w:p>
          <w:p w:rsidR="00F963FA" w:rsidRPr="007B3AA9" w:rsidRDefault="00F963FA" w:rsidP="00D86369">
            <w:pPr>
              <w:rPr>
                <w:sz w:val="24"/>
                <w:szCs w:val="24"/>
                <w:lang w:val="ru-RU"/>
              </w:rPr>
            </w:pPr>
          </w:p>
          <w:p w:rsidR="00C43271" w:rsidRPr="007B3AA9" w:rsidRDefault="00C43271" w:rsidP="00C432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Экспериментирование «Что рисует ярче?» (определение экспериментальным путем; сравнение по парам: что нарисует ярче</w:t>
            </w:r>
            <w:r w:rsidR="007B3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7B3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карандаш или краска; фломастер или карандаш; мелки или краски)</w:t>
            </w:r>
            <w:r w:rsidRPr="007B3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5953" w:type="dxa"/>
          </w:tcPr>
          <w:p w:rsidR="00F963FA" w:rsidRPr="007B3AA9" w:rsidRDefault="00F963FA" w:rsidP="00D86369">
            <w:pPr>
              <w:rPr>
                <w:sz w:val="24"/>
                <w:szCs w:val="24"/>
                <w:lang w:val="ru-RU"/>
              </w:rPr>
            </w:pPr>
          </w:p>
          <w:p w:rsidR="00F963FA" w:rsidRPr="007B3AA9" w:rsidRDefault="00C43271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7B3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творческое взаимодействие родителей и детей.</w:t>
            </w:r>
          </w:p>
          <w:p w:rsidR="00F963FA" w:rsidRPr="007B3AA9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C43271" w:rsidRPr="007B3AA9" w:rsidRDefault="00C43271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C43271" w:rsidRPr="007B3AA9" w:rsidRDefault="00C43271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963FA" w:rsidRPr="007B3AA9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7B3AA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Вызвать интерес к изобразительному искусству у детей раннего возраста.</w:t>
            </w:r>
          </w:p>
        </w:tc>
      </w:tr>
      <w:tr w:rsidR="00F963FA" w:rsidRPr="00804FD5" w:rsidTr="007F0F62">
        <w:trPr>
          <w:cantSplit/>
          <w:trHeight w:val="524"/>
        </w:trPr>
        <w:tc>
          <w:tcPr>
            <w:tcW w:w="10490" w:type="dxa"/>
            <w:gridSpan w:val="2"/>
          </w:tcPr>
          <w:p w:rsidR="00F963FA" w:rsidRPr="00BF31D2" w:rsidRDefault="00F963FA" w:rsidP="00D86369">
            <w:pPr>
              <w:jc w:val="center"/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  <w:lang w:val="ru-RU"/>
              </w:rPr>
            </w:pPr>
            <w:r w:rsidRPr="00BF31D2">
              <w:rPr>
                <w:rFonts w:ascii="Times New Roman" w:hAnsi="Times New Roman" w:cs="Times New Roman"/>
                <w:b/>
                <w:color w:val="111111"/>
                <w:sz w:val="32"/>
                <w:szCs w:val="32"/>
                <w:shd w:val="clear" w:color="auto" w:fill="FFFFFF"/>
                <w:lang w:val="ru-RU"/>
              </w:rPr>
              <w:t>Ноябрь</w:t>
            </w:r>
          </w:p>
        </w:tc>
      </w:tr>
      <w:tr w:rsidR="00F963FA" w:rsidRPr="00B705E9" w:rsidTr="007F0F62">
        <w:trPr>
          <w:cantSplit/>
          <w:trHeight w:val="2103"/>
        </w:trPr>
        <w:tc>
          <w:tcPr>
            <w:tcW w:w="4537" w:type="dxa"/>
          </w:tcPr>
          <w:p w:rsidR="00F963FA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963FA" w:rsidRPr="00B520B3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B520B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Анкетирование родителей по теме: "Любит ли Ваш ребёнок рисовать?"</w:t>
            </w:r>
          </w:p>
          <w:p w:rsidR="00F963FA" w:rsidRPr="00B520B3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963FA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93015" w:rsidRDefault="00BA29CD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Игра</w:t>
            </w:r>
            <w:r w:rsidR="006D1ED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: «Подбери узор» </w:t>
            </w:r>
            <w:r w:rsidR="006D1ED2" w:rsidRPr="006D1ED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br/>
            </w:r>
            <w:r w:rsidR="006D1ED2" w:rsidRPr="006D1ED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br/>
            </w:r>
          </w:p>
          <w:p w:rsidR="00993015" w:rsidRDefault="00993015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963FA" w:rsidRDefault="00F963FA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B520B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Мастер – класс для родителей и детей «Нетрадиционные техники рисования» </w:t>
            </w:r>
          </w:p>
          <w:p w:rsidR="00993015" w:rsidRPr="00B520B3" w:rsidRDefault="00993015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«Красивые листочки»</w:t>
            </w:r>
          </w:p>
          <w:p w:rsidR="00F963FA" w:rsidRPr="00B520B3" w:rsidRDefault="00F963FA" w:rsidP="00D86369">
            <w:pPr>
              <w:rPr>
                <w:lang w:val="ru-RU"/>
              </w:rPr>
            </w:pPr>
          </w:p>
        </w:tc>
        <w:tc>
          <w:tcPr>
            <w:tcW w:w="5953" w:type="dxa"/>
          </w:tcPr>
          <w:p w:rsidR="00F963FA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963FA" w:rsidRPr="00B520B3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B520B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Развитие интереса детей раннего возраста к продуктивным видам деятельности </w:t>
            </w:r>
          </w:p>
          <w:p w:rsidR="00F963FA" w:rsidRPr="00B520B3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B520B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 художественно-эстетической области</w:t>
            </w:r>
          </w:p>
          <w:p w:rsidR="00F963FA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6D1ED2" w:rsidRPr="006D1ED2" w:rsidRDefault="006D1ED2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6D1ED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закрепить знание элементов народной росписи; путем наложения подобрать платья для бары</w:t>
            </w:r>
            <w:r w:rsidR="001C21C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шень, подобрать узор для посуды.</w:t>
            </w:r>
          </w:p>
          <w:p w:rsidR="006D1ED2" w:rsidRPr="006D1ED2" w:rsidRDefault="006D1ED2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963FA" w:rsidRDefault="00F963FA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B520B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Познакомить родителей и детей с нетрадиционными техниками рисования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993015" w:rsidRPr="00993015" w:rsidRDefault="00993015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Вызвать интерес к получению изображения способом «принт» (</w:t>
            </w:r>
            <w:r w:rsidRPr="009930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печатание листьями)</w:t>
            </w:r>
          </w:p>
          <w:p w:rsidR="00993015" w:rsidRDefault="00993015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93015" w:rsidRDefault="00993015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93015" w:rsidRDefault="00993015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93015" w:rsidRDefault="00993015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93015" w:rsidRDefault="00993015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93015" w:rsidRDefault="00993015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93015" w:rsidRDefault="00993015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93015" w:rsidRDefault="00993015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93015" w:rsidRDefault="00993015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93015" w:rsidRDefault="00993015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93015" w:rsidRPr="00993015" w:rsidRDefault="00993015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F963FA" w:rsidRPr="00804FD5" w:rsidTr="00111417">
        <w:trPr>
          <w:cantSplit/>
          <w:trHeight w:val="557"/>
        </w:trPr>
        <w:tc>
          <w:tcPr>
            <w:tcW w:w="10490" w:type="dxa"/>
            <w:gridSpan w:val="2"/>
          </w:tcPr>
          <w:p w:rsidR="00F963FA" w:rsidRPr="00BF31D2" w:rsidRDefault="00F963FA" w:rsidP="00D86369">
            <w:pPr>
              <w:jc w:val="center"/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  <w:lang w:val="ru-RU"/>
              </w:rPr>
            </w:pPr>
            <w:r w:rsidRPr="00BF31D2">
              <w:rPr>
                <w:rFonts w:ascii="Times New Roman" w:hAnsi="Times New Roman" w:cs="Times New Roman"/>
                <w:b/>
                <w:color w:val="111111"/>
                <w:sz w:val="32"/>
                <w:szCs w:val="32"/>
                <w:shd w:val="clear" w:color="auto" w:fill="FFFFFF"/>
                <w:lang w:val="ru-RU"/>
              </w:rPr>
              <w:lastRenderedPageBreak/>
              <w:t>Декабрь</w:t>
            </w:r>
          </w:p>
        </w:tc>
      </w:tr>
      <w:tr w:rsidR="00F963FA" w:rsidRPr="00B705E9" w:rsidTr="007F0F62">
        <w:trPr>
          <w:cantSplit/>
          <w:trHeight w:val="1196"/>
        </w:trPr>
        <w:tc>
          <w:tcPr>
            <w:tcW w:w="4537" w:type="dxa"/>
          </w:tcPr>
          <w:p w:rsidR="00F963FA" w:rsidRDefault="00993015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Конкурс поделок «Новогодние чудеса»</w:t>
            </w:r>
          </w:p>
          <w:p w:rsidR="00111417" w:rsidRDefault="00111417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(сотворчество родителей и детей)</w:t>
            </w:r>
          </w:p>
          <w:p w:rsidR="00111417" w:rsidRDefault="00111417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111417" w:rsidRDefault="00111417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111417" w:rsidRDefault="00111417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Моделирование-экспериментирование</w:t>
            </w:r>
          </w:p>
          <w:p w:rsidR="00111417" w:rsidRDefault="00111417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«Вот какая елочка»</w:t>
            </w:r>
          </w:p>
          <w:p w:rsidR="00111417" w:rsidRDefault="00111417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BA29CD" w:rsidRDefault="00BA29CD" w:rsidP="00BA29C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BA29C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пражнения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: «Рисуем по воздуху»</w:t>
            </w:r>
            <w:r w:rsidRPr="00BA29C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, «Кисточка тан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цует» </w:t>
            </w:r>
          </w:p>
          <w:p w:rsidR="00BA29CD" w:rsidRDefault="00BA29CD" w:rsidP="00BA29C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«Мы катались на волнах» </w:t>
            </w:r>
          </w:p>
          <w:p w:rsidR="00BA29CD" w:rsidRDefault="00BA29CD" w:rsidP="00BA29C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BA29CD" w:rsidRDefault="00BA29CD" w:rsidP="00BA29C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BA29CD" w:rsidRDefault="00BA29CD" w:rsidP="00BA29C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963FA" w:rsidRPr="00B520B3" w:rsidRDefault="00F963FA" w:rsidP="00D86369">
            <w:pPr>
              <w:rPr>
                <w:lang w:val="ru-RU"/>
              </w:rPr>
            </w:pPr>
          </w:p>
        </w:tc>
        <w:tc>
          <w:tcPr>
            <w:tcW w:w="5953" w:type="dxa"/>
          </w:tcPr>
          <w:p w:rsidR="00111417" w:rsidRPr="00B520B3" w:rsidRDefault="00111417" w:rsidP="00111417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B520B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Вызывать у детей чувство радости к продуктивным видам деятельности в художественно-эстетической области.</w:t>
            </w:r>
          </w:p>
          <w:p w:rsidR="00F963FA" w:rsidRPr="00B520B3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111417" w:rsidRDefault="00111417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Вызвать интерес к изображению  елки в сотворчестве с педагогом  и другими детьми.</w:t>
            </w:r>
          </w:p>
          <w:p w:rsidR="00111417" w:rsidRDefault="00111417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963FA" w:rsidRDefault="00BA29CD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BA29C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азвитие точности движений 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тренировку мелкой моторики рук; </w:t>
            </w:r>
            <w:r w:rsidRPr="00BA29C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раскрепощение ведущей руки, подготовка к рисованию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BA29CD" w:rsidRPr="00BA29CD" w:rsidRDefault="00BA29CD" w:rsidP="00BA29C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Формирование умения  проводить кривые линии.</w:t>
            </w:r>
          </w:p>
          <w:p w:rsidR="00F963FA" w:rsidRPr="00B520B3" w:rsidRDefault="00F963FA" w:rsidP="00111417">
            <w:pPr>
              <w:rPr>
                <w:lang w:val="ru-RU"/>
              </w:rPr>
            </w:pPr>
          </w:p>
        </w:tc>
      </w:tr>
      <w:tr w:rsidR="00F963FA" w:rsidRPr="00804FD5" w:rsidTr="007F0F62">
        <w:trPr>
          <w:cantSplit/>
          <w:trHeight w:val="780"/>
        </w:trPr>
        <w:tc>
          <w:tcPr>
            <w:tcW w:w="10490" w:type="dxa"/>
            <w:gridSpan w:val="2"/>
          </w:tcPr>
          <w:p w:rsidR="00F963FA" w:rsidRPr="00BF31D2" w:rsidRDefault="00F963FA" w:rsidP="00D86369">
            <w:pPr>
              <w:jc w:val="center"/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  <w:lang w:val="ru-RU"/>
              </w:rPr>
            </w:pPr>
            <w:r w:rsidRPr="00BF31D2">
              <w:rPr>
                <w:rFonts w:ascii="Times New Roman" w:hAnsi="Times New Roman" w:cs="Times New Roman"/>
                <w:b/>
                <w:color w:val="111111"/>
                <w:sz w:val="32"/>
                <w:szCs w:val="32"/>
                <w:shd w:val="clear" w:color="auto" w:fill="FFFFFF"/>
                <w:lang w:val="ru-RU"/>
              </w:rPr>
              <w:t>Январь</w:t>
            </w:r>
          </w:p>
        </w:tc>
      </w:tr>
      <w:tr w:rsidR="00F963FA" w:rsidRPr="00B705E9" w:rsidTr="007F0F62">
        <w:trPr>
          <w:cantSplit/>
          <w:trHeight w:val="1549"/>
        </w:trPr>
        <w:tc>
          <w:tcPr>
            <w:tcW w:w="4537" w:type="dxa"/>
          </w:tcPr>
          <w:p w:rsidR="00F963FA" w:rsidRDefault="00714BAC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Консультация для родителей </w:t>
            </w:r>
          </w:p>
          <w:p w:rsidR="00714BAC" w:rsidRPr="00714BAC" w:rsidRDefault="00714BAC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«Особенности  рисования детей 2-3 лет»</w:t>
            </w:r>
          </w:p>
          <w:p w:rsidR="00F963FA" w:rsidRDefault="00B6272F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«Творческое развитие детей»</w:t>
            </w:r>
          </w:p>
          <w:p w:rsidR="00B6272F" w:rsidRPr="00B6272F" w:rsidRDefault="00B6272F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714BAC" w:rsidRDefault="00714BAC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Экспериментирование</w:t>
            </w:r>
            <w:r w:rsidR="006225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с детьми</w:t>
            </w:r>
          </w:p>
          <w:p w:rsidR="00F963FA" w:rsidRDefault="00714BAC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«Рисование</w:t>
            </w:r>
            <w:r w:rsidR="004B7AB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цветной водой на снегу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62251D" w:rsidRDefault="0062251D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B6272F" w:rsidRDefault="00B6272F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62251D" w:rsidRDefault="00B6272F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НОД Тема: «Пряничный домик»</w:t>
            </w:r>
          </w:p>
          <w:p w:rsidR="00714BAC" w:rsidRDefault="00714BAC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714BAC" w:rsidRDefault="00714BAC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714BAC" w:rsidRPr="00B520B3" w:rsidRDefault="00714BAC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953" w:type="dxa"/>
          </w:tcPr>
          <w:p w:rsidR="00B6272F" w:rsidRDefault="00F963FA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B520B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Развивать творческое взаимодействие роди</w:t>
            </w:r>
            <w:r w:rsidR="00714BA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телей и детей, уточнять знания об особенности рисования детей 2-3 лет</w:t>
            </w:r>
            <w:r w:rsidRPr="00B520B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B6272F" w:rsidRPr="00B6272F" w:rsidRDefault="00B6272F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4B7AB6" w:rsidRDefault="004B7AB6" w:rsidP="0062251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4B7AB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азвивать у детей творческую активность, закрепить использование в рисовании нетрадиционных материалов и техник (рисование на снегу гуашевыми красками</w:t>
            </w:r>
            <w:r w:rsidR="006225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).</w:t>
            </w:r>
          </w:p>
          <w:p w:rsidR="0062251D" w:rsidRDefault="0062251D" w:rsidP="0062251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B6272F" w:rsidRDefault="00B6272F" w:rsidP="0062251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B627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Продолжать учить создавать объёмное изображение посредством пластилинографии.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Развивать интерес к </w:t>
            </w:r>
          </w:p>
          <w:p w:rsidR="00B6272F" w:rsidRDefault="00B6272F" w:rsidP="0062251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продуктивной деятельности.</w:t>
            </w:r>
          </w:p>
          <w:p w:rsidR="00B6272F" w:rsidRPr="004B7AB6" w:rsidRDefault="00B6272F" w:rsidP="0062251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F963FA" w:rsidRPr="00804FD5" w:rsidTr="007F0F62">
        <w:trPr>
          <w:cantSplit/>
          <w:trHeight w:val="695"/>
        </w:trPr>
        <w:tc>
          <w:tcPr>
            <w:tcW w:w="10490" w:type="dxa"/>
            <w:gridSpan w:val="2"/>
          </w:tcPr>
          <w:p w:rsidR="00F963FA" w:rsidRPr="00BF31D2" w:rsidRDefault="00F963FA" w:rsidP="00D8636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lang w:val="ru-RU"/>
              </w:rPr>
            </w:pPr>
            <w:r w:rsidRPr="00BF31D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Февраль</w:t>
            </w:r>
          </w:p>
        </w:tc>
      </w:tr>
      <w:tr w:rsidR="00F963FA" w:rsidRPr="00B705E9" w:rsidTr="007F0F62">
        <w:trPr>
          <w:cantSplit/>
          <w:trHeight w:val="1100"/>
        </w:trPr>
        <w:tc>
          <w:tcPr>
            <w:tcW w:w="4537" w:type="dxa"/>
          </w:tcPr>
          <w:p w:rsidR="00F963FA" w:rsidRPr="00CD6C69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963FA" w:rsidRDefault="0062251D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6225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Семинар - практикум для родителей второй младшей группы на тему «Рисование цветной манкой как средство для развития мелкой моторики рук».</w:t>
            </w:r>
          </w:p>
          <w:p w:rsidR="0062251D" w:rsidRDefault="0062251D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963FA" w:rsidRPr="00CD6C69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CD6C6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Стенгазета «Мой папа самый лучший»</w:t>
            </w:r>
          </w:p>
          <w:p w:rsidR="00F963FA" w:rsidRPr="00CD6C69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0417AC" w:rsidRDefault="000417AC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0417AC" w:rsidRDefault="000417AC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0417AC" w:rsidRDefault="000417AC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Игра-экспериментирование</w:t>
            </w:r>
          </w:p>
          <w:p w:rsidR="00F963FA" w:rsidRPr="000417AC" w:rsidRDefault="000417AC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«Рисование манкой»</w:t>
            </w:r>
          </w:p>
          <w:p w:rsidR="00F963FA" w:rsidRPr="00CD6C69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953" w:type="dxa"/>
          </w:tcPr>
          <w:p w:rsidR="00F963FA" w:rsidRPr="0062251D" w:rsidRDefault="00F963FA" w:rsidP="00D86369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</w:pPr>
          </w:p>
          <w:p w:rsidR="0062251D" w:rsidRPr="0062251D" w:rsidRDefault="0062251D" w:rsidP="0062251D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</w:pPr>
            <w:r w:rsidRPr="0062251D"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  <w:t>Познакомить родителей с нетрадиционной техникой рисования – рисование манной крупой.</w:t>
            </w:r>
            <w:r w:rsidRPr="0062251D">
              <w:rPr>
                <w:lang w:val="ru-RU"/>
              </w:rPr>
              <w:t xml:space="preserve"> </w:t>
            </w:r>
            <w:r w:rsidRPr="0062251D"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  <w:t>Укреплять сотрудничество между родителями и педагогом.</w:t>
            </w:r>
          </w:p>
          <w:p w:rsidR="0062251D" w:rsidRPr="0062251D" w:rsidRDefault="0062251D" w:rsidP="0062251D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</w:pPr>
          </w:p>
          <w:p w:rsidR="0062251D" w:rsidRDefault="0062251D" w:rsidP="00D86369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</w:pPr>
          </w:p>
          <w:p w:rsidR="000417AC" w:rsidRDefault="00F963FA" w:rsidP="00D86369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</w:pPr>
            <w:r w:rsidRPr="00CD6C69"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  <w:t>Привлечь родителей и детей к совместному изготовлению стенгазеты, продолжать развивать творческое взаимодействие родителей и детей</w:t>
            </w:r>
          </w:p>
          <w:p w:rsidR="00F963FA" w:rsidRDefault="00F963FA" w:rsidP="00D86369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</w:pPr>
          </w:p>
          <w:p w:rsidR="00B6272F" w:rsidRDefault="00B6272F" w:rsidP="000401F5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</w:pPr>
            <w:r w:rsidRPr="00B6272F"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  <w:t>Учить создавать изображение с помощью крупы.</w:t>
            </w:r>
          </w:p>
          <w:p w:rsidR="000417AC" w:rsidRDefault="000417AC" w:rsidP="000401F5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</w:pPr>
            <w:r w:rsidRPr="000417AC"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  <w:t>Формирование предпосылок детского творчества, обыгрывание получившихся «каракуль» словесно-игр</w:t>
            </w:r>
            <w:r w:rsidR="000401F5"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  <w:t>овое развитие сюжетных замыслов</w:t>
            </w:r>
          </w:p>
          <w:p w:rsidR="000401F5" w:rsidRDefault="000401F5" w:rsidP="000401F5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</w:pPr>
            <w:r w:rsidRPr="000401F5"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  <w:t>Развивать интерес к действиям с изобразительными материалами, мелкую моторику пальцев 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  <w:t>.</w:t>
            </w:r>
          </w:p>
          <w:p w:rsidR="000401F5" w:rsidRDefault="000401F5" w:rsidP="000401F5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</w:pPr>
          </w:p>
          <w:p w:rsidR="000401F5" w:rsidRDefault="000401F5" w:rsidP="000401F5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</w:pPr>
          </w:p>
          <w:p w:rsidR="00B6272F" w:rsidRDefault="00B6272F" w:rsidP="000401F5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</w:pPr>
          </w:p>
          <w:p w:rsidR="00B6272F" w:rsidRPr="000417AC" w:rsidRDefault="00B6272F" w:rsidP="000401F5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lang w:val="ru-RU"/>
              </w:rPr>
            </w:pPr>
          </w:p>
        </w:tc>
      </w:tr>
      <w:tr w:rsidR="00F963FA" w:rsidRPr="00804FD5" w:rsidTr="007F0F62">
        <w:trPr>
          <w:cantSplit/>
          <w:trHeight w:val="600"/>
        </w:trPr>
        <w:tc>
          <w:tcPr>
            <w:tcW w:w="10490" w:type="dxa"/>
            <w:gridSpan w:val="2"/>
          </w:tcPr>
          <w:p w:rsidR="00F963FA" w:rsidRPr="00BF31D2" w:rsidRDefault="00F963FA" w:rsidP="00D86369">
            <w:pPr>
              <w:jc w:val="center"/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  <w:lang w:val="ru-RU"/>
              </w:rPr>
            </w:pPr>
            <w:r w:rsidRPr="00BF31D2">
              <w:rPr>
                <w:rFonts w:ascii="Times New Roman" w:hAnsi="Times New Roman" w:cs="Times New Roman"/>
                <w:b/>
                <w:color w:val="111111"/>
                <w:sz w:val="32"/>
                <w:szCs w:val="32"/>
                <w:shd w:val="clear" w:color="auto" w:fill="FFFFFF"/>
                <w:lang w:val="ru-RU"/>
              </w:rPr>
              <w:lastRenderedPageBreak/>
              <w:t>Март</w:t>
            </w:r>
          </w:p>
        </w:tc>
      </w:tr>
      <w:tr w:rsidR="00F963FA" w:rsidRPr="00B705E9" w:rsidTr="007F0F62">
        <w:trPr>
          <w:cantSplit/>
          <w:trHeight w:val="1100"/>
        </w:trPr>
        <w:tc>
          <w:tcPr>
            <w:tcW w:w="4537" w:type="dxa"/>
          </w:tcPr>
          <w:p w:rsidR="00F963FA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963FA" w:rsidRPr="00671E69" w:rsidRDefault="00671E69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Матер-класс «Букет для мамы»</w:t>
            </w:r>
          </w:p>
          <w:p w:rsidR="00F963FA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963FA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3D4AF5" w:rsidRDefault="003D4AF5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3D4AF5" w:rsidRDefault="003D4AF5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963FA" w:rsidRDefault="002361E1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Дидактическая игра «Найди пару»</w:t>
            </w:r>
          </w:p>
          <w:p w:rsidR="002361E1" w:rsidRPr="002361E1" w:rsidRDefault="002361E1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                        «Собери по шаблону»</w:t>
            </w:r>
          </w:p>
        </w:tc>
        <w:tc>
          <w:tcPr>
            <w:tcW w:w="5953" w:type="dxa"/>
          </w:tcPr>
          <w:p w:rsidR="00F963FA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671E69" w:rsidRDefault="00671E69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671E6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Создание условий для совместной деятельности детей, родителей, воспитателя.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1E6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Познакомить родителей и детей с приемами изготовления поздравительной открытки. </w:t>
            </w:r>
          </w:p>
          <w:p w:rsidR="00671E69" w:rsidRDefault="00671E69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963FA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Развивать творческие способности у детей.</w:t>
            </w:r>
            <w:r w:rsidR="003D4AF5" w:rsidRPr="003D4AF5">
              <w:rPr>
                <w:lang w:val="ru-RU"/>
              </w:rPr>
              <w:t xml:space="preserve"> </w:t>
            </w:r>
            <w:r w:rsidR="003D4AF5" w:rsidRPr="003D4AF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Упражнять детей в сравнении предметов по цвету. Развивать внимание, наблюдательность, развивать зрительное восприятие.</w:t>
            </w:r>
          </w:p>
          <w:p w:rsidR="00F963FA" w:rsidRDefault="00F963FA" w:rsidP="00D86369">
            <w:pPr>
              <w:rPr>
                <w:lang w:val="ru-RU"/>
              </w:rPr>
            </w:pPr>
          </w:p>
        </w:tc>
      </w:tr>
      <w:tr w:rsidR="00F963FA" w:rsidRPr="00804FD5" w:rsidTr="007F0F62">
        <w:trPr>
          <w:cantSplit/>
          <w:trHeight w:val="618"/>
        </w:trPr>
        <w:tc>
          <w:tcPr>
            <w:tcW w:w="10490" w:type="dxa"/>
            <w:gridSpan w:val="2"/>
          </w:tcPr>
          <w:p w:rsidR="00F963FA" w:rsidRPr="00BF31D2" w:rsidRDefault="00F963FA" w:rsidP="00D86369">
            <w:pPr>
              <w:jc w:val="center"/>
              <w:rPr>
                <w:rFonts w:ascii="&amp;quot" w:eastAsia="Times New Roman" w:hAnsi="&amp;quot" w:cs="Times New Roman"/>
                <w:b/>
                <w:i/>
                <w:iCs/>
                <w:color w:val="000000"/>
                <w:sz w:val="32"/>
                <w:szCs w:val="32"/>
                <w:lang w:val="ru-RU" w:eastAsia="ru-RU" w:bidi="ar-SA"/>
              </w:rPr>
            </w:pPr>
            <w:r w:rsidRPr="00BF31D2">
              <w:rPr>
                <w:rFonts w:ascii="&amp;quot" w:eastAsia="Times New Roman" w:hAnsi="&amp;quot" w:cs="Times New Roman"/>
                <w:b/>
                <w:color w:val="000000"/>
                <w:sz w:val="32"/>
                <w:szCs w:val="32"/>
                <w:lang w:val="ru-RU" w:eastAsia="ru-RU" w:bidi="ar-SA"/>
              </w:rPr>
              <w:t>Апрель</w:t>
            </w:r>
          </w:p>
        </w:tc>
      </w:tr>
      <w:tr w:rsidR="00F963FA" w:rsidRPr="00B705E9" w:rsidTr="007F0F62">
        <w:trPr>
          <w:cantSplit/>
          <w:trHeight w:val="1100"/>
        </w:trPr>
        <w:tc>
          <w:tcPr>
            <w:tcW w:w="4537" w:type="dxa"/>
          </w:tcPr>
          <w:p w:rsidR="00F963FA" w:rsidRDefault="003D4AF5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Беседа «Детский рисунок-ключ к внутреннему миру» </w:t>
            </w:r>
          </w:p>
          <w:p w:rsidR="00B6272F" w:rsidRDefault="00B6272F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916C0E" w:rsidRPr="003D4AF5" w:rsidRDefault="00916C0E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Презентация «Детский рисунок-ключ к внутреннему миру»</w:t>
            </w:r>
          </w:p>
          <w:p w:rsidR="00F963FA" w:rsidRPr="00B520B3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963FA" w:rsidRPr="00B520B3" w:rsidRDefault="00F963FA" w:rsidP="00916C0E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B520B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Творческая мастерская «</w:t>
            </w:r>
            <w:r w:rsidR="00916C0E" w:rsidRPr="00916C0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Бабочки на полянке</w:t>
            </w:r>
            <w:r w:rsidRPr="00B520B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4A40E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="004A40ED" w:rsidRPr="004A40E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кляксография</w:t>
            </w:r>
            <w:r w:rsidR="004A40E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5953" w:type="dxa"/>
          </w:tcPr>
          <w:p w:rsidR="00F963FA" w:rsidRDefault="00916C0E" w:rsidP="00D86369">
            <w:pP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r w:rsidRPr="00916C0E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val="ru-RU" w:eastAsia="ru-RU" w:bidi="ar-SA"/>
              </w:rPr>
              <w:t>ривлечь внимание родителей к ценности изобразительного творчества детей как источника познания внутреннего мира ребёнка, особенностей восприятия им окружающего мира.</w:t>
            </w:r>
          </w:p>
          <w:p w:rsidR="00916C0E" w:rsidRDefault="00916C0E" w:rsidP="00D86369">
            <w:pP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F963FA" w:rsidRDefault="00916C0E" w:rsidP="00916C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1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аскрытие чувств и способностей каждого ребёнка через использование нетрадиционных техник рисования</w:t>
            </w:r>
          </w:p>
          <w:p w:rsidR="00B6272F" w:rsidRPr="00916C0E" w:rsidRDefault="00B6272F" w:rsidP="00916C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3FA" w:rsidRPr="00804FD5" w:rsidTr="007F0F62">
        <w:trPr>
          <w:cantSplit/>
          <w:trHeight w:val="636"/>
        </w:trPr>
        <w:tc>
          <w:tcPr>
            <w:tcW w:w="10490" w:type="dxa"/>
            <w:gridSpan w:val="2"/>
          </w:tcPr>
          <w:p w:rsidR="00F963FA" w:rsidRPr="00BF31D2" w:rsidRDefault="00F963FA" w:rsidP="00D86369">
            <w:pPr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shd w:val="clear" w:color="auto" w:fill="FFFFFF"/>
                <w:lang w:val="ru-RU"/>
              </w:rPr>
            </w:pPr>
            <w:r w:rsidRPr="00B520B3">
              <w:rPr>
                <w:rFonts w:ascii="Times New Roman" w:hAnsi="Times New Roman" w:cs="Times New Roman"/>
                <w:b/>
                <w:color w:val="111111"/>
                <w:sz w:val="40"/>
                <w:szCs w:val="40"/>
                <w:shd w:val="clear" w:color="auto" w:fill="FFFFFF"/>
                <w:lang w:val="ru-RU"/>
              </w:rPr>
              <w:t xml:space="preserve">                                                 </w:t>
            </w:r>
            <w:r w:rsidRPr="00BF31D2">
              <w:rPr>
                <w:rFonts w:ascii="Times New Roman" w:hAnsi="Times New Roman" w:cs="Times New Roman"/>
                <w:b/>
                <w:color w:val="111111"/>
                <w:sz w:val="32"/>
                <w:szCs w:val="32"/>
                <w:shd w:val="clear" w:color="auto" w:fill="FFFFFF"/>
                <w:lang w:val="ru-RU"/>
              </w:rPr>
              <w:t>Май</w:t>
            </w:r>
          </w:p>
        </w:tc>
      </w:tr>
      <w:tr w:rsidR="00F963FA" w:rsidRPr="00B705E9" w:rsidTr="007F0F62">
        <w:trPr>
          <w:cantSplit/>
          <w:trHeight w:val="1100"/>
        </w:trPr>
        <w:tc>
          <w:tcPr>
            <w:tcW w:w="4537" w:type="dxa"/>
          </w:tcPr>
          <w:p w:rsidR="00F963FA" w:rsidRPr="00B520B3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F963FA" w:rsidRDefault="00F963FA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B520B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День Открытых Дверей</w:t>
            </w:r>
          </w:p>
          <w:p w:rsidR="00B6272F" w:rsidRDefault="00B6272F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B6272F" w:rsidRDefault="00B6272F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B6272F" w:rsidRPr="00B520B3" w:rsidRDefault="00B6272F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B6272F" w:rsidRDefault="00B6272F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B627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Открытое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занятие по пластилинографии</w:t>
            </w:r>
          </w:p>
          <w:p w:rsidR="00B6272F" w:rsidRPr="00B6272F" w:rsidRDefault="00B6272F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«Подводное царство»</w:t>
            </w:r>
          </w:p>
          <w:p w:rsidR="00F963FA" w:rsidRPr="00B520B3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953" w:type="dxa"/>
          </w:tcPr>
          <w:p w:rsidR="00F963FA" w:rsidRPr="00B520B3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B6272F" w:rsidRDefault="00F963FA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B520B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Показать родителям итоги работы по художественно – эстетической деятельности</w:t>
            </w:r>
          </w:p>
          <w:p w:rsidR="00F963FA" w:rsidRDefault="00F963FA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B6272F" w:rsidRDefault="00B6272F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B6272F" w:rsidRPr="00B6272F" w:rsidRDefault="00B6272F" w:rsidP="00D863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B627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азвитие художественной одаренности детей раннего возраста посредством использования техники пластилинографии</w:t>
            </w:r>
          </w:p>
          <w:p w:rsidR="00F963FA" w:rsidRPr="00B520B3" w:rsidRDefault="00F963FA" w:rsidP="00D86369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F963FA" w:rsidRPr="006A318A" w:rsidRDefault="00F963FA" w:rsidP="00F963FA"/>
    <w:p w:rsidR="00F963FA" w:rsidRDefault="00F963FA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2932C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Литература:</w:t>
      </w:r>
    </w:p>
    <w:p w:rsidR="002932C4" w:rsidRDefault="002932C4" w:rsidP="002932C4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«Художественное творчество и ребенок» под редакцией Н. А. Ветлугиной;</w:t>
      </w:r>
    </w:p>
    <w:p w:rsidR="002932C4" w:rsidRDefault="002932C4" w:rsidP="002932C4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«Воображение и творчество в детском возрасте» Л. С. Выготский;</w:t>
      </w:r>
    </w:p>
    <w:p w:rsidR="002932C4" w:rsidRDefault="002932C4" w:rsidP="002932C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932C4" w:rsidRDefault="002932C4" w:rsidP="002932C4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«Изобразительная деятельность и художественное развитие дошкольников» Т. Г. Казакова;</w:t>
      </w:r>
    </w:p>
    <w:p w:rsidR="002932C4" w:rsidRDefault="002932C4" w:rsidP="002932C4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932C4" w:rsidRDefault="002932C4" w:rsidP="002932C4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«Развитие дошкольника в изобразительной деятельности» Г. Г. Григорьева, «Преемственность в формировании художественного творчества детей» Т. С. Комарова, О. Ю. Зырянова;</w:t>
      </w:r>
    </w:p>
    <w:p w:rsidR="002932C4" w:rsidRDefault="002932C4" w:rsidP="002932C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932C4" w:rsidRDefault="002932C4" w:rsidP="002932C4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«Изобразительная деятельность в детском саду» Н. П.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Сакулина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Т. С. Комарова.</w:t>
      </w: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932C4" w:rsidRDefault="002932C4" w:rsidP="00F963FA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6E7F4A" w:rsidRPr="00F963FA" w:rsidRDefault="006E7F4A" w:rsidP="00CB0C4B">
      <w:pPr>
        <w:rPr>
          <w:b/>
          <w:color w:val="C00000"/>
          <w:sz w:val="40"/>
          <w:szCs w:val="40"/>
        </w:rPr>
      </w:pPr>
      <w:bookmarkStart w:id="0" w:name="_GoBack"/>
      <w:bookmarkEnd w:id="0"/>
    </w:p>
    <w:sectPr w:rsidR="006E7F4A" w:rsidRPr="00F963FA" w:rsidSect="003D4AF5">
      <w:pgSz w:w="11906" w:h="16838"/>
      <w:pgMar w:top="720" w:right="720" w:bottom="720" w:left="720" w:header="708" w:footer="708" w:gutter="0"/>
      <w:pgBorders w:display="firstPage" w:offsetFrom="page">
        <w:top w:val="dashDotStroked" w:sz="24" w:space="24" w:color="000099"/>
        <w:left w:val="dashDotStroked" w:sz="24" w:space="24" w:color="000099"/>
        <w:bottom w:val="dashDotStroked" w:sz="24" w:space="24" w:color="000099"/>
        <w:right w:val="dashDotStroked" w:sz="24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43A"/>
    <w:multiLevelType w:val="multilevel"/>
    <w:tmpl w:val="FFA4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621B6"/>
    <w:multiLevelType w:val="multilevel"/>
    <w:tmpl w:val="1CEE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F765E"/>
    <w:multiLevelType w:val="multilevel"/>
    <w:tmpl w:val="3490F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0256D"/>
    <w:multiLevelType w:val="multilevel"/>
    <w:tmpl w:val="18D6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B10C2"/>
    <w:multiLevelType w:val="multilevel"/>
    <w:tmpl w:val="4F80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819E6"/>
    <w:multiLevelType w:val="multilevel"/>
    <w:tmpl w:val="9734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DC4E9B"/>
    <w:multiLevelType w:val="multilevel"/>
    <w:tmpl w:val="9E7EC7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371CF"/>
    <w:multiLevelType w:val="multilevel"/>
    <w:tmpl w:val="D128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C5C66"/>
    <w:multiLevelType w:val="multilevel"/>
    <w:tmpl w:val="579A0C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64273"/>
    <w:multiLevelType w:val="multilevel"/>
    <w:tmpl w:val="3D7E99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150E9A"/>
    <w:multiLevelType w:val="multilevel"/>
    <w:tmpl w:val="D278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B33AB5"/>
    <w:multiLevelType w:val="multilevel"/>
    <w:tmpl w:val="9738C9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7C2878"/>
    <w:multiLevelType w:val="multilevel"/>
    <w:tmpl w:val="60B471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2D5D7E"/>
    <w:multiLevelType w:val="multilevel"/>
    <w:tmpl w:val="C938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D2363"/>
    <w:multiLevelType w:val="multilevel"/>
    <w:tmpl w:val="7EC6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4B252D"/>
    <w:multiLevelType w:val="multilevel"/>
    <w:tmpl w:val="BE42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963030"/>
    <w:multiLevelType w:val="multilevel"/>
    <w:tmpl w:val="D3A4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8C1601"/>
    <w:multiLevelType w:val="multilevel"/>
    <w:tmpl w:val="FF0E3E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B4FE8"/>
    <w:multiLevelType w:val="multilevel"/>
    <w:tmpl w:val="90D6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4B21DF"/>
    <w:multiLevelType w:val="multilevel"/>
    <w:tmpl w:val="75E89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C54828"/>
    <w:multiLevelType w:val="multilevel"/>
    <w:tmpl w:val="F7BEEE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C456F4"/>
    <w:multiLevelType w:val="multilevel"/>
    <w:tmpl w:val="35FA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0223FA"/>
    <w:multiLevelType w:val="multilevel"/>
    <w:tmpl w:val="BFB4EB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2A3DFC"/>
    <w:multiLevelType w:val="multilevel"/>
    <w:tmpl w:val="51B2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FE73D2"/>
    <w:multiLevelType w:val="multilevel"/>
    <w:tmpl w:val="402642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D62765"/>
    <w:multiLevelType w:val="multilevel"/>
    <w:tmpl w:val="FCB450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AF4E2B"/>
    <w:multiLevelType w:val="multilevel"/>
    <w:tmpl w:val="268C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4C3BA8"/>
    <w:multiLevelType w:val="multilevel"/>
    <w:tmpl w:val="B05A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4716C"/>
    <w:multiLevelType w:val="multilevel"/>
    <w:tmpl w:val="2428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C21EC6"/>
    <w:multiLevelType w:val="multilevel"/>
    <w:tmpl w:val="AD0C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AA2302"/>
    <w:multiLevelType w:val="multilevel"/>
    <w:tmpl w:val="856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7E1DD4"/>
    <w:multiLevelType w:val="multilevel"/>
    <w:tmpl w:val="0FA2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D97589"/>
    <w:multiLevelType w:val="multilevel"/>
    <w:tmpl w:val="088C61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3"/>
  </w:num>
  <w:num w:numId="5">
    <w:abstractNumId w:val="17"/>
  </w:num>
  <w:num w:numId="6">
    <w:abstractNumId w:val="15"/>
  </w:num>
  <w:num w:numId="7">
    <w:abstractNumId w:val="19"/>
  </w:num>
  <w:num w:numId="8">
    <w:abstractNumId w:val="14"/>
  </w:num>
  <w:num w:numId="9">
    <w:abstractNumId w:val="8"/>
  </w:num>
  <w:num w:numId="10">
    <w:abstractNumId w:val="23"/>
  </w:num>
  <w:num w:numId="11">
    <w:abstractNumId w:val="20"/>
  </w:num>
  <w:num w:numId="12">
    <w:abstractNumId w:val="7"/>
  </w:num>
  <w:num w:numId="13">
    <w:abstractNumId w:val="12"/>
  </w:num>
  <w:num w:numId="14">
    <w:abstractNumId w:val="26"/>
  </w:num>
  <w:num w:numId="15">
    <w:abstractNumId w:val="24"/>
  </w:num>
  <w:num w:numId="16">
    <w:abstractNumId w:val="3"/>
  </w:num>
  <w:num w:numId="17">
    <w:abstractNumId w:val="22"/>
  </w:num>
  <w:num w:numId="18">
    <w:abstractNumId w:val="18"/>
  </w:num>
  <w:num w:numId="19">
    <w:abstractNumId w:val="9"/>
  </w:num>
  <w:num w:numId="20">
    <w:abstractNumId w:val="30"/>
  </w:num>
  <w:num w:numId="21">
    <w:abstractNumId w:val="25"/>
  </w:num>
  <w:num w:numId="22">
    <w:abstractNumId w:val="5"/>
  </w:num>
  <w:num w:numId="23">
    <w:abstractNumId w:val="11"/>
  </w:num>
  <w:num w:numId="24">
    <w:abstractNumId w:val="31"/>
  </w:num>
  <w:num w:numId="25">
    <w:abstractNumId w:val="6"/>
  </w:num>
  <w:num w:numId="26">
    <w:abstractNumId w:val="29"/>
  </w:num>
  <w:num w:numId="27">
    <w:abstractNumId w:val="32"/>
  </w:num>
  <w:num w:numId="28">
    <w:abstractNumId w:val="1"/>
  </w:num>
  <w:num w:numId="29">
    <w:abstractNumId w:val="21"/>
  </w:num>
  <w:num w:numId="30">
    <w:abstractNumId w:val="16"/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176"/>
    <w:rsid w:val="000401F5"/>
    <w:rsid w:val="000417AC"/>
    <w:rsid w:val="000877C8"/>
    <w:rsid w:val="00111417"/>
    <w:rsid w:val="001C21C4"/>
    <w:rsid w:val="002361E1"/>
    <w:rsid w:val="002932C4"/>
    <w:rsid w:val="00396D58"/>
    <w:rsid w:val="003C4647"/>
    <w:rsid w:val="003D4AF5"/>
    <w:rsid w:val="0040725F"/>
    <w:rsid w:val="004A40ED"/>
    <w:rsid w:val="004B7AB6"/>
    <w:rsid w:val="005311BC"/>
    <w:rsid w:val="0062251D"/>
    <w:rsid w:val="00671E69"/>
    <w:rsid w:val="006D1ED2"/>
    <w:rsid w:val="006E7F4A"/>
    <w:rsid w:val="00714BAC"/>
    <w:rsid w:val="007B3A0C"/>
    <w:rsid w:val="007B3AA9"/>
    <w:rsid w:val="007E204A"/>
    <w:rsid w:val="007F0F62"/>
    <w:rsid w:val="008C2E47"/>
    <w:rsid w:val="008E325A"/>
    <w:rsid w:val="00916C0E"/>
    <w:rsid w:val="00993015"/>
    <w:rsid w:val="009C090F"/>
    <w:rsid w:val="00B6272F"/>
    <w:rsid w:val="00BA29CD"/>
    <w:rsid w:val="00C43271"/>
    <w:rsid w:val="00C90176"/>
    <w:rsid w:val="00C93B1C"/>
    <w:rsid w:val="00CB0C4B"/>
    <w:rsid w:val="00D531D4"/>
    <w:rsid w:val="00E447F4"/>
    <w:rsid w:val="00E51D51"/>
    <w:rsid w:val="00EF4355"/>
    <w:rsid w:val="00F9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3F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7C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9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3B1C"/>
  </w:style>
  <w:style w:type="paragraph" w:customStyle="1" w:styleId="c1">
    <w:name w:val="c1"/>
    <w:basedOn w:val="a"/>
    <w:rsid w:val="00C9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3F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7C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9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3B1C"/>
  </w:style>
  <w:style w:type="paragraph" w:customStyle="1" w:styleId="c1">
    <w:name w:val="c1"/>
    <w:basedOn w:val="a"/>
    <w:rsid w:val="00C9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Лидуся</dc:creator>
  <cp:keywords/>
  <dc:description/>
  <cp:lastModifiedBy>Лидуся</cp:lastModifiedBy>
  <cp:revision>9</cp:revision>
  <dcterms:created xsi:type="dcterms:W3CDTF">2019-11-07T13:47:00Z</dcterms:created>
  <dcterms:modified xsi:type="dcterms:W3CDTF">2019-11-22T07:18:00Z</dcterms:modified>
</cp:coreProperties>
</file>