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C4" w:rsidRDefault="005669C4" w:rsidP="005326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План-конспект открытого урока </w:t>
      </w:r>
    </w:p>
    <w:p w:rsidR="005326A6" w:rsidRPr="005326A6" w:rsidRDefault="005326A6" w:rsidP="005326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 w:rsidRPr="005326A6">
        <w:rPr>
          <w:rFonts w:ascii="Times New Roman" w:hAnsi="Times New Roman" w:cs="Times New Roman"/>
          <w:b/>
          <w:i/>
          <w:sz w:val="32"/>
          <w:szCs w:val="32"/>
        </w:rPr>
        <w:t>«Раскрытие художественного содержания произведения</w:t>
      </w:r>
    </w:p>
    <w:p w:rsidR="005326A6" w:rsidRPr="005326A6" w:rsidRDefault="005326A6" w:rsidP="005326A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r w:rsidRPr="005326A6">
        <w:rPr>
          <w:rFonts w:ascii="Times New Roman" w:hAnsi="Times New Roman" w:cs="Times New Roman"/>
          <w:b/>
          <w:i/>
          <w:sz w:val="32"/>
          <w:szCs w:val="32"/>
        </w:rPr>
        <w:t>в Ноктюрне фа минор Ф. Шопена».</w:t>
      </w:r>
    </w:p>
    <w:p w:rsidR="005326A6" w:rsidRDefault="005326A6" w:rsidP="005326A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326A6" w:rsidRDefault="005669C4" w:rsidP="005326A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Гайдукевич Татьяна Михайловна</w:t>
      </w:r>
      <w:r w:rsidR="00F85B5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326A6" w:rsidRDefault="005326A6" w:rsidP="005326A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705D86" w:rsidRDefault="005326A6" w:rsidP="00705D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Преподаватель фортепиано</w:t>
      </w:r>
      <w:r w:rsidR="00705D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705D86">
        <w:rPr>
          <w:rFonts w:ascii="Times New Roman" w:hAnsi="Times New Roman" w:cs="Times New Roman"/>
          <w:b/>
          <w:i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705D86">
        <w:rPr>
          <w:rFonts w:ascii="Times New Roman" w:hAnsi="Times New Roman" w:cs="Times New Roman"/>
          <w:b/>
          <w:i/>
          <w:sz w:val="28"/>
          <w:szCs w:val="28"/>
        </w:rPr>
        <w:t xml:space="preserve">юджетного 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705D86">
        <w:rPr>
          <w:rFonts w:ascii="Times New Roman" w:hAnsi="Times New Roman" w:cs="Times New Roman"/>
          <w:b/>
          <w:i/>
          <w:sz w:val="28"/>
          <w:szCs w:val="28"/>
        </w:rPr>
        <w:t>чреждения</w:t>
      </w:r>
      <w:r w:rsidR="005C75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705D86">
        <w:rPr>
          <w:rFonts w:ascii="Times New Roman" w:hAnsi="Times New Roman" w:cs="Times New Roman"/>
          <w:b/>
          <w:i/>
          <w:sz w:val="28"/>
          <w:szCs w:val="28"/>
        </w:rPr>
        <w:t xml:space="preserve">ополнительного  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05D86">
        <w:rPr>
          <w:rFonts w:ascii="Times New Roman" w:hAnsi="Times New Roman" w:cs="Times New Roman"/>
          <w:b/>
          <w:i/>
          <w:sz w:val="28"/>
          <w:szCs w:val="28"/>
        </w:rPr>
        <w:t>бразования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«Школа искусств №1»</w:t>
      </w:r>
      <w:r w:rsidR="00705D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326A6" w:rsidRDefault="005326A6" w:rsidP="00705D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Усть-Илимска Иркутской области.</w:t>
      </w:r>
    </w:p>
    <w:p w:rsidR="00020A00" w:rsidRDefault="00020A00" w:rsidP="005326A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F85B52" w:rsidRDefault="00F85B52" w:rsidP="005326A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A507E0" w:rsidRPr="00F85B52" w:rsidRDefault="00F85B52" w:rsidP="00020A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8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Предмет: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5B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фортепиано.</w:t>
      </w:r>
    </w:p>
    <w:p w:rsidR="00F85B52" w:rsidRPr="00F85B52" w:rsidRDefault="00F85B52" w:rsidP="00020A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8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Обучающаяся: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Злыгостева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Мария, </w:t>
      </w:r>
      <w:r w:rsidR="007B131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обучающаяся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7B131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класс</w:t>
      </w:r>
      <w:r w:rsidR="007B131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фортепианного отделения.</w:t>
      </w:r>
    </w:p>
    <w:p w:rsidR="00800A9C" w:rsidRDefault="00F85B52" w:rsidP="00020A0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урока:</w:t>
      </w:r>
    </w:p>
    <w:p w:rsidR="00020A00" w:rsidRPr="00800A9C" w:rsidRDefault="00020A00" w:rsidP="00020A0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A00">
        <w:rPr>
          <w:rFonts w:ascii="Times New Roman" w:hAnsi="Times New Roman" w:cs="Times New Roman"/>
          <w:color w:val="000000"/>
          <w:sz w:val="28"/>
          <w:szCs w:val="28"/>
        </w:rPr>
        <w:t>Раскрыть и выразить в исполнении образное содержание музыкального произведения.</w:t>
      </w:r>
    </w:p>
    <w:p w:rsidR="00020A00" w:rsidRDefault="00800A9C" w:rsidP="00020A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Задачи урока.</w:t>
      </w:r>
    </w:p>
    <w:p w:rsidR="00800A9C" w:rsidRPr="00800A9C" w:rsidRDefault="00800A9C" w:rsidP="00020A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00A9C">
        <w:rPr>
          <w:b/>
          <w:color w:val="000000"/>
          <w:sz w:val="28"/>
          <w:szCs w:val="28"/>
        </w:rPr>
        <w:t xml:space="preserve">     образовательные:</w:t>
      </w:r>
    </w:p>
    <w:p w:rsidR="00020A00" w:rsidRPr="00020A00" w:rsidRDefault="00020A00" w:rsidP="00020A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A00">
        <w:rPr>
          <w:color w:val="000000"/>
          <w:sz w:val="28"/>
          <w:szCs w:val="28"/>
        </w:rPr>
        <w:t>- формировать умение выполнять анализ и синтез музыкального произведения;</w:t>
      </w:r>
    </w:p>
    <w:p w:rsidR="00020A00" w:rsidRPr="00020A00" w:rsidRDefault="00020A00" w:rsidP="00020A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A00">
        <w:rPr>
          <w:color w:val="000000"/>
          <w:sz w:val="28"/>
          <w:szCs w:val="28"/>
        </w:rPr>
        <w:t>- работать над выразительностью музыкального языка, используя средства выразительности музыки;</w:t>
      </w:r>
    </w:p>
    <w:p w:rsidR="00020A00" w:rsidRPr="00020A00" w:rsidRDefault="00020A00" w:rsidP="00020A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A00">
        <w:rPr>
          <w:color w:val="000000"/>
          <w:sz w:val="28"/>
          <w:szCs w:val="28"/>
        </w:rPr>
        <w:t>- формировать пианистические умения и навыки с помощью интегрирования образных   впечатлений;</w:t>
      </w:r>
    </w:p>
    <w:p w:rsidR="00020A00" w:rsidRDefault="00020A00" w:rsidP="00020A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0A00">
        <w:rPr>
          <w:color w:val="000000"/>
          <w:sz w:val="28"/>
          <w:szCs w:val="28"/>
        </w:rPr>
        <w:t>- работать над достижением уровня образ</w:t>
      </w:r>
      <w:r w:rsidR="00800A9C">
        <w:rPr>
          <w:color w:val="000000"/>
          <w:sz w:val="28"/>
          <w:szCs w:val="28"/>
        </w:rPr>
        <w:t>ной завершенности интерпретации;</w:t>
      </w:r>
    </w:p>
    <w:p w:rsidR="00800A9C" w:rsidRPr="00020A00" w:rsidRDefault="00800A9C" w:rsidP="00020A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расширить музыкальный кругозор обучающегося;</w:t>
      </w:r>
    </w:p>
    <w:p w:rsidR="00020A00" w:rsidRDefault="00800A9C" w:rsidP="00020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A9C">
        <w:rPr>
          <w:rFonts w:ascii="Times New Roman" w:hAnsi="Times New Roman" w:cs="Times New Roman"/>
          <w:b/>
          <w:sz w:val="28"/>
          <w:szCs w:val="28"/>
        </w:rPr>
        <w:t xml:space="preserve">     развивающие:</w:t>
      </w:r>
    </w:p>
    <w:p w:rsidR="00800A9C" w:rsidRPr="002E4B25" w:rsidRDefault="00800A9C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E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образное мышление;</w:t>
      </w:r>
    </w:p>
    <w:p w:rsidR="00800A9C" w:rsidRPr="002E4B25" w:rsidRDefault="00800A9C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игровые приёмы и навыки;</w:t>
      </w:r>
    </w:p>
    <w:p w:rsidR="002E4B25" w:rsidRDefault="002E4B25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инициативу в творчестве;</w:t>
      </w:r>
    </w:p>
    <w:p w:rsidR="002E4B25" w:rsidRDefault="002E4B25" w:rsidP="00020A0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воспитательные:</w:t>
      </w:r>
    </w:p>
    <w:p w:rsidR="002E4B25" w:rsidRDefault="002E4B25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предмету и инструменту;</w:t>
      </w:r>
    </w:p>
    <w:p w:rsidR="002E4B25" w:rsidRDefault="002E4B25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понимание и уважение к музыке различных жанров, стилей и эпох;</w:t>
      </w:r>
    </w:p>
    <w:p w:rsidR="002E4B25" w:rsidRDefault="002E4B25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ответственность за результаты своего труда;</w:t>
      </w:r>
    </w:p>
    <w:p w:rsidR="002E4B25" w:rsidRDefault="002E4B25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контроль за своими действиями;</w:t>
      </w:r>
    </w:p>
    <w:p w:rsidR="002E4B25" w:rsidRDefault="002E4B25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культуру поведения за инструментом.</w:t>
      </w:r>
    </w:p>
    <w:p w:rsidR="00867151" w:rsidRPr="00963CC1" w:rsidRDefault="00867151" w:rsidP="0086715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03B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Тип занятия: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85B52"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867151" w:rsidRPr="00703BCF" w:rsidRDefault="00867151" w:rsidP="00867151">
      <w:pPr>
        <w:shd w:val="clear" w:color="auto" w:fill="FFFFFF"/>
        <w:tabs>
          <w:tab w:val="left" w:pos="6945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урока: </w:t>
      </w:r>
      <w:r>
        <w:rPr>
          <w:rFonts w:ascii="Times New Roman" w:hAnsi="Times New Roman" w:cs="Times New Roman"/>
          <w:sz w:val="28"/>
          <w:szCs w:val="28"/>
        </w:rPr>
        <w:t>индивидуальное практическое занятие.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4F98" w:rsidRPr="00F85B52" w:rsidRDefault="00F85B52" w:rsidP="00020A0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Оборудование:</w:t>
      </w:r>
      <w:r w:rsidR="000C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E4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 фортепиано, подставка на стул, стулья по числу присутствующих в классе, ноутбук.</w:t>
      </w:r>
    </w:p>
    <w:p w:rsidR="00703BCF" w:rsidRPr="007B1315" w:rsidRDefault="007B1315" w:rsidP="00020A0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Ноты музыкальных произведений: </w:t>
      </w:r>
      <w:proofErr w:type="spellStart"/>
      <w:r w:rsidR="00A5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Фридерик</w:t>
      </w:r>
      <w:proofErr w:type="spellEnd"/>
      <w:r w:rsidR="00703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Шопен «Ноктюрн» фа минор.</w:t>
      </w:r>
    </w:p>
    <w:p w:rsidR="00A507E0" w:rsidRPr="00106800" w:rsidRDefault="00A507E0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7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Ожидаемый </w:t>
      </w:r>
      <w:r w:rsidR="001068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результат: </w:t>
      </w:r>
      <w:r w:rsidR="0010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 практике посредством детальной работы научится работать над раскрытием художественного содержания произведения.</w:t>
      </w:r>
    </w:p>
    <w:p w:rsidR="00A507E0" w:rsidRDefault="00A507E0" w:rsidP="00020A0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Приёмы и методы работы на уроке.</w:t>
      </w:r>
    </w:p>
    <w:p w:rsidR="00C35BB9" w:rsidRDefault="00C35BB9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 (беседа, объяснение);</w:t>
      </w:r>
    </w:p>
    <w:p w:rsidR="00C35BB9" w:rsidRDefault="00C35BB9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практический;</w:t>
      </w:r>
    </w:p>
    <w:p w:rsidR="00C35BB9" w:rsidRDefault="00C35BB9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 анализа и синтеза;</w:t>
      </w:r>
    </w:p>
    <w:p w:rsidR="00106800" w:rsidRDefault="00C35BB9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творческий;</w:t>
      </w:r>
    </w:p>
    <w:p w:rsidR="007B1315" w:rsidRPr="007B1315" w:rsidRDefault="007B1315" w:rsidP="007B1315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7B1315">
        <w:rPr>
          <w:rFonts w:ascii="Times New Roman" w:hAnsi="Times New Roman" w:cs="Times New Roman"/>
          <w:b/>
          <w:sz w:val="28"/>
          <w:szCs w:val="28"/>
          <w:u w:val="single"/>
        </w:rPr>
        <w:t>Реализуемые технологии:</w:t>
      </w:r>
    </w:p>
    <w:p w:rsidR="007B1315" w:rsidRPr="004043E6" w:rsidRDefault="007B1315" w:rsidP="007B1315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личностно-ориентированного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315" w:rsidRPr="004043E6" w:rsidRDefault="007B1315" w:rsidP="007B1315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3E6">
        <w:rPr>
          <w:rFonts w:ascii="Times New Roman" w:hAnsi="Times New Roman" w:cs="Times New Roman"/>
          <w:sz w:val="28"/>
          <w:szCs w:val="28"/>
        </w:rPr>
        <w:t>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1315" w:rsidRPr="004043E6" w:rsidRDefault="007B1315" w:rsidP="007B1315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3E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B1315" w:rsidRDefault="007B1315" w:rsidP="007B1315">
      <w:pPr>
        <w:spacing w:after="0" w:line="360" w:lineRule="auto"/>
        <w:ind w:left="113"/>
        <w:rPr>
          <w:rFonts w:ascii="Times New Roman" w:hAnsi="Times New Roman" w:cs="Times New Roman"/>
          <w:sz w:val="28"/>
          <w:szCs w:val="28"/>
        </w:rPr>
      </w:pPr>
      <w:proofErr w:type="spellStart"/>
      <w:r w:rsidRPr="007B1315">
        <w:rPr>
          <w:rFonts w:ascii="Times New Roman" w:hAnsi="Times New Roman" w:cs="Times New Roman"/>
          <w:b/>
          <w:sz w:val="28"/>
          <w:szCs w:val="28"/>
          <w:u w:val="single"/>
        </w:rPr>
        <w:t>Межпредметные</w:t>
      </w:r>
      <w:proofErr w:type="spellEnd"/>
      <w:r w:rsidRPr="007B13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B1315">
        <w:rPr>
          <w:rFonts w:ascii="Times New Roman" w:hAnsi="Times New Roman" w:cs="Times New Roman"/>
          <w:b/>
          <w:sz w:val="28"/>
          <w:szCs w:val="28"/>
          <w:u w:val="single"/>
        </w:rPr>
        <w:t>связи:</w:t>
      </w:r>
      <w:r w:rsidRPr="0040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E6">
        <w:rPr>
          <w:rFonts w:ascii="Times New Roman" w:hAnsi="Times New Roman" w:cs="Times New Roman"/>
          <w:sz w:val="28"/>
          <w:szCs w:val="28"/>
        </w:rPr>
        <w:t xml:space="preserve">теория музыки, сольфеджио, 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>
        <w:rPr>
          <w:rFonts w:ascii="Times New Roman" w:hAnsi="Times New Roman" w:cs="Times New Roman"/>
          <w:sz w:val="28"/>
          <w:szCs w:val="28"/>
        </w:rPr>
        <w:t>, музыкальная литература.</w:t>
      </w:r>
    </w:p>
    <w:p w:rsidR="007B1315" w:rsidRDefault="007B1315" w:rsidP="00020A0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6800" w:rsidRDefault="00106800" w:rsidP="0010680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План урока.</w:t>
      </w:r>
    </w:p>
    <w:p w:rsidR="00E24BF6" w:rsidRDefault="00E24BF6" w:rsidP="00E24BF6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</w:p>
    <w:p w:rsidR="00E24BF6" w:rsidRDefault="00E24BF6" w:rsidP="00E24BF6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урока, постановка цели и уче</w:t>
      </w:r>
      <w:r w:rsidR="006F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бных задач, вступительное слово, характеристика обучающегося.</w:t>
      </w:r>
    </w:p>
    <w:p w:rsidR="00E24BF6" w:rsidRDefault="00E24BF6" w:rsidP="00E24BF6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урока.</w:t>
      </w:r>
    </w:p>
    <w:p w:rsidR="00E24BF6" w:rsidRPr="00E24BF6" w:rsidRDefault="00E24BF6" w:rsidP="00E24BF6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E24BF6">
        <w:rPr>
          <w:rFonts w:ascii="Times New Roman" w:hAnsi="Times New Roman" w:cs="Times New Roman"/>
          <w:sz w:val="28"/>
          <w:szCs w:val="28"/>
          <w:u w:val="single"/>
        </w:rPr>
        <w:t>Подготовительный этап.</w:t>
      </w:r>
      <w:r w:rsidRPr="00E2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E24BF6" w:rsidRPr="00E24BF6" w:rsidRDefault="00E24BF6" w:rsidP="00E24BF6">
      <w:pPr>
        <w:pStyle w:val="a4"/>
        <w:rPr>
          <w:rFonts w:ascii="Times New Roman" w:hAnsi="Times New Roman" w:cs="Times New Roman"/>
          <w:sz w:val="28"/>
          <w:szCs w:val="28"/>
        </w:rPr>
      </w:pPr>
      <w:r w:rsidRPr="00E24BF6">
        <w:rPr>
          <w:rFonts w:ascii="Times New Roman" w:hAnsi="Times New Roman" w:cs="Times New Roman"/>
          <w:sz w:val="28"/>
          <w:szCs w:val="28"/>
        </w:rPr>
        <w:t>Обозначение терминов «художественный образ», «ноктюрн», «мелодия», «кульминация», «средства выразительности музыки»</w:t>
      </w:r>
      <w:r w:rsidR="007B1315">
        <w:rPr>
          <w:rFonts w:ascii="Times New Roman" w:hAnsi="Times New Roman" w:cs="Times New Roman"/>
          <w:sz w:val="28"/>
          <w:szCs w:val="28"/>
        </w:rPr>
        <w:t>, «романтизм»</w:t>
      </w:r>
      <w:r w:rsidRPr="00E24BF6">
        <w:rPr>
          <w:rFonts w:ascii="Times New Roman" w:hAnsi="Times New Roman" w:cs="Times New Roman"/>
          <w:sz w:val="28"/>
          <w:szCs w:val="28"/>
        </w:rPr>
        <w:t>.</w:t>
      </w:r>
    </w:p>
    <w:p w:rsidR="00E24BF6" w:rsidRPr="00E24BF6" w:rsidRDefault="00E24BF6" w:rsidP="00E24BF6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E24BF6">
        <w:rPr>
          <w:rFonts w:ascii="Times New Roman" w:hAnsi="Times New Roman" w:cs="Times New Roman"/>
          <w:sz w:val="28"/>
          <w:szCs w:val="28"/>
          <w:u w:val="single"/>
        </w:rPr>
        <w:t>Основной этап.</w:t>
      </w:r>
    </w:p>
    <w:p w:rsidR="00E24BF6" w:rsidRPr="00E24BF6" w:rsidRDefault="00E24BF6" w:rsidP="00E24BF6">
      <w:pPr>
        <w:pStyle w:val="a4"/>
        <w:rPr>
          <w:rFonts w:ascii="Times New Roman" w:hAnsi="Times New Roman" w:cs="Times New Roman"/>
          <w:sz w:val="28"/>
          <w:szCs w:val="28"/>
        </w:rPr>
      </w:pPr>
      <w:r w:rsidRPr="00E24BF6">
        <w:rPr>
          <w:rFonts w:ascii="Times New Roman" w:hAnsi="Times New Roman" w:cs="Times New Roman"/>
          <w:sz w:val="28"/>
          <w:szCs w:val="28"/>
        </w:rPr>
        <w:t>Исполнение пьесы.</w:t>
      </w:r>
    </w:p>
    <w:p w:rsidR="00E24BF6" w:rsidRPr="00E24BF6" w:rsidRDefault="00E24BF6" w:rsidP="00E24BF6">
      <w:pPr>
        <w:pStyle w:val="a4"/>
        <w:rPr>
          <w:rFonts w:ascii="Times New Roman" w:hAnsi="Times New Roman" w:cs="Times New Roman"/>
          <w:sz w:val="28"/>
          <w:szCs w:val="28"/>
        </w:rPr>
      </w:pPr>
      <w:r w:rsidRPr="00E24BF6">
        <w:rPr>
          <w:rFonts w:ascii="Times New Roman" w:hAnsi="Times New Roman" w:cs="Times New Roman"/>
          <w:sz w:val="28"/>
          <w:szCs w:val="28"/>
        </w:rPr>
        <w:t>План работы:</w:t>
      </w:r>
    </w:p>
    <w:p w:rsidR="00E24BF6" w:rsidRPr="00E24BF6" w:rsidRDefault="00E24BF6" w:rsidP="00E24BF6">
      <w:pPr>
        <w:rPr>
          <w:rFonts w:ascii="Times New Roman" w:hAnsi="Times New Roman" w:cs="Times New Roman"/>
          <w:sz w:val="28"/>
          <w:szCs w:val="28"/>
        </w:rPr>
      </w:pPr>
      <w:r w:rsidRPr="00E24BF6">
        <w:rPr>
          <w:rFonts w:ascii="Times New Roman" w:hAnsi="Times New Roman" w:cs="Times New Roman"/>
          <w:sz w:val="28"/>
          <w:szCs w:val="28"/>
        </w:rPr>
        <w:lastRenderedPageBreak/>
        <w:t xml:space="preserve">а) выявить структуру содержания произведения, ее основные разделы, характер тематических построений, их выразительное значение; то есть анализ композиционного строения, формы произведения в сочетании с выявлением ее художественных функций; </w:t>
      </w:r>
    </w:p>
    <w:p w:rsidR="00E24BF6" w:rsidRPr="00E24BF6" w:rsidRDefault="00E24BF6" w:rsidP="00E24BF6">
      <w:pPr>
        <w:rPr>
          <w:rFonts w:ascii="Times New Roman" w:hAnsi="Times New Roman" w:cs="Times New Roman"/>
          <w:sz w:val="28"/>
          <w:szCs w:val="28"/>
        </w:rPr>
      </w:pPr>
      <w:r w:rsidRPr="00E24BF6">
        <w:rPr>
          <w:rFonts w:ascii="Times New Roman" w:hAnsi="Times New Roman" w:cs="Times New Roman"/>
          <w:sz w:val="28"/>
          <w:szCs w:val="28"/>
        </w:rPr>
        <w:t xml:space="preserve">б) проследить динамику развития в произведении художественно-содержательных эмоций: определить линии подъема и спада напряженности, кульминационные точки, моменты смены настроения; проследить трансформацию музыкально - эстетического чувства на протяжении всего произведения; </w:t>
      </w:r>
    </w:p>
    <w:p w:rsidR="00E24BF6" w:rsidRPr="00E24BF6" w:rsidRDefault="00E24BF6" w:rsidP="00E24BF6">
      <w:pPr>
        <w:rPr>
          <w:rFonts w:ascii="Times New Roman" w:hAnsi="Times New Roman" w:cs="Times New Roman"/>
          <w:sz w:val="28"/>
          <w:szCs w:val="28"/>
        </w:rPr>
      </w:pPr>
      <w:r w:rsidRPr="00E24BF6">
        <w:rPr>
          <w:rFonts w:ascii="Times New Roman" w:hAnsi="Times New Roman" w:cs="Times New Roman"/>
          <w:sz w:val="28"/>
          <w:szCs w:val="28"/>
        </w:rPr>
        <w:t xml:space="preserve">  в) проанализировать используемые в произведении средства музыкальной выразительности - гармонию, ритм, мелодию, элементы полифонии, фактуру изложения, исполнительские штрихи и т.д. - с точки зрения их эмоционально-смыслового значения, выполняемых ими художественно- выразительных функций;</w:t>
      </w:r>
    </w:p>
    <w:p w:rsidR="00E24BF6" w:rsidRPr="006F1635" w:rsidRDefault="00E24BF6" w:rsidP="006F1635">
      <w:pPr>
        <w:rPr>
          <w:rFonts w:ascii="Times New Roman" w:hAnsi="Times New Roman" w:cs="Times New Roman"/>
          <w:sz w:val="28"/>
          <w:szCs w:val="28"/>
        </w:rPr>
      </w:pPr>
      <w:r w:rsidRPr="00E24BF6">
        <w:rPr>
          <w:rFonts w:ascii="Times New Roman" w:hAnsi="Times New Roman" w:cs="Times New Roman"/>
          <w:sz w:val="28"/>
          <w:szCs w:val="28"/>
        </w:rPr>
        <w:t xml:space="preserve">   г) детальная работа над художественным образом каждой темы Ноктюрна при помощи средств выразительности музыки (динамика, лад, штрихи, ритмические особенности, агогика и пр.)</w:t>
      </w:r>
    </w:p>
    <w:p w:rsidR="006F1635" w:rsidRDefault="006F1635" w:rsidP="00E24BF6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Контрольный этап.</w:t>
      </w:r>
    </w:p>
    <w:p w:rsidR="006F1635" w:rsidRDefault="006F1635" w:rsidP="00E24BF6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произведения целиком с применением приёмов и навыков, необходимых для раскрытия художественного содержания.</w:t>
      </w:r>
    </w:p>
    <w:p w:rsidR="00E24BF6" w:rsidRDefault="00E24BF6" w:rsidP="00E24BF6">
      <w:pPr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Заключительная часть.</w:t>
      </w:r>
    </w:p>
    <w:p w:rsidR="0093599D" w:rsidRDefault="0093599D" w:rsidP="006F163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E2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599D" w:rsidRPr="007B1315" w:rsidRDefault="0093599D" w:rsidP="006F163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="00E2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омашнее задание</w:t>
      </w:r>
      <w:r w:rsidR="006F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635" w:rsidRPr="007B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F1635" w:rsidRPr="007B1315">
        <w:rPr>
          <w:rFonts w:ascii="Times New Roman" w:hAnsi="Times New Roman" w:cs="Times New Roman"/>
          <w:sz w:val="28"/>
          <w:szCs w:val="28"/>
        </w:rPr>
        <w:t xml:space="preserve">применить полученные в ходе урока знания, умения и навыки в практической </w:t>
      </w:r>
      <w:proofErr w:type="gramStart"/>
      <w:r w:rsidR="006F1635" w:rsidRPr="007B1315">
        <w:rPr>
          <w:rFonts w:ascii="Times New Roman" w:hAnsi="Times New Roman" w:cs="Times New Roman"/>
          <w:sz w:val="28"/>
          <w:szCs w:val="28"/>
        </w:rPr>
        <w:t>самостоятельной  работе</w:t>
      </w:r>
      <w:proofErr w:type="gramEnd"/>
      <w:r w:rsidR="006F1635" w:rsidRPr="007B1315">
        <w:rPr>
          <w:rFonts w:ascii="Times New Roman" w:hAnsi="Times New Roman" w:cs="Times New Roman"/>
          <w:sz w:val="28"/>
          <w:szCs w:val="28"/>
        </w:rPr>
        <w:t xml:space="preserve"> над музыкальным материалом в произведении Ф. </w:t>
      </w:r>
      <w:proofErr w:type="spellStart"/>
      <w:r w:rsidR="006F1635" w:rsidRPr="007B1315">
        <w:rPr>
          <w:rFonts w:ascii="Times New Roman" w:hAnsi="Times New Roman" w:cs="Times New Roman"/>
          <w:sz w:val="28"/>
          <w:szCs w:val="28"/>
        </w:rPr>
        <w:t>Бургмюллера</w:t>
      </w:r>
      <w:proofErr w:type="spellEnd"/>
      <w:r w:rsidR="006F1635" w:rsidRPr="007B1315">
        <w:rPr>
          <w:rFonts w:ascii="Times New Roman" w:hAnsi="Times New Roman" w:cs="Times New Roman"/>
          <w:sz w:val="28"/>
          <w:szCs w:val="28"/>
        </w:rPr>
        <w:t xml:space="preserve"> «Шторм», раскрывая художественный образ произведения при помощи средств выразительности музыки)</w:t>
      </w:r>
      <w:r w:rsidRPr="007B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599D" w:rsidRPr="007B1315" w:rsidRDefault="0093599D" w:rsidP="0093599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узыкальная творческая викторина </w:t>
      </w:r>
      <w:r w:rsidRPr="007B1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22A44" w:rsidRPr="007B1315">
        <w:rPr>
          <w:rFonts w:ascii="Times New Roman" w:hAnsi="Times New Roman" w:cs="Times New Roman"/>
          <w:sz w:val="28"/>
          <w:szCs w:val="28"/>
        </w:rPr>
        <w:t>и</w:t>
      </w:r>
      <w:r w:rsidRPr="007B1315">
        <w:rPr>
          <w:rFonts w:ascii="Times New Roman" w:hAnsi="Times New Roman" w:cs="Times New Roman"/>
          <w:sz w:val="28"/>
          <w:szCs w:val="28"/>
        </w:rPr>
        <w:t>з ряда предложенных и прослушанных произведений определить «Ноктюрны»  Ф. Шопена, опираясь на полученные знания о стилистических особенностях творчества композитора</w:t>
      </w:r>
      <w:r w:rsidR="00622A44" w:rsidRPr="007B1315">
        <w:rPr>
          <w:rFonts w:ascii="Times New Roman" w:hAnsi="Times New Roman" w:cs="Times New Roman"/>
          <w:sz w:val="28"/>
          <w:szCs w:val="28"/>
        </w:rPr>
        <w:t>; п</w:t>
      </w:r>
      <w:r w:rsidRPr="007B1315">
        <w:rPr>
          <w:rFonts w:ascii="Times New Roman" w:hAnsi="Times New Roman" w:cs="Times New Roman"/>
          <w:sz w:val="28"/>
          <w:szCs w:val="28"/>
        </w:rPr>
        <w:t>роизведения для прослушивания могут быть следующими: И. С. Бах «Трёхголосная инвенция» ля минор, Ф. Шопен «Ноктюрн» си бемоль минор, Э. Григ «Ноктюрн» до мажор, В. А. Моцарт «Фантазия» ре минор, Ф. Шопен «Ноктюрн» до-диез минор, Ф. Мендельсон «Песня венецианского гондольера» фа-диез минор, А. Гречанинов «Прелюдия» си-бемоль минор», Ф. Шопен «Ноктюрн» до минор).</w:t>
      </w:r>
    </w:p>
    <w:p w:rsidR="0024606B" w:rsidRDefault="00A666C8" w:rsidP="0042693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F0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</w:t>
      </w:r>
    </w:p>
    <w:p w:rsidR="0042693B" w:rsidRDefault="0042693B" w:rsidP="0042693B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2693B" w:rsidRDefault="0042693B" w:rsidP="0042693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(материал к уроку).</w:t>
      </w:r>
    </w:p>
    <w:p w:rsidR="007B19BA" w:rsidRDefault="007B19BA" w:rsidP="0042693B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9BA" w:rsidRPr="00677EF3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A8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Что такое «художественный образ»?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Что мы подразумеваем под этим понятием? </w:t>
      </w:r>
    </w:p>
    <w:p w:rsidR="007B19BA" w:rsidRPr="001915FC" w:rsidRDefault="007B19BA" w:rsidP="007B19BA">
      <w:pPr>
        <w:shd w:val="clear" w:color="auto" w:fill="FFFFFF"/>
        <w:tabs>
          <w:tab w:val="left" w:pos="645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живое искусство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не может существовать вне образов.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>рождается и живет в результате единения всех видов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еятельности. 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>В сознании композитора под воздействием музыкальных впечатлений и творческого воображения зарождается музыкальный образ, который затем воплощается в музыкальном произведении.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Другими словами, художественный образ – это мысли автора, его чувства, его отношение к произведению. </w:t>
      </w:r>
      <w:r w:rsidRPr="001915FC">
        <w:rPr>
          <w:rFonts w:ascii="Times New Roman" w:hAnsi="Times New Roman" w:cs="Times New Roman"/>
          <w:sz w:val="28"/>
          <w:szCs w:val="28"/>
        </w:rPr>
        <w:t>Суть музыкально-исполнительской деятельности состоит в том, чтобы тво</w:t>
      </w:r>
      <w:r>
        <w:rPr>
          <w:rFonts w:ascii="Times New Roman" w:hAnsi="Times New Roman" w:cs="Times New Roman"/>
          <w:sz w:val="28"/>
          <w:szCs w:val="28"/>
        </w:rPr>
        <w:t>рчески «прочесть»</w:t>
      </w:r>
      <w:r w:rsidRPr="001915FC">
        <w:rPr>
          <w:rFonts w:ascii="Times New Roman" w:hAnsi="Times New Roman" w:cs="Times New Roman"/>
          <w:sz w:val="28"/>
          <w:szCs w:val="28"/>
        </w:rPr>
        <w:t xml:space="preserve"> произведение, раскрыть в своем исполнении то эмоционально-смысловое содержание, которое было заложено в него автором.</w:t>
      </w:r>
    </w:p>
    <w:p w:rsidR="007B19BA" w:rsidRPr="00576441" w:rsidRDefault="007B19BA" w:rsidP="007B19BA">
      <w:pPr>
        <w:shd w:val="clear" w:color="auto" w:fill="FFFFFF"/>
        <w:tabs>
          <w:tab w:val="left" w:pos="82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E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Раскрытие художественного содержания произведения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совокупно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е, согласованное использование и 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 выразительности музыки и 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>всех элементов музыкальной речи: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интонационно-мелодического строя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т.е. мелодии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гармонии, выразительных особенностей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метра, ритма, темпа, лада, динамичес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ких оттенков, а также внутреннего строения, т. е. композиции 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каждого музыкального произведения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формы</w:t>
      </w:r>
      <w:r w:rsidRPr="005D7E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B19BA" w:rsidRPr="00C019D3" w:rsidRDefault="007B19BA" w:rsidP="007B19BA">
      <w:pPr>
        <w:rPr>
          <w:rFonts w:ascii="Times New Roman" w:hAnsi="Times New Roman" w:cs="Times New Roman"/>
        </w:rPr>
      </w:pPr>
    </w:p>
    <w:p w:rsidR="007B19BA" w:rsidRDefault="007B19BA" w:rsidP="007B19BA">
      <w:pPr>
        <w:rPr>
          <w:rFonts w:ascii="Times New Roman" w:hAnsi="Times New Roman" w:cs="Times New Roman"/>
          <w:sz w:val="28"/>
          <w:szCs w:val="28"/>
        </w:rPr>
      </w:pPr>
      <w:r w:rsidRPr="00C019D3">
        <w:rPr>
          <w:rFonts w:ascii="Times New Roman" w:hAnsi="Times New Roman" w:cs="Times New Roman"/>
          <w:sz w:val="28"/>
          <w:szCs w:val="28"/>
        </w:rPr>
        <w:t xml:space="preserve">Впервые мы обратились с Машей к творчеству Ф. Шопена в прошлом учебном году. Мы работали над Прелюдией ми минор. </w:t>
      </w:r>
      <w:r>
        <w:rPr>
          <w:rFonts w:ascii="Times New Roman" w:hAnsi="Times New Roman" w:cs="Times New Roman"/>
          <w:sz w:val="28"/>
          <w:szCs w:val="28"/>
        </w:rPr>
        <w:t>Характер музыки, её настроение, фактура изложения оказались близки Машиному восприятию, нашли отклик в её душе и в этом году мы решили углубиться в творчество этого композитора и взяли в работу Ноктюрн фа минор.                                     В процессе изучения Маша узнала много нового и интересного о биографии, творчестве и стилистических особенностях музыки Шопена.</w:t>
      </w:r>
    </w:p>
    <w:p w:rsidR="007B19BA" w:rsidRDefault="007B19BA" w:rsidP="007B1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тебе особенно запомнилось, Маша?</w:t>
      </w:r>
    </w:p>
    <w:p w:rsidR="007B19BA" w:rsidRDefault="007B19BA" w:rsidP="007B19BA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4D7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Ф. Шопен - польский </w:t>
      </w:r>
      <w:hyperlink r:id="rId5" w:tooltip="Композитор" w:history="1">
        <w:r w:rsidRPr="00D0337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композитор</w:t>
        </w:r>
      </w:hyperlink>
      <w:r w:rsidRPr="00D033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и </w:t>
      </w:r>
      <w:hyperlink r:id="rId6" w:tooltip="Пианист" w:history="1">
        <w:r w:rsidRPr="00D0337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пианист</w:t>
        </w:r>
      </w:hyperlink>
      <w:r w:rsidRPr="00D033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D03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5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Родился в 1810 г., умер в 1849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2D5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г. (39 лет). В зрелые годы (с 1831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</w:t>
      </w:r>
      <w:r w:rsidRPr="002D5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жил и работал во Франции. Один из ведущих представителей западноевропейского </w:t>
      </w:r>
      <w:hyperlink r:id="rId7" w:tooltip="Музыка периода романтизма" w:history="1">
        <w:r w:rsidRPr="00D0337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музыкального романтизма</w:t>
        </w:r>
      </w:hyperlink>
      <w:r w:rsidRPr="00D03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D5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основоположник польской национальной композиторской школы. Оказал значительное влияние на мировую музыку.</w:t>
      </w:r>
    </w:p>
    <w:p w:rsidR="007B19BA" w:rsidRDefault="007B19BA" w:rsidP="007B19BA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 детских лет Шопен проявлял</w:t>
      </w:r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необыкновенные музыкальные способности. Он был окружён особым вниманием и заботой. Подобно </w:t>
      </w:r>
      <w:hyperlink r:id="rId8" w:tooltip="Моцарт" w:history="1">
        <w:r w:rsidRPr="00D0337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Моцарту</w:t>
        </w:r>
      </w:hyperlink>
      <w:r w:rsidRPr="00D0337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он поражал окружающих музыкальной «одержимостью», неиссякаемой фантазией в импровизациях, прирождённым пианизмом. Его восприимчивость и музыкальная впечатлительность проявлялись бурно и </w:t>
      </w:r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необычно. Он мог плакать, слушая музыку, вскакивать ночью, чтобы подобрать на фортепиано запомнившуюся мелодию или аккорд.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7B19BA" w:rsidRPr="0006155C" w:rsidRDefault="007B19BA" w:rsidP="007B19BA">
      <w:pPr>
        <w:rPr>
          <w:rFonts w:ascii="Times New Roman" w:hAnsi="Times New Roman" w:cs="Times New Roman"/>
          <w:sz w:val="28"/>
          <w:szCs w:val="28"/>
        </w:rPr>
      </w:pPr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Интеллигентн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ость и чуткость родителей объединяли</w:t>
      </w:r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всех членов семьи любовью и благотворно сказывались на развитии одарённых детей. Кроме </w:t>
      </w:r>
      <w:proofErr w:type="spellStart"/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Фридерика</w:t>
      </w:r>
      <w:proofErr w:type="spellEnd"/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семействе Шопенов было три сестры.</w:t>
      </w:r>
      <w:r w:rsidRPr="00A87A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Отец был учителем французского, немецкого языков и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Мать композитора имела</w:t>
      </w:r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хорошее образование, владела французским языком, была чрезвычайно музыкальна, хорошо играла на фортепиано, обладала красивым голосом. Своей матери </w:t>
      </w:r>
      <w:proofErr w:type="spellStart"/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Фридерик</w:t>
      </w:r>
      <w:proofErr w:type="spellEnd"/>
      <w:r w:rsidRPr="009115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обязан первыми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музыкальными впечатлениями, привитой с младенческих лет любовью к народным мелодиям.</w:t>
      </w:r>
    </w:p>
    <w:p w:rsidR="007B19BA" w:rsidRPr="00726AD3" w:rsidRDefault="007B19BA" w:rsidP="007B19BA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19 лет Шопен начал свою артистическую деятельность. Он стал выступать, исполняя свои произведения. </w:t>
      </w:r>
      <w:r w:rsidRPr="007A41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F16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Успех был пол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ный. С</w:t>
      </w:r>
      <w:r w:rsidRPr="00EF16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лава Шопена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росла чрезвычайно быстро, он</w:t>
      </w:r>
      <w:r w:rsidRPr="00EF16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приобрёл множество преданных поклонников, как в артистических кругах, так и в обществе.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 </w:t>
      </w:r>
      <w:r w:rsidRPr="00EF16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Шопен поддерживал знакомство с крупнейшими европейскими композиторами своего времени, среди которых были </w:t>
      </w:r>
      <w:hyperlink r:id="rId9" w:tooltip="Мендельсон, Феликс" w:history="1">
        <w:r w:rsidRPr="00D0337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Мендельсон</w:t>
        </w:r>
      </w:hyperlink>
      <w:r w:rsidRPr="00D0337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tooltip="Беллини, Винченцо" w:history="1">
        <w:r w:rsidRPr="00D0337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Беллини</w:t>
        </w:r>
      </w:hyperlink>
      <w:r w:rsidRPr="00D0337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tooltip="Лист, Ференц" w:history="1">
        <w:r w:rsidRPr="00D0337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Лист</w:t>
        </w:r>
      </w:hyperlink>
      <w:r w:rsidRPr="00D0337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2" w:history="1">
        <w:r w:rsidRPr="00D0337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Берлиоз</w:t>
        </w:r>
      </w:hyperlink>
      <w:r w:rsidRPr="00D0337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3" w:tooltip="Шуман, Роберт" w:history="1">
        <w:r w:rsidRPr="00D0337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Шуман</w:t>
        </w:r>
      </w:hyperlink>
      <w:r w:rsidRPr="00D03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 временем он</w:t>
      </w:r>
      <w:r w:rsidRPr="00EF16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начал вести преподавательскую деятельность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 любовь к преподаванию фортепиа</w:t>
      </w:r>
      <w:r w:rsidRPr="00EF16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нной игры была отличительной чертой Шопена, одного из немногих великих артистов, которые посвятили этому много времени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7B19BA" w:rsidRPr="007672D2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Шопен - а</w:t>
      </w:r>
      <w:r w:rsidRPr="009F4D73">
        <w:rPr>
          <w:b/>
          <w:color w:val="222222"/>
          <w:sz w:val="28"/>
          <w:szCs w:val="28"/>
        </w:rPr>
        <w:t>втор многочисленных произведений для </w:t>
      </w:r>
      <w:hyperlink r:id="rId14" w:tooltip="Фортепиано" w:history="1">
        <w:r w:rsidRPr="00D0337B">
          <w:rPr>
            <w:rStyle w:val="a5"/>
            <w:b/>
            <w:color w:val="auto"/>
            <w:sz w:val="28"/>
            <w:szCs w:val="28"/>
            <w:u w:val="none"/>
          </w:rPr>
          <w:t>фортепиано</w:t>
        </w:r>
      </w:hyperlink>
      <w:r w:rsidRPr="00D0337B">
        <w:rPr>
          <w:b/>
          <w:sz w:val="28"/>
          <w:szCs w:val="28"/>
        </w:rPr>
        <w:t>.</w:t>
      </w:r>
      <w:r w:rsidRPr="00D0337B">
        <w:rPr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По-новому истолковал</w:t>
      </w:r>
      <w:r w:rsidRPr="007672D2">
        <w:rPr>
          <w:color w:val="222222"/>
          <w:sz w:val="28"/>
          <w:szCs w:val="28"/>
        </w:rPr>
        <w:t> многие жанры: возродил на романтической основе </w:t>
      </w:r>
      <w:hyperlink r:id="rId15" w:tooltip="Прелюдия (музыка)" w:history="1">
        <w:r w:rsidRPr="00D0337B">
          <w:rPr>
            <w:rStyle w:val="a5"/>
            <w:color w:val="auto"/>
            <w:sz w:val="28"/>
            <w:szCs w:val="28"/>
            <w:u w:val="none"/>
          </w:rPr>
          <w:t>прелюдию</w:t>
        </w:r>
      </w:hyperlink>
      <w:r w:rsidRPr="00D0337B">
        <w:rPr>
          <w:sz w:val="28"/>
          <w:szCs w:val="28"/>
        </w:rPr>
        <w:t xml:space="preserve">, </w:t>
      </w:r>
      <w:r w:rsidRPr="007672D2">
        <w:rPr>
          <w:color w:val="222222"/>
          <w:sz w:val="28"/>
          <w:szCs w:val="28"/>
        </w:rPr>
        <w:t>создал фортепианную </w:t>
      </w:r>
      <w:hyperlink r:id="rId16" w:tooltip="Баллада (музыка)" w:history="1">
        <w:r w:rsidRPr="00D0337B">
          <w:rPr>
            <w:rStyle w:val="a5"/>
            <w:color w:val="auto"/>
            <w:sz w:val="28"/>
            <w:szCs w:val="28"/>
            <w:u w:val="none"/>
          </w:rPr>
          <w:t>балладу</w:t>
        </w:r>
      </w:hyperlink>
      <w:r w:rsidRPr="00D0337B">
        <w:rPr>
          <w:sz w:val="28"/>
          <w:szCs w:val="28"/>
        </w:rPr>
        <w:t>,</w:t>
      </w:r>
      <w:r w:rsidRPr="007672D2">
        <w:rPr>
          <w:color w:val="222222"/>
          <w:sz w:val="28"/>
          <w:szCs w:val="28"/>
        </w:rPr>
        <w:t xml:space="preserve"> поэтизировал и драматизировал танцы — </w:t>
      </w:r>
      <w:hyperlink r:id="rId17" w:tooltip="Мазурка (танец)" w:history="1">
        <w:r w:rsidRPr="00D0337B">
          <w:rPr>
            <w:rStyle w:val="a5"/>
            <w:color w:val="auto"/>
            <w:sz w:val="28"/>
            <w:szCs w:val="28"/>
            <w:u w:val="none"/>
          </w:rPr>
          <w:t>мазурку</w:t>
        </w:r>
      </w:hyperlink>
      <w:r w:rsidRPr="00D0337B">
        <w:rPr>
          <w:sz w:val="28"/>
          <w:szCs w:val="28"/>
        </w:rPr>
        <w:t>, </w:t>
      </w:r>
      <w:hyperlink r:id="rId18" w:tooltip="Полонез" w:history="1">
        <w:r w:rsidRPr="00D0337B">
          <w:rPr>
            <w:rStyle w:val="a5"/>
            <w:color w:val="auto"/>
            <w:sz w:val="28"/>
            <w:szCs w:val="28"/>
            <w:u w:val="none"/>
          </w:rPr>
          <w:t>полонез</w:t>
        </w:r>
      </w:hyperlink>
      <w:r w:rsidRPr="00D0337B">
        <w:rPr>
          <w:sz w:val="28"/>
          <w:szCs w:val="28"/>
        </w:rPr>
        <w:t>, </w:t>
      </w:r>
      <w:hyperlink r:id="rId19" w:tooltip="Вальс" w:history="1">
        <w:r w:rsidRPr="00D0337B">
          <w:rPr>
            <w:rStyle w:val="a5"/>
            <w:color w:val="auto"/>
            <w:sz w:val="28"/>
            <w:szCs w:val="28"/>
            <w:u w:val="none"/>
          </w:rPr>
          <w:t>вальс</w:t>
        </w:r>
      </w:hyperlink>
      <w:r w:rsidRPr="007672D2">
        <w:rPr>
          <w:color w:val="222222"/>
          <w:sz w:val="28"/>
          <w:szCs w:val="28"/>
        </w:rPr>
        <w:t>; превратил </w:t>
      </w:r>
      <w:hyperlink r:id="rId20" w:tooltip="Скерцо" w:history="1">
        <w:r w:rsidRPr="00D0337B">
          <w:rPr>
            <w:rStyle w:val="a5"/>
            <w:color w:val="auto"/>
            <w:sz w:val="28"/>
            <w:szCs w:val="28"/>
            <w:u w:val="none"/>
          </w:rPr>
          <w:t>скерцо</w:t>
        </w:r>
      </w:hyperlink>
      <w:r w:rsidRPr="007672D2">
        <w:rPr>
          <w:color w:val="222222"/>
          <w:sz w:val="28"/>
          <w:szCs w:val="28"/>
        </w:rPr>
        <w:t xml:space="preserve"> в самостоятельное произведение. </w:t>
      </w:r>
      <w:proofErr w:type="gramStart"/>
      <w:r w:rsidRPr="007672D2">
        <w:rPr>
          <w:color w:val="222222"/>
          <w:sz w:val="28"/>
          <w:szCs w:val="28"/>
        </w:rPr>
        <w:t>Обогатил  </w:t>
      </w:r>
      <w:hyperlink r:id="rId21" w:tooltip="Гармония (музыка)" w:history="1">
        <w:r w:rsidRPr="00D0337B">
          <w:rPr>
            <w:rStyle w:val="a5"/>
            <w:color w:val="auto"/>
            <w:sz w:val="28"/>
            <w:szCs w:val="28"/>
            <w:u w:val="none"/>
          </w:rPr>
          <w:t>гармонию</w:t>
        </w:r>
        <w:proofErr w:type="gramEnd"/>
      </w:hyperlink>
      <w:r w:rsidRPr="00D0337B">
        <w:rPr>
          <w:sz w:val="28"/>
          <w:szCs w:val="28"/>
        </w:rPr>
        <w:t> </w:t>
      </w:r>
      <w:r w:rsidRPr="007672D2">
        <w:rPr>
          <w:color w:val="222222"/>
          <w:sz w:val="28"/>
          <w:szCs w:val="28"/>
        </w:rPr>
        <w:t>и фортепианную </w:t>
      </w:r>
      <w:hyperlink r:id="rId22" w:tooltip="Фактура" w:history="1">
        <w:r w:rsidRPr="00D0337B">
          <w:rPr>
            <w:rStyle w:val="a5"/>
            <w:color w:val="auto"/>
            <w:sz w:val="28"/>
            <w:szCs w:val="28"/>
            <w:u w:val="none"/>
          </w:rPr>
          <w:t>фактуру</w:t>
        </w:r>
      </w:hyperlink>
      <w:r w:rsidRPr="00D0337B">
        <w:rPr>
          <w:sz w:val="28"/>
          <w:szCs w:val="28"/>
        </w:rPr>
        <w:t xml:space="preserve">; </w:t>
      </w:r>
      <w:r w:rsidRPr="007672D2">
        <w:rPr>
          <w:color w:val="222222"/>
          <w:sz w:val="28"/>
          <w:szCs w:val="28"/>
        </w:rPr>
        <w:t>сочетал классичность формы с мелодическим богатством и фантазией.</w:t>
      </w:r>
    </w:p>
    <w:p w:rsidR="007B19BA" w:rsidRPr="00205ADE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b/>
          <w:color w:val="222222"/>
          <w:sz w:val="28"/>
          <w:szCs w:val="28"/>
        </w:rPr>
      </w:pPr>
      <w:r w:rsidRPr="00205ADE">
        <w:rPr>
          <w:b/>
          <w:color w:val="222222"/>
          <w:sz w:val="28"/>
          <w:szCs w:val="28"/>
        </w:rPr>
        <w:t>Среди сочинений Шопена:</w:t>
      </w:r>
    </w:p>
    <w:p w:rsidR="007B19BA" w:rsidRPr="007672D2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672D2">
        <w:rPr>
          <w:color w:val="222222"/>
          <w:sz w:val="28"/>
          <w:szCs w:val="28"/>
        </w:rPr>
        <w:t xml:space="preserve">2 концерта (1829, 1830), </w:t>
      </w:r>
    </w:p>
    <w:p w:rsidR="007B19BA" w:rsidRPr="007672D2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672D2">
        <w:rPr>
          <w:color w:val="222222"/>
          <w:sz w:val="28"/>
          <w:szCs w:val="28"/>
        </w:rPr>
        <w:t xml:space="preserve">3 сонаты (1828—1844), </w:t>
      </w:r>
    </w:p>
    <w:p w:rsidR="007B19BA" w:rsidRPr="007672D2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672D2">
        <w:rPr>
          <w:color w:val="222222"/>
          <w:sz w:val="28"/>
          <w:szCs w:val="28"/>
        </w:rPr>
        <w:t xml:space="preserve">фантазия (1842), </w:t>
      </w:r>
    </w:p>
    <w:p w:rsidR="007B19BA" w:rsidRPr="007672D2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672D2">
        <w:rPr>
          <w:color w:val="222222"/>
          <w:sz w:val="28"/>
          <w:szCs w:val="28"/>
        </w:rPr>
        <w:t>4 баллады (1835—1842),</w:t>
      </w:r>
    </w:p>
    <w:p w:rsidR="007B19BA" w:rsidRPr="007672D2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672D2">
        <w:rPr>
          <w:color w:val="222222"/>
          <w:sz w:val="28"/>
          <w:szCs w:val="28"/>
        </w:rPr>
        <w:t>4 скерцо (1832—1842),</w:t>
      </w:r>
    </w:p>
    <w:p w:rsidR="007B19BA" w:rsidRPr="007672D2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hyperlink r:id="rId23" w:tooltip="Экспромт (музыка)" w:history="1">
        <w:r w:rsidRPr="00D0337B">
          <w:rPr>
            <w:rStyle w:val="a5"/>
            <w:color w:val="auto"/>
            <w:sz w:val="28"/>
            <w:szCs w:val="28"/>
            <w:u w:val="none"/>
          </w:rPr>
          <w:t>экспромты</w:t>
        </w:r>
      </w:hyperlink>
      <w:r w:rsidRPr="00D0337B">
        <w:rPr>
          <w:sz w:val="28"/>
          <w:szCs w:val="28"/>
        </w:rPr>
        <w:t>, </w:t>
      </w:r>
      <w:hyperlink r:id="rId24" w:tooltip="Ноктюрн" w:history="1">
        <w:r w:rsidRPr="00D0337B">
          <w:rPr>
            <w:rStyle w:val="a5"/>
            <w:color w:val="auto"/>
            <w:sz w:val="28"/>
            <w:szCs w:val="28"/>
            <w:u w:val="none"/>
          </w:rPr>
          <w:t>ноктюрны</w:t>
        </w:r>
      </w:hyperlink>
      <w:r w:rsidRPr="00D0337B">
        <w:rPr>
          <w:sz w:val="28"/>
          <w:szCs w:val="28"/>
        </w:rPr>
        <w:t>, </w:t>
      </w:r>
      <w:hyperlink r:id="rId25" w:tooltip="Этюд (музыка)" w:history="1">
        <w:r w:rsidRPr="00D0337B">
          <w:rPr>
            <w:rStyle w:val="a5"/>
            <w:color w:val="auto"/>
            <w:sz w:val="28"/>
            <w:szCs w:val="28"/>
            <w:u w:val="none"/>
          </w:rPr>
          <w:t>этюды</w:t>
        </w:r>
      </w:hyperlink>
      <w:r w:rsidRPr="00D0337B">
        <w:rPr>
          <w:sz w:val="28"/>
          <w:szCs w:val="28"/>
        </w:rPr>
        <w:t xml:space="preserve">, вальсы, мазурки, полонезы, прелюдии и </w:t>
      </w:r>
      <w:r w:rsidRPr="007672D2">
        <w:rPr>
          <w:color w:val="222222"/>
          <w:sz w:val="28"/>
          <w:szCs w:val="28"/>
        </w:rPr>
        <w:t xml:space="preserve">другие произведения для фортепиано; а также песни. </w:t>
      </w:r>
    </w:p>
    <w:p w:rsidR="007B19BA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672D2">
        <w:rPr>
          <w:color w:val="222222"/>
          <w:sz w:val="28"/>
          <w:szCs w:val="28"/>
        </w:rPr>
        <w:t>В его фортепианном исполнении глубина и искренность чувств сочетались с изяществом, техническим совершенством.</w:t>
      </w:r>
    </w:p>
    <w:p w:rsidR="007B19BA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</w:p>
    <w:p w:rsidR="007B19BA" w:rsidRPr="00896463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b/>
          <w:color w:val="222222"/>
          <w:sz w:val="28"/>
          <w:szCs w:val="28"/>
        </w:rPr>
      </w:pPr>
      <w:r w:rsidRPr="00896463">
        <w:rPr>
          <w:b/>
          <w:color w:val="222222"/>
          <w:sz w:val="28"/>
          <w:szCs w:val="28"/>
        </w:rPr>
        <w:lastRenderedPageBreak/>
        <w:t>К какому художественному направлению относится творчество</w:t>
      </w:r>
      <w:r>
        <w:rPr>
          <w:b/>
          <w:color w:val="222222"/>
          <w:sz w:val="28"/>
          <w:szCs w:val="28"/>
        </w:rPr>
        <w:t xml:space="preserve">             </w:t>
      </w:r>
      <w:r w:rsidRPr="00896463">
        <w:rPr>
          <w:b/>
          <w:color w:val="222222"/>
          <w:sz w:val="28"/>
          <w:szCs w:val="28"/>
        </w:rPr>
        <w:t xml:space="preserve"> Ф. Шопена?</w:t>
      </w:r>
    </w:p>
    <w:p w:rsidR="007B19BA" w:rsidRPr="008E4DAC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96463">
        <w:rPr>
          <w:b/>
          <w:color w:val="222222"/>
          <w:sz w:val="28"/>
          <w:szCs w:val="28"/>
          <w:shd w:val="clear" w:color="auto" w:fill="FFFFFF"/>
        </w:rPr>
        <w:t>Романтизм.</w:t>
      </w:r>
      <w:r w:rsidRPr="008E4DAC">
        <w:rPr>
          <w:color w:val="222222"/>
          <w:sz w:val="28"/>
          <w:szCs w:val="28"/>
          <w:shd w:val="clear" w:color="auto" w:fill="FFFFFF"/>
        </w:rPr>
        <w:t xml:space="preserve"> Композиторы-романтики старались с помощью музыкальных средств выразить глубину и богатство внутреннего мира человека. </w:t>
      </w:r>
      <w:r w:rsidRPr="008E4DAC">
        <w:rPr>
          <w:color w:val="222222"/>
          <w:sz w:val="28"/>
          <w:szCs w:val="28"/>
        </w:rPr>
        <w:t>Для романтического мировоззрения характерен резкий конфликт между реальной действительностью и мечтой. Действительность низка и бездуховна, она пронизана духом мещанства и достойна только отрицания. Мечта — это нечто прекрасное, совершенное, но недостижимое и непостижимое разумом.</w:t>
      </w:r>
    </w:p>
    <w:p w:rsidR="007B19BA" w:rsidRPr="008E4DAC" w:rsidRDefault="007B19BA" w:rsidP="007B19BA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8E4DAC">
        <w:rPr>
          <w:color w:val="222222"/>
          <w:sz w:val="28"/>
          <w:szCs w:val="28"/>
        </w:rPr>
        <w:t>Прозе жизни романтизм противопоставил прекрасное царство духа, «жизнь сердца». Романтики верили в то, что чувства составляют более глубокий пласт души, чем разум. Не случайно идеальным видом искусства была объявлена музыка, которая в силу своей специфики наиболее полно выражает движения души. Именно музыка в эпоху романтизма заняла ведущее место в системе искусств.</w:t>
      </w:r>
      <w:r w:rsidRPr="008E4DAC">
        <w:rPr>
          <w:color w:val="222222"/>
          <w:sz w:val="28"/>
          <w:szCs w:val="28"/>
          <w:shd w:val="clear" w:color="auto" w:fill="FFFFFF"/>
        </w:rPr>
        <w:t xml:space="preserve"> В качестве основной проблемы романтической музыки выдвигается проблема личности, причем в новом освещении — в её конфликте с окружающим миром. Романтический герой всегда одинок. Тема одиночества — едва ли не самая популярная во всем романтическом искусстве. Очень часто с ней связана мысль о творческой личности: человек одинок, когда он является именно незаурядной, одаренной личностью. Артист, поэт, музыкант — излюбленные герои в произведениях романтиков.  Раскрытие личной драмы нередко приобретало у романтиков оттенок автобиографичности, который вносил в музыку особую искренность. Чуть позже </w:t>
      </w:r>
      <w:r w:rsidRPr="008E4DAC">
        <w:rPr>
          <w:color w:val="222222"/>
          <w:sz w:val="28"/>
          <w:szCs w:val="28"/>
        </w:rPr>
        <w:t xml:space="preserve">господствующее положение приобретает лирика, в которой преобладают образы любви. С темой «лирической исповеди» очень часто переплетается тема природы. </w:t>
      </w:r>
    </w:p>
    <w:p w:rsidR="007B19BA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BA" w:rsidRPr="00BE2797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489">
        <w:rPr>
          <w:rFonts w:ascii="Times New Roman" w:hAnsi="Times New Roman" w:cs="Times New Roman"/>
          <w:b/>
          <w:sz w:val="28"/>
          <w:szCs w:val="28"/>
        </w:rPr>
        <w:t xml:space="preserve">    Ноктюрн</w:t>
      </w:r>
      <w:hyperlink r:id="rId26" w:history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характерный</w:t>
      </w:r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 романтической музыки. Он является разновидностью лирической миниатюры и отличается своей оригинальной тематикой.</w:t>
      </w:r>
    </w:p>
    <w:p w:rsidR="007B19BA" w:rsidRPr="00BE2797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3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 слово «ноктюрн» означает «ночной».</w:t>
      </w:r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Печальная поэзия сумеречного света, призрачное сияние луны или же разбушевавшаяся во мраке ночная гроза, преображались в окутанные таинственной дымкой видения, неотделимые от личного чувства, от охватившего художника настроения. Образы ночи в разных аспектах — изобразительных и выразительных,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писательных и психологических были частым</w:t>
      </w:r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поэзии, живописи и музыке XIX века.</w:t>
      </w:r>
    </w:p>
    <w:p w:rsidR="007B19BA" w:rsidRPr="00BE2797" w:rsidRDefault="007B19BA" w:rsidP="007B19BA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E2797">
        <w:rPr>
          <w:rFonts w:ascii="Times New Roman" w:hAnsi="Times New Roman" w:cs="Times New Roman"/>
          <w:color w:val="000000"/>
          <w:sz w:val="28"/>
          <w:szCs w:val="28"/>
        </w:rPr>
        <w:t>Впервые слово «ноктюрн», как название для небольшого фортепианного произвед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мечтательного лирического </w:t>
      </w:r>
      <w:r w:rsidRPr="00BE2797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характера использовал итальянец </w:t>
      </w:r>
      <w:proofErr w:type="spellStart"/>
      <w:r w:rsidRPr="009D3489">
        <w:rPr>
          <w:rFonts w:ascii="Times New Roman" w:hAnsi="Times New Roman" w:cs="Times New Roman"/>
          <w:b/>
          <w:color w:val="000000"/>
          <w:sz w:val="28"/>
          <w:szCs w:val="28"/>
        </w:rPr>
        <w:t>Феличе</w:t>
      </w:r>
      <w:proofErr w:type="spellEnd"/>
      <w:r w:rsidRPr="009D34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D3489">
        <w:rPr>
          <w:rFonts w:ascii="Times New Roman" w:hAnsi="Times New Roman" w:cs="Times New Roman"/>
          <w:b/>
          <w:color w:val="000000"/>
          <w:sz w:val="28"/>
          <w:szCs w:val="28"/>
        </w:rPr>
        <w:t>Бланджини</w:t>
      </w:r>
      <w:proofErr w:type="spellEnd"/>
      <w:r w:rsidRPr="00BE2797">
        <w:rPr>
          <w:rFonts w:ascii="Times New Roman" w:hAnsi="Times New Roman" w:cs="Times New Roman"/>
          <w:color w:val="000000"/>
          <w:sz w:val="28"/>
          <w:szCs w:val="28"/>
        </w:rPr>
        <w:t xml:space="preserve">. Для Шопена же источником вдохновения послужили сочинения ирландского композитора </w:t>
      </w:r>
      <w:r w:rsidRPr="009D34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Джона </w:t>
      </w:r>
      <w:proofErr w:type="spellStart"/>
      <w:r w:rsidRPr="009D3489">
        <w:rPr>
          <w:rFonts w:ascii="Times New Roman" w:hAnsi="Times New Roman" w:cs="Times New Roman"/>
          <w:b/>
          <w:color w:val="000000"/>
          <w:sz w:val="28"/>
          <w:szCs w:val="28"/>
        </w:rPr>
        <w:t>Фильда</w:t>
      </w:r>
      <w:proofErr w:type="spellEnd"/>
      <w:r w:rsidRPr="009D3489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BE2797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он называл «отцом всех современных ноктюрнов».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Именно Джон </w:t>
      </w:r>
      <w:proofErr w:type="spellStart"/>
      <w:r w:rsidRPr="00BE2797">
        <w:rPr>
          <w:rFonts w:ascii="Times New Roman" w:hAnsi="Times New Roman" w:cs="Times New Roman"/>
          <w:sz w:val="28"/>
          <w:szCs w:val="28"/>
        </w:rPr>
        <w:t>Фильд</w:t>
      </w:r>
      <w:proofErr w:type="spellEnd"/>
      <w:r w:rsidRPr="00BE2797">
        <w:rPr>
          <w:rFonts w:ascii="Times New Roman" w:hAnsi="Times New Roman" w:cs="Times New Roman"/>
          <w:sz w:val="28"/>
          <w:szCs w:val="28"/>
        </w:rPr>
        <w:t xml:space="preserve"> считается создателем жанра</w:t>
      </w:r>
      <w:r>
        <w:rPr>
          <w:rFonts w:ascii="Times New Roman" w:hAnsi="Times New Roman" w:cs="Times New Roman"/>
          <w:sz w:val="28"/>
          <w:szCs w:val="28"/>
        </w:rPr>
        <w:t xml:space="preserve"> фортепианного ноктюрна. О</w:t>
      </w:r>
      <w:r w:rsidRPr="00BE2797">
        <w:rPr>
          <w:rFonts w:ascii="Times New Roman" w:hAnsi="Times New Roman" w:cs="Times New Roman"/>
          <w:sz w:val="28"/>
          <w:szCs w:val="28"/>
        </w:rPr>
        <w:t xml:space="preserve">н наметил основные контуры этой романтической лирической миниатюры.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ноктюрн - это </w:t>
      </w:r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инструментальная пьеса мечтательного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с типичной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фактурой, </w:t>
      </w:r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передающей ощущение шир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окого пространства. </w:t>
      </w:r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Приглушенная динамика, служащая непременным условием звучания этой фактуры в изложении главных тем, вызывает ассоциации с настороженной ночной тишиной, когда каждый звук чутко улавливается и действует с неотразимой силой. Другие черты его ноктюрнов – это небольшие размеры, один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</w:t>
      </w:r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(часто простая 3-х </w:t>
      </w:r>
      <w:proofErr w:type="gramStart"/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частная  форма</w:t>
      </w:r>
      <w:proofErr w:type="gramEnd"/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развивающей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E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серединой).</w:t>
      </w:r>
    </w:p>
    <w:p w:rsidR="007B19BA" w:rsidRPr="00BE2797" w:rsidRDefault="007B19BA" w:rsidP="007B19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</w:p>
    <w:p w:rsidR="007B19BA" w:rsidRPr="0048421C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и долгую жизнь этому новому жанру принес гений Шопена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 ноктюрна)</w:t>
      </w:r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преобразил скромный по замыслу и пианизму </w:t>
      </w:r>
      <w:proofErr w:type="spellStart"/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фильдовский</w:t>
      </w:r>
      <w:proofErr w:type="spellEnd"/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ноктюрн, вложив в свои произведения огромную силу лирического чувства, трагического пафоса или нежную элегичность и меланхолию. Обогащая внутреннее содержание музыкальных образов, драматизируя форму, Шопен не преступает границ, естественных для малых форм камерной музыки.</w:t>
      </w:r>
    </w:p>
    <w:p w:rsidR="007B19BA" w:rsidRPr="0048421C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Одухотворенный лиризм Шопена находит в ноктюрнах свои специфические средства выражения.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чисто моцартовской щедростью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рассыпает в них </w:t>
      </w:r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прекрасные мелодии. Предельно выразительные, непосредственные, они звучат как естественно льющаяся песня, как живой человеческий голос. В ноктюрнах наиболее явны песенные, вокальные истоки </w:t>
      </w:r>
      <w:proofErr w:type="spellStart"/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>шопеновской</w:t>
      </w:r>
      <w:proofErr w:type="spellEnd"/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мелодики. Здесь проявляется его особая склонность к орнаментальности мелодического рисунка. Тонко выписанная, филигранно отделанная </w:t>
      </w:r>
      <w:proofErr w:type="spellStart"/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мелизматика</w:t>
      </w:r>
      <w:proofErr w:type="spellEnd"/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непрестанно варьирует, обновляет звучание мелодии.</w:t>
      </w:r>
    </w:p>
    <w:p w:rsidR="007B19BA" w:rsidRPr="0048421C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 соотношение лирической мелодии и сопровождения. Часто сопровождение представляет собой гармоническую фигурацию, которая охватывает широкий диапазон; ее аккордовые тоны расположены по широким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тервалам</w:t>
      </w:r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создается иллюзия долгого педального звучания, глубокого «дышащего» фона, словно обволакивающего парящую мелодию.</w:t>
      </w:r>
    </w:p>
    <w:p w:rsidR="007B19BA" w:rsidRPr="0048421C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</w:t>
      </w:r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октюрны у Шопена отличаются от </w:t>
      </w:r>
      <w:proofErr w:type="spellStart"/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фильдовских</w:t>
      </w:r>
      <w:proofErr w:type="spellEnd"/>
      <w:r w:rsidRPr="0048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глубоким содержанием, творческой фантазией, интонационной выразительностью мелодики. Интенсивность мелодического развития доводит элегические мелодии до высокой степени напряженности и драматизма.</w:t>
      </w:r>
    </w:p>
    <w:p w:rsidR="007B19BA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48421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Сложная трехчастная форма особенно часто встречается в ноктюрнах. Возвращение к исходному образу вызывает пластичную завершенность, симметричность построения.</w:t>
      </w:r>
    </w:p>
    <w:p w:rsidR="007B19BA" w:rsidRDefault="007B19BA" w:rsidP="007B1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7B19BA" w:rsidRDefault="007B19BA" w:rsidP="007B19BA">
      <w:pPr>
        <w:shd w:val="clear" w:color="auto" w:fill="FFFFFF"/>
        <w:tabs>
          <w:tab w:val="left" w:pos="645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53CA">
        <w:rPr>
          <w:rFonts w:ascii="Times New Roman" w:hAnsi="Times New Roman" w:cs="Times New Roman"/>
          <w:b/>
          <w:sz w:val="28"/>
          <w:szCs w:val="28"/>
        </w:rPr>
        <w:t xml:space="preserve">Ноктюрн </w:t>
      </w:r>
      <w:r>
        <w:rPr>
          <w:rFonts w:ascii="Times New Roman" w:hAnsi="Times New Roman" w:cs="Times New Roman"/>
          <w:b/>
          <w:sz w:val="28"/>
          <w:szCs w:val="28"/>
        </w:rPr>
        <w:t xml:space="preserve">фа минор </w:t>
      </w:r>
      <w:r w:rsidRPr="009553CA">
        <w:rPr>
          <w:rFonts w:ascii="Times New Roman" w:hAnsi="Times New Roman" w:cs="Times New Roman"/>
          <w:b/>
          <w:sz w:val="28"/>
          <w:szCs w:val="28"/>
        </w:rPr>
        <w:t>имеет сложную 3х-частную форму,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размер 4/4, темп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Andante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BA" w:rsidRPr="005D7EA9" w:rsidRDefault="007B19BA" w:rsidP="007B19BA">
      <w:pPr>
        <w:shd w:val="clear" w:color="auto" w:fill="FFFFFF"/>
        <w:tabs>
          <w:tab w:val="left" w:pos="645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7EA9">
        <w:rPr>
          <w:rFonts w:ascii="Times New Roman" w:hAnsi="Times New Roman" w:cs="Times New Roman"/>
          <w:sz w:val="28"/>
          <w:szCs w:val="28"/>
        </w:rPr>
        <w:t>Приступая к работе над художественным образом, мы выявили структуру содержания произведения, ее основные разделы, характер тематических построений, их выразительное значение.</w:t>
      </w:r>
      <w:r>
        <w:rPr>
          <w:rFonts w:ascii="Times New Roman" w:hAnsi="Times New Roman" w:cs="Times New Roman"/>
          <w:sz w:val="28"/>
          <w:szCs w:val="28"/>
        </w:rPr>
        <w:t xml:space="preserve"> В Ноктюрне четыре темы, абсолютно разные по настроению и характеру.</w:t>
      </w:r>
    </w:p>
    <w:p w:rsidR="007B19BA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тема ноктюрна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её многочисленными пунктирами и чеканной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четырехдольностью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черты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раурного марша. Словно в ночной 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тишине звучат шаги человека, погруженного в скорбное раздумье.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B19BA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Здесь у нас период – 16 тактов, состоящий из 2х предложений повторного строения по 8 тактов, каждое содержит в себе по 2 фразы. Каждая фраза состоит из короткого 2х-тактового нисходящего, как-бы никнущего мотива, начинающегося каждый раз из-за такта. В этом периоде мотив звучит в неизменном виде целых 6 раз. Словно какая-то скорбная мысль не даёт покоя нашему герою. Это могут быть мысли и чувства самого Шопена, который через всю свою жизнь пронёс тоску по Родине, не имея возможности жить в родной стране, где остались его близкие. Исполнять один и тот же повторяющийся мотив однообразно и одинаково не стоит. Это будет слушаться невыразительно и скучно. Ведь мелодия – это главная основа всей музыки и исполнять её следует предельно выразительно!</w:t>
      </w:r>
    </w:p>
    <w:p w:rsidR="007B19BA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/Работа над динамическим планом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мелодии./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7B19BA" w:rsidRPr="008D6F80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Аккомпанемент – гармоническая поддержка мелодии. Играть его следует по басу, опираясь, углубляя его. </w:t>
      </w:r>
    </w:p>
    <w:p w:rsidR="007B19BA" w:rsidRPr="008D6F80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теме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 второй половины 16 такта)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мелодия устремляется вверх, становится более вдохновлённой и просветлённой, словно в памяти человека возник светлый образ, 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слышны настойчивые страстные вопросы и как ответы на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те же 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никнущие 4-х звучные мотивы из первой темы, видимо, имеющие значение трагической </w:t>
      </w:r>
      <w:proofErr w:type="spellStart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предрешенности</w:t>
      </w:r>
      <w:proofErr w:type="spellEnd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невозможности что-либо изменить.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Мелодия основной темы становится более решительной, звучит «в полный голос»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подводит нас к третьей теме.</w:t>
      </w:r>
    </w:p>
    <w:p w:rsidR="007B19BA" w:rsidRPr="008D6F80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Третьей теме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такта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mosso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меняется темп, динамика. Она имеет 2 элемента. 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Первый, </w:t>
      </w:r>
      <w:proofErr w:type="spellStart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триольный</w:t>
      </w:r>
      <w:proofErr w:type="spellEnd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налетает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мощный и 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стремительный порыв ветра, ему отвечает второй элемент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полнозвучные, мощные 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аккорды хорала, зву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чащие в ритме похоронного марша 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(пунктир и форшлаги). Словно это ветер, гуляющий между могилами.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Слышна душевная боль героя.</w:t>
      </w:r>
    </w:p>
    <w:p w:rsidR="007B19BA" w:rsidRPr="008D6F80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Четвертая тема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 второй половины такта 56) начинается с щемящей интонации тритона, в ней слышится большое душевное волнение,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метание,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призывы (восходящие квартовые интонации) одновременно с никнущими 4-х звучными мотивами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темы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имеют все то же значение - невозможность что-либо изменить. Волнение достигает кульминации в такте 65, на гармонии </w:t>
      </w:r>
      <w:proofErr w:type="spellStart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квартсекстаккорда</w:t>
      </w:r>
      <w:proofErr w:type="spellEnd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низкой ступени, в такте 69 - остановка </w:t>
      </w:r>
      <w:proofErr w:type="gramStart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диссонансе</w:t>
      </w:r>
      <w:proofErr w:type="gramEnd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звучностью </w:t>
      </w:r>
      <w:proofErr w:type="spellStart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доминантсептаккорда</w:t>
      </w:r>
      <w:proofErr w:type="spellEnd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которой следует нисходящий пассаж из шестнадцатых, как бы теряющий жизненную энергию. Синкопы в тактах 71-72 напоминают быстрое затрудненное дыхание или взволнованно и прерывисто бьющееся сердце.</w:t>
      </w:r>
    </w:p>
    <w:p w:rsidR="007B19BA" w:rsidRPr="008D6F80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такте 73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возвращается П</w:t>
      </w:r>
      <w:r w:rsidRPr="008D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ервая тема </w:t>
      </w:r>
      <w:r w:rsidRPr="003073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ноктюрна.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второй </w:t>
      </w:r>
      <w:proofErr w:type="gramStart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мелодии  появляются триоли.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музыкальный материал словно стирает из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все пережитое.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в жизни происходят какие-то новые события. Напряжённые, н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еустойчивые гармонии </w:t>
      </w:r>
      <w:proofErr w:type="gramStart"/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тактов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,86,87,88, наконец,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разрешаются в светлый Фа-мажорный аккорд, на гармонии которого построена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продолжительная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кода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</w:t>
      </w:r>
      <w:r w:rsidRPr="00307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ноктюрн </w:t>
      </w:r>
      <w:r w:rsidRPr="00307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заканчивается просветленной кодой.</w:t>
      </w:r>
      <w:r w:rsidRPr="008D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ее, видимо, таково: не все еще потеряно, все еще может быть хорошо, жизнь продолжается дальше.</w:t>
      </w:r>
    </w:p>
    <w:p w:rsidR="007B19BA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9BA" w:rsidRPr="00960191" w:rsidRDefault="007B19BA" w:rsidP="007B19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0191">
        <w:rPr>
          <w:b/>
          <w:color w:val="000000"/>
          <w:sz w:val="28"/>
          <w:szCs w:val="28"/>
        </w:rPr>
        <w:t xml:space="preserve">Работа над созданием художественного образа – </w:t>
      </w:r>
      <w:r>
        <w:rPr>
          <w:b/>
          <w:color w:val="000000"/>
          <w:sz w:val="28"/>
          <w:szCs w:val="28"/>
        </w:rPr>
        <w:t xml:space="preserve">достаточно </w:t>
      </w:r>
      <w:r w:rsidRPr="00960191">
        <w:rPr>
          <w:b/>
          <w:color w:val="000000"/>
          <w:sz w:val="28"/>
          <w:szCs w:val="28"/>
        </w:rPr>
        <w:t xml:space="preserve">сложный </w:t>
      </w:r>
      <w:r>
        <w:rPr>
          <w:b/>
          <w:color w:val="000000"/>
          <w:sz w:val="28"/>
          <w:szCs w:val="28"/>
        </w:rPr>
        <w:t xml:space="preserve">и длительный </w:t>
      </w:r>
      <w:r w:rsidRPr="00960191">
        <w:rPr>
          <w:b/>
          <w:color w:val="000000"/>
          <w:sz w:val="28"/>
          <w:szCs w:val="28"/>
        </w:rPr>
        <w:t>процесс.</w:t>
      </w:r>
      <w:r w:rsidRPr="00960191">
        <w:rPr>
          <w:color w:val="000000"/>
          <w:sz w:val="28"/>
          <w:szCs w:val="28"/>
        </w:rPr>
        <w:t xml:space="preserve"> Рождение художественного образа произведения – это раскрытие его характерных особ</w:t>
      </w:r>
      <w:r>
        <w:rPr>
          <w:color w:val="000000"/>
          <w:sz w:val="28"/>
          <w:szCs w:val="28"/>
        </w:rPr>
        <w:t xml:space="preserve">енностей, его «лица». </w:t>
      </w:r>
    </w:p>
    <w:p w:rsidR="007B19BA" w:rsidRPr="00E66B76" w:rsidRDefault="007B19BA" w:rsidP="007B1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66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исполнитель, раскрывая авторскую концепцию сочинения, неизбежно вносит в исполнение и индивидуальные черты, определяющиеся как его личными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ачествами, действующими</w:t>
      </w:r>
      <w:r w:rsidRPr="00E6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данное время эстетическими взглядами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уровнем исполнительского мастерства</w:t>
      </w:r>
      <w:r w:rsidRPr="00E66B7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всякое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 произведения является </w:t>
      </w:r>
      <w:r w:rsidRPr="00E66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истолкованием,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</w:t>
      </w:r>
      <w:r w:rsidRPr="00E66B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исполнителя</w:t>
      </w:r>
      <w:r w:rsidRPr="00E66B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A" w:rsidRPr="00E66B76" w:rsidRDefault="007B19BA" w:rsidP="007B19B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3B" w:rsidRDefault="0042693B" w:rsidP="0042693B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Список литературы.</w:t>
      </w:r>
    </w:p>
    <w:p w:rsidR="0042693B" w:rsidRDefault="0042693B" w:rsidP="0042693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733DF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DFC">
        <w:rPr>
          <w:rFonts w:ascii="Times New Roman" w:hAnsi="Times New Roman" w:cs="Times New Roman"/>
          <w:sz w:val="28"/>
          <w:szCs w:val="28"/>
        </w:rPr>
        <w:t>Алексеев «</w:t>
      </w:r>
      <w:r>
        <w:rPr>
          <w:rFonts w:ascii="Times New Roman" w:hAnsi="Times New Roman" w:cs="Times New Roman"/>
          <w:sz w:val="28"/>
          <w:szCs w:val="28"/>
        </w:rPr>
        <w:t>Методика обучения игре на фортепиано»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93B" w:rsidRDefault="0042693B" w:rsidP="0042693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Нейгауз «Об искусстве фортепианной игры»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93B" w:rsidRPr="00363BDE" w:rsidRDefault="0042693B" w:rsidP="0042693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пианиста»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4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42693B" w:rsidRDefault="0042693B" w:rsidP="0042693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693B" w:rsidRPr="0042693B" w:rsidRDefault="0042693B" w:rsidP="0042693B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2693B" w:rsidRPr="0042693B" w:rsidRDefault="0042693B" w:rsidP="0042693B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326A6" w:rsidRDefault="005326A6"/>
    <w:p w:rsidR="005326A6" w:rsidRDefault="005326A6" w:rsidP="005326A6">
      <w:pPr>
        <w:jc w:val="right"/>
      </w:pPr>
    </w:p>
    <w:sectPr w:rsidR="0053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7D97"/>
    <w:multiLevelType w:val="hybridMultilevel"/>
    <w:tmpl w:val="CCB86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178F9"/>
    <w:multiLevelType w:val="hybridMultilevel"/>
    <w:tmpl w:val="CE60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B0"/>
    <w:rsid w:val="00020A00"/>
    <w:rsid w:val="000C3BD9"/>
    <w:rsid w:val="00106800"/>
    <w:rsid w:val="001C4B0E"/>
    <w:rsid w:val="0024606B"/>
    <w:rsid w:val="002E4B25"/>
    <w:rsid w:val="0042693B"/>
    <w:rsid w:val="004F05E3"/>
    <w:rsid w:val="005326A6"/>
    <w:rsid w:val="00564013"/>
    <w:rsid w:val="005669C4"/>
    <w:rsid w:val="005C75F4"/>
    <w:rsid w:val="00622A44"/>
    <w:rsid w:val="006F1635"/>
    <w:rsid w:val="00703BCF"/>
    <w:rsid w:val="00705D86"/>
    <w:rsid w:val="00725CB0"/>
    <w:rsid w:val="007B1315"/>
    <w:rsid w:val="007B19BA"/>
    <w:rsid w:val="00800A9C"/>
    <w:rsid w:val="00867151"/>
    <w:rsid w:val="008E4F98"/>
    <w:rsid w:val="0093599D"/>
    <w:rsid w:val="00963CC1"/>
    <w:rsid w:val="00A507E0"/>
    <w:rsid w:val="00A666C8"/>
    <w:rsid w:val="00C312E4"/>
    <w:rsid w:val="00C35BB9"/>
    <w:rsid w:val="00DE41EC"/>
    <w:rsid w:val="00E24BF6"/>
    <w:rsid w:val="00F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EB1AD-47D3-4B9E-936F-5DD4C1C6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4BF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B1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6%D0%B0%D1%80%D1%82" TargetMode="External"/><Relationship Id="rId13" Type="http://schemas.openxmlformats.org/officeDocument/2006/relationships/hyperlink" Target="https://ru.wikipedia.org/wiki/%D0%A8%D1%83%D0%BC%D0%B0%D0%BD,_%D0%A0%D0%BE%D0%B1%D0%B5%D1%80%D1%82" TargetMode="External"/><Relationship Id="rId18" Type="http://schemas.openxmlformats.org/officeDocument/2006/relationships/hyperlink" Target="https://ru.wikipedia.org/wiki/%D0%9F%D0%BE%D0%BB%D0%BE%D0%BD%D0%B5%D0%B7" TargetMode="External"/><Relationship Id="rId26" Type="http://schemas.openxmlformats.org/officeDocument/2006/relationships/hyperlink" Target="http://www.belcanto.ru/nocturn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3%D0%B0%D1%80%D0%BC%D0%BE%D0%BD%D0%B8%D1%8F_(%D0%BC%D1%83%D0%B7%D1%8B%D0%BA%D0%B0)" TargetMode="External"/><Relationship Id="rId7" Type="http://schemas.openxmlformats.org/officeDocument/2006/relationships/hyperlink" Target="https://ru.wikipedia.org/wiki/%D0%9C%D1%83%D0%B7%D1%8B%D0%BA%D0%B0_%D0%BF%D0%B5%D1%80%D0%B8%D0%BE%D0%B4%D0%B0_%D1%80%D0%BE%D0%BC%D0%B0%D0%BD%D1%82%D0%B8%D0%B7%D0%BC%D0%B0" TargetMode="External"/><Relationship Id="rId12" Type="http://schemas.openxmlformats.org/officeDocument/2006/relationships/hyperlink" Target="https://ru.wikipedia.org/wiki/%D0%91%D0%B5%D1%80%D0%BB%D0%B8%D0%BE%D0%B7,_%D0%93%D0%B5%D0%BA%D1%82%D0%BE%D1%80" TargetMode="External"/><Relationship Id="rId17" Type="http://schemas.openxmlformats.org/officeDocument/2006/relationships/hyperlink" Target="https://ru.wikipedia.org/wiki/%D0%9C%D0%B0%D0%B7%D1%83%D1%80%D0%BA%D0%B0_(%D1%82%D0%B0%D0%BD%D0%B5%D1%86)" TargetMode="External"/><Relationship Id="rId25" Type="http://schemas.openxmlformats.org/officeDocument/2006/relationships/hyperlink" Target="https://ru.wikipedia.org/wiki/%D0%AD%D1%82%D1%8E%D0%B4_(%D0%BC%D1%83%D0%B7%D1%8B%D0%BA%D0%B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0%B0%D0%BB%D0%BB%D0%B0%D0%B4%D0%B0_(%D0%BC%D1%83%D0%B7%D1%8B%D0%BA%D0%B0)" TargetMode="External"/><Relationship Id="rId20" Type="http://schemas.openxmlformats.org/officeDocument/2006/relationships/hyperlink" Target="https://ru.wikipedia.org/wiki/%D0%A1%D0%BA%D0%B5%D1%80%D1%86%D0%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8%D0%B0%D0%BD%D0%B8%D1%81%D1%82" TargetMode="External"/><Relationship Id="rId11" Type="http://schemas.openxmlformats.org/officeDocument/2006/relationships/hyperlink" Target="https://ru.wikipedia.org/wiki/%D0%9B%D0%B8%D1%81%D1%82,_%D0%A4%D0%B5%D1%80%D0%B5%D0%BD%D1%86" TargetMode="External"/><Relationship Id="rId24" Type="http://schemas.openxmlformats.org/officeDocument/2006/relationships/hyperlink" Target="https://ru.wikipedia.org/wiki/%D0%9D%D0%BE%D0%BA%D1%82%D1%8E%D1%80%D0%BD" TargetMode="External"/><Relationship Id="rId5" Type="http://schemas.openxmlformats.org/officeDocument/2006/relationships/hyperlink" Target="https://ru.wikipedia.org/wiki/%D0%9A%D0%BE%D0%BC%D0%BF%D0%BE%D0%B7%D0%B8%D1%82%D0%BE%D1%80" TargetMode="External"/><Relationship Id="rId15" Type="http://schemas.openxmlformats.org/officeDocument/2006/relationships/hyperlink" Target="https://ru.wikipedia.org/wiki/%D0%9F%D1%80%D0%B5%D0%BB%D1%8E%D0%B4%D0%B8%D1%8F_(%D0%BC%D1%83%D0%B7%D1%8B%D0%BA%D0%B0)" TargetMode="External"/><Relationship Id="rId23" Type="http://schemas.openxmlformats.org/officeDocument/2006/relationships/hyperlink" Target="https://ru.wikipedia.org/wiki/%D0%AD%D0%BA%D1%81%D0%BF%D1%80%D0%BE%D0%BC%D1%82_(%D0%BC%D1%83%D0%B7%D1%8B%D0%BA%D0%B0)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1%D0%B5%D0%BB%D0%BB%D0%B8%D0%BD%D0%B8,_%D0%92%D0%B8%D0%BD%D1%87%D0%B5%D0%BD%D1%86%D0%BE" TargetMode="External"/><Relationship Id="rId19" Type="http://schemas.openxmlformats.org/officeDocument/2006/relationships/hyperlink" Target="https://ru.wikipedia.org/wiki/%D0%92%D0%B0%D0%BB%D1%8C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0%BD%D0%B4%D0%B5%D0%BB%D1%8C%D1%81%D0%BE%D0%BD,_%D0%A4%D0%B5%D0%BB%D0%B8%D0%BA%D1%81" TargetMode="External"/><Relationship Id="rId14" Type="http://schemas.openxmlformats.org/officeDocument/2006/relationships/hyperlink" Target="https://ru.wikipedia.org/wiki/%D0%A4%D0%BE%D1%80%D1%82%D0%B5%D0%BF%D0%B8%D0%B0%D0%BD%D0%BE" TargetMode="External"/><Relationship Id="rId22" Type="http://schemas.openxmlformats.org/officeDocument/2006/relationships/hyperlink" Target="https://ru.wikipedia.org/wiki/%D0%A4%D0%B0%D0%BA%D1%82%D1%83%D1%80%D0%B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2019-09-22T14:16:00Z</dcterms:created>
  <dcterms:modified xsi:type="dcterms:W3CDTF">2019-10-06T14:14:00Z</dcterms:modified>
</cp:coreProperties>
</file>