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DB" w:rsidRDefault="007F66DB" w:rsidP="007F66DB">
      <w:pPr>
        <w:spacing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</w:p>
    <w:p w:rsidR="00690536" w:rsidRDefault="007F66DB" w:rsidP="0069053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непосредственно-образовательной деятельности</w:t>
      </w: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90536" w:rsidRDefault="007F66DB" w:rsidP="0069053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формированию элементарных математических представлений </w:t>
      </w:r>
    </w:p>
    <w:p w:rsidR="007F66DB" w:rsidRPr="0047334E" w:rsidRDefault="007F66DB" w:rsidP="0069053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средней</w:t>
      </w: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</w:t>
      </w:r>
    </w:p>
    <w:p w:rsidR="007F66DB" w:rsidRDefault="007F66DB" w:rsidP="007F66DB">
      <w:pPr>
        <w:spacing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54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Путешествие в </w:t>
      </w:r>
      <w:proofErr w:type="spellStart"/>
      <w:r w:rsidR="00154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Лего</w:t>
      </w:r>
      <w:proofErr w:type="spellEnd"/>
      <w:r w:rsidR="00154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-страну</w:t>
      </w:r>
      <w:bookmarkStart w:id="0" w:name="_GoBack"/>
      <w:bookmarkEnd w:id="0"/>
      <w:r w:rsidRPr="00473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F66DB" w:rsidRPr="00A504B7" w:rsidRDefault="007F66DB" w:rsidP="007F66DB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Бурлакова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Светлана Николаевна</w:t>
      </w:r>
      <w:r w:rsidRPr="00A50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7F66DB" w:rsidRPr="00A504B7" w:rsidRDefault="007F66DB" w:rsidP="007F66DB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50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оспитатель МАДОУ «Радость»</w:t>
      </w:r>
    </w:p>
    <w:p w:rsidR="007F66DB" w:rsidRPr="00A504B7" w:rsidRDefault="007F66DB" w:rsidP="007F66DB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A50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№30</w:t>
      </w:r>
    </w:p>
    <w:p w:rsidR="007F66DB" w:rsidRPr="00A504B7" w:rsidRDefault="007F66DB" w:rsidP="007F66DB">
      <w:pPr>
        <w:spacing w:line="27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Нижний Тагил, 2018 </w:t>
      </w:r>
      <w:r w:rsidRPr="00A50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7F66DB" w:rsidRDefault="007F66DB" w:rsidP="009E7B8B">
      <w:pPr>
        <w:spacing w:before="58" w:after="58" w:line="240" w:lineRule="auto"/>
        <w:ind w:firstLine="1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6DB" w:rsidRPr="00F81BC6" w:rsidRDefault="007F66DB" w:rsidP="007F66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</w:t>
      </w:r>
    </w:p>
    <w:p w:rsidR="007F66DB" w:rsidRPr="00F81BC6" w:rsidRDefault="007F66DB" w:rsidP="007F66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развитие, речевое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</w:t>
      </w:r>
    </w:p>
    <w:p w:rsidR="007F66DB" w:rsidRPr="00F81BC6" w:rsidRDefault="007F66DB" w:rsidP="007F66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4 -5</w:t>
      </w: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7F66DB" w:rsidRPr="00F81BC6" w:rsidRDefault="007F66DB" w:rsidP="007F66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совместной деятельности: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технология, технология сотрудничества</w:t>
      </w:r>
    </w:p>
    <w:p w:rsidR="007F66DB" w:rsidRPr="00F81BC6" w:rsidRDefault="007F66DB" w:rsidP="007F66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</w:t>
      </w: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B8B" w:rsidRPr="00B613AD" w:rsidRDefault="009E7B8B" w:rsidP="009E7B8B">
      <w:pPr>
        <w:pStyle w:val="a3"/>
        <w:rPr>
          <w:b/>
          <w:color w:val="000000"/>
          <w:sz w:val="28"/>
          <w:szCs w:val="28"/>
        </w:rPr>
      </w:pPr>
      <w:r w:rsidRPr="00B613AD">
        <w:rPr>
          <w:b/>
          <w:color w:val="000000"/>
          <w:sz w:val="28"/>
          <w:szCs w:val="28"/>
        </w:rPr>
        <w:t>Программные задачи</w:t>
      </w:r>
    </w:p>
    <w:p w:rsidR="009E7B8B" w:rsidRPr="00924E0A" w:rsidRDefault="007F66DB" w:rsidP="009E7B8B">
      <w:pPr>
        <w:pStyle w:val="a3"/>
        <w:rPr>
          <w:i/>
          <w:color w:val="000000"/>
          <w:sz w:val="28"/>
          <w:szCs w:val="28"/>
        </w:rPr>
      </w:pPr>
      <w:r w:rsidRPr="00924E0A">
        <w:rPr>
          <w:i/>
          <w:color w:val="000000"/>
          <w:sz w:val="28"/>
          <w:szCs w:val="28"/>
        </w:rPr>
        <w:t>Обра</w:t>
      </w:r>
      <w:r w:rsidR="00F44D9A" w:rsidRPr="00924E0A">
        <w:rPr>
          <w:i/>
          <w:color w:val="000000"/>
          <w:sz w:val="28"/>
          <w:szCs w:val="28"/>
        </w:rPr>
        <w:t>з</w:t>
      </w:r>
      <w:r w:rsidR="009E7B8B" w:rsidRPr="00924E0A">
        <w:rPr>
          <w:i/>
          <w:color w:val="000000"/>
          <w:sz w:val="28"/>
          <w:szCs w:val="28"/>
        </w:rPr>
        <w:t>овательные задачи:</w:t>
      </w:r>
    </w:p>
    <w:p w:rsidR="009E7B8B" w:rsidRPr="00187FB6" w:rsidRDefault="009E7B8B" w:rsidP="009E7B8B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87FB6">
        <w:rPr>
          <w:color w:val="000000"/>
          <w:sz w:val="28"/>
          <w:szCs w:val="28"/>
        </w:rPr>
        <w:t>закрепить навыки количественного и порядкового счёта в пределах 5-ти;</w:t>
      </w:r>
    </w:p>
    <w:p w:rsidR="009E7B8B" w:rsidRPr="00187FB6" w:rsidRDefault="009E7B8B" w:rsidP="009E7B8B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87FB6">
        <w:rPr>
          <w:color w:val="000000"/>
          <w:sz w:val="28"/>
          <w:szCs w:val="28"/>
        </w:rPr>
        <w:t>продолжать учить соотносить цифру с количеством предметов;</w:t>
      </w:r>
    </w:p>
    <w:p w:rsidR="009E7B8B" w:rsidRPr="00187FB6" w:rsidRDefault="009E7B8B" w:rsidP="009E7B8B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87FB6">
        <w:rPr>
          <w:color w:val="000000"/>
          <w:sz w:val="28"/>
          <w:szCs w:val="28"/>
        </w:rPr>
        <w:t>упражнять в различении и назывании знакомых геометрических фигур с соотнесением их с предметами окружающей действительности;</w:t>
      </w:r>
    </w:p>
    <w:p w:rsidR="009E7B8B" w:rsidRPr="00187FB6" w:rsidRDefault="009E7B8B" w:rsidP="009E7B8B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87FB6">
        <w:rPr>
          <w:color w:val="000000"/>
          <w:sz w:val="28"/>
          <w:szCs w:val="28"/>
        </w:rPr>
        <w:t>упражнять детей в ориентировке на пластине;</w:t>
      </w:r>
    </w:p>
    <w:p w:rsidR="009E7B8B" w:rsidRPr="00EE201D" w:rsidRDefault="009E7B8B" w:rsidP="00EE201D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87FB6">
        <w:rPr>
          <w:color w:val="000000"/>
          <w:sz w:val="28"/>
          <w:szCs w:val="28"/>
        </w:rPr>
        <w:t>работа с алгоритмом</w:t>
      </w:r>
    </w:p>
    <w:p w:rsidR="009E7B8B" w:rsidRPr="00924E0A" w:rsidRDefault="009E7B8B" w:rsidP="009E7B8B">
      <w:pPr>
        <w:pStyle w:val="a3"/>
        <w:rPr>
          <w:i/>
          <w:color w:val="000000"/>
          <w:sz w:val="28"/>
          <w:szCs w:val="28"/>
        </w:rPr>
      </w:pPr>
      <w:r w:rsidRPr="00924E0A">
        <w:rPr>
          <w:i/>
          <w:color w:val="000000"/>
          <w:sz w:val="28"/>
          <w:szCs w:val="28"/>
        </w:rPr>
        <w:t>Развивающие задачи:</w:t>
      </w:r>
    </w:p>
    <w:p w:rsidR="009E7B8B" w:rsidRPr="00187FB6" w:rsidRDefault="009E7B8B" w:rsidP="009E7B8B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187FB6">
        <w:rPr>
          <w:color w:val="000000"/>
          <w:sz w:val="28"/>
          <w:szCs w:val="28"/>
        </w:rPr>
        <w:t>развивать внимание, память, мышление, наблюдательность, устанавливать сходства и различия.</w:t>
      </w:r>
    </w:p>
    <w:p w:rsidR="009E7B8B" w:rsidRPr="00187FB6" w:rsidRDefault="009E7B8B" w:rsidP="009E7B8B">
      <w:pPr>
        <w:pStyle w:val="a3"/>
        <w:rPr>
          <w:color w:val="000000"/>
          <w:sz w:val="28"/>
          <w:szCs w:val="28"/>
        </w:rPr>
      </w:pPr>
      <w:r w:rsidRPr="00924E0A">
        <w:rPr>
          <w:i/>
          <w:color w:val="000000"/>
          <w:sz w:val="28"/>
          <w:szCs w:val="28"/>
        </w:rPr>
        <w:t>Воспитательные задачи</w:t>
      </w:r>
      <w:r w:rsidRPr="00187FB6">
        <w:rPr>
          <w:color w:val="000000"/>
          <w:sz w:val="28"/>
          <w:szCs w:val="28"/>
        </w:rPr>
        <w:t>:</w:t>
      </w:r>
    </w:p>
    <w:p w:rsidR="009E7B8B" w:rsidRPr="00187FB6" w:rsidRDefault="009E7B8B" w:rsidP="009E7B8B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187FB6">
        <w:rPr>
          <w:color w:val="000000"/>
          <w:sz w:val="28"/>
          <w:szCs w:val="28"/>
        </w:rPr>
        <w:t>воспитывать у детей доброжелательное отношение друг к другу, во время ответов не подсказывать и не перебивать.</w:t>
      </w:r>
    </w:p>
    <w:p w:rsidR="009E7B8B" w:rsidRPr="00187FB6" w:rsidRDefault="009E7B8B" w:rsidP="009E7B8B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759E6" w:rsidRDefault="009E7B8B" w:rsidP="008759E6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87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Ход </w:t>
      </w:r>
      <w:r w:rsidR="007F66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непосредственно образовательной деятельности</w:t>
      </w:r>
      <w:r w:rsidR="008759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</w:p>
    <w:p w:rsidR="00924E0A" w:rsidRDefault="00613A62" w:rsidP="008759E6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187FB6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6D5DE9" w:rsidRPr="008759E6" w:rsidRDefault="00924E0A" w:rsidP="008759E6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3A62" w:rsidRPr="00187FB6">
        <w:rPr>
          <w:rFonts w:ascii="Times New Roman" w:hAnsi="Times New Roman" w:cs="Times New Roman"/>
          <w:sz w:val="28"/>
          <w:szCs w:val="28"/>
        </w:rPr>
        <w:t>Ребята, сегодня к нам на электронную почту пришло необычное письмо. Нам его прислали лего-человечки. Вы знаете</w:t>
      </w:r>
      <w:r w:rsidR="00EE201D">
        <w:rPr>
          <w:rFonts w:ascii="Times New Roman" w:hAnsi="Times New Roman" w:cs="Times New Roman"/>
          <w:sz w:val="28"/>
          <w:szCs w:val="28"/>
        </w:rPr>
        <w:t>,</w:t>
      </w:r>
      <w:r w:rsidR="00613A62" w:rsidRPr="00187FB6">
        <w:rPr>
          <w:rFonts w:ascii="Times New Roman" w:hAnsi="Times New Roman" w:cs="Times New Roman"/>
          <w:sz w:val="28"/>
          <w:szCs w:val="28"/>
        </w:rPr>
        <w:t xml:space="preserve"> кто это такие? (ответы детей) Правильно ребята! </w:t>
      </w:r>
    </w:p>
    <w:p w:rsidR="00924E0A" w:rsidRDefault="007F66DB" w:rsidP="008759E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</w:t>
      </w:r>
      <w:r w:rsidR="006D5DE9">
        <w:rPr>
          <w:rFonts w:ascii="Times New Roman" w:hAnsi="Times New Roman" w:cs="Times New Roman"/>
          <w:sz w:val="28"/>
          <w:szCs w:val="28"/>
        </w:rPr>
        <w:t>а экране поя</w:t>
      </w:r>
      <w:r w:rsidR="008759E6">
        <w:rPr>
          <w:rFonts w:ascii="Times New Roman" w:hAnsi="Times New Roman" w:cs="Times New Roman"/>
          <w:sz w:val="28"/>
          <w:szCs w:val="28"/>
        </w:rPr>
        <w:t xml:space="preserve">вляется изображение урагана) </w:t>
      </w:r>
    </w:p>
    <w:p w:rsidR="008759E6" w:rsidRDefault="00924E0A" w:rsidP="008759E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759E6">
        <w:rPr>
          <w:rFonts w:ascii="Times New Roman" w:hAnsi="Times New Roman" w:cs="Times New Roman"/>
          <w:sz w:val="28"/>
          <w:szCs w:val="28"/>
        </w:rPr>
        <w:t>В Л</w:t>
      </w:r>
      <w:r w:rsidR="006D5DE9">
        <w:rPr>
          <w:rFonts w:ascii="Times New Roman" w:hAnsi="Times New Roman" w:cs="Times New Roman"/>
          <w:sz w:val="28"/>
          <w:szCs w:val="28"/>
        </w:rPr>
        <w:t xml:space="preserve">его-стране случился сильный ураган и разрушил дома </w:t>
      </w:r>
      <w:proofErr w:type="spellStart"/>
      <w:r w:rsidR="006D5DE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6D5DE9">
        <w:rPr>
          <w:rFonts w:ascii="Times New Roman" w:hAnsi="Times New Roman" w:cs="Times New Roman"/>
          <w:sz w:val="28"/>
          <w:szCs w:val="28"/>
        </w:rPr>
        <w:t xml:space="preserve">-человечков. Они просят у нас </w:t>
      </w:r>
      <w:r w:rsidR="008759E6">
        <w:rPr>
          <w:rFonts w:ascii="Times New Roman" w:hAnsi="Times New Roman" w:cs="Times New Roman"/>
          <w:sz w:val="28"/>
          <w:szCs w:val="28"/>
        </w:rPr>
        <w:t xml:space="preserve">о </w:t>
      </w:r>
      <w:r w:rsidR="006D5DE9">
        <w:rPr>
          <w:rFonts w:ascii="Times New Roman" w:hAnsi="Times New Roman" w:cs="Times New Roman"/>
          <w:sz w:val="28"/>
          <w:szCs w:val="28"/>
        </w:rPr>
        <w:t xml:space="preserve">помощи. Как мы можем им помочь?  (ответы детей) </w:t>
      </w:r>
    </w:p>
    <w:p w:rsidR="008759E6" w:rsidRDefault="006D5DE9" w:rsidP="008759E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ребята!</w:t>
      </w:r>
      <w:r w:rsidRPr="006D5DE9">
        <w:rPr>
          <w:rFonts w:ascii="Times New Roman" w:hAnsi="Times New Roman" w:cs="Times New Roman"/>
          <w:sz w:val="28"/>
          <w:szCs w:val="28"/>
        </w:rPr>
        <w:t xml:space="preserve"> </w:t>
      </w:r>
      <w:r w:rsidR="00B613AD">
        <w:rPr>
          <w:rFonts w:ascii="Times New Roman" w:hAnsi="Times New Roman" w:cs="Times New Roman"/>
          <w:sz w:val="28"/>
          <w:szCs w:val="28"/>
        </w:rPr>
        <w:t xml:space="preserve">Мы должны добраться до Лего-страны. </w:t>
      </w:r>
      <w:r w:rsidRPr="00187FB6">
        <w:rPr>
          <w:rFonts w:ascii="Times New Roman" w:hAnsi="Times New Roman" w:cs="Times New Roman"/>
          <w:sz w:val="28"/>
          <w:szCs w:val="28"/>
        </w:rPr>
        <w:t>Лего-чел</w:t>
      </w:r>
      <w:r w:rsidR="00B613AD">
        <w:rPr>
          <w:rFonts w:ascii="Times New Roman" w:hAnsi="Times New Roman" w:cs="Times New Roman"/>
          <w:sz w:val="28"/>
          <w:szCs w:val="28"/>
        </w:rPr>
        <w:t>овечки прислали нам карту.</w:t>
      </w:r>
      <w:r>
        <w:rPr>
          <w:rFonts w:ascii="Times New Roman" w:hAnsi="Times New Roman" w:cs="Times New Roman"/>
          <w:sz w:val="28"/>
          <w:szCs w:val="28"/>
        </w:rPr>
        <w:t xml:space="preserve"> В пути нас ждут серьезные испытания, нам нужно быть внимательными, сообрази</w:t>
      </w:r>
      <w:r w:rsidR="00B613AD">
        <w:rPr>
          <w:rFonts w:ascii="Times New Roman" w:hAnsi="Times New Roman" w:cs="Times New Roman"/>
          <w:sz w:val="28"/>
          <w:szCs w:val="28"/>
        </w:rPr>
        <w:t xml:space="preserve">тельными, дружными. </w:t>
      </w:r>
      <w:proofErr w:type="gramStart"/>
      <w:r w:rsidR="00B613AD">
        <w:rPr>
          <w:rFonts w:ascii="Times New Roman" w:hAnsi="Times New Roman" w:cs="Times New Roman"/>
          <w:sz w:val="28"/>
          <w:szCs w:val="28"/>
        </w:rPr>
        <w:t xml:space="preserve">Справимся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875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рассмотрим карту (на экране появляется изображение карты). </w:t>
      </w:r>
    </w:p>
    <w:p w:rsidR="008759E6" w:rsidRDefault="00F44D9A" w:rsidP="00F44D9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5DE9">
        <w:rPr>
          <w:rFonts w:ascii="Times New Roman" w:hAnsi="Times New Roman" w:cs="Times New Roman"/>
          <w:sz w:val="28"/>
          <w:szCs w:val="28"/>
        </w:rPr>
        <w:t xml:space="preserve">Откуда мы начнем наше </w:t>
      </w:r>
      <w:proofErr w:type="gramStart"/>
      <w:r w:rsidR="006D5DE9">
        <w:rPr>
          <w:rFonts w:ascii="Times New Roman" w:hAnsi="Times New Roman" w:cs="Times New Roman"/>
          <w:sz w:val="28"/>
          <w:szCs w:val="28"/>
        </w:rPr>
        <w:t xml:space="preserve">путешествие </w:t>
      </w:r>
      <w:r w:rsidR="00B613AD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B613AD">
        <w:rPr>
          <w:rFonts w:ascii="Times New Roman" w:hAnsi="Times New Roman" w:cs="Times New Roman"/>
          <w:sz w:val="28"/>
          <w:szCs w:val="28"/>
        </w:rPr>
        <w:t xml:space="preserve"> (от детского сада)</w:t>
      </w:r>
      <w:r w:rsidR="006D5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3AD" w:rsidRDefault="00F44D9A" w:rsidP="00F44D9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4C98">
        <w:rPr>
          <w:rFonts w:ascii="Times New Roman" w:hAnsi="Times New Roman" w:cs="Times New Roman"/>
          <w:sz w:val="28"/>
          <w:szCs w:val="28"/>
        </w:rPr>
        <w:t>Чтобы до</w:t>
      </w:r>
      <w:r>
        <w:rPr>
          <w:rFonts w:ascii="Times New Roman" w:hAnsi="Times New Roman" w:cs="Times New Roman"/>
          <w:sz w:val="28"/>
          <w:szCs w:val="28"/>
        </w:rPr>
        <w:t>браться до Л</w:t>
      </w:r>
      <w:r w:rsidR="00214C98">
        <w:rPr>
          <w:rFonts w:ascii="Times New Roman" w:hAnsi="Times New Roman" w:cs="Times New Roman"/>
          <w:sz w:val="28"/>
          <w:szCs w:val="28"/>
        </w:rPr>
        <w:t>его-страны, нам нужно составить карточку-подсказку. А для этого нужно отгадать загадк</w:t>
      </w:r>
      <w:r w:rsidR="00DB5450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222ACF" w:rsidRPr="00B613AD" w:rsidRDefault="00DB5450" w:rsidP="00F44D9A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613AD">
        <w:rPr>
          <w:rFonts w:ascii="Times New Roman" w:hAnsi="Times New Roman" w:cs="Times New Roman"/>
          <w:i/>
          <w:sz w:val="28"/>
          <w:szCs w:val="28"/>
        </w:rPr>
        <w:t>Первая</w:t>
      </w:r>
      <w:r w:rsidR="00214C98" w:rsidRPr="00B613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13AD">
        <w:rPr>
          <w:rFonts w:ascii="Times New Roman" w:hAnsi="Times New Roman" w:cs="Times New Roman"/>
          <w:i/>
          <w:sz w:val="28"/>
          <w:szCs w:val="28"/>
        </w:rPr>
        <w:t>загадка:</w:t>
      </w:r>
    </w:p>
    <w:p w:rsidR="00214C98" w:rsidRDefault="00214C98" w:rsidP="00214C9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0CC">
        <w:rPr>
          <w:rFonts w:ascii="Times New Roman" w:hAnsi="Times New Roman" w:cs="Times New Roman"/>
          <w:sz w:val="28"/>
          <w:szCs w:val="28"/>
        </w:rPr>
        <w:t>Не овал я и не круг,</w:t>
      </w:r>
      <w:r w:rsidRPr="000010CC">
        <w:rPr>
          <w:rFonts w:ascii="Times New Roman" w:hAnsi="Times New Roman" w:cs="Times New Roman"/>
          <w:sz w:val="28"/>
          <w:szCs w:val="28"/>
        </w:rPr>
        <w:br/>
        <w:t>Треугольнику я друг,</w:t>
      </w:r>
      <w:r w:rsidRPr="000010CC">
        <w:rPr>
          <w:rFonts w:ascii="Times New Roman" w:hAnsi="Times New Roman" w:cs="Times New Roman"/>
          <w:sz w:val="28"/>
          <w:szCs w:val="28"/>
        </w:rPr>
        <w:br/>
        <w:t>Прямоугольнику я брат,</w:t>
      </w:r>
      <w:r w:rsidRPr="000010CC">
        <w:rPr>
          <w:rFonts w:ascii="Times New Roman" w:hAnsi="Times New Roman" w:cs="Times New Roman"/>
          <w:sz w:val="28"/>
          <w:szCs w:val="28"/>
        </w:rPr>
        <w:br/>
        <w:t>Ведь зовут меня...</w:t>
      </w:r>
      <w:r w:rsidRPr="00F81BC6">
        <w:rPr>
          <w:rFonts w:ascii="Times New Roman" w:hAnsi="Times New Roman" w:cs="Times New Roman"/>
          <w:sz w:val="28"/>
          <w:szCs w:val="28"/>
        </w:rPr>
        <w:br/>
      </w:r>
      <w:r w:rsidRPr="00F81BC6">
        <w:rPr>
          <w:rFonts w:ascii="Times New Roman" w:hAnsi="Times New Roman" w:cs="Times New Roman"/>
          <w:sz w:val="28"/>
          <w:szCs w:val="28"/>
          <w:shd w:val="clear" w:color="auto" w:fill="FFFFFF"/>
        </w:rPr>
        <w:t>(квадрат)</w:t>
      </w:r>
    </w:p>
    <w:p w:rsidR="00F44D9A" w:rsidRDefault="00913AEF" w:rsidP="00F44D9A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Правильно! </w:t>
      </w:r>
      <w:r w:rsidR="00FC6019">
        <w:rPr>
          <w:rFonts w:ascii="Times New Roman" w:hAnsi="Times New Roman" w:cs="Times New Roman"/>
          <w:sz w:val="28"/>
          <w:szCs w:val="28"/>
          <w:shd w:val="clear" w:color="auto" w:fill="FFFFFF"/>
        </w:rPr>
        <w:t>Маша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найди и прикрепи на доску квадрат, пожалуйста.</w:t>
      </w:r>
    </w:p>
    <w:p w:rsidR="00F44D9A" w:rsidRDefault="00913AEF" w:rsidP="00F44D9A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по какой дороге мы пойдем? По той</w:t>
      </w:r>
      <w:r w:rsidR="00FC601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которой расположен квадрат</w:t>
      </w:r>
      <w:r w:rsidR="00DB5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4D9A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B613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другой </w:t>
      </w:r>
      <w:r w:rsidR="00F44D9A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дороге?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323D9" w:rsidRDefault="00913AEF" w:rsidP="00F44D9A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мы не можем пойти по другой дороге? </w:t>
      </w:r>
      <w:r w:rsidR="00F44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(ответы детей) Да, мы попадем в тупик.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</w:t>
      </w:r>
      <w:r w:rsidR="00F44D9A">
        <w:rPr>
          <w:rFonts w:ascii="Times New Roman" w:hAnsi="Times New Roman" w:cs="Times New Roman"/>
          <w:sz w:val="28"/>
          <w:szCs w:val="28"/>
          <w:shd w:val="clear" w:color="auto" w:fill="FFFFFF"/>
        </w:rPr>
        <w:t>! Присядьте, пожалуйста,</w:t>
      </w:r>
      <w:r w:rsidR="00FC6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столы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FC6019" w:rsidRDefault="008759E6" w:rsidP="00FC6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прибыли в Ц</w:t>
      </w:r>
      <w:r w:rsidR="00FC6019" w:rsidRPr="00187FB6">
        <w:rPr>
          <w:rFonts w:ascii="Times New Roman" w:hAnsi="Times New Roman" w:cs="Times New Roman"/>
          <w:sz w:val="28"/>
          <w:szCs w:val="28"/>
        </w:rPr>
        <w:t>ифроград. У каждого из вас есть карточка с цифрами и лего-блоки.</w:t>
      </w:r>
    </w:p>
    <w:p w:rsidR="00F44D9A" w:rsidRDefault="00FC6019" w:rsidP="00F44D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FC6019" w:rsidRPr="00187FB6" w:rsidRDefault="00F44D9A" w:rsidP="00F44D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3DD3">
        <w:rPr>
          <w:rFonts w:ascii="Times New Roman" w:hAnsi="Times New Roman" w:cs="Times New Roman"/>
          <w:sz w:val="28"/>
          <w:szCs w:val="28"/>
        </w:rPr>
        <w:t>Постройте дома. В них должно быть столько этажей, сколько указывают цифры на карточке</w:t>
      </w:r>
      <w:r w:rsidR="00EC1BFF">
        <w:rPr>
          <w:rFonts w:ascii="Times New Roman" w:hAnsi="Times New Roman" w:cs="Times New Roman"/>
          <w:sz w:val="28"/>
          <w:szCs w:val="28"/>
        </w:rPr>
        <w:t xml:space="preserve"> (индивидуальный опрос детей</w:t>
      </w:r>
      <w:r w:rsidR="00663D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22ACF" w:rsidRDefault="00F44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Жители Ц</w:t>
      </w:r>
      <w:r w:rsidR="00EC1BFF">
        <w:rPr>
          <w:rFonts w:ascii="Times New Roman" w:hAnsi="Times New Roman" w:cs="Times New Roman"/>
          <w:sz w:val="28"/>
          <w:szCs w:val="28"/>
        </w:rPr>
        <w:t>ифрограда очень рады, что вы справились с заданием</w:t>
      </w:r>
      <w:r w:rsidR="00FC6019" w:rsidRPr="00187FB6">
        <w:rPr>
          <w:rFonts w:ascii="Times New Roman" w:hAnsi="Times New Roman" w:cs="Times New Roman"/>
          <w:sz w:val="28"/>
          <w:szCs w:val="28"/>
        </w:rPr>
        <w:t>!</w:t>
      </w:r>
      <w:r w:rsidR="00EC1BFF">
        <w:rPr>
          <w:rFonts w:ascii="Times New Roman" w:hAnsi="Times New Roman" w:cs="Times New Roman"/>
          <w:sz w:val="28"/>
          <w:szCs w:val="28"/>
        </w:rPr>
        <w:t xml:space="preserve"> </w:t>
      </w:r>
      <w:r w:rsidR="008759E6">
        <w:rPr>
          <w:rFonts w:ascii="Times New Roman" w:hAnsi="Times New Roman" w:cs="Times New Roman"/>
          <w:sz w:val="28"/>
          <w:szCs w:val="28"/>
        </w:rPr>
        <w:t>Молодцы!</w:t>
      </w:r>
      <w:r w:rsidR="00EC1BFF">
        <w:rPr>
          <w:rFonts w:ascii="Times New Roman" w:hAnsi="Times New Roman" w:cs="Times New Roman"/>
          <w:sz w:val="28"/>
          <w:szCs w:val="28"/>
        </w:rPr>
        <w:t xml:space="preserve"> </w:t>
      </w:r>
      <w:r w:rsidR="00FC6019" w:rsidRPr="00187FB6">
        <w:rPr>
          <w:rFonts w:ascii="Times New Roman" w:hAnsi="Times New Roman" w:cs="Times New Roman"/>
          <w:sz w:val="28"/>
          <w:szCs w:val="28"/>
        </w:rPr>
        <w:t xml:space="preserve"> </w:t>
      </w:r>
      <w:r w:rsidR="00663DD3">
        <w:rPr>
          <w:rFonts w:ascii="Times New Roman" w:hAnsi="Times New Roman" w:cs="Times New Roman"/>
          <w:sz w:val="28"/>
          <w:szCs w:val="28"/>
        </w:rPr>
        <w:t>Н</w:t>
      </w:r>
      <w:r w:rsidR="00FC6019" w:rsidRPr="00187FB6">
        <w:rPr>
          <w:rFonts w:ascii="Times New Roman" w:hAnsi="Times New Roman" w:cs="Times New Roman"/>
          <w:sz w:val="28"/>
          <w:szCs w:val="28"/>
        </w:rPr>
        <w:t>ам пора в путь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3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 отгадать следующую</w:t>
      </w:r>
      <w:r w:rsidR="00663DD3">
        <w:rPr>
          <w:rFonts w:ascii="Times New Roman" w:hAnsi="Times New Roman" w:cs="Times New Roman"/>
          <w:sz w:val="28"/>
          <w:szCs w:val="28"/>
        </w:rPr>
        <w:t xml:space="preserve"> загадку</w:t>
      </w:r>
      <w:r w:rsidR="00FC6019" w:rsidRPr="00187FB6">
        <w:rPr>
          <w:rFonts w:ascii="Times New Roman" w:hAnsi="Times New Roman" w:cs="Times New Roman"/>
          <w:sz w:val="28"/>
          <w:szCs w:val="28"/>
        </w:rPr>
        <w:t>.</w:t>
      </w:r>
    </w:p>
    <w:p w:rsidR="00FC6019" w:rsidRPr="000010CC" w:rsidRDefault="00FC6019" w:rsidP="00FC60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вершины,</w:t>
      </w:r>
      <w:r>
        <w:rPr>
          <w:rFonts w:ascii="Times New Roman" w:hAnsi="Times New Roman" w:cs="Times New Roman"/>
          <w:sz w:val="28"/>
          <w:szCs w:val="28"/>
        </w:rPr>
        <w:br/>
        <w:t>Три угла,</w:t>
      </w:r>
      <w:r>
        <w:rPr>
          <w:rFonts w:ascii="Times New Roman" w:hAnsi="Times New Roman" w:cs="Times New Roman"/>
          <w:sz w:val="28"/>
          <w:szCs w:val="28"/>
        </w:rPr>
        <w:br/>
        <w:t>Три сторонки –</w:t>
      </w:r>
      <w:r>
        <w:rPr>
          <w:rFonts w:ascii="Times New Roman" w:hAnsi="Times New Roman" w:cs="Times New Roman"/>
          <w:sz w:val="28"/>
          <w:szCs w:val="28"/>
        </w:rPr>
        <w:br/>
        <w:t>Кто же я?</w:t>
      </w:r>
    </w:p>
    <w:p w:rsidR="00FC6019" w:rsidRDefault="00FC6019" w:rsidP="00FC601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81BC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F81BC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треугольник)</w:t>
      </w:r>
    </w:p>
    <w:p w:rsidR="00F44D9A" w:rsidRDefault="00F44D9A" w:rsidP="00F44D9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C6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Правильно! </w:t>
      </w:r>
      <w:r w:rsidR="00663DD3">
        <w:rPr>
          <w:rFonts w:ascii="Times New Roman" w:hAnsi="Times New Roman" w:cs="Times New Roman"/>
          <w:sz w:val="28"/>
          <w:szCs w:val="28"/>
          <w:shd w:val="clear" w:color="auto" w:fill="FFFFFF"/>
        </w:rPr>
        <w:t>Степа</w:t>
      </w:r>
      <w:r w:rsidR="00FC6019">
        <w:rPr>
          <w:rFonts w:ascii="Times New Roman" w:hAnsi="Times New Roman" w:cs="Times New Roman"/>
          <w:sz w:val="28"/>
          <w:szCs w:val="28"/>
          <w:shd w:val="clear" w:color="auto" w:fill="FFFFFF"/>
        </w:rPr>
        <w:t>, найди и прикрепи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доску треугольник. </w:t>
      </w:r>
    </w:p>
    <w:p w:rsidR="00FC6019" w:rsidRDefault="00F44D9A" w:rsidP="00F44D9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C6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по какой дороге мы пойдем? По той,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которой расположен треугольник?</w:t>
      </w:r>
      <w:r w:rsidR="00EC1B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Мирон, а как</w:t>
      </w:r>
      <w:r w:rsidR="00FC6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1B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думаешь ты? </w:t>
      </w:r>
      <w:r w:rsidR="00FC6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мы не можем пойти по другой дороге?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(ответы детей). </w:t>
      </w:r>
      <w:r w:rsidR="00FC601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</w:p>
    <w:p w:rsidR="004446C9" w:rsidRDefault="00DB5450" w:rsidP="00444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FC6019" w:rsidRDefault="004446C9" w:rsidP="00444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6019">
        <w:rPr>
          <w:rFonts w:ascii="Times New Roman" w:hAnsi="Times New Roman" w:cs="Times New Roman"/>
          <w:sz w:val="28"/>
          <w:szCs w:val="28"/>
        </w:rPr>
        <w:t xml:space="preserve">Мы попали в город веселых мастеров. </w:t>
      </w:r>
      <w:r w:rsidR="00FC6019" w:rsidRPr="00187FB6">
        <w:rPr>
          <w:rFonts w:ascii="Times New Roman" w:hAnsi="Times New Roman" w:cs="Times New Roman"/>
          <w:sz w:val="28"/>
          <w:szCs w:val="28"/>
        </w:rPr>
        <w:t xml:space="preserve">Мастера предлагают нам собрать разноцветные дома из </w:t>
      </w:r>
      <w:r w:rsidR="00FC6019" w:rsidRPr="004446C9">
        <w:rPr>
          <w:rFonts w:ascii="Times New Roman" w:hAnsi="Times New Roman" w:cs="Times New Roman"/>
          <w:sz w:val="28"/>
          <w:szCs w:val="28"/>
        </w:rPr>
        <w:t>лего</w:t>
      </w:r>
      <w:r>
        <w:rPr>
          <w:rFonts w:ascii="Times New Roman" w:hAnsi="Times New Roman" w:cs="Times New Roman"/>
          <w:sz w:val="28"/>
          <w:szCs w:val="28"/>
        </w:rPr>
        <w:t xml:space="preserve">-конструктора </w:t>
      </w:r>
      <w:r w:rsidR="00FC6019" w:rsidRPr="00187FB6">
        <w:rPr>
          <w:rFonts w:ascii="Times New Roman" w:hAnsi="Times New Roman" w:cs="Times New Roman"/>
          <w:sz w:val="28"/>
          <w:szCs w:val="28"/>
        </w:rPr>
        <w:t xml:space="preserve">по схеме. Возьмите </w:t>
      </w:r>
      <w:r w:rsidR="00FC6019">
        <w:rPr>
          <w:rFonts w:ascii="Times New Roman" w:hAnsi="Times New Roman" w:cs="Times New Roman"/>
          <w:sz w:val="28"/>
          <w:szCs w:val="28"/>
        </w:rPr>
        <w:t xml:space="preserve">цветные </w:t>
      </w:r>
      <w:r w:rsidR="00FC6019" w:rsidRPr="00187FB6">
        <w:rPr>
          <w:rFonts w:ascii="Times New Roman" w:hAnsi="Times New Roman" w:cs="Times New Roman"/>
          <w:sz w:val="28"/>
          <w:szCs w:val="28"/>
        </w:rPr>
        <w:t xml:space="preserve">карточки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C6019" w:rsidRPr="00187FB6">
        <w:rPr>
          <w:rFonts w:ascii="Times New Roman" w:hAnsi="Times New Roman" w:cs="Times New Roman"/>
          <w:sz w:val="28"/>
          <w:szCs w:val="28"/>
        </w:rPr>
        <w:t>с</w:t>
      </w:r>
      <w:r w:rsidR="00FC6019">
        <w:rPr>
          <w:rFonts w:ascii="Times New Roman" w:hAnsi="Times New Roman" w:cs="Times New Roman"/>
          <w:sz w:val="28"/>
          <w:szCs w:val="28"/>
        </w:rPr>
        <w:t>х</w:t>
      </w:r>
      <w:r w:rsidR="00FC6019" w:rsidRPr="00187FB6">
        <w:rPr>
          <w:rFonts w:ascii="Times New Roman" w:hAnsi="Times New Roman" w:cs="Times New Roman"/>
          <w:sz w:val="28"/>
          <w:szCs w:val="28"/>
        </w:rPr>
        <w:t>ем</w:t>
      </w:r>
      <w:r w:rsidR="00FC6019">
        <w:rPr>
          <w:rFonts w:ascii="Times New Roman" w:hAnsi="Times New Roman" w:cs="Times New Roman"/>
          <w:sz w:val="28"/>
          <w:szCs w:val="28"/>
        </w:rPr>
        <w:t>ы</w:t>
      </w:r>
      <w:r w:rsidR="00FC6019" w:rsidRPr="00187FB6">
        <w:rPr>
          <w:rFonts w:ascii="Times New Roman" w:hAnsi="Times New Roman" w:cs="Times New Roman"/>
          <w:sz w:val="28"/>
          <w:szCs w:val="28"/>
        </w:rPr>
        <w:t xml:space="preserve"> и лего-блоки.</w:t>
      </w:r>
      <w:r w:rsidR="00FC6019" w:rsidRPr="00FC6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6C9" w:rsidRDefault="00FC6019" w:rsidP="004446C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FC6019" w:rsidRPr="00187FB6" w:rsidRDefault="00FC6019" w:rsidP="004446C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Постройте дома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-блоков такого цвета, какой изображен на вашей карточке-схеме. Кто выполни</w:t>
      </w:r>
      <w:r w:rsidR="00663DD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задание, проверьте правильность выполнения с нашими гостями.</w:t>
      </w:r>
    </w:p>
    <w:p w:rsidR="004446C9" w:rsidRDefault="00FC6019" w:rsidP="00444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FB6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FC6019" w:rsidRDefault="00FC6019" w:rsidP="00444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пора двигаться дальше. Давайте отгадаем следующую загадку.</w:t>
      </w:r>
    </w:p>
    <w:p w:rsidR="00663DD3" w:rsidRPr="00F81BC6" w:rsidRDefault="00663DD3" w:rsidP="00663DD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похож на колесо,</w:t>
      </w:r>
    </w:p>
    <w:p w:rsidR="00663DD3" w:rsidRPr="00F81BC6" w:rsidRDefault="00663DD3" w:rsidP="00663DD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на букву «О».</w:t>
      </w:r>
    </w:p>
    <w:p w:rsidR="00663DD3" w:rsidRPr="00F81BC6" w:rsidRDefault="00663DD3" w:rsidP="00663DD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катится</w:t>
      </w:r>
    </w:p>
    <w:p w:rsidR="00663DD3" w:rsidRPr="00F81BC6" w:rsidRDefault="00663DD3" w:rsidP="00663DD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ромашке прячется.</w:t>
      </w:r>
    </w:p>
    <w:p w:rsidR="00663DD3" w:rsidRDefault="00663DD3" w:rsidP="00663DD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 его совсем не крут.</w:t>
      </w:r>
    </w:p>
    <w:p w:rsidR="00663DD3" w:rsidRDefault="00663DD3" w:rsidP="00663DD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Догадались? Это-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8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(круг) </w:t>
      </w:r>
    </w:p>
    <w:p w:rsidR="00663DD3" w:rsidRDefault="00663DD3" w:rsidP="00663D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Правильно! Полина, найди и прикрепи на доску круг, пожалуйста. Ребята, по какой дороге мы пойдем? </w:t>
      </w:r>
      <w:r w:rsidR="00444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(ответы детей)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той, на которой расположен круг. Почему мы не можем пойти по другой дороге? Молодцы!</w:t>
      </w:r>
      <w:r w:rsid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прежде чем идти </w:t>
      </w:r>
      <w:proofErr w:type="gramStart"/>
      <w:r w:rsid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дальше </w:t>
      </w:r>
      <w:r w:rsidR="004446C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444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сделаем разминку.</w:t>
      </w:r>
      <w:r w:rsid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. Выходите на ковер.</w:t>
      </w:r>
    </w:p>
    <w:p w:rsidR="007D4DA8" w:rsidRDefault="007D4DA8" w:rsidP="007D4D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</w:t>
      </w:r>
    </w:p>
    <w:p w:rsidR="007D4DA8" w:rsidRDefault="007D4DA8" w:rsidP="00663D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понедельник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купался, (Изображаем плавание</w:t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D4DA8">
        <w:rPr>
          <w:rFonts w:ascii="Times New Roman" w:hAnsi="Times New Roman" w:cs="Times New Roman"/>
          <w:sz w:val="28"/>
          <w:szCs w:val="28"/>
        </w:rPr>
        <w:br/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А во вторник —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рисовал. (Изображаем рисование</w:t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D4DA8">
        <w:rPr>
          <w:rFonts w:ascii="Times New Roman" w:hAnsi="Times New Roman" w:cs="Times New Roman"/>
          <w:sz w:val="28"/>
          <w:szCs w:val="28"/>
        </w:rPr>
        <w:br/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реду долго умывался, (Умываемся</w:t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D4DA8">
        <w:rPr>
          <w:rFonts w:ascii="Times New Roman" w:hAnsi="Times New Roman" w:cs="Times New Roman"/>
          <w:sz w:val="28"/>
          <w:szCs w:val="28"/>
        </w:rPr>
        <w:br/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А в четвер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 в футбол играл. (Бег на месте</w:t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D4DA8">
        <w:rPr>
          <w:rFonts w:ascii="Times New Roman" w:hAnsi="Times New Roman" w:cs="Times New Roman"/>
          <w:sz w:val="28"/>
          <w:szCs w:val="28"/>
        </w:rPr>
        <w:br/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В пя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тницу я прыгал, бегал, (Прыгаем</w:t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D4DA8">
        <w:rPr>
          <w:rFonts w:ascii="Times New Roman" w:hAnsi="Times New Roman" w:cs="Times New Roman"/>
          <w:sz w:val="28"/>
          <w:szCs w:val="28"/>
        </w:rPr>
        <w:br/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дол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танцевал. (Кружимся на месте</w:t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D4DA8">
        <w:rPr>
          <w:rFonts w:ascii="Times New Roman" w:hAnsi="Times New Roman" w:cs="Times New Roman"/>
          <w:sz w:val="28"/>
          <w:szCs w:val="28"/>
        </w:rPr>
        <w:br/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А в суббот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у, воскресенье (Хлопки в ладоши</w:t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D4DA8">
        <w:rPr>
          <w:rFonts w:ascii="Times New Roman" w:hAnsi="Times New Roman" w:cs="Times New Roman"/>
          <w:sz w:val="28"/>
          <w:szCs w:val="28"/>
        </w:rPr>
        <w:br/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день я отдыхал. (Дети садятся на кор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точки, руки под щеку — засыпают</w:t>
      </w:r>
      <w:r w:rsidRPr="007D4DA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446C9" w:rsidRDefault="00663DD3" w:rsidP="00FC601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</w:t>
      </w:r>
    </w:p>
    <w:p w:rsidR="00FC6019" w:rsidRDefault="007D4DA8" w:rsidP="00FC60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63DD3" w:rsidRPr="00187FB6">
        <w:rPr>
          <w:rFonts w:ascii="Times New Roman" w:hAnsi="Times New Roman" w:cs="Times New Roman"/>
          <w:sz w:val="28"/>
          <w:szCs w:val="28"/>
        </w:rPr>
        <w:t>дорога привела нас  в лес</w:t>
      </w:r>
      <w:r w:rsidR="00663DD3">
        <w:rPr>
          <w:rFonts w:ascii="Times New Roman" w:hAnsi="Times New Roman" w:cs="Times New Roman"/>
          <w:sz w:val="28"/>
          <w:szCs w:val="28"/>
        </w:rPr>
        <w:t xml:space="preserve"> загадок</w:t>
      </w:r>
      <w:r w:rsidR="00663DD3" w:rsidRPr="00187FB6">
        <w:rPr>
          <w:rFonts w:ascii="Times New Roman" w:hAnsi="Times New Roman" w:cs="Times New Roman"/>
          <w:sz w:val="28"/>
          <w:szCs w:val="28"/>
        </w:rPr>
        <w:t>. Его жители</w:t>
      </w:r>
      <w:r w:rsidR="004446C9">
        <w:rPr>
          <w:rFonts w:ascii="Times New Roman" w:hAnsi="Times New Roman" w:cs="Times New Roman"/>
          <w:sz w:val="28"/>
          <w:szCs w:val="28"/>
        </w:rPr>
        <w:t xml:space="preserve"> приготовили </w:t>
      </w:r>
      <w:r w:rsidR="00EC1BFF">
        <w:rPr>
          <w:rFonts w:ascii="Times New Roman" w:hAnsi="Times New Roman" w:cs="Times New Roman"/>
          <w:sz w:val="28"/>
          <w:szCs w:val="28"/>
        </w:rPr>
        <w:t xml:space="preserve">загадки. Слушайте </w:t>
      </w:r>
      <w:r>
        <w:rPr>
          <w:rFonts w:ascii="Times New Roman" w:hAnsi="Times New Roman" w:cs="Times New Roman"/>
          <w:sz w:val="28"/>
          <w:szCs w:val="28"/>
        </w:rPr>
        <w:t>очень вним</w:t>
      </w:r>
      <w:r w:rsidR="00EC1BFF">
        <w:rPr>
          <w:rFonts w:ascii="Times New Roman" w:hAnsi="Times New Roman" w:cs="Times New Roman"/>
          <w:sz w:val="28"/>
          <w:szCs w:val="28"/>
        </w:rPr>
        <w:t>ательно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DD3" w:rsidRDefault="00663DD3" w:rsidP="00FC601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663DD3" w:rsidRPr="007D4DA8" w:rsidRDefault="00663DD3" w:rsidP="007D4D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4DA8">
        <w:rPr>
          <w:color w:val="000000"/>
          <w:sz w:val="28"/>
          <w:szCs w:val="28"/>
        </w:rPr>
        <w:t>Снег на полях,</w:t>
      </w:r>
    </w:p>
    <w:p w:rsidR="00663DD3" w:rsidRPr="007D4DA8" w:rsidRDefault="00663DD3" w:rsidP="007D4D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4DA8">
        <w:rPr>
          <w:color w:val="000000"/>
          <w:sz w:val="28"/>
          <w:szCs w:val="28"/>
        </w:rPr>
        <w:t>Лёд на водах,</w:t>
      </w:r>
    </w:p>
    <w:p w:rsidR="00663DD3" w:rsidRPr="007D4DA8" w:rsidRDefault="00663DD3" w:rsidP="007D4D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4DA8">
        <w:rPr>
          <w:color w:val="000000"/>
          <w:sz w:val="28"/>
          <w:szCs w:val="28"/>
        </w:rPr>
        <w:t>Вьюга гуляет.</w:t>
      </w:r>
    </w:p>
    <w:p w:rsidR="00663DD3" w:rsidRPr="007D4DA8" w:rsidRDefault="00663DD3" w:rsidP="00DB5450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D4DA8">
        <w:rPr>
          <w:color w:val="000000"/>
          <w:sz w:val="28"/>
          <w:szCs w:val="28"/>
        </w:rPr>
        <w:t>Когда это бывает? (Зима)</w:t>
      </w:r>
    </w:p>
    <w:p w:rsidR="00663DD3" w:rsidRPr="007D4DA8" w:rsidRDefault="00663DD3" w:rsidP="007D4D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4DA8">
        <w:rPr>
          <w:color w:val="000000"/>
          <w:sz w:val="28"/>
          <w:szCs w:val="28"/>
        </w:rPr>
        <w:t>Тает снег, звенят ручьи,</w:t>
      </w:r>
    </w:p>
    <w:p w:rsidR="00663DD3" w:rsidRPr="007D4DA8" w:rsidRDefault="00663DD3" w:rsidP="007D4D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4DA8">
        <w:rPr>
          <w:color w:val="000000"/>
          <w:sz w:val="28"/>
          <w:szCs w:val="28"/>
        </w:rPr>
        <w:t>Всё сильней потоки.</w:t>
      </w:r>
    </w:p>
    <w:p w:rsidR="00663DD3" w:rsidRPr="007D4DA8" w:rsidRDefault="00663DD3" w:rsidP="007D4D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4DA8">
        <w:rPr>
          <w:color w:val="000000"/>
          <w:sz w:val="28"/>
          <w:szCs w:val="28"/>
        </w:rPr>
        <w:t>И летят уже грачи</w:t>
      </w:r>
    </w:p>
    <w:p w:rsidR="00663DD3" w:rsidRPr="007D4DA8" w:rsidRDefault="00663DD3" w:rsidP="00DB5450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D4DA8">
        <w:rPr>
          <w:color w:val="000000"/>
          <w:sz w:val="28"/>
          <w:szCs w:val="28"/>
        </w:rPr>
        <w:t>К нам из стран далёких. (Весна)</w:t>
      </w:r>
    </w:p>
    <w:p w:rsidR="00663DD3" w:rsidRPr="00A44E4C" w:rsidRDefault="00663DD3" w:rsidP="007D4DA8">
      <w:pPr>
        <w:spacing w:after="0" w:line="240" w:lineRule="auto"/>
        <w:ind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 небе ярко светит</w:t>
      </w:r>
    </w:p>
    <w:p w:rsidR="00663DD3" w:rsidRPr="00A44E4C" w:rsidRDefault="00663DD3" w:rsidP="007D4DA8">
      <w:pPr>
        <w:spacing w:after="0" w:line="240" w:lineRule="auto"/>
        <w:ind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пошли дети.</w:t>
      </w:r>
    </w:p>
    <w:p w:rsidR="00663DD3" w:rsidRPr="00A44E4C" w:rsidRDefault="00663DD3" w:rsidP="00DB5450">
      <w:pPr>
        <w:spacing w:line="240" w:lineRule="auto"/>
        <w:ind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</w:t>
      </w:r>
      <w:r w:rsidR="00D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0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(Днем)</w:t>
      </w:r>
    </w:p>
    <w:p w:rsidR="00663DD3" w:rsidRPr="00A44E4C" w:rsidRDefault="00663DD3" w:rsidP="007D4DA8">
      <w:pPr>
        <w:spacing w:after="0" w:line="240" w:lineRule="auto"/>
        <w:ind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Спят медведи и слоны,</w:t>
      </w:r>
    </w:p>
    <w:p w:rsidR="00663DD3" w:rsidRPr="00A44E4C" w:rsidRDefault="00663DD3" w:rsidP="007D4DA8">
      <w:pPr>
        <w:spacing w:after="0" w:line="240" w:lineRule="auto"/>
        <w:ind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Заяц спит и ёжик,</w:t>
      </w:r>
    </w:p>
    <w:p w:rsidR="00663DD3" w:rsidRPr="00A44E4C" w:rsidRDefault="00663DD3" w:rsidP="007D4DA8">
      <w:pPr>
        <w:spacing w:after="0" w:line="240" w:lineRule="auto"/>
        <w:ind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E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вокруг уснуть должны</w:t>
      </w:r>
    </w:p>
    <w:p w:rsidR="00663DD3" w:rsidRPr="00A44E4C" w:rsidRDefault="00663DD3" w:rsidP="007D4DA8">
      <w:pPr>
        <w:spacing w:after="0" w:line="240" w:lineRule="auto"/>
        <w:ind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тоже.</w:t>
      </w:r>
    </w:p>
    <w:p w:rsidR="007D4DA8" w:rsidRPr="00DC00BE" w:rsidRDefault="00663DD3" w:rsidP="00DB5450">
      <w:pPr>
        <w:spacing w:line="240" w:lineRule="auto"/>
        <w:ind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все спят?</w:t>
      </w:r>
      <w:r w:rsidR="00D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0BE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(Ночью)</w:t>
      </w:r>
    </w:p>
    <w:p w:rsidR="00DB5450" w:rsidRDefault="007D4DA8" w:rsidP="00DB5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Молодцы, ребята! Все загадки отгадали. </w:t>
      </w:r>
      <w:r w:rsidR="004446C9">
        <w:rPr>
          <w:rFonts w:ascii="Times New Roman" w:hAnsi="Times New Roman" w:cs="Times New Roman"/>
          <w:sz w:val="28"/>
          <w:szCs w:val="28"/>
        </w:rPr>
        <w:t>П</w:t>
      </w:r>
      <w:r w:rsidR="00C2774A">
        <w:rPr>
          <w:rFonts w:ascii="Times New Roman" w:hAnsi="Times New Roman" w:cs="Times New Roman"/>
          <w:sz w:val="28"/>
          <w:szCs w:val="28"/>
        </w:rPr>
        <w:t>родолжаем наше путешествие. Следующая загадка.</w:t>
      </w:r>
    </w:p>
    <w:p w:rsidR="00C2774A" w:rsidRPr="00DB5450" w:rsidRDefault="00C2774A" w:rsidP="00DB5450">
      <w:pPr>
        <w:rPr>
          <w:rFonts w:ascii="Times New Roman" w:hAnsi="Times New Roman" w:cs="Times New Roman"/>
          <w:sz w:val="28"/>
          <w:szCs w:val="28"/>
        </w:rPr>
      </w:pPr>
      <w:r w:rsidRPr="000010CC">
        <w:rPr>
          <w:rFonts w:ascii="Times New Roman" w:hAnsi="Times New Roman" w:cs="Times New Roman"/>
          <w:sz w:val="28"/>
          <w:szCs w:val="28"/>
        </w:rPr>
        <w:t>Что сейчас увидим мы?</w:t>
      </w:r>
      <w:r w:rsidRPr="000010CC">
        <w:rPr>
          <w:rFonts w:ascii="Times New Roman" w:hAnsi="Times New Roman" w:cs="Times New Roman"/>
          <w:sz w:val="28"/>
          <w:szCs w:val="28"/>
        </w:rPr>
        <w:br/>
        <w:t>Все углы мои прямы,</w:t>
      </w:r>
      <w:r w:rsidRPr="000010CC">
        <w:rPr>
          <w:rFonts w:ascii="Times New Roman" w:hAnsi="Times New Roman" w:cs="Times New Roman"/>
          <w:sz w:val="28"/>
          <w:szCs w:val="28"/>
        </w:rPr>
        <w:br/>
        <w:t>Есть четыре стороны,</w:t>
      </w:r>
      <w:r w:rsidRPr="000010CC">
        <w:rPr>
          <w:rFonts w:ascii="Times New Roman" w:hAnsi="Times New Roman" w:cs="Times New Roman"/>
          <w:sz w:val="28"/>
          <w:szCs w:val="28"/>
        </w:rPr>
        <w:br/>
        <w:t>Но не все они равны.</w:t>
      </w:r>
      <w:r w:rsidRPr="000010CC">
        <w:rPr>
          <w:rFonts w:ascii="Times New Roman" w:hAnsi="Times New Roman" w:cs="Times New Roman"/>
          <w:sz w:val="28"/>
          <w:szCs w:val="28"/>
        </w:rPr>
        <w:br/>
        <w:t>Я четырехугольник</w:t>
      </w:r>
      <w:r w:rsidRPr="000010CC">
        <w:rPr>
          <w:rFonts w:ascii="Times New Roman" w:hAnsi="Times New Roman" w:cs="Times New Roman"/>
          <w:sz w:val="28"/>
          <w:szCs w:val="28"/>
        </w:rPr>
        <w:br/>
        <w:t>Какой? ...</w:t>
      </w:r>
      <w:r w:rsidRPr="00F81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(прямоугольник)</w:t>
      </w:r>
    </w:p>
    <w:p w:rsidR="004446C9" w:rsidRDefault="004446C9" w:rsidP="00444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2774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Правильно! Саша, найди и прикрепи на доску прямоугольник, пожалуйста. Ребята, по какой дороге мы пойдем? По той, на которой расположен</w:t>
      </w:r>
      <w:r w:rsidR="00C2774A" w:rsidRPr="00C27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7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прямоугольник. Почему мы не можем пойти по другой </w:t>
      </w:r>
      <w:proofErr w:type="gramStart"/>
      <w:r w:rsidR="00C2774A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дороге?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детей)</w:t>
      </w:r>
      <w:r w:rsidR="00C27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FB6" w:rsidRPr="00187FB6" w:rsidRDefault="00187FB6" w:rsidP="00444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FB6">
        <w:rPr>
          <w:rFonts w:ascii="Times New Roman" w:hAnsi="Times New Roman" w:cs="Times New Roman"/>
          <w:sz w:val="28"/>
          <w:szCs w:val="28"/>
        </w:rPr>
        <w:t xml:space="preserve">Воспитатель: Мы прибыли на остров заколдованных блоков. </w:t>
      </w:r>
    </w:p>
    <w:p w:rsidR="004446C9" w:rsidRDefault="00C2774A" w:rsidP="004446C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924E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87FB6" w:rsidRDefault="00690536" w:rsidP="00444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87FB6" w:rsidRPr="00187FB6">
        <w:rPr>
          <w:rFonts w:ascii="Times New Roman" w:hAnsi="Times New Roman" w:cs="Times New Roman"/>
          <w:sz w:val="28"/>
          <w:szCs w:val="28"/>
        </w:rPr>
        <w:t>тобы пройти дальше, нужно расположить блоки на пластине в правильном порядк</w:t>
      </w:r>
      <w:r>
        <w:rPr>
          <w:rFonts w:ascii="Times New Roman" w:hAnsi="Times New Roman" w:cs="Times New Roman"/>
          <w:sz w:val="28"/>
          <w:szCs w:val="28"/>
        </w:rPr>
        <w:t>е. Слушайте внимательно. Блок 1х</w:t>
      </w:r>
      <w:r w:rsidR="00187FB6" w:rsidRPr="00187FB6">
        <w:rPr>
          <w:rFonts w:ascii="Times New Roman" w:hAnsi="Times New Roman" w:cs="Times New Roman"/>
          <w:sz w:val="28"/>
          <w:szCs w:val="28"/>
        </w:rPr>
        <w:t>1 расположи</w:t>
      </w:r>
      <w:r>
        <w:rPr>
          <w:rFonts w:ascii="Times New Roman" w:hAnsi="Times New Roman" w:cs="Times New Roman"/>
          <w:sz w:val="28"/>
          <w:szCs w:val="28"/>
        </w:rPr>
        <w:t>ть в правом нижнем углу. Блок 2х</w:t>
      </w:r>
      <w:r w:rsidR="00187FB6" w:rsidRPr="00187FB6">
        <w:rPr>
          <w:rFonts w:ascii="Times New Roman" w:hAnsi="Times New Roman" w:cs="Times New Roman"/>
          <w:sz w:val="28"/>
          <w:szCs w:val="28"/>
        </w:rPr>
        <w:t>3 в левом верхнем. Блок 1</w:t>
      </w:r>
      <w:r>
        <w:rPr>
          <w:rFonts w:ascii="Times New Roman" w:hAnsi="Times New Roman" w:cs="Times New Roman"/>
          <w:sz w:val="28"/>
          <w:szCs w:val="28"/>
        </w:rPr>
        <w:t>х2 в левом нижнем. Блок 2х4 в правом верхнем. Блок 2х</w:t>
      </w:r>
      <w:r w:rsidR="00187FB6" w:rsidRPr="00187FB6">
        <w:rPr>
          <w:rFonts w:ascii="Times New Roman" w:hAnsi="Times New Roman" w:cs="Times New Roman"/>
          <w:sz w:val="28"/>
          <w:szCs w:val="28"/>
        </w:rPr>
        <w:t>2 в сере</w:t>
      </w:r>
      <w:r w:rsidR="00EC1BFF">
        <w:rPr>
          <w:rFonts w:ascii="Times New Roman" w:hAnsi="Times New Roman" w:cs="Times New Roman"/>
          <w:sz w:val="28"/>
          <w:szCs w:val="28"/>
        </w:rPr>
        <w:t xml:space="preserve">дине. Молодцы, теперь мы можем двигаться </w:t>
      </w:r>
      <w:r w:rsidR="00187FB6" w:rsidRPr="00187FB6">
        <w:rPr>
          <w:rFonts w:ascii="Times New Roman" w:hAnsi="Times New Roman" w:cs="Times New Roman"/>
          <w:sz w:val="28"/>
          <w:szCs w:val="28"/>
        </w:rPr>
        <w:t>дальше.</w:t>
      </w:r>
    </w:p>
    <w:p w:rsidR="00690536" w:rsidRDefault="00C2774A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690536" w:rsidRDefault="00C2774A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 на нашу карточку-подсказку. Какой геометрической фигуры на ней не хватает? </w:t>
      </w:r>
    </w:p>
    <w:p w:rsidR="00C2774A" w:rsidRDefault="00690536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4A">
        <w:rPr>
          <w:rFonts w:ascii="Times New Roman" w:hAnsi="Times New Roman" w:cs="Times New Roman"/>
          <w:sz w:val="28"/>
          <w:szCs w:val="28"/>
        </w:rPr>
        <w:t xml:space="preserve">Правильно, овал. Соня, найди и прикрепи на доску овал. </w:t>
      </w:r>
    </w:p>
    <w:p w:rsidR="00690536" w:rsidRDefault="00690536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4A">
        <w:rPr>
          <w:rFonts w:ascii="Times New Roman" w:hAnsi="Times New Roman" w:cs="Times New Roman"/>
          <w:sz w:val="28"/>
          <w:szCs w:val="28"/>
        </w:rPr>
        <w:t>Сколько геометрических фигур</w:t>
      </w:r>
    </w:p>
    <w:p w:rsidR="00690536" w:rsidRDefault="00690536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4A">
        <w:rPr>
          <w:rFonts w:ascii="Times New Roman" w:hAnsi="Times New Roman" w:cs="Times New Roman"/>
          <w:sz w:val="28"/>
          <w:szCs w:val="28"/>
        </w:rPr>
        <w:t xml:space="preserve">Василиса, посчитай, пожалуйста. </w:t>
      </w:r>
      <w:r>
        <w:rPr>
          <w:rFonts w:ascii="Times New Roman" w:hAnsi="Times New Roman" w:cs="Times New Roman"/>
          <w:sz w:val="28"/>
          <w:szCs w:val="28"/>
        </w:rPr>
        <w:t xml:space="preserve">Молодец! </w:t>
      </w:r>
    </w:p>
    <w:p w:rsidR="00690536" w:rsidRDefault="00690536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4A">
        <w:rPr>
          <w:rFonts w:ascii="Times New Roman" w:hAnsi="Times New Roman" w:cs="Times New Roman"/>
          <w:sz w:val="28"/>
          <w:szCs w:val="28"/>
        </w:rPr>
        <w:t xml:space="preserve">Какая фигура первая? </w:t>
      </w:r>
    </w:p>
    <w:p w:rsidR="00690536" w:rsidRDefault="00690536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4A">
        <w:rPr>
          <w:rFonts w:ascii="Times New Roman" w:hAnsi="Times New Roman" w:cs="Times New Roman"/>
          <w:sz w:val="28"/>
          <w:szCs w:val="28"/>
        </w:rPr>
        <w:t xml:space="preserve">Какая последняя? </w:t>
      </w:r>
    </w:p>
    <w:p w:rsidR="00690536" w:rsidRDefault="00690536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4A">
        <w:rPr>
          <w:rFonts w:ascii="Times New Roman" w:hAnsi="Times New Roman" w:cs="Times New Roman"/>
          <w:sz w:val="28"/>
          <w:szCs w:val="28"/>
        </w:rPr>
        <w:t>Какая фигура расположена между треугольником и прямоугольником?</w:t>
      </w:r>
    </w:p>
    <w:p w:rsidR="00690536" w:rsidRDefault="00690536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4A">
        <w:rPr>
          <w:rFonts w:ascii="Times New Roman" w:hAnsi="Times New Roman" w:cs="Times New Roman"/>
          <w:sz w:val="28"/>
          <w:szCs w:val="28"/>
        </w:rPr>
        <w:t>Какая между квадратом и кругом? Какая фигура стоит за треугольником?</w:t>
      </w:r>
    </w:p>
    <w:p w:rsidR="00690536" w:rsidRDefault="00690536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74A">
        <w:rPr>
          <w:rFonts w:ascii="Times New Roman" w:hAnsi="Times New Roman" w:cs="Times New Roman"/>
          <w:sz w:val="28"/>
          <w:szCs w:val="28"/>
        </w:rPr>
        <w:t xml:space="preserve">Какая </w:t>
      </w:r>
      <w:r>
        <w:rPr>
          <w:rFonts w:ascii="Times New Roman" w:hAnsi="Times New Roman" w:cs="Times New Roman"/>
          <w:sz w:val="28"/>
          <w:szCs w:val="28"/>
        </w:rPr>
        <w:t xml:space="preserve">фигура стоит </w:t>
      </w:r>
      <w:r w:rsidR="00C2774A">
        <w:rPr>
          <w:rFonts w:ascii="Times New Roman" w:hAnsi="Times New Roman" w:cs="Times New Roman"/>
          <w:sz w:val="28"/>
          <w:szCs w:val="28"/>
        </w:rPr>
        <w:t xml:space="preserve">перед овалом? </w:t>
      </w:r>
    </w:p>
    <w:p w:rsidR="00C2774A" w:rsidRDefault="00C2774A" w:rsidP="006905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</w:t>
      </w:r>
      <w:r w:rsidR="00690536">
        <w:rPr>
          <w:rFonts w:ascii="Times New Roman" w:hAnsi="Times New Roman" w:cs="Times New Roman"/>
          <w:sz w:val="28"/>
          <w:szCs w:val="28"/>
        </w:rPr>
        <w:t xml:space="preserve"> Правильно назвали все геометрические фигуры.</w:t>
      </w:r>
    </w:p>
    <w:p w:rsidR="00924E0A" w:rsidRDefault="00924E0A" w:rsidP="006905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E0A" w:rsidRDefault="00924E0A" w:rsidP="0069053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C2774A" w:rsidTr="00DB5450">
        <w:trPr>
          <w:trHeight w:val="1134"/>
        </w:trPr>
        <w:tc>
          <w:tcPr>
            <w:tcW w:w="1134" w:type="dxa"/>
            <w:vAlign w:val="center"/>
          </w:tcPr>
          <w:p w:rsidR="00C2774A" w:rsidRDefault="00154B0D" w:rsidP="00DB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31" style="position:absolute;left:0;text-align:left;margin-left:11.4pt;margin-top:4.95pt;width:260.5pt;height:35.35pt;z-index:251663360" coordorigin="948,8694" coordsize="5210,707">
                  <v:rect id="_x0000_s1026" style="position:absolute;left:948;top:8756;width:645;height:645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27" type="#_x0000_t5" style="position:absolute;left:1961;top:8725;width:735;height:636"/>
                  <v:oval id="_x0000_s1028" style="position:absolute;left:3095;top:8694;width:690;height:690"/>
                  <v:rect id="_x0000_s1029" style="position:absolute;left:4189;top:8843;width:820;height:435"/>
                  <v:oval id="_x0000_s1030" style="position:absolute;left:5213;top:8813;width:945;height:540"/>
                </v:group>
              </w:pict>
            </w:r>
          </w:p>
        </w:tc>
        <w:tc>
          <w:tcPr>
            <w:tcW w:w="1134" w:type="dxa"/>
            <w:vAlign w:val="center"/>
          </w:tcPr>
          <w:p w:rsidR="00C2774A" w:rsidRDefault="00C2774A" w:rsidP="00DB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774A" w:rsidRDefault="00C2774A" w:rsidP="00DB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774A" w:rsidRDefault="00C2774A" w:rsidP="00DB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774A" w:rsidRDefault="00C2774A" w:rsidP="00DB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3AD" w:rsidRDefault="00B613AD" w:rsidP="00B613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13AD" w:rsidRDefault="00187FB6" w:rsidP="00B61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FB6">
        <w:rPr>
          <w:rFonts w:ascii="Times New Roman" w:hAnsi="Times New Roman" w:cs="Times New Roman"/>
          <w:sz w:val="28"/>
          <w:szCs w:val="28"/>
        </w:rPr>
        <w:t xml:space="preserve">ИТОГ: </w:t>
      </w:r>
    </w:p>
    <w:p w:rsidR="00924E0A" w:rsidRDefault="00187FB6" w:rsidP="00B61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FB6">
        <w:rPr>
          <w:rFonts w:ascii="Times New Roman" w:hAnsi="Times New Roman" w:cs="Times New Roman"/>
          <w:sz w:val="28"/>
          <w:szCs w:val="28"/>
        </w:rPr>
        <w:lastRenderedPageBreak/>
        <w:t>(на</w:t>
      </w:r>
      <w:r w:rsidR="00690536">
        <w:rPr>
          <w:rFonts w:ascii="Times New Roman" w:hAnsi="Times New Roman" w:cs="Times New Roman"/>
          <w:sz w:val="28"/>
          <w:szCs w:val="28"/>
        </w:rPr>
        <w:t xml:space="preserve"> экране появляется изображение Л</w:t>
      </w:r>
      <w:r w:rsidRPr="00187FB6">
        <w:rPr>
          <w:rFonts w:ascii="Times New Roman" w:hAnsi="Times New Roman" w:cs="Times New Roman"/>
          <w:sz w:val="28"/>
          <w:szCs w:val="28"/>
        </w:rPr>
        <w:t>его-</w:t>
      </w:r>
      <w:r w:rsidR="00DB5450">
        <w:rPr>
          <w:rFonts w:ascii="Times New Roman" w:hAnsi="Times New Roman" w:cs="Times New Roman"/>
          <w:sz w:val="28"/>
          <w:szCs w:val="28"/>
        </w:rPr>
        <w:t>страны с лего-человечками</w:t>
      </w:r>
      <w:r w:rsidRPr="00187FB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24E0A" w:rsidRDefault="00187FB6" w:rsidP="00B61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FB6">
        <w:rPr>
          <w:rFonts w:ascii="Times New Roman" w:hAnsi="Times New Roman" w:cs="Times New Roman"/>
          <w:sz w:val="28"/>
          <w:szCs w:val="28"/>
        </w:rPr>
        <w:t>Лего-человечки приветств</w:t>
      </w:r>
      <w:r w:rsidR="00DB5450">
        <w:rPr>
          <w:rFonts w:ascii="Times New Roman" w:hAnsi="Times New Roman" w:cs="Times New Roman"/>
          <w:sz w:val="28"/>
          <w:szCs w:val="28"/>
        </w:rPr>
        <w:t>уют</w:t>
      </w:r>
      <w:r w:rsidR="00690536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87FB6">
        <w:rPr>
          <w:rFonts w:ascii="Times New Roman" w:hAnsi="Times New Roman" w:cs="Times New Roman"/>
          <w:sz w:val="28"/>
          <w:szCs w:val="28"/>
        </w:rPr>
        <w:t xml:space="preserve">  в своей стране и приглашают на строительную площадку. </w:t>
      </w:r>
    </w:p>
    <w:p w:rsidR="00B613AD" w:rsidRDefault="00924E0A" w:rsidP="00B61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7FB6" w:rsidRPr="00187FB6">
        <w:rPr>
          <w:rFonts w:ascii="Times New Roman" w:hAnsi="Times New Roman" w:cs="Times New Roman"/>
          <w:sz w:val="28"/>
          <w:szCs w:val="28"/>
        </w:rPr>
        <w:t xml:space="preserve">Давайте поможем человечкам построить </w:t>
      </w:r>
      <w:r>
        <w:rPr>
          <w:rFonts w:ascii="Times New Roman" w:hAnsi="Times New Roman" w:cs="Times New Roman"/>
          <w:sz w:val="28"/>
          <w:szCs w:val="28"/>
        </w:rPr>
        <w:t xml:space="preserve">новый </w:t>
      </w:r>
      <w:r w:rsidR="00690536">
        <w:rPr>
          <w:rFonts w:ascii="Times New Roman" w:hAnsi="Times New Roman" w:cs="Times New Roman"/>
          <w:sz w:val="28"/>
          <w:szCs w:val="28"/>
        </w:rPr>
        <w:t>Л</w:t>
      </w:r>
      <w:r w:rsidR="00187FB6" w:rsidRPr="00187FB6">
        <w:rPr>
          <w:rFonts w:ascii="Times New Roman" w:hAnsi="Times New Roman" w:cs="Times New Roman"/>
          <w:sz w:val="28"/>
          <w:szCs w:val="28"/>
        </w:rPr>
        <w:t xml:space="preserve">его-город. </w:t>
      </w:r>
    </w:p>
    <w:p w:rsidR="00187FB6" w:rsidRPr="00187FB6" w:rsidRDefault="00187FB6" w:rsidP="00B61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FB6">
        <w:rPr>
          <w:rFonts w:ascii="Times New Roman" w:hAnsi="Times New Roman" w:cs="Times New Roman"/>
          <w:sz w:val="28"/>
          <w:szCs w:val="28"/>
        </w:rPr>
        <w:t xml:space="preserve">Дети конструируют разные дома из лего-блоков. Собирается коллективная композиция. </w:t>
      </w:r>
    </w:p>
    <w:p w:rsidR="00986D8E" w:rsidRPr="00187FB6" w:rsidRDefault="00986D8E">
      <w:pPr>
        <w:rPr>
          <w:rFonts w:ascii="Times New Roman" w:hAnsi="Times New Roman" w:cs="Times New Roman"/>
          <w:sz w:val="28"/>
          <w:szCs w:val="28"/>
        </w:rPr>
      </w:pPr>
    </w:p>
    <w:p w:rsidR="0029202D" w:rsidRPr="00187FB6" w:rsidRDefault="0029202D">
      <w:pPr>
        <w:rPr>
          <w:rFonts w:ascii="Times New Roman" w:hAnsi="Times New Roman" w:cs="Times New Roman"/>
          <w:sz w:val="28"/>
          <w:szCs w:val="28"/>
        </w:rPr>
      </w:pPr>
    </w:p>
    <w:sectPr w:rsidR="0029202D" w:rsidRPr="00187FB6" w:rsidSect="009E7B8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6DF8"/>
    <w:multiLevelType w:val="hybridMultilevel"/>
    <w:tmpl w:val="506CC4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02128"/>
    <w:multiLevelType w:val="hybridMultilevel"/>
    <w:tmpl w:val="334C493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95C66"/>
    <w:multiLevelType w:val="hybridMultilevel"/>
    <w:tmpl w:val="59CA20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7B8B"/>
    <w:rsid w:val="00154B0D"/>
    <w:rsid w:val="00187FB6"/>
    <w:rsid w:val="00214C98"/>
    <w:rsid w:val="00222ACF"/>
    <w:rsid w:val="002323D9"/>
    <w:rsid w:val="0027058F"/>
    <w:rsid w:val="0029202D"/>
    <w:rsid w:val="003F70FD"/>
    <w:rsid w:val="004446C9"/>
    <w:rsid w:val="004868CC"/>
    <w:rsid w:val="00523C39"/>
    <w:rsid w:val="005B0A16"/>
    <w:rsid w:val="00613A62"/>
    <w:rsid w:val="00663DD3"/>
    <w:rsid w:val="00690536"/>
    <w:rsid w:val="006D5DE9"/>
    <w:rsid w:val="007D4DA8"/>
    <w:rsid w:val="007F66DB"/>
    <w:rsid w:val="00820849"/>
    <w:rsid w:val="008759E6"/>
    <w:rsid w:val="008966A4"/>
    <w:rsid w:val="00913AEF"/>
    <w:rsid w:val="00917D44"/>
    <w:rsid w:val="00924E0A"/>
    <w:rsid w:val="00986D8E"/>
    <w:rsid w:val="009954D4"/>
    <w:rsid w:val="009E7B8B"/>
    <w:rsid w:val="00A13384"/>
    <w:rsid w:val="00AE1F4E"/>
    <w:rsid w:val="00B3110B"/>
    <w:rsid w:val="00B613AD"/>
    <w:rsid w:val="00BD22C2"/>
    <w:rsid w:val="00C11318"/>
    <w:rsid w:val="00C2774A"/>
    <w:rsid w:val="00C62E27"/>
    <w:rsid w:val="00C63B80"/>
    <w:rsid w:val="00DB5450"/>
    <w:rsid w:val="00EA556F"/>
    <w:rsid w:val="00EC1BFF"/>
    <w:rsid w:val="00EE201D"/>
    <w:rsid w:val="00F44D9A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CC2F2EB"/>
  <w15:docId w15:val="{83C91AEB-8D9C-433A-AE76-56D45CBE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4C98"/>
  </w:style>
  <w:style w:type="table" w:styleId="a4">
    <w:name w:val="Table Grid"/>
    <w:basedOn w:val="a1"/>
    <w:uiPriority w:val="59"/>
    <w:rsid w:val="00C2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</cp:lastModifiedBy>
  <cp:revision>8</cp:revision>
  <dcterms:created xsi:type="dcterms:W3CDTF">2017-04-09T16:22:00Z</dcterms:created>
  <dcterms:modified xsi:type="dcterms:W3CDTF">2019-12-22T15:03:00Z</dcterms:modified>
</cp:coreProperties>
</file>