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3F" w:rsidRPr="0072322E" w:rsidRDefault="0027153F" w:rsidP="0027153F">
      <w:pPr>
        <w:tabs>
          <w:tab w:val="left" w:pos="270"/>
        </w:tabs>
        <w:rPr>
          <w:b/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Муниципальное учреждение дополнительного образования </w:t>
      </w:r>
    </w:p>
    <w:p w:rsidR="0027153F" w:rsidRDefault="0027153F" w:rsidP="002715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«Таврическая детская школа искусств»</w:t>
      </w:r>
    </w:p>
    <w:p w:rsidR="0027153F" w:rsidRPr="004B093F" w:rsidRDefault="0027153F" w:rsidP="002715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Омской области</w:t>
      </w:r>
    </w:p>
    <w:p w:rsidR="0027153F" w:rsidRDefault="0027153F" w:rsidP="0027153F">
      <w:pPr>
        <w:jc w:val="center"/>
        <w:rPr>
          <w:b/>
        </w:rPr>
      </w:pPr>
    </w:p>
    <w:p w:rsidR="0027153F" w:rsidRDefault="0027153F" w:rsidP="0027153F">
      <w:pPr>
        <w:jc w:val="center"/>
        <w:rPr>
          <w:b/>
        </w:rPr>
      </w:pPr>
    </w:p>
    <w:p w:rsidR="0027153F" w:rsidRDefault="0027153F" w:rsidP="002715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Утверждаю:     </w:t>
      </w:r>
    </w:p>
    <w:p w:rsidR="0027153F" w:rsidRPr="005F45DF" w:rsidRDefault="0027153F" w:rsidP="002715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7153F" w:rsidRDefault="0027153F" w:rsidP="0027153F">
      <w:pPr>
        <w:tabs>
          <w:tab w:val="left" w:pos="5700"/>
        </w:tabs>
        <w:rPr>
          <w:sz w:val="28"/>
          <w:szCs w:val="28"/>
        </w:rPr>
      </w:pPr>
      <w:r>
        <w:rPr>
          <w:sz w:val="28"/>
          <w:szCs w:val="28"/>
        </w:rPr>
        <w:t>Рассмотрено:</w:t>
      </w:r>
      <w:r>
        <w:rPr>
          <w:sz w:val="28"/>
          <w:szCs w:val="28"/>
        </w:rPr>
        <w:tab/>
        <w:t>Директор МУДО «ТДШИ»</w:t>
      </w:r>
    </w:p>
    <w:p w:rsidR="0027153F" w:rsidRDefault="0027153F" w:rsidP="0027153F">
      <w:pPr>
        <w:rPr>
          <w:sz w:val="28"/>
          <w:szCs w:val="28"/>
        </w:rPr>
      </w:pPr>
      <w:r>
        <w:rPr>
          <w:sz w:val="28"/>
          <w:szCs w:val="28"/>
        </w:rPr>
        <w:t>МО МУДО «ТДШИ»</w:t>
      </w:r>
    </w:p>
    <w:p w:rsidR="0027153F" w:rsidRDefault="0027153F" w:rsidP="0027153F">
      <w:pPr>
        <w:tabs>
          <w:tab w:val="left" w:pos="5745"/>
        </w:tabs>
        <w:rPr>
          <w:sz w:val="28"/>
          <w:szCs w:val="28"/>
        </w:rPr>
      </w:pPr>
      <w:r>
        <w:rPr>
          <w:sz w:val="28"/>
          <w:szCs w:val="28"/>
        </w:rPr>
        <w:t>Протокол №</w:t>
      </w:r>
      <w:r>
        <w:rPr>
          <w:sz w:val="28"/>
          <w:szCs w:val="28"/>
        </w:rPr>
        <w:tab/>
        <w:t>_____________А.А.Лазаренко</w:t>
      </w:r>
    </w:p>
    <w:p w:rsidR="0027153F" w:rsidRPr="005F45DF" w:rsidRDefault="0027153F" w:rsidP="0027153F">
      <w:pPr>
        <w:rPr>
          <w:sz w:val="28"/>
          <w:szCs w:val="28"/>
        </w:rPr>
      </w:pPr>
      <w:r>
        <w:rPr>
          <w:sz w:val="28"/>
          <w:szCs w:val="28"/>
        </w:rPr>
        <w:t>От «30» августа 2018г.</w:t>
      </w:r>
    </w:p>
    <w:p w:rsidR="0027153F" w:rsidRDefault="0027153F" w:rsidP="0027153F">
      <w:pPr>
        <w:jc w:val="center"/>
        <w:rPr>
          <w:b/>
        </w:rPr>
      </w:pPr>
    </w:p>
    <w:p w:rsidR="0027153F" w:rsidRPr="003727DE" w:rsidRDefault="0027153F" w:rsidP="0027153F">
      <w:pPr>
        <w:jc w:val="center"/>
        <w:rPr>
          <w:b/>
          <w:sz w:val="28"/>
          <w:szCs w:val="32"/>
        </w:rPr>
      </w:pPr>
    </w:p>
    <w:p w:rsidR="0027153F" w:rsidRPr="003727DE" w:rsidRDefault="0027153F" w:rsidP="0027153F">
      <w:pPr>
        <w:jc w:val="center"/>
        <w:rPr>
          <w:b/>
          <w:sz w:val="28"/>
          <w:szCs w:val="32"/>
        </w:rPr>
      </w:pPr>
    </w:p>
    <w:p w:rsidR="0027153F" w:rsidRDefault="0027153F" w:rsidP="0027153F">
      <w:pPr>
        <w:jc w:val="center"/>
        <w:rPr>
          <w:b/>
          <w:sz w:val="28"/>
          <w:szCs w:val="32"/>
        </w:rPr>
      </w:pPr>
    </w:p>
    <w:p w:rsidR="0027153F" w:rsidRDefault="0027153F" w:rsidP="0027153F">
      <w:pPr>
        <w:jc w:val="center"/>
        <w:rPr>
          <w:b/>
          <w:sz w:val="28"/>
          <w:szCs w:val="32"/>
        </w:rPr>
      </w:pPr>
    </w:p>
    <w:p w:rsidR="0027153F" w:rsidRDefault="0027153F" w:rsidP="0027153F">
      <w:pPr>
        <w:jc w:val="center"/>
        <w:rPr>
          <w:b/>
          <w:sz w:val="28"/>
          <w:szCs w:val="32"/>
        </w:rPr>
      </w:pPr>
    </w:p>
    <w:p w:rsidR="0027153F" w:rsidRDefault="0027153F" w:rsidP="0027153F">
      <w:pPr>
        <w:jc w:val="center"/>
        <w:rPr>
          <w:b/>
          <w:sz w:val="28"/>
          <w:szCs w:val="32"/>
        </w:rPr>
      </w:pPr>
    </w:p>
    <w:p w:rsidR="0027153F" w:rsidRDefault="0027153F" w:rsidP="0027153F">
      <w:pPr>
        <w:jc w:val="center"/>
        <w:rPr>
          <w:b/>
          <w:sz w:val="28"/>
          <w:szCs w:val="32"/>
        </w:rPr>
      </w:pPr>
    </w:p>
    <w:p w:rsidR="0027153F" w:rsidRDefault="0027153F" w:rsidP="0027153F">
      <w:pPr>
        <w:jc w:val="center"/>
        <w:rPr>
          <w:b/>
          <w:sz w:val="28"/>
          <w:szCs w:val="32"/>
        </w:rPr>
      </w:pPr>
    </w:p>
    <w:p w:rsidR="0027153F" w:rsidRDefault="0027153F" w:rsidP="0027153F">
      <w:pPr>
        <w:jc w:val="center"/>
        <w:rPr>
          <w:b/>
          <w:sz w:val="28"/>
          <w:szCs w:val="32"/>
        </w:rPr>
      </w:pPr>
      <w:r w:rsidRPr="005F45DF">
        <w:rPr>
          <w:b/>
          <w:sz w:val="28"/>
          <w:szCs w:val="32"/>
        </w:rPr>
        <w:t xml:space="preserve">ДОПОЛНИТЕЛЬНАЯ ОБЩЕРАЗВИВАЮЩАЯ ПРОГРАММА </w:t>
      </w:r>
      <w:r w:rsidRPr="005F45DF">
        <w:rPr>
          <w:b/>
          <w:sz w:val="28"/>
          <w:szCs w:val="32"/>
        </w:rPr>
        <w:br/>
        <w:t>В ОБЛАСТИ ИЗОБРАЗИТЕЛЬНОГО ИСКУССТВА</w:t>
      </w:r>
    </w:p>
    <w:p w:rsidR="0027153F" w:rsidRDefault="0027153F" w:rsidP="0027153F">
      <w:pPr>
        <w:jc w:val="center"/>
        <w:rPr>
          <w:b/>
        </w:rPr>
      </w:pPr>
      <w:r>
        <w:rPr>
          <w:b/>
        </w:rPr>
        <w:t>Срок реализации – 4 года</w:t>
      </w:r>
    </w:p>
    <w:p w:rsidR="0027153F" w:rsidRDefault="0027153F" w:rsidP="0027153F">
      <w:pPr>
        <w:jc w:val="center"/>
        <w:rPr>
          <w:b/>
        </w:rPr>
      </w:pPr>
    </w:p>
    <w:p w:rsidR="0027153F" w:rsidRDefault="0027153F" w:rsidP="0027153F">
      <w:pPr>
        <w:jc w:val="center"/>
        <w:rPr>
          <w:b/>
        </w:rPr>
      </w:pPr>
      <w:r>
        <w:rPr>
          <w:b/>
        </w:rPr>
        <w:t>Предметная область «Историко-теоретическая подготовка»</w:t>
      </w:r>
    </w:p>
    <w:p w:rsidR="0027153F" w:rsidRDefault="0027153F" w:rsidP="0027153F">
      <w:pPr>
        <w:jc w:val="center"/>
        <w:rPr>
          <w:b/>
        </w:rPr>
      </w:pPr>
    </w:p>
    <w:p w:rsidR="0027153F" w:rsidRDefault="0027153F" w:rsidP="0027153F">
      <w:pPr>
        <w:jc w:val="center"/>
        <w:rPr>
          <w:b/>
        </w:rPr>
      </w:pPr>
      <w:r>
        <w:rPr>
          <w:b/>
        </w:rPr>
        <w:t>УЧЕБНЫЙ ПРЕДМЕТ</w:t>
      </w:r>
    </w:p>
    <w:p w:rsidR="0027153F" w:rsidRDefault="0027153F" w:rsidP="0027153F">
      <w:pPr>
        <w:jc w:val="center"/>
        <w:rPr>
          <w:b/>
        </w:rPr>
      </w:pPr>
    </w:p>
    <w:p w:rsidR="0027153F" w:rsidRDefault="0027153F" w:rsidP="0027153F">
      <w:pPr>
        <w:jc w:val="center"/>
        <w:rPr>
          <w:b/>
          <w:sz w:val="28"/>
          <w:szCs w:val="28"/>
        </w:rPr>
      </w:pPr>
      <w:r w:rsidRPr="00EF0946">
        <w:rPr>
          <w:b/>
          <w:sz w:val="28"/>
          <w:szCs w:val="28"/>
        </w:rPr>
        <w:t>«БЕСЕДЫ ОБ ИЗОБРАЗИТЕЛЬНОМ ИСКУССТВЕ»</w:t>
      </w:r>
    </w:p>
    <w:p w:rsidR="0027153F" w:rsidRPr="00EF0946" w:rsidRDefault="0027153F" w:rsidP="0027153F">
      <w:pPr>
        <w:jc w:val="center"/>
      </w:pPr>
      <w:r>
        <w:t>(для подготовительных групп художественного отделения детской школы искусств)</w:t>
      </w:r>
    </w:p>
    <w:p w:rsidR="0027153F" w:rsidRPr="00EF0946" w:rsidRDefault="0027153F" w:rsidP="0027153F">
      <w:pPr>
        <w:jc w:val="center"/>
        <w:rPr>
          <w:b/>
          <w:sz w:val="28"/>
          <w:szCs w:val="28"/>
        </w:rPr>
      </w:pPr>
    </w:p>
    <w:p w:rsidR="0027153F" w:rsidRDefault="0027153F" w:rsidP="0027153F">
      <w:pPr>
        <w:jc w:val="center"/>
        <w:rPr>
          <w:b/>
          <w:sz w:val="28"/>
          <w:szCs w:val="32"/>
        </w:rPr>
      </w:pPr>
    </w:p>
    <w:p w:rsidR="0027153F" w:rsidRPr="005F45DF" w:rsidRDefault="0027153F" w:rsidP="0027153F">
      <w:pPr>
        <w:jc w:val="center"/>
        <w:rPr>
          <w:b/>
          <w:sz w:val="28"/>
          <w:szCs w:val="32"/>
        </w:rPr>
      </w:pPr>
    </w:p>
    <w:p w:rsidR="0027153F" w:rsidRDefault="0027153F" w:rsidP="0027153F">
      <w:pPr>
        <w:pStyle w:val="1"/>
        <w:tabs>
          <w:tab w:val="left" w:pos="708"/>
          <w:tab w:val="left" w:pos="2865"/>
          <w:tab w:val="left" w:pos="5535"/>
        </w:tabs>
        <w:rPr>
          <w:sz w:val="24"/>
          <w:szCs w:val="24"/>
        </w:rPr>
      </w:pPr>
      <w:r>
        <w:tab/>
      </w:r>
      <w:r>
        <w:tab/>
        <w:t xml:space="preserve">             </w:t>
      </w:r>
      <w:r>
        <w:tab/>
      </w:r>
      <w:r>
        <w:rPr>
          <w:sz w:val="24"/>
          <w:szCs w:val="24"/>
        </w:rPr>
        <w:t>Разработал:</w:t>
      </w:r>
    </w:p>
    <w:p w:rsidR="0027153F" w:rsidRPr="00EF0946" w:rsidRDefault="0027153F" w:rsidP="0027153F"/>
    <w:p w:rsidR="0027153F" w:rsidRDefault="0027153F" w:rsidP="0027153F">
      <w:pPr>
        <w:jc w:val="center"/>
        <w:rPr>
          <w:b/>
        </w:rPr>
      </w:pPr>
      <w:r>
        <w:rPr>
          <w:b/>
        </w:rPr>
        <w:t xml:space="preserve">                                                    Преподаватель истории искусств              </w:t>
      </w:r>
    </w:p>
    <w:p w:rsidR="0027153F" w:rsidRPr="00EF0946" w:rsidRDefault="0027153F" w:rsidP="0027153F">
      <w:pPr>
        <w:jc w:val="center"/>
        <w:rPr>
          <w:b/>
        </w:rPr>
      </w:pPr>
      <w:r>
        <w:rPr>
          <w:b/>
        </w:rPr>
        <w:t xml:space="preserve">                        Кальчицкая Н.М.</w:t>
      </w:r>
    </w:p>
    <w:p w:rsidR="0027153F" w:rsidRDefault="0027153F" w:rsidP="0027153F">
      <w:pPr>
        <w:jc w:val="center"/>
        <w:rPr>
          <w:sz w:val="28"/>
          <w:szCs w:val="28"/>
        </w:rPr>
      </w:pPr>
    </w:p>
    <w:p w:rsidR="0027153F" w:rsidRDefault="0027153F" w:rsidP="0027153F">
      <w:pPr>
        <w:jc w:val="center"/>
        <w:rPr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jc w:val="center"/>
        <w:rPr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</w:p>
    <w:p w:rsidR="0027153F" w:rsidRPr="009274F7" w:rsidRDefault="0027153F" w:rsidP="0027153F">
      <w:pPr>
        <w:tabs>
          <w:tab w:val="left" w:pos="3795"/>
        </w:tabs>
      </w:pPr>
      <w:r>
        <w:tab/>
        <w:t>Таврическое 2018</w:t>
      </w:r>
    </w:p>
    <w:p w:rsidR="0027153F" w:rsidRDefault="0027153F" w:rsidP="0027153F">
      <w:pPr>
        <w:jc w:val="both"/>
        <w:rPr>
          <w:sz w:val="28"/>
          <w:szCs w:val="28"/>
        </w:rPr>
      </w:pPr>
    </w:p>
    <w:p w:rsidR="0027153F" w:rsidRDefault="0027153F" w:rsidP="0027153F">
      <w:pPr>
        <w:jc w:val="both"/>
        <w:rPr>
          <w:sz w:val="28"/>
          <w:szCs w:val="28"/>
        </w:rPr>
      </w:pPr>
    </w:p>
    <w:p w:rsidR="0027153F" w:rsidRDefault="0027153F" w:rsidP="0027153F">
      <w:pPr>
        <w:jc w:val="both"/>
        <w:rPr>
          <w:sz w:val="28"/>
          <w:szCs w:val="28"/>
        </w:rPr>
      </w:pPr>
    </w:p>
    <w:p w:rsidR="0027153F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Pr="00EF0946" w:rsidRDefault="0027153F" w:rsidP="0027153F"/>
    <w:p w:rsidR="0027153F" w:rsidRDefault="0027153F" w:rsidP="0027153F"/>
    <w:p w:rsidR="0027153F" w:rsidRDefault="0027153F" w:rsidP="0027153F"/>
    <w:p w:rsidR="0027153F" w:rsidRPr="00EF0946" w:rsidRDefault="0027153F" w:rsidP="0027153F">
      <w:pPr>
        <w:sectPr w:rsidR="0027153F" w:rsidRPr="00EF0946" w:rsidSect="003727DE">
          <w:footerReference w:type="default" r:id="rId5"/>
          <w:pgSz w:w="11906" w:h="16838"/>
          <w:pgMar w:top="1134" w:right="850" w:bottom="1134" w:left="1701" w:header="454" w:footer="454" w:gutter="0"/>
          <w:cols w:space="708"/>
          <w:titlePg/>
          <w:docGrid w:linePitch="360"/>
        </w:sectPr>
      </w:pPr>
    </w:p>
    <w:p w:rsidR="0027153F" w:rsidRPr="00B440C9" w:rsidRDefault="0027153F" w:rsidP="0027153F">
      <w:pPr>
        <w:spacing w:after="240" w:line="360" w:lineRule="auto"/>
        <w:ind w:left="1452" w:firstLine="708"/>
        <w:jc w:val="both"/>
        <w:rPr>
          <w:b/>
          <w:sz w:val="28"/>
          <w:szCs w:val="28"/>
        </w:rPr>
      </w:pPr>
      <w:r w:rsidRPr="00B440C9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27153F" w:rsidRPr="00B440C9" w:rsidRDefault="0027153F" w:rsidP="0027153F">
      <w:pPr>
        <w:spacing w:line="360" w:lineRule="auto"/>
        <w:jc w:val="both"/>
        <w:rPr>
          <w:b/>
          <w:sz w:val="28"/>
          <w:szCs w:val="28"/>
        </w:rPr>
      </w:pPr>
      <w:r w:rsidRPr="00B440C9">
        <w:rPr>
          <w:b/>
          <w:sz w:val="28"/>
          <w:szCs w:val="28"/>
        </w:rPr>
        <w:t>I.</w:t>
      </w:r>
      <w:r w:rsidRPr="00B440C9">
        <w:rPr>
          <w:b/>
          <w:sz w:val="28"/>
          <w:szCs w:val="28"/>
        </w:rPr>
        <w:tab/>
        <w:t>Пояснительная записка</w:t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 Срок реализации учебного предмета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  <w:r w:rsidRPr="003727DE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Цели и задачи учебного предмета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727DE"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27153F" w:rsidRPr="003727DE" w:rsidRDefault="0027153F" w:rsidP="0027153F">
      <w:pPr>
        <w:pStyle w:val="a4"/>
        <w:spacing w:after="240"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Описание материально-технических условий реализации учебного предмета</w:t>
      </w:r>
    </w:p>
    <w:p w:rsidR="0027153F" w:rsidRPr="00B440C9" w:rsidRDefault="0027153F" w:rsidP="0027153F">
      <w:pPr>
        <w:spacing w:line="360" w:lineRule="auto"/>
        <w:jc w:val="both"/>
        <w:rPr>
          <w:b/>
          <w:sz w:val="28"/>
          <w:szCs w:val="28"/>
        </w:rPr>
      </w:pPr>
      <w:r w:rsidRPr="00B440C9">
        <w:rPr>
          <w:b/>
          <w:sz w:val="28"/>
          <w:szCs w:val="28"/>
        </w:rPr>
        <w:t>II.</w:t>
      </w:r>
      <w:r w:rsidRPr="00B440C9">
        <w:rPr>
          <w:b/>
          <w:sz w:val="28"/>
          <w:szCs w:val="28"/>
        </w:rPr>
        <w:tab/>
        <w:t>Содержание учебного предмета</w:t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27153F" w:rsidRPr="003727DE" w:rsidRDefault="0027153F" w:rsidP="0027153F">
      <w:pPr>
        <w:pStyle w:val="a4"/>
        <w:spacing w:after="240" w:line="276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 xml:space="preserve">- </w:t>
      </w:r>
      <w:r w:rsidRPr="003727DE"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27153F" w:rsidRPr="00B440C9" w:rsidRDefault="0027153F" w:rsidP="0027153F">
      <w:pPr>
        <w:spacing w:line="360" w:lineRule="auto"/>
        <w:jc w:val="both"/>
        <w:rPr>
          <w:b/>
          <w:sz w:val="28"/>
          <w:szCs w:val="28"/>
        </w:rPr>
      </w:pPr>
      <w:r w:rsidRPr="00B440C9">
        <w:rPr>
          <w:b/>
          <w:sz w:val="28"/>
          <w:szCs w:val="28"/>
        </w:rPr>
        <w:t>III.</w:t>
      </w:r>
      <w:r w:rsidRPr="00B440C9">
        <w:rPr>
          <w:b/>
          <w:sz w:val="28"/>
          <w:szCs w:val="28"/>
        </w:rPr>
        <w:tab/>
        <w:t>Т</w:t>
      </w:r>
      <w:r>
        <w:rPr>
          <w:b/>
          <w:sz w:val="28"/>
          <w:szCs w:val="28"/>
        </w:rPr>
        <w:t>ребования к уровню подготовки уча</w:t>
      </w:r>
      <w:r w:rsidRPr="00B440C9">
        <w:rPr>
          <w:b/>
          <w:sz w:val="28"/>
          <w:szCs w:val="28"/>
        </w:rPr>
        <w:t>щихся</w:t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  <w:r w:rsidRPr="00B440C9">
        <w:rPr>
          <w:b/>
          <w:sz w:val="28"/>
          <w:szCs w:val="28"/>
        </w:rPr>
        <w:tab/>
      </w:r>
    </w:p>
    <w:p w:rsidR="0027153F" w:rsidRPr="003727DE" w:rsidRDefault="0027153F" w:rsidP="0027153F">
      <w:pPr>
        <w:spacing w:after="240" w:line="276" w:lineRule="auto"/>
        <w:ind w:firstLine="567"/>
        <w:jc w:val="both"/>
        <w:rPr>
          <w:i/>
          <w:sz w:val="28"/>
          <w:szCs w:val="28"/>
        </w:rPr>
      </w:pPr>
      <w:r w:rsidRPr="003727DE">
        <w:rPr>
          <w:i/>
          <w:sz w:val="28"/>
          <w:szCs w:val="28"/>
        </w:rPr>
        <w:t>- Требования к уровню подготовки на различных этапах обучения</w:t>
      </w:r>
    </w:p>
    <w:p w:rsidR="0027153F" w:rsidRPr="00B440C9" w:rsidRDefault="0027153F" w:rsidP="0027153F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40C9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440C9">
        <w:rPr>
          <w:rFonts w:ascii="Times New Roman" w:hAnsi="Times New Roman"/>
          <w:b/>
          <w:sz w:val="28"/>
          <w:szCs w:val="28"/>
        </w:rPr>
        <w:t>.</w:t>
      </w:r>
      <w:r w:rsidRPr="00B440C9"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B440C9">
        <w:rPr>
          <w:rFonts w:ascii="Times New Roman" w:hAnsi="Times New Roman"/>
          <w:b/>
          <w:sz w:val="28"/>
          <w:szCs w:val="28"/>
        </w:rPr>
        <w:tab/>
      </w:r>
      <w:r w:rsidRPr="00B440C9">
        <w:rPr>
          <w:rFonts w:ascii="Times New Roman" w:hAnsi="Times New Roman"/>
          <w:b/>
          <w:sz w:val="28"/>
          <w:szCs w:val="28"/>
        </w:rPr>
        <w:tab/>
      </w:r>
      <w:r w:rsidRPr="00B440C9">
        <w:rPr>
          <w:rFonts w:ascii="Times New Roman" w:hAnsi="Times New Roman"/>
          <w:b/>
          <w:sz w:val="28"/>
          <w:szCs w:val="28"/>
        </w:rPr>
        <w:tab/>
      </w:r>
      <w:r w:rsidRPr="00B440C9">
        <w:rPr>
          <w:rFonts w:ascii="Times New Roman" w:hAnsi="Times New Roman"/>
          <w:b/>
          <w:sz w:val="28"/>
          <w:szCs w:val="28"/>
        </w:rPr>
        <w:tab/>
        <w:t xml:space="preserve"> </w:t>
      </w:r>
    </w:p>
    <w:p w:rsidR="0027153F" w:rsidRPr="003727DE" w:rsidRDefault="0027153F" w:rsidP="0027153F">
      <w:pPr>
        <w:pStyle w:val="a4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Аттестация: цели, виды, форма, содержание</w:t>
      </w:r>
    </w:p>
    <w:p w:rsidR="0027153F" w:rsidRPr="003727DE" w:rsidRDefault="0027153F" w:rsidP="0027153F">
      <w:pPr>
        <w:pStyle w:val="a4"/>
        <w:spacing w:after="240"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27153F" w:rsidRPr="00B440C9" w:rsidRDefault="0027153F" w:rsidP="0027153F">
      <w:pPr>
        <w:pStyle w:val="a4"/>
        <w:spacing w:after="24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40C9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440C9">
        <w:rPr>
          <w:rFonts w:ascii="Times New Roman" w:hAnsi="Times New Roman"/>
          <w:b/>
          <w:sz w:val="28"/>
          <w:szCs w:val="28"/>
        </w:rPr>
        <w:t>.</w:t>
      </w:r>
      <w:r w:rsidRPr="00B440C9"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 w:rsidRPr="00B440C9">
        <w:rPr>
          <w:rFonts w:ascii="Times New Roman" w:hAnsi="Times New Roman"/>
          <w:b/>
          <w:sz w:val="28"/>
          <w:szCs w:val="28"/>
        </w:rPr>
        <w:tab/>
      </w:r>
      <w:r w:rsidRPr="00B440C9">
        <w:rPr>
          <w:rFonts w:ascii="Times New Roman" w:hAnsi="Times New Roman"/>
          <w:b/>
          <w:sz w:val="28"/>
          <w:szCs w:val="28"/>
        </w:rPr>
        <w:tab/>
      </w:r>
      <w:r w:rsidRPr="00B440C9">
        <w:rPr>
          <w:rFonts w:ascii="Times New Roman" w:hAnsi="Times New Roman"/>
          <w:b/>
          <w:sz w:val="28"/>
          <w:szCs w:val="28"/>
        </w:rPr>
        <w:tab/>
      </w:r>
    </w:p>
    <w:p w:rsidR="0027153F" w:rsidRPr="00B440C9" w:rsidRDefault="0027153F" w:rsidP="0027153F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40C9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B440C9">
        <w:rPr>
          <w:rFonts w:ascii="Times New Roman" w:hAnsi="Times New Roman"/>
          <w:b/>
          <w:sz w:val="28"/>
          <w:szCs w:val="28"/>
        </w:rPr>
        <w:t>.</w:t>
      </w:r>
      <w:r w:rsidRPr="00B440C9"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27153F" w:rsidRPr="003727DE" w:rsidRDefault="0027153F" w:rsidP="0027153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3727DE"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2715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8"/>
        </w:rPr>
      </w:pPr>
      <w:r w:rsidRPr="00645050">
        <w:rPr>
          <w:b/>
          <w:sz w:val="28"/>
        </w:rPr>
        <w:lastRenderedPageBreak/>
        <w:t>ПОЯСНИТЕЛЬНАЯ ЗАПИСКА</w:t>
      </w:r>
    </w:p>
    <w:p w:rsidR="0027153F" w:rsidRDefault="0027153F" w:rsidP="0027153F">
      <w:pPr>
        <w:rPr>
          <w:b/>
          <w:sz w:val="28"/>
        </w:rPr>
      </w:pPr>
    </w:p>
    <w:p w:rsidR="0027153F" w:rsidRDefault="0027153F" w:rsidP="0027153F">
      <w:pPr>
        <w:pStyle w:val="a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F65AF">
        <w:rPr>
          <w:rFonts w:ascii="Times New Roman" w:hAnsi="Times New Roman"/>
          <w:b/>
          <w:i/>
          <w:sz w:val="28"/>
          <w:szCs w:val="28"/>
        </w:rPr>
        <w:t xml:space="preserve">Характеристика учебного предмета, его место и роль </w:t>
      </w:r>
    </w:p>
    <w:p w:rsidR="0027153F" w:rsidRPr="00CF65AF" w:rsidRDefault="0027153F" w:rsidP="0027153F">
      <w:pPr>
        <w:pStyle w:val="a4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F65AF">
        <w:rPr>
          <w:rFonts w:ascii="Times New Roman" w:hAnsi="Times New Roman"/>
          <w:b/>
          <w:i/>
          <w:sz w:val="28"/>
          <w:szCs w:val="28"/>
        </w:rPr>
        <w:t>в образовательном процессе</w:t>
      </w:r>
      <w:r w:rsidRPr="00DC566B">
        <w:rPr>
          <w:sz w:val="28"/>
          <w:szCs w:val="28"/>
        </w:rPr>
        <w:t xml:space="preserve"> </w:t>
      </w:r>
    </w:p>
    <w:p w:rsidR="0027153F" w:rsidRPr="00CF65AF" w:rsidRDefault="0027153F" w:rsidP="002715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75DDC">
        <w:rPr>
          <w:sz w:val="28"/>
          <w:szCs w:val="28"/>
        </w:rPr>
        <w:t>Программа учебного предмета «</w:t>
      </w:r>
      <w:r>
        <w:rPr>
          <w:sz w:val="28"/>
          <w:szCs w:val="28"/>
        </w:rPr>
        <w:t xml:space="preserve">Беседы об изобразительном искусстве» </w:t>
      </w:r>
      <w:r w:rsidRPr="00075DDC">
        <w:rPr>
          <w:sz w:val="28"/>
          <w:szCs w:val="28"/>
        </w:rPr>
        <w:t xml:space="preserve"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r>
        <w:rPr>
          <w:sz w:val="28"/>
          <w:szCs w:val="28"/>
        </w:rPr>
        <w:t>направленных письмом Министерства культуры Российской Федерации от 21.11.2013 №191-01-39/06-ГИ</w:t>
      </w:r>
      <w:r w:rsidRPr="00075DDC">
        <w:rPr>
          <w:sz w:val="28"/>
          <w:szCs w:val="28"/>
        </w:rPr>
        <w:t xml:space="preserve">, а также с учетом многолетнего педагогического опыта в области </w:t>
      </w:r>
      <w:r>
        <w:rPr>
          <w:sz w:val="28"/>
          <w:szCs w:val="28"/>
        </w:rPr>
        <w:t>изобразительного искусства</w:t>
      </w:r>
      <w:r w:rsidRPr="00075DDC">
        <w:rPr>
          <w:sz w:val="28"/>
          <w:szCs w:val="28"/>
        </w:rPr>
        <w:t xml:space="preserve"> в детских школах искусств.</w:t>
      </w:r>
    </w:p>
    <w:p w:rsidR="0027153F" w:rsidRPr="00B21E82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</w:t>
      </w:r>
      <w:r w:rsidRPr="00B21E82">
        <w:rPr>
          <w:sz w:val="28"/>
          <w:szCs w:val="28"/>
        </w:rPr>
        <w:t xml:space="preserve"> </w:t>
      </w:r>
      <w:r w:rsidRPr="00075DDC">
        <w:rPr>
          <w:sz w:val="28"/>
          <w:szCs w:val="28"/>
        </w:rPr>
        <w:t>«</w:t>
      </w:r>
      <w:r>
        <w:rPr>
          <w:sz w:val="28"/>
          <w:szCs w:val="28"/>
        </w:rPr>
        <w:t>Беседы об изобразительном искусстве» направлен на художественное</w:t>
      </w:r>
      <w:r w:rsidRPr="00B21E8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образование и воспитание</w:t>
      </w:r>
      <w:r w:rsidRPr="00B21E82">
        <w:rPr>
          <w:sz w:val="28"/>
          <w:szCs w:val="28"/>
        </w:rPr>
        <w:t xml:space="preserve"> подрастающего поколения, тем самым, обеспечивая формирование культурно образованной части общества, заинтересованной аудитории зрителей.</w:t>
      </w:r>
    </w:p>
    <w:p w:rsidR="0027153F" w:rsidRPr="00B21E82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направлена на</w:t>
      </w:r>
      <w:r w:rsidRPr="00B21E82">
        <w:rPr>
          <w:sz w:val="28"/>
          <w:szCs w:val="28"/>
        </w:rPr>
        <w:t xml:space="preserve"> знакомство учащихся с первичными знаниями о видах и жанрах изобразительног</w:t>
      </w:r>
      <w:r>
        <w:rPr>
          <w:sz w:val="28"/>
          <w:szCs w:val="28"/>
        </w:rPr>
        <w:t>о искусства,</w:t>
      </w:r>
      <w:r w:rsidRPr="00B21E82">
        <w:rPr>
          <w:sz w:val="28"/>
          <w:szCs w:val="28"/>
        </w:rPr>
        <w:t xml:space="preserve"> об основа</w:t>
      </w:r>
      <w:r>
        <w:rPr>
          <w:sz w:val="28"/>
          <w:szCs w:val="28"/>
        </w:rPr>
        <w:t>х цветоведения, о</w:t>
      </w:r>
      <w:r w:rsidRPr="00B21E82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Pr="00B21E82">
        <w:rPr>
          <w:sz w:val="28"/>
          <w:szCs w:val="28"/>
        </w:rPr>
        <w:t xml:space="preserve"> композиции,</w:t>
      </w:r>
      <w:r>
        <w:rPr>
          <w:sz w:val="28"/>
          <w:szCs w:val="28"/>
        </w:rPr>
        <w:t xml:space="preserve"> с художественным языком различных видов декоративно-прикладного искусства, с материалами и инструментами художника, а  также с творчеством знаменитых русских и западноевропейских художников.</w:t>
      </w:r>
    </w:p>
    <w:p w:rsidR="0027153F" w:rsidRPr="00B21E82" w:rsidRDefault="0027153F" w:rsidP="0027153F">
      <w:pPr>
        <w:pStyle w:val="c7c16c0c4"/>
        <w:shd w:val="clear" w:color="auto" w:fill="FFFFFF"/>
        <w:spacing w:before="0" w:after="0" w:line="360" w:lineRule="auto"/>
        <w:ind w:firstLine="709"/>
        <w:jc w:val="both"/>
        <w:rPr>
          <w:rStyle w:val="c5c1"/>
          <w:sz w:val="28"/>
          <w:szCs w:val="28"/>
        </w:rPr>
      </w:pPr>
      <w:r w:rsidRPr="00B21E82">
        <w:rPr>
          <w:sz w:val="28"/>
          <w:szCs w:val="28"/>
        </w:rPr>
        <w:t>Общеразви</w:t>
      </w:r>
      <w:r>
        <w:rPr>
          <w:sz w:val="28"/>
          <w:szCs w:val="28"/>
        </w:rPr>
        <w:t>вающая  программа «Беседы об изобразительном искусстве»</w:t>
      </w:r>
      <w:r w:rsidRPr="00B21E82">
        <w:rPr>
          <w:sz w:val="28"/>
          <w:szCs w:val="28"/>
        </w:rPr>
        <w:t xml:space="preserve"> способствует эстетическому воспитанию учащихся, </w:t>
      </w:r>
      <w:r w:rsidRPr="00B21E82">
        <w:rPr>
          <w:rStyle w:val="c5c1"/>
          <w:sz w:val="28"/>
          <w:szCs w:val="28"/>
        </w:rPr>
        <w:t xml:space="preserve">формированию художественного вкуса, эмоциональной отзывчивости на прекрасное. </w:t>
      </w:r>
      <w:r>
        <w:rPr>
          <w:rStyle w:val="c5c1"/>
          <w:sz w:val="28"/>
          <w:szCs w:val="28"/>
        </w:rPr>
        <w:t>П</w:t>
      </w:r>
      <w:r w:rsidRPr="00B21E82">
        <w:rPr>
          <w:rStyle w:val="c5c1"/>
          <w:sz w:val="28"/>
          <w:szCs w:val="28"/>
        </w:rPr>
        <w:t xml:space="preserve">рограмма обеспечивает развитие творческих способностей </w:t>
      </w:r>
      <w:r>
        <w:rPr>
          <w:rStyle w:val="c5c1"/>
          <w:sz w:val="28"/>
          <w:szCs w:val="28"/>
        </w:rPr>
        <w:t xml:space="preserve">детей и подростков </w:t>
      </w:r>
      <w:r w:rsidRPr="00B21E82">
        <w:rPr>
          <w:rStyle w:val="c5c1"/>
          <w:sz w:val="28"/>
          <w:szCs w:val="28"/>
        </w:rPr>
        <w:t>и формирование устойчивого интереса к творческой деятельности.</w:t>
      </w:r>
    </w:p>
    <w:p w:rsidR="0027153F" w:rsidRPr="00B21E82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Начальные знания по изобразительной грамоте даю</w:t>
      </w:r>
      <w:r w:rsidRPr="00B21E82">
        <w:rPr>
          <w:sz w:val="28"/>
          <w:szCs w:val="28"/>
        </w:rPr>
        <w:t>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</w:t>
      </w:r>
    </w:p>
    <w:p w:rsidR="0027153F" w:rsidRPr="00B21E82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основе педагогических принципов подачи учебного материала программы лежит принцип игры, когда преподаватель  активно включает детей в учебный процесс, тем самым влияя на раскрытие творческих способностей учащихся.</w:t>
      </w:r>
    </w:p>
    <w:p w:rsidR="0027153F" w:rsidRPr="00B21E82" w:rsidRDefault="0027153F" w:rsidP="0027153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учащихся 7-10 лет. </w:t>
      </w:r>
    </w:p>
    <w:p w:rsidR="0027153F" w:rsidRPr="00CF65AF" w:rsidRDefault="0027153F" w:rsidP="0027153F">
      <w:pPr>
        <w:spacing w:line="360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CF65AF">
        <w:rPr>
          <w:b/>
          <w:i/>
          <w:sz w:val="28"/>
          <w:szCs w:val="28"/>
        </w:rPr>
        <w:t>рок реализации учебного предмета</w:t>
      </w:r>
    </w:p>
    <w:p w:rsidR="0027153F" w:rsidRPr="00CF65AF" w:rsidRDefault="0027153F" w:rsidP="0027153F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 xml:space="preserve">Учебный предмет </w:t>
      </w:r>
      <w:r w:rsidRPr="00B21E82">
        <w:rPr>
          <w:sz w:val="28"/>
          <w:szCs w:val="28"/>
        </w:rPr>
        <w:t>«</w:t>
      </w:r>
      <w:r>
        <w:rPr>
          <w:sz w:val="28"/>
          <w:szCs w:val="28"/>
        </w:rPr>
        <w:t xml:space="preserve">Беседы об изобразительном искусстве» </w:t>
      </w:r>
      <w:r>
        <w:rPr>
          <w:color w:val="000000"/>
          <w:sz w:val="28"/>
          <w:szCs w:val="28"/>
        </w:rPr>
        <w:t>реализуется  при 4</w:t>
      </w:r>
      <w:r w:rsidRPr="00B440C9">
        <w:rPr>
          <w:color w:val="000000"/>
          <w:sz w:val="28"/>
          <w:szCs w:val="28"/>
        </w:rPr>
        <w:t>-летнем сроке обучения.</w:t>
      </w:r>
      <w:r w:rsidRPr="00B440C9">
        <w:rPr>
          <w:sz w:val="28"/>
          <w:szCs w:val="28"/>
        </w:rPr>
        <w:t xml:space="preserve"> Продолжительность уче</w:t>
      </w:r>
      <w:r>
        <w:rPr>
          <w:sz w:val="28"/>
          <w:szCs w:val="28"/>
        </w:rPr>
        <w:t>бных занятий с первого по четвертый годы обучения составляет 34 недели</w:t>
      </w:r>
      <w:r w:rsidRPr="00B440C9">
        <w:rPr>
          <w:sz w:val="28"/>
          <w:szCs w:val="28"/>
        </w:rPr>
        <w:t xml:space="preserve"> в год.</w:t>
      </w:r>
    </w:p>
    <w:p w:rsidR="0027153F" w:rsidRPr="00CF65AF" w:rsidRDefault="0027153F" w:rsidP="0027153F">
      <w:pPr>
        <w:pStyle w:val="a4"/>
        <w:spacing w:line="360" w:lineRule="auto"/>
        <w:jc w:val="center"/>
        <w:rPr>
          <w:rFonts w:ascii="Times New Roman" w:hAnsi="Times New Roman"/>
          <w:b/>
          <w:i/>
          <w:caps/>
          <w:sz w:val="28"/>
          <w:szCs w:val="28"/>
        </w:rPr>
      </w:pPr>
      <w:r w:rsidRPr="00CF65AF"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</w:t>
      </w:r>
      <w:r>
        <w:rPr>
          <w:rFonts w:ascii="Times New Roman" w:hAnsi="Times New Roman"/>
          <w:b/>
          <w:i/>
          <w:sz w:val="28"/>
          <w:szCs w:val="28"/>
        </w:rPr>
        <w:t xml:space="preserve"> учебным планом образовательной</w:t>
      </w:r>
      <w:r w:rsidRPr="00CF65AF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организации</w:t>
      </w:r>
      <w:r w:rsidRPr="00CF65AF">
        <w:rPr>
          <w:rFonts w:ascii="Times New Roman" w:hAnsi="Times New Roman"/>
          <w:b/>
          <w:i/>
          <w:sz w:val="28"/>
          <w:szCs w:val="28"/>
        </w:rPr>
        <w:t xml:space="preserve"> на реализацию учебного предмета</w:t>
      </w:r>
    </w:p>
    <w:p w:rsidR="0027153F" w:rsidRPr="000A4933" w:rsidRDefault="0027153F" w:rsidP="0027153F">
      <w:pPr>
        <w:spacing w:line="360" w:lineRule="auto"/>
        <w:ind w:firstLine="851"/>
        <w:jc w:val="both"/>
        <w:rPr>
          <w:sz w:val="28"/>
          <w:szCs w:val="28"/>
        </w:rPr>
      </w:pPr>
      <w:r w:rsidRPr="00B440C9">
        <w:rPr>
          <w:sz w:val="28"/>
          <w:szCs w:val="28"/>
        </w:rPr>
        <w:t xml:space="preserve">Общая трудоемкость учебного предмета </w:t>
      </w:r>
      <w:r w:rsidRPr="00B21E82">
        <w:rPr>
          <w:sz w:val="28"/>
          <w:szCs w:val="28"/>
        </w:rPr>
        <w:t>«</w:t>
      </w:r>
      <w:r>
        <w:rPr>
          <w:sz w:val="28"/>
          <w:szCs w:val="28"/>
        </w:rPr>
        <w:t>Беседы об изобразительном искусстве»</w:t>
      </w:r>
      <w:r w:rsidRPr="00B440C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4</w:t>
      </w:r>
      <w:r w:rsidRPr="00B440C9">
        <w:rPr>
          <w:sz w:val="28"/>
          <w:szCs w:val="28"/>
        </w:rPr>
        <w:t>-летнем</w:t>
      </w:r>
      <w:r>
        <w:rPr>
          <w:sz w:val="28"/>
          <w:szCs w:val="28"/>
        </w:rPr>
        <w:t xml:space="preserve"> сроке обучения составляет 204 аудиторных часа</w:t>
      </w:r>
      <w:r w:rsidRPr="00B440C9">
        <w:rPr>
          <w:sz w:val="28"/>
          <w:szCs w:val="28"/>
        </w:rPr>
        <w:t xml:space="preserve">.  </w:t>
      </w:r>
      <w:r>
        <w:rPr>
          <w:sz w:val="28"/>
          <w:szCs w:val="28"/>
        </w:rPr>
        <w:t>В связи с большой загруженностью учащихся в общеобразовательной организации самостоятельная работа программой не предусмотрена. Составленная программа предполагает в каждом классе 2-3 резервных часа на сокращение количества часов в случае карантина, праздничных дней, а при их использовании на экскурсии в музей, повторение и закрепление материала.</w:t>
      </w:r>
    </w:p>
    <w:p w:rsidR="0027153F" w:rsidRPr="00B440C9" w:rsidRDefault="0027153F" w:rsidP="0027153F">
      <w:pPr>
        <w:pStyle w:val="Standard"/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Объем учебной нагрузки в неделю составляет</w:t>
      </w:r>
      <w:r w:rsidRPr="00B440C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1,5 часа</w:t>
      </w:r>
      <w:r w:rsidRPr="00B440C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Рекомендуемая продолжительность урока – 60 минут.</w:t>
      </w:r>
    </w:p>
    <w:p w:rsidR="0027153F" w:rsidRPr="00EA13F9" w:rsidRDefault="0027153F" w:rsidP="0027153F">
      <w:pPr>
        <w:spacing w:line="360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>Ф</w:t>
      </w:r>
      <w:r w:rsidRPr="00EA13F9">
        <w:rPr>
          <w:b/>
          <w:i/>
          <w:sz w:val="28"/>
          <w:szCs w:val="28"/>
        </w:rPr>
        <w:t>орма проведения учебных занятий</w:t>
      </w:r>
    </w:p>
    <w:p w:rsidR="0027153F" w:rsidRPr="00EA13F9" w:rsidRDefault="0027153F" w:rsidP="0027153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Занятия проводятся в </w:t>
      </w:r>
      <w:r w:rsidRPr="00B440C9">
        <w:rPr>
          <w:color w:val="000000"/>
          <w:sz w:val="28"/>
          <w:szCs w:val="28"/>
        </w:rPr>
        <w:t xml:space="preserve">групповой форме, численность </w:t>
      </w:r>
      <w:r>
        <w:rPr>
          <w:color w:val="000000"/>
          <w:sz w:val="28"/>
          <w:szCs w:val="28"/>
        </w:rPr>
        <w:t xml:space="preserve">учащихся </w:t>
      </w:r>
      <w:r w:rsidRPr="00B440C9">
        <w:rPr>
          <w:color w:val="000000"/>
          <w:sz w:val="28"/>
          <w:szCs w:val="28"/>
        </w:rPr>
        <w:t xml:space="preserve">в группе </w:t>
      </w:r>
      <w:r>
        <w:rPr>
          <w:color w:val="000000"/>
          <w:sz w:val="28"/>
          <w:szCs w:val="28"/>
        </w:rPr>
        <w:t>составляет от 8</w:t>
      </w:r>
      <w:r w:rsidRPr="00B440C9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16</w:t>
      </w:r>
      <w:r w:rsidRPr="00B440C9">
        <w:rPr>
          <w:color w:val="000000"/>
          <w:sz w:val="28"/>
          <w:szCs w:val="28"/>
        </w:rPr>
        <w:t xml:space="preserve"> человек. </w:t>
      </w:r>
      <w:r>
        <w:rPr>
          <w:rFonts w:eastAsia="Geeza Pro"/>
          <w:color w:val="000000"/>
          <w:sz w:val="28"/>
          <w:szCs w:val="28"/>
        </w:rPr>
        <w:t xml:space="preserve">Такая </w:t>
      </w:r>
      <w:r w:rsidRPr="00B440C9">
        <w:rPr>
          <w:rFonts w:eastAsia="Geeza Pro"/>
          <w:color w:val="000000"/>
          <w:sz w:val="28"/>
          <w:szCs w:val="28"/>
        </w:rPr>
        <w:t xml:space="preserve">форма занятий позволяет преподавателю построить процесс обучения в соответствии с </w:t>
      </w:r>
      <w:r>
        <w:rPr>
          <w:rFonts w:eastAsia="Geeza Pro"/>
          <w:color w:val="000000"/>
          <w:sz w:val="28"/>
          <w:szCs w:val="28"/>
        </w:rPr>
        <w:t>принципами дифференцированного  подхода</w:t>
      </w:r>
      <w:r w:rsidRPr="00B440C9">
        <w:rPr>
          <w:rFonts w:eastAsia="Geeza Pro"/>
          <w:color w:val="000000"/>
          <w:sz w:val="28"/>
          <w:szCs w:val="28"/>
        </w:rPr>
        <w:t>.</w:t>
      </w:r>
    </w:p>
    <w:p w:rsidR="0027153F" w:rsidRPr="00EA13F9" w:rsidRDefault="0027153F" w:rsidP="0027153F">
      <w:pPr>
        <w:shd w:val="clear" w:color="auto" w:fill="FFFFFF"/>
        <w:spacing w:line="360" w:lineRule="auto"/>
        <w:jc w:val="center"/>
        <w:rPr>
          <w:b/>
          <w:i/>
          <w:caps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Ц</w:t>
      </w:r>
      <w:r w:rsidRPr="00EA13F9">
        <w:rPr>
          <w:b/>
          <w:i/>
          <w:color w:val="000000"/>
          <w:sz w:val="28"/>
          <w:szCs w:val="28"/>
        </w:rPr>
        <w:t>ель учебного предмета</w:t>
      </w:r>
    </w:p>
    <w:p w:rsidR="0027153F" w:rsidRPr="00EA13F9" w:rsidRDefault="0027153F" w:rsidP="0027153F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Целью программы «Беседы об изобразительном искусстве» </w:t>
      </w:r>
      <w:r w:rsidRPr="00B21E82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общеэстетическое воспитание,</w:t>
      </w:r>
      <w:r w:rsidRPr="00B21E8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приобретение теоретических знаний</w:t>
      </w:r>
      <w:r w:rsidRPr="00B440C9">
        <w:rPr>
          <w:color w:val="000000"/>
          <w:sz w:val="28"/>
          <w:szCs w:val="28"/>
        </w:rPr>
        <w:t>, развитие творческой индивидуальности учащегося</w:t>
      </w:r>
      <w:r>
        <w:rPr>
          <w:color w:val="000000"/>
          <w:sz w:val="28"/>
          <w:szCs w:val="28"/>
        </w:rPr>
        <w:t>,</w:t>
      </w:r>
      <w:r w:rsidRPr="00B440C9">
        <w:rPr>
          <w:color w:val="000000"/>
          <w:sz w:val="28"/>
          <w:szCs w:val="28"/>
        </w:rPr>
        <w:t xml:space="preserve"> </w:t>
      </w:r>
      <w:r w:rsidRPr="00B440C9">
        <w:rPr>
          <w:sz w:val="28"/>
          <w:szCs w:val="28"/>
        </w:rPr>
        <w:t>формирование устойчивого интереса к творческой деятельности.</w:t>
      </w:r>
    </w:p>
    <w:p w:rsidR="0027153F" w:rsidRPr="00EA13F9" w:rsidRDefault="0027153F" w:rsidP="0027153F">
      <w:pPr>
        <w:shd w:val="clear" w:color="auto" w:fill="FFFFFF"/>
        <w:spacing w:line="360" w:lineRule="auto"/>
        <w:jc w:val="center"/>
        <w:rPr>
          <w:b/>
          <w:i/>
          <w:caps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З</w:t>
      </w:r>
      <w:r w:rsidRPr="00EA13F9">
        <w:rPr>
          <w:b/>
          <w:i/>
          <w:color w:val="000000"/>
          <w:sz w:val="28"/>
          <w:szCs w:val="28"/>
        </w:rPr>
        <w:t>адачи учебного предмета</w:t>
      </w:r>
    </w:p>
    <w:p w:rsidR="0027153F" w:rsidRPr="00B440C9" w:rsidRDefault="0027153F" w:rsidP="0027153F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>Задачами учебного предмета являются:</w:t>
      </w:r>
    </w:p>
    <w:p w:rsidR="0027153F" w:rsidRPr="00B440C9" w:rsidRDefault="0027153F" w:rsidP="002715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 xml:space="preserve">– </w:t>
      </w:r>
      <w:r w:rsidRPr="00B21E82">
        <w:rPr>
          <w:sz w:val="28"/>
          <w:szCs w:val="28"/>
        </w:rPr>
        <w:t>знакомство учащихся с первичными знаниями о видах и жанрах изобразительного искусства</w:t>
      </w:r>
      <w:r w:rsidRPr="00B440C9">
        <w:rPr>
          <w:color w:val="000000"/>
          <w:sz w:val="28"/>
          <w:szCs w:val="28"/>
        </w:rPr>
        <w:t>;</w:t>
      </w:r>
    </w:p>
    <w:p w:rsidR="0027153F" w:rsidRPr="00B440C9" w:rsidRDefault="0027153F" w:rsidP="002715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 xml:space="preserve">– формирование </w:t>
      </w:r>
      <w:r>
        <w:rPr>
          <w:color w:val="000000"/>
          <w:sz w:val="28"/>
          <w:szCs w:val="28"/>
        </w:rPr>
        <w:t xml:space="preserve">знаний о </w:t>
      </w:r>
      <w:r w:rsidRPr="00B21E82">
        <w:rPr>
          <w:sz w:val="28"/>
          <w:szCs w:val="28"/>
        </w:rPr>
        <w:t>правил</w:t>
      </w:r>
      <w:r>
        <w:rPr>
          <w:sz w:val="28"/>
          <w:szCs w:val="28"/>
        </w:rPr>
        <w:t>ах</w:t>
      </w:r>
      <w:r w:rsidRPr="00B21E82">
        <w:rPr>
          <w:sz w:val="28"/>
          <w:szCs w:val="28"/>
        </w:rPr>
        <w:t xml:space="preserve"> изображения предметов</w:t>
      </w:r>
      <w:r>
        <w:rPr>
          <w:sz w:val="28"/>
          <w:szCs w:val="28"/>
        </w:rPr>
        <w:t>;</w:t>
      </w:r>
    </w:p>
    <w:p w:rsidR="0027153F" w:rsidRDefault="0027153F" w:rsidP="002715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 xml:space="preserve">– формирование </w:t>
      </w:r>
      <w:r>
        <w:rPr>
          <w:color w:val="000000"/>
          <w:sz w:val="28"/>
          <w:szCs w:val="28"/>
        </w:rPr>
        <w:t>знаний об</w:t>
      </w:r>
      <w:r w:rsidRPr="00B21E82">
        <w:rPr>
          <w:sz w:val="28"/>
          <w:szCs w:val="28"/>
        </w:rPr>
        <w:t xml:space="preserve"> основа</w:t>
      </w:r>
      <w:r>
        <w:rPr>
          <w:sz w:val="28"/>
          <w:szCs w:val="28"/>
        </w:rPr>
        <w:t>х</w:t>
      </w:r>
      <w:r w:rsidRPr="00115119">
        <w:rPr>
          <w:sz w:val="28"/>
          <w:szCs w:val="28"/>
        </w:rPr>
        <w:t xml:space="preserve"> </w:t>
      </w:r>
      <w:r>
        <w:rPr>
          <w:sz w:val="28"/>
          <w:szCs w:val="28"/>
        </w:rPr>
        <w:t>цветоведения</w:t>
      </w:r>
      <w:r w:rsidRPr="00B440C9">
        <w:rPr>
          <w:color w:val="000000"/>
          <w:sz w:val="28"/>
          <w:szCs w:val="28"/>
        </w:rPr>
        <w:t>;</w:t>
      </w:r>
    </w:p>
    <w:p w:rsidR="0027153F" w:rsidRPr="00B440C9" w:rsidRDefault="0027153F" w:rsidP="002715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 xml:space="preserve">– формирование </w:t>
      </w:r>
      <w:r>
        <w:rPr>
          <w:color w:val="000000"/>
          <w:sz w:val="28"/>
          <w:szCs w:val="28"/>
        </w:rPr>
        <w:t xml:space="preserve">знаний </w:t>
      </w:r>
      <w:r>
        <w:rPr>
          <w:sz w:val="28"/>
          <w:szCs w:val="28"/>
        </w:rPr>
        <w:t>о</w:t>
      </w:r>
      <w:r w:rsidRPr="00B21E82">
        <w:rPr>
          <w:sz w:val="28"/>
          <w:szCs w:val="28"/>
        </w:rPr>
        <w:t xml:space="preserve"> </w:t>
      </w:r>
      <w:r>
        <w:rPr>
          <w:sz w:val="28"/>
          <w:szCs w:val="28"/>
        </w:rPr>
        <w:t>формальной</w:t>
      </w:r>
      <w:r w:rsidRPr="00B21E82">
        <w:rPr>
          <w:sz w:val="28"/>
          <w:szCs w:val="28"/>
        </w:rPr>
        <w:t xml:space="preserve"> композиции</w:t>
      </w:r>
      <w:r w:rsidRPr="00B440C9">
        <w:rPr>
          <w:color w:val="000000"/>
          <w:sz w:val="28"/>
          <w:szCs w:val="28"/>
        </w:rPr>
        <w:t>;</w:t>
      </w:r>
    </w:p>
    <w:p w:rsidR="0027153F" w:rsidRDefault="0027153F" w:rsidP="0027153F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B440C9">
        <w:rPr>
          <w:color w:val="000000"/>
          <w:sz w:val="28"/>
          <w:szCs w:val="28"/>
        </w:rPr>
        <w:t>формирование</w:t>
      </w:r>
      <w:r>
        <w:rPr>
          <w:color w:val="000000"/>
          <w:sz w:val="28"/>
          <w:szCs w:val="28"/>
        </w:rPr>
        <w:t xml:space="preserve"> знаний </w:t>
      </w:r>
      <w:r>
        <w:rPr>
          <w:sz w:val="28"/>
          <w:szCs w:val="28"/>
        </w:rPr>
        <w:t xml:space="preserve"> о  различных  художественных  материалах</w:t>
      </w:r>
      <w:r w:rsidRPr="00B21E82">
        <w:rPr>
          <w:sz w:val="28"/>
          <w:szCs w:val="28"/>
        </w:rPr>
        <w:t xml:space="preserve"> и техника</w:t>
      </w:r>
      <w:r>
        <w:rPr>
          <w:sz w:val="28"/>
          <w:szCs w:val="28"/>
        </w:rPr>
        <w:t>х</w:t>
      </w:r>
      <w:r w:rsidRPr="00B440C9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27153F" w:rsidRDefault="0027153F" w:rsidP="0027153F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формирование знаний о художественном языке русского декоративно-прикладного искусства;</w:t>
      </w:r>
    </w:p>
    <w:p w:rsidR="0027153F" w:rsidRPr="00B440C9" w:rsidRDefault="0027153F" w:rsidP="0027153F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формирование знаний о творчестве русских и западноевропейских художников;                                                                                                                                                                                          </w:t>
      </w:r>
    </w:p>
    <w:p w:rsidR="0027153F" w:rsidRDefault="0027153F" w:rsidP="002715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>– развитие зрительной и вербальной памяти</w:t>
      </w:r>
      <w:r>
        <w:rPr>
          <w:color w:val="000000"/>
          <w:sz w:val="28"/>
          <w:szCs w:val="28"/>
        </w:rPr>
        <w:t>;</w:t>
      </w:r>
    </w:p>
    <w:p w:rsidR="0027153F" w:rsidRDefault="0027153F" w:rsidP="002715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>– развитие образного мышления</w:t>
      </w:r>
      <w:r>
        <w:rPr>
          <w:color w:val="000000"/>
          <w:sz w:val="28"/>
          <w:szCs w:val="28"/>
        </w:rPr>
        <w:t xml:space="preserve"> и воображения;</w:t>
      </w:r>
    </w:p>
    <w:p w:rsidR="0027153F" w:rsidRDefault="0027153F" w:rsidP="0027153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формирование эстетических взглядов, нравственных установок и потребностей общения с духовными ценностями, произведениями искусства;</w:t>
      </w:r>
    </w:p>
    <w:p w:rsidR="0027153F" w:rsidRPr="00EA13F9" w:rsidRDefault="0027153F" w:rsidP="0027153F">
      <w:pPr>
        <w:shd w:val="clear" w:color="auto" w:fill="FFFFFF"/>
        <w:spacing w:line="360" w:lineRule="auto"/>
        <w:ind w:firstLine="709"/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B440C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воспитание активного зрителя, способного воспринимать прекрасное.</w:t>
      </w:r>
    </w:p>
    <w:p w:rsidR="0027153F" w:rsidRPr="00EA13F9" w:rsidRDefault="0027153F" w:rsidP="0027153F">
      <w:pPr>
        <w:spacing w:line="360" w:lineRule="auto"/>
        <w:jc w:val="center"/>
        <w:rPr>
          <w:rStyle w:val="a5"/>
          <w:b/>
          <w:caps/>
          <w:sz w:val="28"/>
          <w:szCs w:val="28"/>
        </w:rPr>
      </w:pPr>
      <w:r>
        <w:rPr>
          <w:rStyle w:val="a5"/>
          <w:b/>
          <w:sz w:val="28"/>
          <w:szCs w:val="28"/>
        </w:rPr>
        <w:t>Структура</w:t>
      </w:r>
      <w:r w:rsidRPr="00EA13F9">
        <w:rPr>
          <w:rStyle w:val="a5"/>
          <w:b/>
          <w:sz w:val="28"/>
          <w:szCs w:val="28"/>
        </w:rPr>
        <w:t xml:space="preserve"> программы</w:t>
      </w:r>
      <w:r>
        <w:rPr>
          <w:rStyle w:val="a5"/>
          <w:b/>
          <w:sz w:val="28"/>
          <w:szCs w:val="28"/>
        </w:rPr>
        <w:t xml:space="preserve"> учебного предмета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rStyle w:val="a5"/>
          <w:i w:val="0"/>
          <w:sz w:val="28"/>
          <w:szCs w:val="28"/>
        </w:rPr>
      </w:pPr>
      <w:r w:rsidRPr="00B440C9">
        <w:rPr>
          <w:rStyle w:val="a5"/>
          <w:i w:val="0"/>
          <w:sz w:val="28"/>
          <w:szCs w:val="28"/>
        </w:rPr>
        <w:t>Программа содержит следующие разделы</w:t>
      </w:r>
      <w:r>
        <w:rPr>
          <w:rStyle w:val="a5"/>
          <w:i w:val="0"/>
          <w:sz w:val="28"/>
          <w:szCs w:val="28"/>
        </w:rPr>
        <w:t>, отражающие основные характеристики учебного процесса</w:t>
      </w:r>
      <w:r w:rsidRPr="00B440C9">
        <w:rPr>
          <w:rStyle w:val="a5"/>
          <w:i w:val="0"/>
          <w:sz w:val="28"/>
          <w:szCs w:val="28"/>
        </w:rPr>
        <w:t>: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rStyle w:val="a5"/>
          <w:i w:val="0"/>
          <w:sz w:val="28"/>
          <w:szCs w:val="28"/>
        </w:rPr>
      </w:pPr>
      <w:r w:rsidRPr="00B440C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440C9">
        <w:rPr>
          <w:rStyle w:val="a5"/>
          <w:i w:val="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rStyle w:val="a5"/>
          <w:i w:val="0"/>
          <w:sz w:val="28"/>
          <w:szCs w:val="28"/>
        </w:rPr>
      </w:pPr>
      <w:r w:rsidRPr="00B440C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440C9">
        <w:rPr>
          <w:rStyle w:val="a5"/>
          <w:i w:val="0"/>
          <w:sz w:val="28"/>
          <w:szCs w:val="28"/>
        </w:rPr>
        <w:t>распределение учебного материала по годам обучения;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rStyle w:val="a5"/>
          <w:i w:val="0"/>
          <w:sz w:val="28"/>
          <w:szCs w:val="28"/>
        </w:rPr>
      </w:pPr>
      <w:r w:rsidRPr="00B440C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440C9">
        <w:rPr>
          <w:rStyle w:val="a5"/>
          <w:i w:val="0"/>
          <w:sz w:val="28"/>
          <w:szCs w:val="28"/>
        </w:rPr>
        <w:t>описание дидактических единиц учебного предмета;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rStyle w:val="a5"/>
          <w:i w:val="0"/>
          <w:sz w:val="28"/>
          <w:szCs w:val="28"/>
        </w:rPr>
      </w:pPr>
      <w:r w:rsidRPr="00B440C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440C9">
        <w:rPr>
          <w:rStyle w:val="a5"/>
          <w:i w:val="0"/>
          <w:sz w:val="28"/>
          <w:szCs w:val="28"/>
        </w:rPr>
        <w:t>т</w:t>
      </w:r>
      <w:r>
        <w:rPr>
          <w:rStyle w:val="a5"/>
          <w:i w:val="0"/>
          <w:sz w:val="28"/>
          <w:szCs w:val="28"/>
        </w:rPr>
        <w:t>ребования к уровню подготовки уча</w:t>
      </w:r>
      <w:r w:rsidRPr="00B440C9">
        <w:rPr>
          <w:rStyle w:val="a5"/>
          <w:i w:val="0"/>
          <w:sz w:val="28"/>
          <w:szCs w:val="28"/>
        </w:rPr>
        <w:t>щихся;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rStyle w:val="a5"/>
          <w:i w:val="0"/>
          <w:sz w:val="28"/>
          <w:szCs w:val="28"/>
        </w:rPr>
      </w:pPr>
      <w:r w:rsidRPr="00B440C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440C9">
        <w:rPr>
          <w:rStyle w:val="a5"/>
          <w:i w:val="0"/>
          <w:sz w:val="28"/>
          <w:szCs w:val="28"/>
        </w:rPr>
        <w:t>формы и методы контроля, система оценок;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sz w:val="28"/>
          <w:szCs w:val="28"/>
        </w:rPr>
      </w:pPr>
      <w:r w:rsidRPr="00B440C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440C9">
        <w:rPr>
          <w:rStyle w:val="a5"/>
          <w:i w:val="0"/>
          <w:sz w:val="28"/>
          <w:szCs w:val="28"/>
        </w:rPr>
        <w:t>методическое обеспечение учебного процесса.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sz w:val="28"/>
          <w:szCs w:val="28"/>
        </w:rPr>
      </w:pPr>
    </w:p>
    <w:p w:rsidR="0027153F" w:rsidRPr="00CF65AF" w:rsidRDefault="0027153F" w:rsidP="0027153F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27153F" w:rsidRPr="00CF65AF" w:rsidRDefault="0027153F" w:rsidP="0027153F">
      <w:pPr>
        <w:spacing w:line="360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М</w:t>
      </w:r>
      <w:r w:rsidRPr="00CF65AF">
        <w:rPr>
          <w:b/>
          <w:i/>
          <w:sz w:val="28"/>
          <w:szCs w:val="28"/>
        </w:rPr>
        <w:t>етоды обучения</w:t>
      </w:r>
    </w:p>
    <w:p w:rsidR="0027153F" w:rsidRPr="00B440C9" w:rsidRDefault="0027153F" w:rsidP="0027153F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B440C9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27153F" w:rsidRPr="00B440C9" w:rsidRDefault="0027153F" w:rsidP="0027153F">
      <w:pPr>
        <w:pStyle w:val="1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B440C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440C9">
        <w:rPr>
          <w:rFonts w:ascii="Times New Roman" w:eastAsia="Geeza Pro" w:hAnsi="Times New Roman" w:cs="Times New Roman"/>
          <w:color w:val="000000"/>
          <w:sz w:val="28"/>
          <w:szCs w:val="28"/>
        </w:rPr>
        <w:t>словесный (объяснение, беседа, рассказ);</w:t>
      </w:r>
    </w:p>
    <w:p w:rsidR="0027153F" w:rsidRDefault="0027153F" w:rsidP="0027153F">
      <w:pPr>
        <w:pStyle w:val="1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B440C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B440C9">
        <w:rPr>
          <w:rFonts w:ascii="Times New Roman" w:eastAsia="Geeza Pro" w:hAnsi="Times New Roman" w:cs="Times New Roman"/>
          <w:color w:val="000000"/>
          <w:sz w:val="28"/>
          <w:szCs w:val="28"/>
        </w:rPr>
        <w:t>наглядный (показ, набл</w:t>
      </w:r>
      <w:r>
        <w:rPr>
          <w:rFonts w:ascii="Times New Roman" w:eastAsia="Geeza Pro" w:hAnsi="Times New Roman" w:cs="Times New Roman"/>
          <w:color w:val="000000"/>
          <w:sz w:val="28"/>
          <w:szCs w:val="28"/>
        </w:rPr>
        <w:t>юдение, демонстрация репродукций</w:t>
      </w:r>
      <w:r w:rsidRPr="00B440C9">
        <w:rPr>
          <w:rFonts w:ascii="Times New Roman" w:eastAsia="Geeza Pro" w:hAnsi="Times New Roman" w:cs="Times New Roman"/>
          <w:color w:val="000000"/>
          <w:sz w:val="28"/>
          <w:szCs w:val="28"/>
        </w:rPr>
        <w:t>);</w:t>
      </w:r>
    </w:p>
    <w:p w:rsidR="0027153F" w:rsidRPr="00CF65AF" w:rsidRDefault="0027153F" w:rsidP="0027153F">
      <w:pPr>
        <w:pStyle w:val="11"/>
        <w:spacing w:line="360" w:lineRule="auto"/>
        <w:ind w:left="0" w:firstLine="709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B440C9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Geeza Pro" w:hAnsi="Times New Roman" w:cs="Times New Roman"/>
          <w:color w:val="000000"/>
          <w:sz w:val="28"/>
          <w:szCs w:val="28"/>
        </w:rPr>
        <w:t>эмоциональный (подбор репродукций и иллюстраций, аудио и видео- ряда</w:t>
      </w:r>
      <w:r w:rsidRPr="00B440C9">
        <w:rPr>
          <w:rFonts w:ascii="Times New Roman" w:eastAsia="Geeza Pro" w:hAnsi="Times New Roman" w:cs="Times New Roman"/>
          <w:color w:val="000000"/>
          <w:sz w:val="28"/>
          <w:szCs w:val="28"/>
        </w:rPr>
        <w:t>).</w:t>
      </w:r>
    </w:p>
    <w:p w:rsidR="0027153F" w:rsidRPr="00CF65AF" w:rsidRDefault="0027153F" w:rsidP="0027153F">
      <w:pPr>
        <w:spacing w:line="360" w:lineRule="auto"/>
        <w:jc w:val="center"/>
        <w:rPr>
          <w:b/>
          <w:i/>
          <w:caps/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CF65AF">
        <w:rPr>
          <w:b/>
          <w:i/>
          <w:sz w:val="28"/>
          <w:szCs w:val="28"/>
        </w:rPr>
        <w:t>писание материально-технических условий реализации учебного предмета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 xml:space="preserve">Каждый учащийся обеспечивается доступом к библиотечным фондам и фондам аудио и видеозаписей школьной библиотеки. 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>Библиотечный фонд укомплектовывается печатными, электронными изданиями, уче</w:t>
      </w:r>
      <w:r>
        <w:rPr>
          <w:sz w:val="28"/>
          <w:szCs w:val="28"/>
        </w:rPr>
        <w:t>бно-методической литературой  в области изобразительного искусства</w:t>
      </w:r>
      <w:r w:rsidRPr="00B440C9">
        <w:rPr>
          <w:sz w:val="28"/>
          <w:szCs w:val="28"/>
        </w:rPr>
        <w:t>.</w:t>
      </w:r>
    </w:p>
    <w:p w:rsidR="0027153F" w:rsidRPr="00B21E82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Учебные аудитории должны быть просторными, светлыми</w:t>
      </w:r>
      <w:r w:rsidRPr="00B440C9">
        <w:rPr>
          <w:sz w:val="28"/>
          <w:szCs w:val="28"/>
        </w:rPr>
        <w:t>, осн</w:t>
      </w:r>
      <w:r>
        <w:rPr>
          <w:sz w:val="28"/>
          <w:szCs w:val="28"/>
        </w:rPr>
        <w:t xml:space="preserve">ащенными </w:t>
      </w:r>
      <w:r w:rsidRPr="00B440C9">
        <w:rPr>
          <w:sz w:val="28"/>
          <w:szCs w:val="28"/>
        </w:rPr>
        <w:t xml:space="preserve"> необходимым оборудованием, удобной мебелью, наглядными пособиями.</w:t>
      </w:r>
    </w:p>
    <w:p w:rsidR="0027153F" w:rsidRDefault="0027153F" w:rsidP="0027153F">
      <w:pPr>
        <w:ind w:left="720"/>
        <w:jc w:val="center"/>
        <w:rPr>
          <w:b/>
          <w:sz w:val="28"/>
          <w:szCs w:val="28"/>
        </w:rPr>
      </w:pPr>
    </w:p>
    <w:p w:rsidR="0027153F" w:rsidRDefault="0027153F" w:rsidP="0027153F">
      <w:pPr>
        <w:ind w:left="720"/>
        <w:jc w:val="center"/>
        <w:rPr>
          <w:b/>
          <w:sz w:val="28"/>
          <w:szCs w:val="28"/>
        </w:rPr>
      </w:pPr>
    </w:p>
    <w:p w:rsidR="0027153F" w:rsidRDefault="0027153F" w:rsidP="0027153F">
      <w:pPr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B440C9">
        <w:rPr>
          <w:b/>
          <w:sz w:val="28"/>
          <w:szCs w:val="28"/>
        </w:rPr>
        <w:t>СОДЕРЖАНИЕ УЧЕБНОГО ПРЕДМЕТА</w:t>
      </w:r>
    </w:p>
    <w:p w:rsidR="0027153F" w:rsidRPr="00690151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 w:rsidRPr="00690151">
        <w:rPr>
          <w:rStyle w:val="a5"/>
          <w:i w:val="0"/>
          <w:iCs w:val="0"/>
          <w:sz w:val="28"/>
          <w:szCs w:val="28"/>
        </w:rPr>
        <w:t xml:space="preserve">Содержание учебного предмета </w:t>
      </w:r>
      <w:r>
        <w:rPr>
          <w:rStyle w:val="a5"/>
          <w:i w:val="0"/>
          <w:iCs w:val="0"/>
          <w:sz w:val="28"/>
          <w:szCs w:val="28"/>
        </w:rPr>
        <w:t>представлено</w:t>
      </w:r>
      <w:r w:rsidRPr="00690151">
        <w:rPr>
          <w:rStyle w:val="a5"/>
          <w:i w:val="0"/>
          <w:iCs w:val="0"/>
          <w:sz w:val="28"/>
          <w:szCs w:val="28"/>
        </w:rPr>
        <w:t xml:space="preserve"> в учебно-тематическом плане.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Учебно-тематический план отражает последовательность изучения разделов и тем программы с указанием распределения учебных часов.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Задания адаптированы и доступны для учащихся 7-10 лет, учитывают возрастные и психологические особенности данного возраста.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Формирование у учащихся умений и навыков происходит постепенно: от изучения простого материала - к более сложному.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 xml:space="preserve">Предложенные в содержании программы разделы имеют общую методическую структуру подачи учебного материала: объяснение,  выполнение </w:t>
      </w:r>
      <w:r>
        <w:rPr>
          <w:rStyle w:val="a5"/>
          <w:i w:val="0"/>
          <w:iCs w:val="0"/>
          <w:sz w:val="28"/>
          <w:szCs w:val="28"/>
        </w:rPr>
        <w:lastRenderedPageBreak/>
        <w:t>учащимися упражнений, закрепление знаний в процессе выполнения творческих заданий 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</w:p>
    <w:p w:rsidR="0027153F" w:rsidRDefault="0027153F" w:rsidP="0027153F">
      <w:pPr>
        <w:spacing w:line="360" w:lineRule="auto"/>
        <w:jc w:val="center"/>
        <w:rPr>
          <w:b/>
          <w:sz w:val="28"/>
          <w:szCs w:val="28"/>
        </w:rPr>
      </w:pPr>
      <w:r w:rsidRPr="00F1693C">
        <w:rPr>
          <w:b/>
          <w:sz w:val="28"/>
          <w:szCs w:val="28"/>
        </w:rPr>
        <w:t xml:space="preserve">УЧЕБНО – ТЕМАТИЧЕСКИЙ ПЛАН </w:t>
      </w:r>
    </w:p>
    <w:p w:rsidR="0027153F" w:rsidRDefault="0027153F" w:rsidP="0027153F">
      <w:pPr>
        <w:spacing w:line="360" w:lineRule="auto"/>
        <w:jc w:val="center"/>
        <w:rPr>
          <w:b/>
          <w:sz w:val="28"/>
          <w:szCs w:val="28"/>
        </w:rPr>
      </w:pPr>
    </w:p>
    <w:p w:rsidR="0027153F" w:rsidRDefault="0027153F" w:rsidP="0027153F">
      <w:pPr>
        <w:spacing w:line="360" w:lineRule="auto"/>
        <w:jc w:val="center"/>
        <w:rPr>
          <w:b/>
          <w:sz w:val="28"/>
          <w:szCs w:val="28"/>
        </w:rPr>
      </w:pPr>
    </w:p>
    <w:p w:rsidR="0027153F" w:rsidRDefault="0027153F" w:rsidP="0027153F">
      <w:pPr>
        <w:spacing w:line="360" w:lineRule="auto"/>
        <w:jc w:val="center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ПЕРВЫЙ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980"/>
        <w:gridCol w:w="1723"/>
      </w:tblGrid>
      <w:tr w:rsidR="0027153F" w:rsidRPr="00F1693C" w:rsidTr="007703C8">
        <w:trPr>
          <w:jc w:val="center"/>
        </w:trPr>
        <w:tc>
          <w:tcPr>
            <w:tcW w:w="648" w:type="dxa"/>
          </w:tcPr>
          <w:p w:rsidR="0027153F" w:rsidRPr="00F1693C" w:rsidRDefault="0027153F" w:rsidP="007703C8">
            <w:pPr>
              <w:jc w:val="center"/>
            </w:pPr>
            <w:r w:rsidRPr="00F1693C">
              <w:t>№</w:t>
            </w:r>
          </w:p>
        </w:tc>
        <w:tc>
          <w:tcPr>
            <w:tcW w:w="5220" w:type="dxa"/>
          </w:tcPr>
          <w:p w:rsidR="0027153F" w:rsidRPr="00F1693C" w:rsidRDefault="0027153F" w:rsidP="007703C8">
            <w:pPr>
              <w:jc w:val="center"/>
            </w:pPr>
            <w:r w:rsidRPr="00F1693C">
              <w:t>Наименование раздела, темы</w:t>
            </w:r>
          </w:p>
          <w:p w:rsidR="0027153F" w:rsidRPr="00F1693C" w:rsidRDefault="0027153F" w:rsidP="007703C8"/>
        </w:tc>
        <w:tc>
          <w:tcPr>
            <w:tcW w:w="1980" w:type="dxa"/>
          </w:tcPr>
          <w:p w:rsidR="0027153F" w:rsidRPr="00F1693C" w:rsidRDefault="0027153F" w:rsidP="007703C8">
            <w:pPr>
              <w:jc w:val="center"/>
            </w:pPr>
            <w:r w:rsidRPr="00F1693C">
              <w:t>Вид учебного занятия</w:t>
            </w:r>
          </w:p>
        </w:tc>
        <w:tc>
          <w:tcPr>
            <w:tcW w:w="1723" w:type="dxa"/>
          </w:tcPr>
          <w:p w:rsidR="0027153F" w:rsidRPr="00F1693C" w:rsidRDefault="0027153F" w:rsidP="007703C8">
            <w:pPr>
              <w:jc w:val="center"/>
            </w:pPr>
            <w:r w:rsidRPr="00F1693C">
              <w:t>Количество аудиторных часов</w:t>
            </w:r>
          </w:p>
          <w:p w:rsidR="0027153F" w:rsidRPr="00F1693C" w:rsidRDefault="0027153F" w:rsidP="007703C8">
            <w:pPr>
              <w:jc w:val="center"/>
            </w:pPr>
          </w:p>
        </w:tc>
      </w:tr>
      <w:tr w:rsidR="0027153F" w:rsidRPr="00F1693C" w:rsidTr="007703C8">
        <w:trPr>
          <w:jc w:val="center"/>
        </w:trPr>
        <w:tc>
          <w:tcPr>
            <w:tcW w:w="648" w:type="dxa"/>
          </w:tcPr>
          <w:p w:rsidR="0027153F" w:rsidRPr="00F1693C" w:rsidRDefault="0027153F" w:rsidP="007703C8">
            <w:r w:rsidRPr="00F1693C">
              <w:t>1.</w:t>
            </w:r>
          </w:p>
        </w:tc>
        <w:tc>
          <w:tcPr>
            <w:tcW w:w="5220" w:type="dxa"/>
          </w:tcPr>
          <w:p w:rsidR="0027153F" w:rsidRPr="00F1693C" w:rsidRDefault="0027153F" w:rsidP="007703C8">
            <w:pPr>
              <w:jc w:val="both"/>
            </w:pPr>
            <w:r>
              <w:t xml:space="preserve">Знакомство с материалами и инструментами художника. Смешивание техник. </w:t>
            </w:r>
          </w:p>
        </w:tc>
        <w:tc>
          <w:tcPr>
            <w:tcW w:w="1980" w:type="dxa"/>
          </w:tcPr>
          <w:p w:rsidR="0027153F" w:rsidRPr="00F1693C" w:rsidRDefault="0027153F" w:rsidP="007703C8">
            <w:pPr>
              <w:jc w:val="center"/>
            </w:pPr>
            <w:r w:rsidRPr="00F1693C">
              <w:t>Урок-беседа</w:t>
            </w:r>
          </w:p>
        </w:tc>
        <w:tc>
          <w:tcPr>
            <w:tcW w:w="1723" w:type="dxa"/>
          </w:tcPr>
          <w:p w:rsidR="0027153F" w:rsidRPr="00F1693C" w:rsidRDefault="0027153F" w:rsidP="007703C8">
            <w:pPr>
              <w:jc w:val="center"/>
            </w:pPr>
            <w:r>
              <w:t>18</w:t>
            </w:r>
          </w:p>
        </w:tc>
      </w:tr>
      <w:tr w:rsidR="0027153F" w:rsidRPr="00F1693C" w:rsidTr="007703C8">
        <w:trPr>
          <w:jc w:val="center"/>
        </w:trPr>
        <w:tc>
          <w:tcPr>
            <w:tcW w:w="648" w:type="dxa"/>
          </w:tcPr>
          <w:p w:rsidR="0027153F" w:rsidRPr="00F1693C" w:rsidRDefault="0027153F" w:rsidP="007703C8">
            <w:r w:rsidRPr="00F1693C">
              <w:t>2.</w:t>
            </w:r>
          </w:p>
        </w:tc>
        <w:tc>
          <w:tcPr>
            <w:tcW w:w="5220" w:type="dxa"/>
          </w:tcPr>
          <w:p w:rsidR="0027153F" w:rsidRPr="00F1693C" w:rsidRDefault="0027153F" w:rsidP="007703C8">
            <w:pPr>
              <w:jc w:val="both"/>
            </w:pPr>
            <w:r>
              <w:t>Основы изобразительного языка.</w:t>
            </w:r>
          </w:p>
        </w:tc>
        <w:tc>
          <w:tcPr>
            <w:tcW w:w="1980" w:type="dxa"/>
          </w:tcPr>
          <w:p w:rsidR="0027153F" w:rsidRPr="00F1693C" w:rsidRDefault="0027153F" w:rsidP="007703C8">
            <w:pPr>
              <w:jc w:val="center"/>
            </w:pPr>
            <w:r w:rsidRPr="00F1693C">
              <w:t>Урок</w:t>
            </w:r>
            <w:r>
              <w:t>-беседа</w:t>
            </w:r>
          </w:p>
        </w:tc>
        <w:tc>
          <w:tcPr>
            <w:tcW w:w="1723" w:type="dxa"/>
          </w:tcPr>
          <w:p w:rsidR="0027153F" w:rsidRPr="00F1693C" w:rsidRDefault="0027153F" w:rsidP="007703C8">
            <w:pPr>
              <w:jc w:val="center"/>
            </w:pPr>
            <w:r>
              <w:t>9</w:t>
            </w:r>
          </w:p>
        </w:tc>
      </w:tr>
      <w:tr w:rsidR="0027153F" w:rsidRPr="00F1693C" w:rsidTr="007703C8">
        <w:trPr>
          <w:jc w:val="center"/>
        </w:trPr>
        <w:tc>
          <w:tcPr>
            <w:tcW w:w="648" w:type="dxa"/>
          </w:tcPr>
          <w:p w:rsidR="0027153F" w:rsidRPr="00F1693C" w:rsidRDefault="0027153F" w:rsidP="007703C8">
            <w:r w:rsidRPr="00F1693C">
              <w:t>3.</w:t>
            </w:r>
          </w:p>
        </w:tc>
        <w:tc>
          <w:tcPr>
            <w:tcW w:w="5220" w:type="dxa"/>
          </w:tcPr>
          <w:p w:rsidR="0027153F" w:rsidRPr="00F1693C" w:rsidRDefault="0027153F" w:rsidP="007703C8">
            <w:pPr>
              <w:jc w:val="both"/>
            </w:pPr>
            <w:r>
              <w:t>«История о красках». Основы цветоведения.</w:t>
            </w:r>
          </w:p>
        </w:tc>
        <w:tc>
          <w:tcPr>
            <w:tcW w:w="1980" w:type="dxa"/>
          </w:tcPr>
          <w:p w:rsidR="0027153F" w:rsidRPr="00F1693C" w:rsidRDefault="0027153F" w:rsidP="007703C8">
            <w:pPr>
              <w:jc w:val="center"/>
            </w:pPr>
            <w:r w:rsidRPr="00F1693C">
              <w:t>Урок</w:t>
            </w:r>
            <w:r>
              <w:t>-беседа</w:t>
            </w:r>
          </w:p>
        </w:tc>
        <w:tc>
          <w:tcPr>
            <w:tcW w:w="1723" w:type="dxa"/>
          </w:tcPr>
          <w:p w:rsidR="0027153F" w:rsidRPr="00F1693C" w:rsidRDefault="0027153F" w:rsidP="007703C8">
            <w:pPr>
              <w:tabs>
                <w:tab w:val="left" w:pos="510"/>
                <w:tab w:val="center" w:pos="753"/>
              </w:tabs>
            </w:pPr>
            <w:r>
              <w:tab/>
              <w:t xml:space="preserve">   24</w:t>
            </w:r>
          </w:p>
        </w:tc>
      </w:tr>
      <w:tr w:rsidR="0027153F" w:rsidRPr="00F1693C" w:rsidTr="007703C8">
        <w:trPr>
          <w:trHeight w:val="70"/>
          <w:jc w:val="center"/>
        </w:trPr>
        <w:tc>
          <w:tcPr>
            <w:tcW w:w="648" w:type="dxa"/>
          </w:tcPr>
          <w:p w:rsidR="0027153F" w:rsidRPr="00F1693C" w:rsidRDefault="0027153F" w:rsidP="007703C8"/>
        </w:tc>
        <w:tc>
          <w:tcPr>
            <w:tcW w:w="5220" w:type="dxa"/>
          </w:tcPr>
          <w:p w:rsidR="0027153F" w:rsidRPr="00BB03EC" w:rsidRDefault="0027153F" w:rsidP="007703C8">
            <w:pPr>
              <w:jc w:val="center"/>
              <w:rPr>
                <w:b/>
              </w:rPr>
            </w:pPr>
            <w:r w:rsidRPr="00BB03EC">
              <w:rPr>
                <w:b/>
              </w:rPr>
              <w:t>Итого за год</w:t>
            </w:r>
          </w:p>
        </w:tc>
        <w:tc>
          <w:tcPr>
            <w:tcW w:w="1980" w:type="dxa"/>
          </w:tcPr>
          <w:p w:rsidR="0027153F" w:rsidRPr="00BB03EC" w:rsidRDefault="0027153F" w:rsidP="007703C8">
            <w:pPr>
              <w:jc w:val="center"/>
              <w:rPr>
                <w:b/>
              </w:rPr>
            </w:pPr>
          </w:p>
        </w:tc>
        <w:tc>
          <w:tcPr>
            <w:tcW w:w="1723" w:type="dxa"/>
          </w:tcPr>
          <w:p w:rsidR="0027153F" w:rsidRPr="00BB03EC" w:rsidRDefault="0027153F" w:rsidP="007703C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</w:tbl>
    <w:p w:rsidR="0027153F" w:rsidRDefault="0027153F" w:rsidP="0027153F">
      <w:pPr>
        <w:tabs>
          <w:tab w:val="left" w:pos="1110"/>
        </w:tabs>
      </w:pPr>
      <w:r>
        <w:tab/>
      </w:r>
    </w:p>
    <w:p w:rsidR="0027153F" w:rsidRDefault="0027153F" w:rsidP="0027153F">
      <w:pPr>
        <w:tabs>
          <w:tab w:val="left" w:pos="1110"/>
        </w:tabs>
      </w:pPr>
    </w:p>
    <w:p w:rsidR="0027153F" w:rsidRDefault="0027153F" w:rsidP="0027153F">
      <w:pPr>
        <w:tabs>
          <w:tab w:val="left" w:pos="1110"/>
        </w:tabs>
      </w:pPr>
    </w:p>
    <w:p w:rsidR="0027153F" w:rsidRPr="00CF65AF" w:rsidRDefault="0027153F" w:rsidP="0027153F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ВТОРОЙ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189"/>
        <w:gridCol w:w="1970"/>
        <w:gridCol w:w="1823"/>
      </w:tblGrid>
      <w:tr w:rsidR="0027153F" w:rsidTr="007703C8">
        <w:trPr>
          <w:jc w:val="center"/>
        </w:trPr>
        <w:tc>
          <w:tcPr>
            <w:tcW w:w="648" w:type="dxa"/>
          </w:tcPr>
          <w:p w:rsidR="0027153F" w:rsidRPr="00B067EE" w:rsidRDefault="0027153F" w:rsidP="007703C8">
            <w:pPr>
              <w:jc w:val="center"/>
            </w:pPr>
            <w:r w:rsidRPr="00B067EE">
              <w:t>№</w:t>
            </w:r>
          </w:p>
        </w:tc>
        <w:tc>
          <w:tcPr>
            <w:tcW w:w="5220" w:type="dxa"/>
          </w:tcPr>
          <w:p w:rsidR="0027153F" w:rsidRDefault="0027153F" w:rsidP="007703C8">
            <w:pPr>
              <w:jc w:val="center"/>
            </w:pPr>
            <w:r w:rsidRPr="00B067EE">
              <w:t>Наименование раздела, темы</w:t>
            </w:r>
          </w:p>
          <w:p w:rsidR="0027153F" w:rsidRPr="00B94FFC" w:rsidRDefault="0027153F" w:rsidP="007703C8"/>
        </w:tc>
        <w:tc>
          <w:tcPr>
            <w:tcW w:w="1980" w:type="dxa"/>
          </w:tcPr>
          <w:p w:rsidR="0027153F" w:rsidRPr="00B067EE" w:rsidRDefault="0027153F" w:rsidP="007703C8">
            <w:pPr>
              <w:jc w:val="center"/>
            </w:pPr>
            <w:r w:rsidRPr="00B067EE">
              <w:t>Вид учебного занятия</w:t>
            </w:r>
          </w:p>
        </w:tc>
        <w:tc>
          <w:tcPr>
            <w:tcW w:w="1827" w:type="dxa"/>
          </w:tcPr>
          <w:p w:rsidR="0027153F" w:rsidRPr="001F1110" w:rsidRDefault="0027153F" w:rsidP="007703C8">
            <w:pPr>
              <w:jc w:val="center"/>
            </w:pPr>
            <w:r>
              <w:t>Количество аудиторных часов</w:t>
            </w:r>
          </w:p>
        </w:tc>
      </w:tr>
      <w:tr w:rsidR="0027153F" w:rsidTr="007703C8">
        <w:trPr>
          <w:jc w:val="center"/>
        </w:trPr>
        <w:tc>
          <w:tcPr>
            <w:tcW w:w="648" w:type="dxa"/>
          </w:tcPr>
          <w:p w:rsidR="0027153F" w:rsidRDefault="0027153F" w:rsidP="007703C8">
            <w:r>
              <w:t>1.</w:t>
            </w:r>
          </w:p>
        </w:tc>
        <w:tc>
          <w:tcPr>
            <w:tcW w:w="5220" w:type="dxa"/>
          </w:tcPr>
          <w:p w:rsidR="0027153F" w:rsidRDefault="0027153F" w:rsidP="007703C8">
            <w:pPr>
              <w:jc w:val="both"/>
            </w:pPr>
            <w:r>
              <w:t>Азбука композиции.</w:t>
            </w:r>
          </w:p>
        </w:tc>
        <w:tc>
          <w:tcPr>
            <w:tcW w:w="1980" w:type="dxa"/>
          </w:tcPr>
          <w:p w:rsidR="0027153F" w:rsidRDefault="0027153F" w:rsidP="007703C8">
            <w:pPr>
              <w:jc w:val="center"/>
            </w:pPr>
            <w:r>
              <w:t>Урок-беседа</w:t>
            </w:r>
          </w:p>
        </w:tc>
        <w:tc>
          <w:tcPr>
            <w:tcW w:w="1827" w:type="dxa"/>
          </w:tcPr>
          <w:p w:rsidR="0027153F" w:rsidRDefault="0027153F" w:rsidP="007703C8">
            <w:r>
              <w:t xml:space="preserve">           18</w:t>
            </w:r>
          </w:p>
        </w:tc>
      </w:tr>
      <w:tr w:rsidR="0027153F" w:rsidTr="007703C8">
        <w:trPr>
          <w:jc w:val="center"/>
        </w:trPr>
        <w:tc>
          <w:tcPr>
            <w:tcW w:w="648" w:type="dxa"/>
          </w:tcPr>
          <w:p w:rsidR="0027153F" w:rsidRDefault="0027153F" w:rsidP="007703C8">
            <w:r>
              <w:t>2.</w:t>
            </w:r>
          </w:p>
        </w:tc>
        <w:tc>
          <w:tcPr>
            <w:tcW w:w="5220" w:type="dxa"/>
          </w:tcPr>
          <w:p w:rsidR="0027153F" w:rsidRDefault="0027153F" w:rsidP="007703C8">
            <w:pPr>
              <w:jc w:val="both"/>
            </w:pPr>
            <w:r>
              <w:t>Орнамент. Многообразие форм и мотивов орнаментального изображения предметного мира.</w:t>
            </w:r>
          </w:p>
        </w:tc>
        <w:tc>
          <w:tcPr>
            <w:tcW w:w="1980" w:type="dxa"/>
          </w:tcPr>
          <w:p w:rsidR="0027153F" w:rsidRDefault="0027153F" w:rsidP="007703C8">
            <w:pPr>
              <w:jc w:val="center"/>
            </w:pPr>
            <w:r>
              <w:t>Урок-беседа</w:t>
            </w:r>
          </w:p>
        </w:tc>
        <w:tc>
          <w:tcPr>
            <w:tcW w:w="1827" w:type="dxa"/>
          </w:tcPr>
          <w:p w:rsidR="0027153F" w:rsidRDefault="0027153F" w:rsidP="007703C8">
            <w:pPr>
              <w:jc w:val="center"/>
            </w:pPr>
            <w:r>
              <w:t>12</w:t>
            </w:r>
          </w:p>
        </w:tc>
      </w:tr>
      <w:tr w:rsidR="0027153F" w:rsidTr="007703C8">
        <w:trPr>
          <w:jc w:val="center"/>
        </w:trPr>
        <w:tc>
          <w:tcPr>
            <w:tcW w:w="648" w:type="dxa"/>
          </w:tcPr>
          <w:p w:rsidR="0027153F" w:rsidRDefault="0027153F" w:rsidP="007703C8">
            <w:r>
              <w:t>3.</w:t>
            </w:r>
          </w:p>
        </w:tc>
        <w:tc>
          <w:tcPr>
            <w:tcW w:w="5220" w:type="dxa"/>
          </w:tcPr>
          <w:p w:rsidR="0027153F" w:rsidRDefault="0027153F" w:rsidP="007703C8">
            <w:pPr>
              <w:jc w:val="both"/>
            </w:pPr>
            <w:r>
              <w:t>Художественный язык русского декоративно-прикладного искусства.</w:t>
            </w:r>
          </w:p>
        </w:tc>
        <w:tc>
          <w:tcPr>
            <w:tcW w:w="1980" w:type="dxa"/>
          </w:tcPr>
          <w:p w:rsidR="0027153F" w:rsidRDefault="0027153F" w:rsidP="007703C8">
            <w:pPr>
              <w:jc w:val="center"/>
            </w:pPr>
            <w:r>
              <w:t>Урок-беседа</w:t>
            </w:r>
          </w:p>
        </w:tc>
        <w:tc>
          <w:tcPr>
            <w:tcW w:w="1827" w:type="dxa"/>
          </w:tcPr>
          <w:p w:rsidR="0027153F" w:rsidRDefault="0027153F" w:rsidP="007703C8">
            <w:pPr>
              <w:jc w:val="center"/>
            </w:pPr>
            <w:r>
              <w:t>21</w:t>
            </w:r>
          </w:p>
        </w:tc>
      </w:tr>
      <w:tr w:rsidR="0027153F" w:rsidTr="007703C8">
        <w:trPr>
          <w:jc w:val="center"/>
        </w:trPr>
        <w:tc>
          <w:tcPr>
            <w:tcW w:w="648" w:type="dxa"/>
          </w:tcPr>
          <w:p w:rsidR="0027153F" w:rsidRPr="004B093F" w:rsidRDefault="0027153F" w:rsidP="007703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</w:tcPr>
          <w:p w:rsidR="0027153F" w:rsidRPr="004B093F" w:rsidRDefault="0027153F" w:rsidP="007703C8">
            <w:pPr>
              <w:tabs>
                <w:tab w:val="left" w:pos="1695"/>
              </w:tabs>
              <w:jc w:val="both"/>
              <w:rPr>
                <w:b/>
              </w:rPr>
            </w:pPr>
            <w:r>
              <w:tab/>
            </w:r>
            <w:r w:rsidRPr="004B093F">
              <w:rPr>
                <w:b/>
              </w:rPr>
              <w:t>Итого за год</w:t>
            </w:r>
          </w:p>
        </w:tc>
        <w:tc>
          <w:tcPr>
            <w:tcW w:w="1980" w:type="dxa"/>
          </w:tcPr>
          <w:p w:rsidR="0027153F" w:rsidRDefault="0027153F" w:rsidP="007703C8">
            <w:pPr>
              <w:jc w:val="center"/>
            </w:pPr>
          </w:p>
        </w:tc>
        <w:tc>
          <w:tcPr>
            <w:tcW w:w="1827" w:type="dxa"/>
          </w:tcPr>
          <w:p w:rsidR="0027153F" w:rsidRPr="004B093F" w:rsidRDefault="0027153F" w:rsidP="007703C8">
            <w:pPr>
              <w:jc w:val="center"/>
              <w:rPr>
                <w:b/>
              </w:rPr>
            </w:pPr>
            <w:r w:rsidRPr="004B093F">
              <w:rPr>
                <w:b/>
              </w:rPr>
              <w:t>51</w:t>
            </w:r>
          </w:p>
        </w:tc>
      </w:tr>
    </w:tbl>
    <w:p w:rsidR="0027153F" w:rsidRPr="004B093F" w:rsidRDefault="0027153F" w:rsidP="0027153F">
      <w:pPr>
        <w:rPr>
          <w:sz w:val="28"/>
          <w:szCs w:val="28"/>
        </w:rPr>
      </w:pPr>
    </w:p>
    <w:p w:rsidR="0027153F" w:rsidRDefault="0027153F" w:rsidP="0027153F">
      <w:pPr>
        <w:spacing w:line="360" w:lineRule="auto"/>
        <w:ind w:firstLine="709"/>
        <w:jc w:val="center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ТРЕТИЙ ГОД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1980"/>
        <w:gridCol w:w="1723"/>
      </w:tblGrid>
      <w:tr w:rsidR="0027153F" w:rsidTr="007703C8">
        <w:trPr>
          <w:jc w:val="center"/>
        </w:trPr>
        <w:tc>
          <w:tcPr>
            <w:tcW w:w="648" w:type="dxa"/>
          </w:tcPr>
          <w:p w:rsidR="0027153F" w:rsidRPr="00B067EE" w:rsidRDefault="0027153F" w:rsidP="007703C8">
            <w:pPr>
              <w:jc w:val="center"/>
            </w:pPr>
            <w:r w:rsidRPr="00B067EE">
              <w:t>№</w:t>
            </w:r>
          </w:p>
        </w:tc>
        <w:tc>
          <w:tcPr>
            <w:tcW w:w="5220" w:type="dxa"/>
          </w:tcPr>
          <w:p w:rsidR="0027153F" w:rsidRDefault="0027153F" w:rsidP="007703C8">
            <w:pPr>
              <w:jc w:val="center"/>
            </w:pPr>
            <w:r w:rsidRPr="00B067EE">
              <w:t>Наименование раздела, темы</w:t>
            </w:r>
          </w:p>
          <w:p w:rsidR="0027153F" w:rsidRPr="00B94FFC" w:rsidRDefault="0027153F" w:rsidP="007703C8"/>
        </w:tc>
        <w:tc>
          <w:tcPr>
            <w:tcW w:w="1980" w:type="dxa"/>
          </w:tcPr>
          <w:p w:rsidR="0027153F" w:rsidRPr="00B067EE" w:rsidRDefault="0027153F" w:rsidP="007703C8">
            <w:pPr>
              <w:jc w:val="center"/>
            </w:pPr>
            <w:r w:rsidRPr="00B067EE">
              <w:t>Вид учебного занятия</w:t>
            </w:r>
          </w:p>
        </w:tc>
        <w:tc>
          <w:tcPr>
            <w:tcW w:w="1723" w:type="dxa"/>
          </w:tcPr>
          <w:p w:rsidR="0027153F" w:rsidRPr="001F1110" w:rsidRDefault="0027153F" w:rsidP="007703C8">
            <w:pPr>
              <w:jc w:val="center"/>
            </w:pPr>
            <w:r>
              <w:t>Количество аудиторных часов</w:t>
            </w:r>
          </w:p>
          <w:p w:rsidR="0027153F" w:rsidRPr="001F1110" w:rsidRDefault="0027153F" w:rsidP="007703C8">
            <w:pPr>
              <w:jc w:val="center"/>
            </w:pPr>
          </w:p>
        </w:tc>
      </w:tr>
      <w:tr w:rsidR="0027153F" w:rsidTr="007703C8">
        <w:trPr>
          <w:jc w:val="center"/>
        </w:trPr>
        <w:tc>
          <w:tcPr>
            <w:tcW w:w="648" w:type="dxa"/>
          </w:tcPr>
          <w:p w:rsidR="0027153F" w:rsidRDefault="0027153F" w:rsidP="007703C8">
            <w:r>
              <w:t>1.</w:t>
            </w:r>
          </w:p>
        </w:tc>
        <w:tc>
          <w:tcPr>
            <w:tcW w:w="5220" w:type="dxa"/>
          </w:tcPr>
          <w:p w:rsidR="0027153F" w:rsidRDefault="0027153F" w:rsidP="007703C8">
            <w:pPr>
              <w:jc w:val="both"/>
            </w:pPr>
            <w:r>
              <w:t xml:space="preserve">Художественный язык русского декоративно-прикладного искусства. </w:t>
            </w:r>
          </w:p>
        </w:tc>
        <w:tc>
          <w:tcPr>
            <w:tcW w:w="1980" w:type="dxa"/>
          </w:tcPr>
          <w:p w:rsidR="0027153F" w:rsidRDefault="0027153F" w:rsidP="007703C8">
            <w:pPr>
              <w:jc w:val="center"/>
            </w:pPr>
            <w:r>
              <w:t>Урок-беседа</w:t>
            </w:r>
          </w:p>
        </w:tc>
        <w:tc>
          <w:tcPr>
            <w:tcW w:w="1723" w:type="dxa"/>
          </w:tcPr>
          <w:p w:rsidR="0027153F" w:rsidRDefault="0027153F" w:rsidP="007703C8">
            <w:r>
              <w:t xml:space="preserve">        16,5</w:t>
            </w:r>
          </w:p>
        </w:tc>
      </w:tr>
      <w:tr w:rsidR="0027153F" w:rsidTr="007703C8">
        <w:trPr>
          <w:jc w:val="center"/>
        </w:trPr>
        <w:tc>
          <w:tcPr>
            <w:tcW w:w="648" w:type="dxa"/>
          </w:tcPr>
          <w:p w:rsidR="0027153F" w:rsidRDefault="0027153F" w:rsidP="007703C8">
            <w:r>
              <w:t>2.</w:t>
            </w:r>
          </w:p>
        </w:tc>
        <w:tc>
          <w:tcPr>
            <w:tcW w:w="5220" w:type="dxa"/>
          </w:tcPr>
          <w:p w:rsidR="0027153F" w:rsidRDefault="0027153F" w:rsidP="007703C8">
            <w:pPr>
              <w:jc w:val="both"/>
            </w:pPr>
            <w:r>
              <w:t>Жанры изобразительного искусства</w:t>
            </w:r>
          </w:p>
        </w:tc>
        <w:tc>
          <w:tcPr>
            <w:tcW w:w="1980" w:type="dxa"/>
          </w:tcPr>
          <w:p w:rsidR="0027153F" w:rsidRDefault="0027153F" w:rsidP="007703C8">
            <w:pPr>
              <w:jc w:val="center"/>
            </w:pPr>
            <w:r>
              <w:t>Урок-беседа</w:t>
            </w:r>
          </w:p>
        </w:tc>
        <w:tc>
          <w:tcPr>
            <w:tcW w:w="1723" w:type="dxa"/>
          </w:tcPr>
          <w:p w:rsidR="0027153F" w:rsidRDefault="0027153F" w:rsidP="007703C8">
            <w:r>
              <w:t xml:space="preserve">        34,5</w:t>
            </w:r>
          </w:p>
        </w:tc>
      </w:tr>
      <w:tr w:rsidR="0027153F" w:rsidRPr="004B093F" w:rsidTr="007703C8">
        <w:trPr>
          <w:jc w:val="center"/>
        </w:trPr>
        <w:tc>
          <w:tcPr>
            <w:tcW w:w="9571" w:type="dxa"/>
            <w:gridSpan w:val="4"/>
          </w:tcPr>
          <w:p w:rsidR="0027153F" w:rsidRPr="004B093F" w:rsidRDefault="0027153F" w:rsidP="007703C8">
            <w:pPr>
              <w:tabs>
                <w:tab w:val="left" w:pos="2505"/>
                <w:tab w:val="left" w:pos="2985"/>
                <w:tab w:val="left" w:pos="8580"/>
              </w:tabs>
              <w:rPr>
                <w:b/>
              </w:rPr>
            </w:pPr>
            <w:r w:rsidRPr="004B093F">
              <w:rPr>
                <w:b/>
              </w:rPr>
              <w:tab/>
              <w:t>Итого за год</w:t>
            </w:r>
            <w:r w:rsidRPr="004B093F">
              <w:rPr>
                <w:b/>
              </w:rPr>
              <w:tab/>
              <w:t>51</w:t>
            </w:r>
          </w:p>
        </w:tc>
      </w:tr>
    </w:tbl>
    <w:p w:rsidR="0027153F" w:rsidRDefault="0027153F" w:rsidP="0027153F"/>
    <w:p w:rsidR="0027153F" w:rsidRDefault="0027153F" w:rsidP="0027153F">
      <w:pPr>
        <w:rPr>
          <w:b/>
          <w:sz w:val="28"/>
          <w:szCs w:val="28"/>
        </w:rPr>
      </w:pPr>
    </w:p>
    <w:p w:rsidR="0027153F" w:rsidRDefault="0027153F" w:rsidP="0027153F">
      <w:pPr>
        <w:spacing w:line="360" w:lineRule="auto"/>
        <w:ind w:firstLine="709"/>
        <w:jc w:val="center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lastRenderedPageBreak/>
        <w:t>Четвертый 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093"/>
        <w:gridCol w:w="1945"/>
        <w:gridCol w:w="1790"/>
      </w:tblGrid>
      <w:tr w:rsidR="0027153F" w:rsidTr="007703C8">
        <w:tc>
          <w:tcPr>
            <w:tcW w:w="817" w:type="dxa"/>
          </w:tcPr>
          <w:p w:rsidR="0027153F" w:rsidRDefault="0027153F" w:rsidP="007703C8">
            <w:r>
              <w:t>№</w:t>
            </w:r>
          </w:p>
        </w:tc>
        <w:tc>
          <w:tcPr>
            <w:tcW w:w="5245" w:type="dxa"/>
          </w:tcPr>
          <w:p w:rsidR="0027153F" w:rsidRDefault="0027153F" w:rsidP="007703C8">
            <w:r>
              <w:t>Наименование раздела, темы</w:t>
            </w:r>
          </w:p>
        </w:tc>
        <w:tc>
          <w:tcPr>
            <w:tcW w:w="1984" w:type="dxa"/>
          </w:tcPr>
          <w:p w:rsidR="0027153F" w:rsidRDefault="0027153F" w:rsidP="007703C8">
            <w:r>
              <w:t>Вид учебного      занятия</w:t>
            </w:r>
          </w:p>
        </w:tc>
        <w:tc>
          <w:tcPr>
            <w:tcW w:w="1807" w:type="dxa"/>
          </w:tcPr>
          <w:p w:rsidR="0027153F" w:rsidRDefault="0027153F" w:rsidP="007703C8">
            <w:r>
              <w:t>Количество аудиторных часов</w:t>
            </w:r>
          </w:p>
        </w:tc>
      </w:tr>
      <w:tr w:rsidR="0027153F" w:rsidTr="007703C8">
        <w:tc>
          <w:tcPr>
            <w:tcW w:w="817" w:type="dxa"/>
          </w:tcPr>
          <w:p w:rsidR="0027153F" w:rsidRDefault="0027153F" w:rsidP="007703C8">
            <w:r>
              <w:t>1.</w:t>
            </w:r>
          </w:p>
        </w:tc>
        <w:tc>
          <w:tcPr>
            <w:tcW w:w="5245" w:type="dxa"/>
          </w:tcPr>
          <w:p w:rsidR="0027153F" w:rsidRDefault="0027153F" w:rsidP="007703C8">
            <w:r>
              <w:t>Жанры изобразительного искусства.</w:t>
            </w:r>
          </w:p>
        </w:tc>
        <w:tc>
          <w:tcPr>
            <w:tcW w:w="1984" w:type="dxa"/>
          </w:tcPr>
          <w:p w:rsidR="0027153F" w:rsidRDefault="0027153F" w:rsidP="007703C8">
            <w:r>
              <w:t>Урок-беседа</w:t>
            </w:r>
          </w:p>
        </w:tc>
        <w:tc>
          <w:tcPr>
            <w:tcW w:w="1807" w:type="dxa"/>
          </w:tcPr>
          <w:p w:rsidR="0027153F" w:rsidRDefault="0027153F" w:rsidP="007703C8">
            <w:r>
              <w:t>6</w:t>
            </w:r>
          </w:p>
        </w:tc>
      </w:tr>
      <w:tr w:rsidR="0027153F" w:rsidTr="007703C8">
        <w:tc>
          <w:tcPr>
            <w:tcW w:w="817" w:type="dxa"/>
          </w:tcPr>
          <w:p w:rsidR="0027153F" w:rsidRDefault="0027153F" w:rsidP="007703C8">
            <w:r>
              <w:t>2.</w:t>
            </w:r>
          </w:p>
        </w:tc>
        <w:tc>
          <w:tcPr>
            <w:tcW w:w="5245" w:type="dxa"/>
          </w:tcPr>
          <w:p w:rsidR="0027153F" w:rsidRDefault="0027153F" w:rsidP="007703C8">
            <w:r>
              <w:t>Виды изобразительного искусства.</w:t>
            </w:r>
          </w:p>
        </w:tc>
        <w:tc>
          <w:tcPr>
            <w:tcW w:w="1984" w:type="dxa"/>
          </w:tcPr>
          <w:p w:rsidR="0027153F" w:rsidRDefault="0027153F" w:rsidP="007703C8">
            <w:r>
              <w:t>Урок-беседа</w:t>
            </w:r>
          </w:p>
        </w:tc>
        <w:tc>
          <w:tcPr>
            <w:tcW w:w="1807" w:type="dxa"/>
          </w:tcPr>
          <w:p w:rsidR="0027153F" w:rsidRDefault="0027153F" w:rsidP="007703C8">
            <w:r>
              <w:t>39</w:t>
            </w:r>
          </w:p>
        </w:tc>
      </w:tr>
      <w:tr w:rsidR="0027153F" w:rsidTr="007703C8">
        <w:tc>
          <w:tcPr>
            <w:tcW w:w="817" w:type="dxa"/>
          </w:tcPr>
          <w:p w:rsidR="0027153F" w:rsidRDefault="0027153F" w:rsidP="007703C8">
            <w:r>
              <w:t>3.</w:t>
            </w:r>
          </w:p>
        </w:tc>
        <w:tc>
          <w:tcPr>
            <w:tcW w:w="5245" w:type="dxa"/>
          </w:tcPr>
          <w:p w:rsidR="0027153F" w:rsidRDefault="0027153F" w:rsidP="007703C8">
            <w:r>
              <w:t>Путешествие в мир изобразительного искусства.</w:t>
            </w:r>
          </w:p>
        </w:tc>
        <w:tc>
          <w:tcPr>
            <w:tcW w:w="1984" w:type="dxa"/>
          </w:tcPr>
          <w:p w:rsidR="0027153F" w:rsidRDefault="0027153F" w:rsidP="007703C8">
            <w:r>
              <w:t>Урок-беседа</w:t>
            </w:r>
          </w:p>
        </w:tc>
        <w:tc>
          <w:tcPr>
            <w:tcW w:w="1807" w:type="dxa"/>
          </w:tcPr>
          <w:p w:rsidR="0027153F" w:rsidRDefault="0027153F" w:rsidP="007703C8">
            <w:r>
              <w:t>6</w:t>
            </w:r>
          </w:p>
        </w:tc>
      </w:tr>
    </w:tbl>
    <w:p w:rsidR="0027153F" w:rsidRPr="00383692" w:rsidRDefault="0027153F" w:rsidP="0027153F">
      <w:pPr>
        <w:tabs>
          <w:tab w:val="left" w:pos="3150"/>
          <w:tab w:val="left" w:pos="8220"/>
        </w:tabs>
        <w:rPr>
          <w:b/>
        </w:rPr>
      </w:pPr>
      <w:r>
        <w:tab/>
      </w:r>
      <w:r>
        <w:rPr>
          <w:b/>
        </w:rPr>
        <w:t>Итого за год</w:t>
      </w:r>
      <w:r>
        <w:rPr>
          <w:b/>
        </w:rPr>
        <w:tab/>
        <w:t>51</w:t>
      </w:r>
    </w:p>
    <w:p w:rsidR="0027153F" w:rsidRPr="00383692" w:rsidRDefault="0027153F" w:rsidP="0027153F">
      <w:pPr>
        <w:tabs>
          <w:tab w:val="left" w:pos="3150"/>
          <w:tab w:val="left" w:pos="8220"/>
        </w:tabs>
        <w:rPr>
          <w:b/>
        </w:rPr>
      </w:pPr>
      <w:r>
        <w:tab/>
      </w:r>
      <w:r>
        <w:rPr>
          <w:b/>
        </w:rPr>
        <w:t>ИТОГО ЗА ВЕСЬ КУРС ОБУЧЕНИЯ</w:t>
      </w:r>
      <w:r>
        <w:rPr>
          <w:b/>
        </w:rPr>
        <w:tab/>
        <w:t>204 часа</w:t>
      </w:r>
    </w:p>
    <w:p w:rsidR="0027153F" w:rsidRDefault="0027153F" w:rsidP="0027153F"/>
    <w:p w:rsidR="0027153F" w:rsidRDefault="0027153F" w:rsidP="0027153F"/>
    <w:p w:rsidR="0027153F" w:rsidRDefault="0027153F" w:rsidP="0027153F"/>
    <w:p w:rsidR="0027153F" w:rsidRDefault="0027153F" w:rsidP="0027153F"/>
    <w:p w:rsidR="0027153F" w:rsidRPr="00CF65AF" w:rsidRDefault="0027153F" w:rsidP="0027153F">
      <w:pPr>
        <w:spacing w:after="240" w:line="360" w:lineRule="auto"/>
        <w:jc w:val="center"/>
        <w:rPr>
          <w:b/>
          <w:i/>
          <w:caps/>
          <w:sz w:val="28"/>
          <w:szCs w:val="28"/>
        </w:rPr>
      </w:pPr>
      <w:r w:rsidRPr="00CF65AF">
        <w:rPr>
          <w:b/>
          <w:i/>
          <w:sz w:val="28"/>
          <w:szCs w:val="28"/>
        </w:rPr>
        <w:t>Годовые требования</w:t>
      </w:r>
    </w:p>
    <w:p w:rsidR="0027153F" w:rsidRDefault="0027153F" w:rsidP="0027153F">
      <w:pPr>
        <w:spacing w:line="360" w:lineRule="auto"/>
        <w:ind w:left="7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первый </w:t>
      </w:r>
      <w:r w:rsidRPr="00CF65AF">
        <w:rPr>
          <w:caps/>
          <w:sz w:val="28"/>
          <w:szCs w:val="28"/>
        </w:rPr>
        <w:t>ГОД ОБУЧЕНИЯ</w:t>
      </w:r>
    </w:p>
    <w:p w:rsidR="0027153F" w:rsidRPr="00CF65AF" w:rsidRDefault="0027153F" w:rsidP="0027153F">
      <w:pPr>
        <w:spacing w:line="360" w:lineRule="auto"/>
        <w:ind w:left="75"/>
        <w:jc w:val="center"/>
        <w:rPr>
          <w:caps/>
          <w:sz w:val="28"/>
          <w:szCs w:val="28"/>
        </w:rPr>
      </w:pPr>
    </w:p>
    <w:p w:rsidR="0027153F" w:rsidRPr="00CF65A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1.1.</w:t>
      </w:r>
      <w:r w:rsidRPr="00CF65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Знакомство с материалами и инструментами художника. </w:t>
      </w:r>
      <w:r>
        <w:rPr>
          <w:sz w:val="28"/>
          <w:szCs w:val="28"/>
        </w:rPr>
        <w:t>Рабочие инструменты и рабочее место художника. Простой карандаш и  стирательная  резинка. Цветные карандаши и фломастеры. Тушь и перо. Кисти. Пастель, уголь, сангина. Краски художника. Гуашь.  Акварель. Мастихин. «Краски, которые дружат». Смешивание техник.</w:t>
      </w:r>
      <w:r w:rsidRPr="00CF65AF">
        <w:rPr>
          <w:sz w:val="28"/>
          <w:szCs w:val="28"/>
        </w:rPr>
        <w:t xml:space="preserve"> </w:t>
      </w:r>
      <w:r>
        <w:rPr>
          <w:sz w:val="28"/>
          <w:szCs w:val="28"/>
        </w:rPr>
        <w:t>Виды бумаги.</w:t>
      </w:r>
    </w:p>
    <w:p w:rsidR="0027153F" w:rsidRPr="004F6095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t>Тема 1.2</w:t>
      </w:r>
      <w:r>
        <w:rPr>
          <w:b/>
          <w:sz w:val="28"/>
          <w:szCs w:val="28"/>
        </w:rPr>
        <w:t>.Основы изобразительного языка.</w:t>
      </w:r>
      <w:r>
        <w:rPr>
          <w:sz w:val="28"/>
          <w:szCs w:val="28"/>
        </w:rPr>
        <w:t xml:space="preserve"> Точка. Линия и ее выразительные возможности. Пятно. Виды пятен. Силуэт. Простые и сложные силуэты. Наброски. Эскизы. Копии. Штрих.</w:t>
      </w:r>
    </w:p>
    <w:p w:rsidR="0027153F" w:rsidRPr="00CF65A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t>Тема 1.3</w:t>
      </w:r>
      <w:r>
        <w:rPr>
          <w:b/>
          <w:sz w:val="28"/>
          <w:szCs w:val="28"/>
        </w:rPr>
        <w:t xml:space="preserve">. Основы цветоведения. «История о красках». </w:t>
      </w:r>
      <w:r w:rsidRPr="00CF65A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Тон. Светлое и темное. Цвет. Основные и составные цвета. Хроматические и ахроматические цвета. Теплые и холодные цвета. Полный цветовой круг.</w:t>
      </w:r>
    </w:p>
    <w:p w:rsidR="0027153F" w:rsidRPr="00CF65A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</w:p>
    <w:p w:rsidR="0027153F" w:rsidRPr="00784BEB" w:rsidRDefault="0027153F" w:rsidP="0027153F">
      <w:pPr>
        <w:spacing w:line="360" w:lineRule="auto"/>
        <w:jc w:val="both"/>
        <w:rPr>
          <w:sz w:val="18"/>
          <w:szCs w:val="28"/>
        </w:rPr>
      </w:pPr>
    </w:p>
    <w:p w:rsidR="0027153F" w:rsidRDefault="0027153F" w:rsidP="0027153F">
      <w:pPr>
        <w:tabs>
          <w:tab w:val="left" w:pos="284"/>
          <w:tab w:val="left" w:pos="709"/>
        </w:tabs>
        <w:spacing w:line="360" w:lineRule="auto"/>
        <w:ind w:left="75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ВТОРОЙ </w:t>
      </w:r>
      <w:r w:rsidRPr="00CF65AF">
        <w:rPr>
          <w:caps/>
          <w:sz w:val="28"/>
          <w:szCs w:val="28"/>
        </w:rPr>
        <w:t>ГОД ОБУЧЕНИЯ</w:t>
      </w:r>
    </w:p>
    <w:p w:rsidR="0027153F" w:rsidRPr="00CF65AF" w:rsidRDefault="0027153F" w:rsidP="0027153F">
      <w:pPr>
        <w:tabs>
          <w:tab w:val="left" w:pos="284"/>
          <w:tab w:val="left" w:pos="709"/>
        </w:tabs>
        <w:spacing w:line="360" w:lineRule="auto"/>
        <w:ind w:left="75"/>
        <w:jc w:val="center"/>
        <w:rPr>
          <w:caps/>
          <w:sz w:val="28"/>
          <w:szCs w:val="28"/>
        </w:rPr>
      </w:pPr>
    </w:p>
    <w:p w:rsidR="0027153F" w:rsidRPr="00062956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lastRenderedPageBreak/>
        <w:t>Тема 1.1</w:t>
      </w:r>
      <w:r>
        <w:rPr>
          <w:b/>
          <w:sz w:val="28"/>
          <w:szCs w:val="28"/>
        </w:rPr>
        <w:t>.</w:t>
      </w:r>
      <w:r w:rsidRPr="00CF65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Азбука композиции. </w:t>
      </w:r>
      <w:r>
        <w:rPr>
          <w:sz w:val="28"/>
          <w:szCs w:val="28"/>
        </w:rPr>
        <w:t>Что такое композиция. Основы композиции. Центр композиции. Объем. Перспектива. Пространство. Контраст. Акцент. Пропорции.</w:t>
      </w:r>
    </w:p>
    <w:p w:rsidR="0027153F" w:rsidRPr="00062956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 xml:space="preserve">1.2. Орнамент. Многообразие форм и мотивов орнаментального изображения предметного мира. </w:t>
      </w:r>
      <w:r>
        <w:rPr>
          <w:sz w:val="28"/>
          <w:szCs w:val="28"/>
        </w:rPr>
        <w:t>Понятие орнамент. Виды орнамента. Орнамент Древнего Египта  и Древней Греции.</w:t>
      </w:r>
    </w:p>
    <w:p w:rsidR="0027153F" w:rsidRPr="00AF0584" w:rsidRDefault="0027153F" w:rsidP="0027153F">
      <w:pPr>
        <w:spacing w:line="360" w:lineRule="auto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1.3. Художественный язык русского декоративно-прикладного искусства.</w:t>
      </w:r>
      <w:r>
        <w:rPr>
          <w:sz w:val="28"/>
          <w:szCs w:val="28"/>
        </w:rPr>
        <w:t xml:space="preserve"> Городецкая, мезенская, пермогорская, петриковская и федоскинская росписи. Искусство Палеха, Гжели и Хохломы. Резная кость. Русская керамика и русская матрешка.</w:t>
      </w:r>
    </w:p>
    <w:p w:rsidR="0027153F" w:rsidRDefault="0027153F" w:rsidP="0027153F">
      <w:pPr>
        <w:spacing w:line="360" w:lineRule="auto"/>
        <w:jc w:val="both"/>
        <w:rPr>
          <w:sz w:val="28"/>
          <w:szCs w:val="28"/>
        </w:rPr>
      </w:pPr>
    </w:p>
    <w:p w:rsidR="0027153F" w:rsidRDefault="0027153F" w:rsidP="0027153F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ТРЕТИЙ</w:t>
      </w:r>
      <w:r w:rsidRPr="00CF65AF">
        <w:rPr>
          <w:caps/>
          <w:sz w:val="28"/>
          <w:szCs w:val="28"/>
        </w:rPr>
        <w:t xml:space="preserve"> ГОД ОБУЧЕНИЯ</w:t>
      </w:r>
    </w:p>
    <w:p w:rsidR="0027153F" w:rsidRPr="00CF65AF" w:rsidRDefault="0027153F" w:rsidP="0027153F">
      <w:pPr>
        <w:spacing w:line="360" w:lineRule="auto"/>
        <w:jc w:val="center"/>
        <w:rPr>
          <w:b/>
          <w:sz w:val="28"/>
          <w:szCs w:val="28"/>
        </w:rPr>
      </w:pP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t>Тема 1.1</w:t>
      </w:r>
      <w:r>
        <w:rPr>
          <w:b/>
          <w:sz w:val="28"/>
          <w:szCs w:val="28"/>
        </w:rPr>
        <w:t>.</w:t>
      </w:r>
      <w:r w:rsidRPr="00CF65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Художественный язык русского декоративно-прикладного искусства.</w:t>
      </w:r>
      <w:r>
        <w:rPr>
          <w:sz w:val="28"/>
          <w:szCs w:val="28"/>
        </w:rPr>
        <w:t xml:space="preserve"> Продолжается знакомство с произведениями народных мастеров. </w:t>
      </w: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Русская глиняная игрушка. Русская деревянная игрушка. Русская прялка. Сундуки. Русский народный костюм. История пасхального яйца. Ковроткачество. Витраж. Лубок.</w:t>
      </w: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 xml:space="preserve">1.2. Жанры изобразительного искусства. </w:t>
      </w:r>
      <w:r>
        <w:rPr>
          <w:sz w:val="28"/>
          <w:szCs w:val="28"/>
        </w:rPr>
        <w:t>Понятие жанр изобразительного искусства. Портрет и его разновидности. Пейзаж и его разновидности. Натюрморт. Исторический и батальный жанры. Бытовой жанр.</w:t>
      </w:r>
    </w:p>
    <w:p w:rsidR="0027153F" w:rsidRDefault="0027153F" w:rsidP="0027153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65AF">
        <w:rPr>
          <w:b/>
          <w:sz w:val="28"/>
          <w:szCs w:val="28"/>
        </w:rPr>
        <w:t xml:space="preserve"> </w:t>
      </w:r>
    </w:p>
    <w:p w:rsidR="0027153F" w:rsidRDefault="0027153F" w:rsidP="0027153F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четвертый </w:t>
      </w:r>
      <w:r w:rsidRPr="00CF65AF">
        <w:rPr>
          <w:caps/>
          <w:sz w:val="28"/>
          <w:szCs w:val="28"/>
        </w:rPr>
        <w:t xml:space="preserve"> ГОД ОБУЧЕНИЯ</w:t>
      </w:r>
    </w:p>
    <w:p w:rsidR="0027153F" w:rsidRPr="00CF65AF" w:rsidRDefault="0027153F" w:rsidP="0027153F">
      <w:pPr>
        <w:spacing w:line="360" w:lineRule="auto"/>
        <w:jc w:val="center"/>
        <w:rPr>
          <w:b/>
          <w:sz w:val="28"/>
          <w:szCs w:val="28"/>
        </w:rPr>
      </w:pPr>
    </w:p>
    <w:p w:rsidR="0027153F" w:rsidRPr="003A6603" w:rsidRDefault="0027153F" w:rsidP="0027153F">
      <w:pPr>
        <w:spacing w:line="360" w:lineRule="auto"/>
        <w:jc w:val="both"/>
        <w:rPr>
          <w:sz w:val="28"/>
          <w:szCs w:val="28"/>
        </w:rPr>
      </w:pPr>
      <w:r w:rsidRPr="00CF65AF">
        <w:rPr>
          <w:b/>
          <w:sz w:val="28"/>
          <w:szCs w:val="28"/>
        </w:rPr>
        <w:t>Тема 1.</w:t>
      </w:r>
      <w:r>
        <w:rPr>
          <w:b/>
          <w:sz w:val="28"/>
          <w:szCs w:val="28"/>
        </w:rPr>
        <w:t xml:space="preserve">1  Жанры изобразительного искусства. </w:t>
      </w:r>
      <w:r>
        <w:rPr>
          <w:sz w:val="28"/>
          <w:szCs w:val="28"/>
        </w:rPr>
        <w:t>Продолжаем знакомство с жанрами изобразительного искусства: анималистический жанр, интерьер, сюжетно-тематическая картина.</w:t>
      </w:r>
    </w:p>
    <w:p w:rsidR="0027153F" w:rsidRDefault="0027153F" w:rsidP="0027153F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Тема 1.2 Виды изобразительного искусства. </w:t>
      </w:r>
      <w:r>
        <w:rPr>
          <w:sz w:val="28"/>
          <w:szCs w:val="28"/>
        </w:rPr>
        <w:t>Архитектура. Скульптура. Живопись и графика. ДПИ.</w:t>
      </w:r>
    </w:p>
    <w:p w:rsidR="0027153F" w:rsidRDefault="0027153F" w:rsidP="0027153F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Тема 1.3 Путешествие в мир изобразительного искусства.</w:t>
      </w:r>
      <w:r>
        <w:rPr>
          <w:sz w:val="28"/>
          <w:szCs w:val="28"/>
        </w:rPr>
        <w:t xml:space="preserve"> Эпоха Ренессанса. Искусство Древнего Рима и Древней Греции. Чудеса света. Стиль модерн. Прогулки по Москве.</w:t>
      </w:r>
    </w:p>
    <w:p w:rsidR="0027153F" w:rsidRPr="003A6603" w:rsidRDefault="0027153F" w:rsidP="0027153F">
      <w:pPr>
        <w:spacing w:line="360" w:lineRule="auto"/>
        <w:ind w:firstLine="709"/>
        <w:rPr>
          <w:sz w:val="28"/>
          <w:szCs w:val="28"/>
        </w:rPr>
      </w:pPr>
    </w:p>
    <w:p w:rsidR="0027153F" w:rsidRPr="00E80A77" w:rsidRDefault="0027153F" w:rsidP="0027153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F65AF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1.4 Подготовка и проведение итоговой аттестации</w:t>
      </w:r>
    </w:p>
    <w:p w:rsidR="0027153F" w:rsidRDefault="0027153F" w:rsidP="00271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итогам учебных занятий проводится итоговая аттестация в форме игры «Угадай-ка» с подготовкой учащимися ответов на теоретические вопросы по отдельным темам и подбора  зрительного ряда по прошедшему материалу. </w:t>
      </w:r>
    </w:p>
    <w:p w:rsidR="0027153F" w:rsidRDefault="0027153F" w:rsidP="00271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Представленный перечень вопросов представляет собой один из разделов итоговой аттестации учащихся подготовительных групп художественного отделения по предмету «Беседы об изобразительном искусстве», позволяющий оценить объем приобретенных знаний по всему пройденному курсу в его разноплановости  и  многообразии. Учащиеся имеют практическую возможность  к  раскрытию  всего усвоенного объема знаний, применяя весь арсенал современных возможностей образовательного процесса (учебная литература, конспекты лекций, просмотр видео материалов, информативная база сети Интернет), что в итоге позволяет рассматривать результаты данной аттестации как один из аспектов развития у учащихся навыков самостоятельной работы, расширение эстетического и художественного кругозора, воспитание широко образованной личности на основе лучших образцов мировой художественной культуры и искусства.</w:t>
      </w:r>
    </w:p>
    <w:p w:rsidR="0027153F" w:rsidRDefault="0027153F" w:rsidP="0027153F">
      <w:pPr>
        <w:ind w:firstLine="708"/>
        <w:jc w:val="both"/>
        <w:rPr>
          <w:sz w:val="28"/>
          <w:szCs w:val="28"/>
        </w:rPr>
      </w:pPr>
    </w:p>
    <w:p w:rsidR="0027153F" w:rsidRDefault="0027153F" w:rsidP="0027153F">
      <w:pPr>
        <w:ind w:firstLine="708"/>
        <w:jc w:val="both"/>
        <w:rPr>
          <w:sz w:val="28"/>
          <w:szCs w:val="28"/>
        </w:rPr>
      </w:pPr>
    </w:p>
    <w:p w:rsidR="0027153F" w:rsidRDefault="0027153F" w:rsidP="002715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1.Материалы и инструменты художника</w:t>
      </w:r>
    </w:p>
    <w:p w:rsidR="0027153F" w:rsidRDefault="0027153F" w:rsidP="0027153F">
      <w:pPr>
        <w:ind w:firstLine="708"/>
        <w:rPr>
          <w:sz w:val="28"/>
          <w:szCs w:val="28"/>
        </w:rPr>
      </w:pPr>
    </w:p>
    <w:p w:rsidR="0027153F" w:rsidRDefault="0027153F" w:rsidP="002715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2.Основы цветоведения</w:t>
      </w:r>
    </w:p>
    <w:p w:rsidR="0027153F" w:rsidRDefault="0027153F" w:rsidP="0027153F">
      <w:pPr>
        <w:ind w:firstLine="708"/>
        <w:rPr>
          <w:sz w:val="28"/>
          <w:szCs w:val="28"/>
        </w:rPr>
      </w:pPr>
    </w:p>
    <w:p w:rsidR="0027153F" w:rsidRDefault="0027153F" w:rsidP="002715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3.Азбука композиции</w:t>
      </w:r>
    </w:p>
    <w:p w:rsidR="0027153F" w:rsidRDefault="0027153F" w:rsidP="0027153F">
      <w:pPr>
        <w:ind w:firstLine="708"/>
        <w:rPr>
          <w:sz w:val="28"/>
          <w:szCs w:val="28"/>
        </w:rPr>
      </w:pPr>
    </w:p>
    <w:p w:rsidR="0027153F" w:rsidRDefault="0027153F" w:rsidP="002715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4.Виды и жанры ИЗО</w:t>
      </w:r>
    </w:p>
    <w:p w:rsidR="0027153F" w:rsidRDefault="0027153F" w:rsidP="0027153F">
      <w:pPr>
        <w:ind w:firstLine="708"/>
        <w:rPr>
          <w:sz w:val="28"/>
          <w:szCs w:val="28"/>
        </w:rPr>
      </w:pPr>
    </w:p>
    <w:p w:rsidR="0027153F" w:rsidRDefault="0027153F" w:rsidP="002715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5.Художественный язык русского ДПИ</w:t>
      </w:r>
    </w:p>
    <w:p w:rsidR="0027153F" w:rsidRDefault="0027153F" w:rsidP="0027153F">
      <w:pPr>
        <w:ind w:firstLine="708"/>
        <w:rPr>
          <w:sz w:val="28"/>
          <w:szCs w:val="28"/>
        </w:rPr>
      </w:pPr>
    </w:p>
    <w:p w:rsidR="0027153F" w:rsidRDefault="0027153F" w:rsidP="002715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6.Орнамент</w:t>
      </w:r>
    </w:p>
    <w:p w:rsidR="0027153F" w:rsidRDefault="0027153F" w:rsidP="0027153F">
      <w:pPr>
        <w:ind w:firstLine="708"/>
        <w:rPr>
          <w:sz w:val="28"/>
          <w:szCs w:val="28"/>
        </w:rPr>
      </w:pPr>
    </w:p>
    <w:p w:rsidR="0027153F" w:rsidRDefault="0027153F" w:rsidP="002715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7.Творчество русских и западноевропейских  художников.</w:t>
      </w:r>
    </w:p>
    <w:p w:rsidR="0027153F" w:rsidRDefault="0027153F" w:rsidP="0027153F">
      <w:pPr>
        <w:rPr>
          <w:sz w:val="28"/>
          <w:szCs w:val="28"/>
        </w:rPr>
      </w:pPr>
    </w:p>
    <w:p w:rsidR="0027153F" w:rsidRPr="00B440C9" w:rsidRDefault="0027153F" w:rsidP="0027153F">
      <w:pPr>
        <w:pStyle w:val="a3"/>
        <w:numPr>
          <w:ilvl w:val="0"/>
          <w:numId w:val="1"/>
        </w:numPr>
        <w:spacing w:line="360" w:lineRule="auto"/>
        <w:ind w:left="0" w:firstLine="0"/>
        <w:jc w:val="center"/>
        <w:rPr>
          <w:b/>
          <w:sz w:val="28"/>
          <w:szCs w:val="28"/>
        </w:rPr>
      </w:pPr>
      <w:r w:rsidRPr="00B440C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РЕБОВАНИЯ К УРОВНЮ ПОДГОТОВКИ УЧА</w:t>
      </w:r>
      <w:r w:rsidRPr="00B440C9">
        <w:rPr>
          <w:b/>
          <w:sz w:val="28"/>
          <w:szCs w:val="28"/>
        </w:rPr>
        <w:t>ЩИХСЯ</w:t>
      </w:r>
    </w:p>
    <w:p w:rsidR="0027153F" w:rsidRPr="001255E7" w:rsidRDefault="0027153F" w:rsidP="0027153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Данный</w:t>
      </w:r>
      <w:r w:rsidRPr="001255E7">
        <w:rPr>
          <w:sz w:val="28"/>
          <w:szCs w:val="28"/>
        </w:rPr>
        <w:t xml:space="preserve"> раздел содержит перечень знаний, умений и навыков, приобретение которы</w:t>
      </w:r>
      <w:r>
        <w:rPr>
          <w:sz w:val="28"/>
          <w:szCs w:val="28"/>
        </w:rPr>
        <w:t>х обеспечивает программа «Беседы об изобразительном искусстве»: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 xml:space="preserve">- </w:t>
      </w:r>
      <w:r w:rsidRPr="00B21E82">
        <w:rPr>
          <w:sz w:val="28"/>
          <w:szCs w:val="28"/>
        </w:rPr>
        <w:t>первичны</w:t>
      </w:r>
      <w:r>
        <w:rPr>
          <w:sz w:val="28"/>
          <w:szCs w:val="28"/>
        </w:rPr>
        <w:t>е</w:t>
      </w:r>
      <w:r w:rsidRPr="00B21E82">
        <w:rPr>
          <w:sz w:val="28"/>
          <w:szCs w:val="28"/>
        </w:rPr>
        <w:t xml:space="preserve"> знания о видах и жанрах изобразительного искусства</w:t>
      </w:r>
      <w:r w:rsidRPr="00B440C9">
        <w:rPr>
          <w:sz w:val="28"/>
          <w:szCs w:val="28"/>
        </w:rPr>
        <w:t>;</w:t>
      </w: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40C9">
        <w:rPr>
          <w:sz w:val="28"/>
          <w:szCs w:val="28"/>
        </w:rPr>
        <w:t>знани</w:t>
      </w:r>
      <w:r>
        <w:rPr>
          <w:sz w:val="28"/>
          <w:szCs w:val="28"/>
        </w:rPr>
        <w:t>я</w:t>
      </w:r>
      <w:r w:rsidRPr="00B440C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 w:rsidRPr="00B21E82">
        <w:rPr>
          <w:sz w:val="28"/>
          <w:szCs w:val="28"/>
        </w:rPr>
        <w:t>правил</w:t>
      </w:r>
      <w:r>
        <w:rPr>
          <w:sz w:val="28"/>
          <w:szCs w:val="28"/>
        </w:rPr>
        <w:t>ах</w:t>
      </w:r>
      <w:r w:rsidRPr="00B21E82">
        <w:rPr>
          <w:sz w:val="28"/>
          <w:szCs w:val="28"/>
        </w:rPr>
        <w:t xml:space="preserve"> изображен</w:t>
      </w:r>
      <w:r>
        <w:rPr>
          <w:sz w:val="28"/>
          <w:szCs w:val="28"/>
        </w:rPr>
        <w:t>ия предметов и человека;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40C9">
        <w:rPr>
          <w:sz w:val="28"/>
          <w:szCs w:val="28"/>
        </w:rPr>
        <w:t>знани</w:t>
      </w:r>
      <w:r>
        <w:rPr>
          <w:sz w:val="28"/>
          <w:szCs w:val="28"/>
        </w:rPr>
        <w:t>я</w:t>
      </w:r>
      <w:r w:rsidRPr="00B440C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 w:rsidRPr="00EF2790">
        <w:rPr>
          <w:sz w:val="28"/>
          <w:szCs w:val="28"/>
        </w:rPr>
        <w:t xml:space="preserve"> </w:t>
      </w:r>
      <w:r w:rsidRPr="00B21E82">
        <w:rPr>
          <w:sz w:val="28"/>
          <w:szCs w:val="28"/>
        </w:rPr>
        <w:t>основа</w:t>
      </w:r>
      <w:r>
        <w:rPr>
          <w:sz w:val="28"/>
          <w:szCs w:val="28"/>
        </w:rPr>
        <w:t>х</w:t>
      </w:r>
      <w:r w:rsidRPr="00115119">
        <w:rPr>
          <w:sz w:val="28"/>
          <w:szCs w:val="28"/>
        </w:rPr>
        <w:t xml:space="preserve"> </w:t>
      </w:r>
      <w:r>
        <w:rPr>
          <w:sz w:val="28"/>
          <w:szCs w:val="28"/>
        </w:rPr>
        <w:t>цветоведения;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440C9">
        <w:rPr>
          <w:sz w:val="28"/>
          <w:szCs w:val="28"/>
        </w:rPr>
        <w:t>знани</w:t>
      </w:r>
      <w:r>
        <w:rPr>
          <w:sz w:val="28"/>
          <w:szCs w:val="28"/>
        </w:rPr>
        <w:t>я</w:t>
      </w:r>
      <w:r w:rsidRPr="00B440C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EF2790">
        <w:rPr>
          <w:sz w:val="28"/>
          <w:szCs w:val="28"/>
        </w:rPr>
        <w:t xml:space="preserve"> </w:t>
      </w:r>
      <w:r w:rsidRPr="00B21E82">
        <w:rPr>
          <w:sz w:val="28"/>
          <w:szCs w:val="28"/>
        </w:rPr>
        <w:t xml:space="preserve"> композиции</w:t>
      </w:r>
      <w:r>
        <w:rPr>
          <w:sz w:val="28"/>
          <w:szCs w:val="28"/>
        </w:rPr>
        <w:t xml:space="preserve"> (принципа трехкомпонентности, силуэта, ритма, пластического контраста, соразмерности, центричности-децентричности, статики-динамики, симметрии-асимметрии);</w:t>
      </w: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знания о</w:t>
      </w:r>
      <w:r>
        <w:rPr>
          <w:sz w:val="28"/>
          <w:szCs w:val="28"/>
        </w:rPr>
        <w:t xml:space="preserve"> различных художественных материалах и техниках;</w:t>
      </w: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об особенностях орнаментального изображения мира;</w:t>
      </w: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об особенностях художественного языка русского ДПИ;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знания о ярчайших произведениях русского и западноевропейского изобразительного искусства и их авторов;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</w:t>
      </w:r>
      <w:r w:rsidRPr="00B440C9">
        <w:rPr>
          <w:sz w:val="28"/>
          <w:szCs w:val="28"/>
        </w:rPr>
        <w:t xml:space="preserve"> раскрывать образное решение в х</w:t>
      </w:r>
      <w:r>
        <w:rPr>
          <w:sz w:val="28"/>
          <w:szCs w:val="28"/>
        </w:rPr>
        <w:t>удожественно-творческих работах.</w:t>
      </w:r>
    </w:p>
    <w:p w:rsidR="0027153F" w:rsidRDefault="0027153F" w:rsidP="0027153F">
      <w:pPr>
        <w:ind w:firstLine="709"/>
        <w:jc w:val="both"/>
        <w:rPr>
          <w:sz w:val="28"/>
          <w:szCs w:val="28"/>
        </w:rPr>
      </w:pPr>
    </w:p>
    <w:p w:rsidR="0027153F" w:rsidRPr="00B440C9" w:rsidRDefault="0027153F" w:rsidP="0027153F">
      <w:pPr>
        <w:ind w:firstLine="709"/>
        <w:jc w:val="both"/>
        <w:rPr>
          <w:sz w:val="28"/>
          <w:szCs w:val="28"/>
        </w:rPr>
      </w:pPr>
    </w:p>
    <w:p w:rsidR="0027153F" w:rsidRPr="00B440C9" w:rsidRDefault="0027153F" w:rsidP="0027153F">
      <w:pPr>
        <w:shd w:val="clear" w:color="auto" w:fill="FFFFFF"/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B440C9">
        <w:rPr>
          <w:b/>
          <w:sz w:val="28"/>
          <w:szCs w:val="28"/>
          <w:lang w:val="en-US"/>
        </w:rPr>
        <w:t>V</w:t>
      </w:r>
      <w:r w:rsidRPr="00B440C9">
        <w:rPr>
          <w:b/>
          <w:sz w:val="28"/>
          <w:szCs w:val="28"/>
        </w:rPr>
        <w:t>. ФОРМЫ И МЕТОДЫ КОНТРОЛЯ. КРИТЕРИИ ОЦЕНОК</w:t>
      </w:r>
    </w:p>
    <w:p w:rsidR="0027153F" w:rsidRPr="00B440C9" w:rsidRDefault="0027153F" w:rsidP="0027153F">
      <w:pPr>
        <w:pStyle w:val="a4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440C9">
        <w:rPr>
          <w:rFonts w:ascii="Times New Roman" w:hAnsi="Times New Roman"/>
          <w:i/>
          <w:sz w:val="28"/>
          <w:szCs w:val="28"/>
        </w:rPr>
        <w:t>Аттестация: цели, виды, форма, содержание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предусматривает текущий и промежуточный контроль и итоговую аттестацию.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>Промеж</w:t>
      </w:r>
      <w:r>
        <w:rPr>
          <w:sz w:val="28"/>
          <w:szCs w:val="28"/>
        </w:rPr>
        <w:t>уточный контроль успеваемости уча</w:t>
      </w:r>
      <w:r w:rsidRPr="00B440C9">
        <w:rPr>
          <w:sz w:val="28"/>
          <w:szCs w:val="28"/>
        </w:rPr>
        <w:t>щихся проводится в счет аудиторного времени, предусмотренно</w:t>
      </w:r>
      <w:r>
        <w:rPr>
          <w:sz w:val="28"/>
          <w:szCs w:val="28"/>
        </w:rPr>
        <w:t xml:space="preserve">го на учебный предмет в виде  олимпиад, викторин, интеллектуальных игр по изобразительному искусству. </w:t>
      </w:r>
      <w:r w:rsidRPr="00B440C9">
        <w:rPr>
          <w:sz w:val="28"/>
          <w:szCs w:val="28"/>
        </w:rPr>
        <w:t xml:space="preserve">Преподаватель имеет возможность по своему усмотрению проводить </w:t>
      </w:r>
      <w:r>
        <w:rPr>
          <w:sz w:val="28"/>
          <w:szCs w:val="28"/>
        </w:rPr>
        <w:t xml:space="preserve">дополнительные проверочные работы с игровыми элементами </w:t>
      </w:r>
      <w:r w:rsidRPr="00B440C9">
        <w:rPr>
          <w:sz w:val="28"/>
          <w:szCs w:val="28"/>
        </w:rPr>
        <w:t xml:space="preserve"> по разделам программы (текущий контроль). 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Итоговая аттестация в четвертом </w:t>
      </w:r>
      <w:r w:rsidRPr="00B440C9">
        <w:rPr>
          <w:sz w:val="28"/>
          <w:szCs w:val="28"/>
        </w:rPr>
        <w:t xml:space="preserve"> клас</w:t>
      </w:r>
      <w:r>
        <w:rPr>
          <w:sz w:val="28"/>
          <w:szCs w:val="28"/>
        </w:rPr>
        <w:t>се проводится в форме игры «Угадайка», на которой ребята демонстрируют знания, полученные за весь курс по данному предмету.</w:t>
      </w:r>
    </w:p>
    <w:p w:rsidR="0027153F" w:rsidRPr="00B440C9" w:rsidRDefault="0027153F" w:rsidP="0027153F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i/>
          <w:sz w:val="28"/>
          <w:szCs w:val="28"/>
          <w:lang w:val="ru-RU"/>
        </w:rPr>
      </w:pPr>
      <w:r w:rsidRPr="00B440C9">
        <w:rPr>
          <w:rFonts w:ascii="Times New Roman" w:eastAsia="Helvetica" w:hAnsi="Times New Roman"/>
          <w:i/>
          <w:sz w:val="28"/>
          <w:szCs w:val="28"/>
          <w:lang w:val="ru-RU"/>
        </w:rPr>
        <w:t>Критерии оценок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B440C9">
        <w:rPr>
          <w:sz w:val="28"/>
          <w:szCs w:val="28"/>
        </w:rPr>
        <w:t>По результатам промежуточной и итоговой аттестации выставляются оценки: «отлично», «хорошо», «удовлетворительно».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E80A77">
        <w:rPr>
          <w:b/>
          <w:sz w:val="28"/>
          <w:szCs w:val="28"/>
        </w:rPr>
        <w:t>5 (отлично)</w:t>
      </w:r>
      <w:r w:rsidRPr="00B440C9">
        <w:rPr>
          <w:sz w:val="28"/>
          <w:szCs w:val="28"/>
        </w:rPr>
        <w:t xml:space="preserve">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E80A77">
        <w:rPr>
          <w:b/>
          <w:sz w:val="28"/>
          <w:szCs w:val="28"/>
        </w:rPr>
        <w:t>4 (хорошо)</w:t>
      </w:r>
      <w:r w:rsidRPr="00B440C9">
        <w:rPr>
          <w:sz w:val="28"/>
          <w:szCs w:val="28"/>
        </w:rPr>
        <w:t xml:space="preserve">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27153F" w:rsidRPr="00B440C9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 w:rsidRPr="00E80A77">
        <w:rPr>
          <w:b/>
          <w:sz w:val="28"/>
          <w:szCs w:val="28"/>
        </w:rPr>
        <w:t>3 (удовлетворительно)</w:t>
      </w:r>
      <w:r w:rsidRPr="00B440C9">
        <w:rPr>
          <w:sz w:val="28"/>
          <w:szCs w:val="28"/>
        </w:rPr>
        <w:t xml:space="preserve">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27153F" w:rsidRPr="00B440C9" w:rsidRDefault="0027153F" w:rsidP="0027153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27153F" w:rsidRPr="00B440C9" w:rsidRDefault="0027153F" w:rsidP="0027153F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Pr="00B440C9">
        <w:rPr>
          <w:b/>
          <w:bCs/>
          <w:color w:val="000000"/>
          <w:sz w:val="28"/>
          <w:szCs w:val="28"/>
        </w:rPr>
        <w:t>. МЕТОДИЧЕСКОЕ ОБЕСПЕЧЕНИЕ УЧЕБНОГО ПРЕДМЕТА</w:t>
      </w: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учебное время программы отводится для выполнения учащимися творческих заданий. Весь учебный материал преподаватель обязан преподносить учащимся в доступной форме, наглядно иллюстрируя его. Обучение проходит наиболее плодотворно при чередовании теоретических и практических знаний, при посещении выставочных залов краеведческого и художественного музеев, индивидуальной работе с каждым учеником.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Материал  первого года обучения направлен на знакомство с материалами и инструментами художника, на формирование основ изобразительного языка и основ цветоведения.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Второй год обучения нацелен на формирование базовых знаний по основам композиции. Знакомство с многообразием форм и мотивов орнаментального изображения предметного мира и художественным языком русского декоративно-прикладным искусством.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lastRenderedPageBreak/>
        <w:t>Третий год обучения продолжает знакомить учащихся с художественным языком русского ДПИ. Знакомство с жанрами изобразительного искусства.</w:t>
      </w:r>
    </w:p>
    <w:p w:rsidR="0027153F" w:rsidRDefault="0027153F" w:rsidP="0027153F">
      <w:pPr>
        <w:spacing w:line="360" w:lineRule="auto"/>
        <w:ind w:firstLine="709"/>
        <w:jc w:val="both"/>
        <w:rPr>
          <w:rStyle w:val="a5"/>
          <w:i w:val="0"/>
          <w:iCs w:val="0"/>
          <w:sz w:val="28"/>
          <w:szCs w:val="28"/>
        </w:rPr>
      </w:pPr>
      <w:r>
        <w:rPr>
          <w:rStyle w:val="a5"/>
          <w:i w:val="0"/>
          <w:iCs w:val="0"/>
          <w:sz w:val="28"/>
          <w:szCs w:val="28"/>
        </w:rPr>
        <w:t>Четвертый год обучения направлен на знакомство с жанрами и видами изобразительного искусства. В конце учебного года совершаем путешествие в мир изобразительного искусства.</w:t>
      </w:r>
    </w:p>
    <w:p w:rsidR="0027153F" w:rsidRDefault="0027153F" w:rsidP="00271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Итогом освоения программы «Беседы об изобразительном искусстве » становится  интеллектуальная игра «Угадай-ка».</w:t>
      </w:r>
    </w:p>
    <w:p w:rsidR="0027153F" w:rsidRDefault="0027153F" w:rsidP="0027153F">
      <w:pPr>
        <w:ind w:firstLine="709"/>
        <w:jc w:val="both"/>
        <w:rPr>
          <w:sz w:val="28"/>
          <w:szCs w:val="28"/>
        </w:rPr>
      </w:pPr>
    </w:p>
    <w:p w:rsidR="0027153F" w:rsidRDefault="0027153F" w:rsidP="0027153F">
      <w:pPr>
        <w:ind w:firstLine="709"/>
        <w:jc w:val="both"/>
        <w:rPr>
          <w:sz w:val="28"/>
          <w:szCs w:val="28"/>
        </w:rPr>
      </w:pPr>
    </w:p>
    <w:p w:rsidR="0027153F" w:rsidRDefault="0027153F" w:rsidP="0027153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CD606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СПИСОК ЛИТЕРАТУРЫ  И СРЕДСТВ ОБУЧЕНИЯ </w:t>
      </w:r>
    </w:p>
    <w:p w:rsidR="0027153F" w:rsidRDefault="0027153F" w:rsidP="0027153F">
      <w:pPr>
        <w:rPr>
          <w:b/>
          <w:sz w:val="28"/>
          <w:szCs w:val="28"/>
        </w:rPr>
      </w:pPr>
    </w:p>
    <w:p w:rsidR="0027153F" w:rsidRPr="00690E51" w:rsidRDefault="0027153F" w:rsidP="0027153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81369">
        <w:rPr>
          <w:b/>
          <w:sz w:val="28"/>
          <w:szCs w:val="28"/>
        </w:rPr>
        <w:t>Методическая литература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Алехин А.Д. Изобразительное искусство. Художник. Педагог. Школа: книга для учителя. – М., Просвещение, 1984 </w:t>
      </w:r>
    </w:p>
    <w:p w:rsidR="0027153F" w:rsidRPr="00E411DA" w:rsidRDefault="0027153F" w:rsidP="0027153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411DA">
        <w:rPr>
          <w:sz w:val="28"/>
          <w:szCs w:val="28"/>
        </w:rPr>
        <w:t xml:space="preserve">Выготский Л.С. Воображение и творчество в </w:t>
      </w:r>
      <w:r>
        <w:rPr>
          <w:sz w:val="28"/>
          <w:szCs w:val="28"/>
        </w:rPr>
        <w:t>детском возрасте. - 3-е изд.- М.,</w:t>
      </w:r>
      <w:r w:rsidRPr="00E411DA">
        <w:rPr>
          <w:sz w:val="28"/>
          <w:szCs w:val="28"/>
        </w:rPr>
        <w:t xml:space="preserve"> Просвещение, </w:t>
      </w:r>
      <w:r>
        <w:rPr>
          <w:sz w:val="28"/>
          <w:szCs w:val="28"/>
        </w:rPr>
        <w:t xml:space="preserve">1991 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Горяева Н.А. Первые шаги в мире искусства. Из опыта работы: Книга для учителя. М., Просвещение, 1991 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Давыдов В.В. Проблемы развивающего обучения. Опыт теоретического и экспериментального психологического исследования. - М., Педагогика,1989 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Зеленина Е.Л. Играем, познаем, рисуем.  М., Просвещение, 1996 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Казакова Т.С. Изобразительная деятельность и художественное развитие дошкольника. М., Педагогика, 1983 </w:t>
      </w:r>
    </w:p>
    <w:p w:rsidR="0027153F" w:rsidRPr="004429D8" w:rsidRDefault="0027153F" w:rsidP="0027153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Кирилло А.А. Учителю об изобразительных материалах. М., Просвещение, 1971 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Курчевский В.В. А что там, за окном? М., Педагогика, 1985 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Курчевский В.В. Быль-сказка о карандашах и красках. М.,Педагогика,1980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Люблинская А.А. Учителю о психологии младшего школьника.  М., Просвещение, 1977 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Полунина В. Искусство и дети. Из опыта работы учителя. М., Просвещение, 1982 </w:t>
      </w:r>
    </w:p>
    <w:p w:rsidR="0027153F" w:rsidRDefault="0027153F" w:rsidP="0027153F">
      <w:pPr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C2A7A">
        <w:rPr>
          <w:sz w:val="28"/>
          <w:szCs w:val="28"/>
        </w:rPr>
        <w:t>Сокольникова Н.М. Изобразительное искусство и методика его пр</w:t>
      </w:r>
      <w:r>
        <w:rPr>
          <w:sz w:val="28"/>
          <w:szCs w:val="28"/>
        </w:rPr>
        <w:t xml:space="preserve">еподавания в начальной школе. </w:t>
      </w:r>
      <w:r w:rsidRPr="002C2A7A">
        <w:rPr>
          <w:sz w:val="28"/>
          <w:szCs w:val="28"/>
        </w:rPr>
        <w:t>М., Академия, 2008</w:t>
      </w:r>
    </w:p>
    <w:p w:rsidR="0027153F" w:rsidRPr="004429D8" w:rsidRDefault="0027153F" w:rsidP="0027153F">
      <w:pPr>
        <w:tabs>
          <w:tab w:val="left" w:pos="993"/>
          <w:tab w:val="left" w:pos="1276"/>
        </w:tabs>
        <w:spacing w:line="360" w:lineRule="auto"/>
        <w:jc w:val="both"/>
        <w:rPr>
          <w:sz w:val="28"/>
          <w:szCs w:val="28"/>
        </w:rPr>
      </w:pPr>
    </w:p>
    <w:p w:rsidR="0027153F" w:rsidRPr="00690E51" w:rsidRDefault="0027153F" w:rsidP="0027153F">
      <w:pPr>
        <w:tabs>
          <w:tab w:val="num" w:pos="0"/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234CC7">
        <w:rPr>
          <w:b/>
          <w:sz w:val="28"/>
          <w:szCs w:val="28"/>
        </w:rPr>
        <w:t>Учебная литература</w:t>
      </w:r>
    </w:p>
    <w:p w:rsidR="0027153F" w:rsidRDefault="0027153F" w:rsidP="002715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Акварельная живопись: Учебное пособие. Часть 1. Начальный рисунок. М.: Издательство Школы акварели Сергея Андрияки, 2009</w:t>
      </w:r>
    </w:p>
    <w:p w:rsidR="0027153F" w:rsidRDefault="0027153F" w:rsidP="002715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7C52">
        <w:rPr>
          <w:sz w:val="28"/>
          <w:szCs w:val="28"/>
        </w:rPr>
        <w:t>Бесчастнов М.П.</w:t>
      </w:r>
      <w:r>
        <w:rPr>
          <w:sz w:val="28"/>
          <w:szCs w:val="28"/>
        </w:rPr>
        <w:t xml:space="preserve"> Графика пейзажа. М., Гуманитарное издание ВЛАДОС, 2008 </w:t>
      </w:r>
    </w:p>
    <w:p w:rsidR="0027153F" w:rsidRDefault="0027153F" w:rsidP="002715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о технике: живопись акварелью. Незаменимый справочник для художников. Издание на русском языке. М.,</w:t>
      </w:r>
      <w:r w:rsidRPr="00E41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АРТ–Родник, 1998 </w:t>
      </w:r>
    </w:p>
    <w:p w:rsidR="0027153F" w:rsidRDefault="0027153F" w:rsidP="002715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 А.Б. Рассказы о русских художниках : Кн. Для учащихся ст. классов сред. Школы.- М.: Просвещение,1988</w:t>
      </w:r>
    </w:p>
    <w:p w:rsidR="0027153F" w:rsidRDefault="0027153F" w:rsidP="002715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Искусство вокруг нас. Учебник для 2 кл./Под ред. Б.М.Неменского.  М., Просвещение, 1998 </w:t>
      </w:r>
    </w:p>
    <w:p w:rsidR="0027153F" w:rsidRPr="004429D8" w:rsidRDefault="0027153F" w:rsidP="002715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Искусство и ты. Учебник для 1 кл./Под ред. Б.М. Неменского. М., Просвещение, 1998 </w:t>
      </w:r>
      <w:r w:rsidRPr="004429D8">
        <w:rPr>
          <w:sz w:val="28"/>
          <w:szCs w:val="28"/>
        </w:rPr>
        <w:t xml:space="preserve"> </w:t>
      </w:r>
    </w:p>
    <w:p w:rsidR="0027153F" w:rsidRDefault="0027153F" w:rsidP="002715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A326B">
        <w:rPr>
          <w:sz w:val="28"/>
          <w:szCs w:val="28"/>
        </w:rPr>
        <w:t>Логвиненко Г.М. Декоративная композиция: учеб. пособие для студентов вузов, обучающихся по специальнос</w:t>
      </w:r>
      <w:r>
        <w:rPr>
          <w:sz w:val="28"/>
          <w:szCs w:val="28"/>
        </w:rPr>
        <w:t>ти «Изобразительное искусство». М.,</w:t>
      </w:r>
      <w:r w:rsidRPr="008A326B">
        <w:rPr>
          <w:sz w:val="28"/>
          <w:szCs w:val="28"/>
        </w:rPr>
        <w:t xml:space="preserve"> Гуманитар. изд. це</w:t>
      </w:r>
      <w:r>
        <w:rPr>
          <w:sz w:val="28"/>
          <w:szCs w:val="28"/>
        </w:rPr>
        <w:t>нтр ВЛАДОС, 2008</w:t>
      </w:r>
    </w:p>
    <w:p w:rsidR="0027153F" w:rsidRPr="004429D8" w:rsidRDefault="0027153F" w:rsidP="0027153F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7C52">
        <w:rPr>
          <w:sz w:val="28"/>
          <w:szCs w:val="28"/>
        </w:rPr>
        <w:t xml:space="preserve">Ломоносова М.Т. Графика и живопись: учеб. </w:t>
      </w:r>
      <w:r>
        <w:rPr>
          <w:sz w:val="28"/>
          <w:szCs w:val="28"/>
        </w:rPr>
        <w:t>п</w:t>
      </w:r>
      <w:r w:rsidRPr="001C7C52">
        <w:rPr>
          <w:sz w:val="28"/>
          <w:szCs w:val="28"/>
        </w:rPr>
        <w:t>особие</w:t>
      </w:r>
      <w:r>
        <w:rPr>
          <w:sz w:val="28"/>
          <w:szCs w:val="28"/>
        </w:rPr>
        <w:t>. М.,</w:t>
      </w:r>
      <w:r w:rsidRPr="001C7C52">
        <w:rPr>
          <w:sz w:val="28"/>
          <w:szCs w:val="28"/>
        </w:rPr>
        <w:t xml:space="preserve"> Аст</w:t>
      </w:r>
      <w:r>
        <w:rPr>
          <w:sz w:val="28"/>
          <w:szCs w:val="28"/>
        </w:rPr>
        <w:t>рель: АСТ, 2006</w:t>
      </w:r>
    </w:p>
    <w:p w:rsidR="0027153F" w:rsidRDefault="0027153F" w:rsidP="0027153F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для детей. Т.7. Искусство. Ч.1./ Глав.ред. М.Д.Аксенова.-М.: Аванта+,1997</w:t>
      </w:r>
    </w:p>
    <w:p w:rsidR="0027153F" w:rsidRDefault="0027153F" w:rsidP="0027153F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Энциклопедия для детей. Т.7. Искусство. Ч.2/ Глав.ред. М.Д.Аксенова.-М.: Аванта+,1999</w:t>
      </w:r>
    </w:p>
    <w:p w:rsidR="0027153F" w:rsidRPr="0031087F" w:rsidRDefault="0027153F" w:rsidP="0027153F">
      <w:pPr>
        <w:numPr>
          <w:ilvl w:val="0"/>
          <w:numId w:val="2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</w:p>
    <w:p w:rsidR="0027153F" w:rsidRPr="004B093F" w:rsidRDefault="0027153F" w:rsidP="0027153F">
      <w:pPr>
        <w:shd w:val="clear" w:color="auto" w:fill="FFFFFF"/>
        <w:tabs>
          <w:tab w:val="left" w:pos="993"/>
          <w:tab w:val="left" w:pos="44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7153F" w:rsidRPr="000D3E2F" w:rsidRDefault="0027153F" w:rsidP="0027153F">
      <w:pPr>
        <w:pStyle w:val="c0c23c4"/>
        <w:shd w:val="clear" w:color="auto" w:fill="FFFFFF"/>
        <w:spacing w:before="0" w:after="0"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</w:t>
      </w:r>
      <w:r w:rsidRPr="00D32FF1">
        <w:rPr>
          <w:b/>
          <w:sz w:val="28"/>
          <w:szCs w:val="28"/>
        </w:rPr>
        <w:t>редства обучения</w:t>
      </w:r>
    </w:p>
    <w:p w:rsidR="0027153F" w:rsidRDefault="0027153F" w:rsidP="0027153F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 w:rsidRPr="003727DE">
        <w:rPr>
          <w:b/>
          <w:sz w:val="28"/>
          <w:szCs w:val="28"/>
        </w:rPr>
        <w:lastRenderedPageBreak/>
        <w:t>-</w:t>
      </w:r>
      <w:r w:rsidRPr="00D32FF1">
        <w:rPr>
          <w:sz w:val="28"/>
          <w:szCs w:val="28"/>
        </w:rPr>
        <w:t xml:space="preserve"> </w:t>
      </w:r>
      <w:r w:rsidRPr="00D32FF1">
        <w:rPr>
          <w:b/>
          <w:sz w:val="28"/>
          <w:szCs w:val="28"/>
        </w:rPr>
        <w:t>материальные</w:t>
      </w:r>
      <w:r>
        <w:rPr>
          <w:sz w:val="28"/>
          <w:szCs w:val="28"/>
        </w:rPr>
        <w:t>: учебные аудитории, специально оборудованные наглядными пособиями, мебелью, натюрмортным фондом;</w:t>
      </w:r>
    </w:p>
    <w:p w:rsidR="0027153F" w:rsidRDefault="0027153F" w:rsidP="0027153F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 w:rsidRPr="003727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наглядно-</w:t>
      </w:r>
      <w:r w:rsidRPr="00D32FF1">
        <w:rPr>
          <w:b/>
          <w:sz w:val="28"/>
          <w:szCs w:val="28"/>
        </w:rPr>
        <w:t xml:space="preserve">плоскостные: </w:t>
      </w:r>
      <w:r>
        <w:rPr>
          <w:sz w:val="28"/>
          <w:szCs w:val="28"/>
        </w:rPr>
        <w:t>наглядные методические пособия, карты, плакаты, фонд работ учащихся, настенные иллюстрации, магнитные доски, интерактивные доски;</w:t>
      </w:r>
    </w:p>
    <w:p w:rsidR="0027153F" w:rsidRDefault="0027153F" w:rsidP="0027153F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 w:rsidRPr="003727DE">
        <w:rPr>
          <w:b/>
          <w:sz w:val="28"/>
          <w:szCs w:val="28"/>
        </w:rPr>
        <w:t>-</w:t>
      </w:r>
      <w:r w:rsidRPr="000A0C98">
        <w:rPr>
          <w:b/>
          <w:sz w:val="28"/>
          <w:szCs w:val="28"/>
        </w:rPr>
        <w:t xml:space="preserve"> электронные образовательные ресурсы: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мультимедийные учебники, мультимедийные универсальные энциклопедии, сетевые образовательные ресурсы;</w:t>
      </w:r>
    </w:p>
    <w:p w:rsidR="0027153F" w:rsidRPr="000A0C98" w:rsidRDefault="0027153F" w:rsidP="0027153F">
      <w:pPr>
        <w:pStyle w:val="c0c23c4"/>
        <w:shd w:val="clear" w:color="auto" w:fill="FFFFFF"/>
        <w:spacing w:before="0" w:after="0" w:line="360" w:lineRule="auto"/>
        <w:ind w:firstLine="360"/>
        <w:jc w:val="both"/>
        <w:rPr>
          <w:sz w:val="28"/>
          <w:szCs w:val="28"/>
        </w:rPr>
      </w:pPr>
      <w:r w:rsidRPr="003727DE">
        <w:rPr>
          <w:b/>
          <w:sz w:val="28"/>
          <w:szCs w:val="28"/>
        </w:rPr>
        <w:t>-</w:t>
      </w:r>
      <w:r w:rsidRPr="000A0C98">
        <w:rPr>
          <w:b/>
          <w:sz w:val="28"/>
          <w:szCs w:val="28"/>
        </w:rPr>
        <w:t xml:space="preserve"> аудиовизуальные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слайд-фильмы, видеофильмы, учебные кинофильмы, аудио-записи.</w:t>
      </w:r>
    </w:p>
    <w:p w:rsidR="0027153F" w:rsidRPr="00F31AC4" w:rsidRDefault="0027153F" w:rsidP="0027153F">
      <w:pPr>
        <w:tabs>
          <w:tab w:val="left" w:pos="1260"/>
        </w:tabs>
        <w:spacing w:line="360" w:lineRule="auto"/>
        <w:jc w:val="both"/>
        <w:rPr>
          <w:sz w:val="28"/>
          <w:szCs w:val="28"/>
        </w:rPr>
      </w:pPr>
    </w:p>
    <w:p w:rsidR="00C73685" w:rsidRDefault="00C73685">
      <w:bookmarkStart w:id="0" w:name="_GoBack"/>
      <w:bookmarkEnd w:id="0"/>
    </w:p>
    <w:sectPr w:rsidR="00C73685" w:rsidSect="003727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7DE" w:rsidRDefault="0027153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fldChar w:fldCharType="end"/>
    </w:r>
  </w:p>
  <w:p w:rsidR="003727DE" w:rsidRDefault="0027153F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35831"/>
    <w:multiLevelType w:val="hybridMultilevel"/>
    <w:tmpl w:val="4EF0C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B4C92"/>
    <w:multiLevelType w:val="hybridMultilevel"/>
    <w:tmpl w:val="A3D25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115A34"/>
    <w:multiLevelType w:val="hybridMultilevel"/>
    <w:tmpl w:val="BB5C3650"/>
    <w:lvl w:ilvl="0" w:tplc="499E8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B4"/>
    <w:rsid w:val="0027153F"/>
    <w:rsid w:val="00516BB4"/>
    <w:rsid w:val="00C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82579-E0E8-48C5-8497-A0345704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15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53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7153F"/>
    <w:pPr>
      <w:ind w:left="720"/>
      <w:contextualSpacing/>
    </w:pPr>
  </w:style>
  <w:style w:type="character" w:customStyle="1" w:styleId="c5c1">
    <w:name w:val="c5 c1"/>
    <w:basedOn w:val="a0"/>
    <w:rsid w:val="0027153F"/>
  </w:style>
  <w:style w:type="paragraph" w:customStyle="1" w:styleId="c7c16c0c4">
    <w:name w:val="c7 c16 c0 c4"/>
    <w:basedOn w:val="a"/>
    <w:rsid w:val="0027153F"/>
    <w:pPr>
      <w:spacing w:before="90" w:after="90"/>
    </w:pPr>
  </w:style>
  <w:style w:type="paragraph" w:styleId="a4">
    <w:name w:val="No Spacing"/>
    <w:uiPriority w:val="1"/>
    <w:qFormat/>
    <w:rsid w:val="002715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7153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5">
    <w:name w:val="Emphasis"/>
    <w:qFormat/>
    <w:rsid w:val="0027153F"/>
    <w:rPr>
      <w:i/>
      <w:iCs/>
    </w:rPr>
  </w:style>
  <w:style w:type="paragraph" w:customStyle="1" w:styleId="Body1">
    <w:name w:val="Body 1"/>
    <w:rsid w:val="0027153F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1">
    <w:name w:val="Абзац списка1"/>
    <w:basedOn w:val="a"/>
    <w:rsid w:val="0027153F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paragraph" w:customStyle="1" w:styleId="c0c23c4">
    <w:name w:val="c0 c23 c4"/>
    <w:basedOn w:val="a"/>
    <w:rsid w:val="0027153F"/>
    <w:pPr>
      <w:spacing w:before="90" w:after="90"/>
    </w:pPr>
    <w:rPr>
      <w:lang w:eastAsia="ar-SA"/>
    </w:rPr>
  </w:style>
  <w:style w:type="paragraph" w:styleId="a6">
    <w:name w:val="footer"/>
    <w:basedOn w:val="a"/>
    <w:link w:val="a7"/>
    <w:uiPriority w:val="99"/>
    <w:rsid w:val="002715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5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2915</Words>
  <Characters>16622</Characters>
  <Application>Microsoft Office Word</Application>
  <DocSecurity>0</DocSecurity>
  <Lines>138</Lines>
  <Paragraphs>38</Paragraphs>
  <ScaleCrop>false</ScaleCrop>
  <Company>SPecialiST RePack</Company>
  <LinksUpToDate>false</LinksUpToDate>
  <CharactersWithSpaces>19499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2020-02-02T12:51:00Z</dcterms:created>
  <dcterms:modified xsi:type="dcterms:W3CDTF">2020-02-02T12:52:00Z</dcterms:modified>
</cp:coreProperties>
</file>