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D60" w:rsidRDefault="00001047" w:rsidP="009A1D6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-724895</wp:posOffset>
            </wp:positionH>
            <wp:positionV relativeFrom="paragraph">
              <wp:posOffset>-644249</wp:posOffset>
            </wp:positionV>
            <wp:extent cx="7570027" cy="10718358"/>
            <wp:effectExtent l="19050" t="0" r="0" b="0"/>
            <wp:wrapNone/>
            <wp:docPr id="1" name="Рисунок 0" descr="Фон_музыкальный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_музыкальный_4.jpg"/>
                    <pic:cNvPicPr/>
                  </pic:nvPicPr>
                  <pic:blipFill>
                    <a:blip r:embed="rId6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89" cy="1072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D60" w:rsidRPr="00185281" w:rsidRDefault="009A1D60" w:rsidP="009A1D6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28"/>
          <w:lang w:eastAsia="ru-RU"/>
        </w:rPr>
      </w:pPr>
      <w:r w:rsidRPr="00185281">
        <w:rPr>
          <w:rFonts w:ascii="Times New Roman" w:eastAsia="Times New Roman" w:hAnsi="Times New Roman" w:cs="Times New Roman"/>
          <w:bCs/>
          <w:color w:val="111111"/>
          <w:kern w:val="36"/>
          <w:sz w:val="28"/>
          <w:szCs w:val="28"/>
          <w:lang w:eastAsia="ru-RU"/>
        </w:rPr>
        <w:t>Консультация для воспитателей</w:t>
      </w:r>
    </w:p>
    <w:p w:rsidR="009A1D60" w:rsidRPr="00EF0640" w:rsidRDefault="009A1D60" w:rsidP="009A1D6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EF0640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«Роль воспитателя в музыкальном воспитании детей»</w:t>
      </w:r>
    </w:p>
    <w:p w:rsidR="009A1D60" w:rsidRPr="001B1735" w:rsidRDefault="009A1D60" w:rsidP="009A1D6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</w:p>
    <w:p w:rsidR="009A1D60" w:rsidRPr="00001047" w:rsidRDefault="009A1D60" w:rsidP="009A1D60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01047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Воспитатель</w:t>
      </w:r>
      <w:r w:rsidRPr="000010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осуществляет в основном всю педагогическую работу в детском саду - следовательно, он не может оставаться в стороне и от </w:t>
      </w:r>
      <w:r w:rsidRPr="00001047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музыкально</w:t>
      </w:r>
      <w:r w:rsidRPr="000010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- педагогического процесса.</w:t>
      </w:r>
    </w:p>
    <w:p w:rsidR="009A1D60" w:rsidRPr="00001047" w:rsidRDefault="009A1D60" w:rsidP="009A1D60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001047" w:rsidRPr="00001047" w:rsidRDefault="00001047" w:rsidP="009A1D60">
      <w:pPr>
        <w:spacing w:after="0" w:line="240" w:lineRule="auto"/>
        <w:ind w:left="567" w:firstLine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1D60" w:rsidRPr="00001047" w:rsidRDefault="009A1D60" w:rsidP="009A1D60">
      <w:pPr>
        <w:spacing w:after="0" w:line="240" w:lineRule="auto"/>
        <w:ind w:left="567" w:firstLine="142"/>
        <w:jc w:val="center"/>
        <w:rPr>
          <w:rFonts w:ascii="Times New Roman" w:hAnsi="Times New Roman" w:cs="Times New Roman"/>
          <w:sz w:val="32"/>
          <w:szCs w:val="32"/>
        </w:rPr>
      </w:pPr>
      <w:r w:rsidRPr="00001047">
        <w:rPr>
          <w:rFonts w:ascii="Times New Roman" w:hAnsi="Times New Roman" w:cs="Times New Roman"/>
          <w:b/>
          <w:sz w:val="32"/>
          <w:szCs w:val="32"/>
        </w:rPr>
        <w:t>Насколько активно воспитатели детского сада участвуют в музыкальном воспитании детей?</w:t>
      </w:r>
      <w:r w:rsidRPr="00001047">
        <w:rPr>
          <w:rFonts w:ascii="Times New Roman" w:hAnsi="Times New Roman" w:cs="Times New Roman"/>
          <w:sz w:val="32"/>
          <w:szCs w:val="32"/>
        </w:rPr>
        <w:t xml:space="preserve"> </w:t>
      </w:r>
      <w:r w:rsidRPr="00001047">
        <w:rPr>
          <w:rFonts w:ascii="Times New Roman" w:hAnsi="Times New Roman" w:cs="Times New Roman"/>
          <w:b/>
          <w:sz w:val="32"/>
          <w:szCs w:val="32"/>
        </w:rPr>
        <w:t>И все ли они осознают важность такого участия?</w:t>
      </w:r>
      <w:r w:rsidRPr="00001047">
        <w:rPr>
          <w:rFonts w:ascii="Times New Roman" w:hAnsi="Times New Roman" w:cs="Times New Roman"/>
          <w:sz w:val="32"/>
          <w:szCs w:val="32"/>
        </w:rPr>
        <w:t xml:space="preserve"> Увы, нередко воспитатель считает своей обязанностью всего лишь присутствовать на музыкальном занятии - с целью поддержания дисциплины. А некоторые не считают нужным даже, и присутствовать - мол, за это время они смогут сделать какие-то дела в группе.</w:t>
      </w:r>
    </w:p>
    <w:p w:rsidR="00001047" w:rsidRDefault="00001047" w:rsidP="00001047">
      <w:pPr>
        <w:tabs>
          <w:tab w:val="left" w:pos="9923"/>
        </w:tabs>
        <w:spacing w:after="0" w:line="240" w:lineRule="auto"/>
        <w:ind w:right="1"/>
        <w:rPr>
          <w:rFonts w:ascii="Times New Roman" w:hAnsi="Times New Roman" w:cs="Times New Roman"/>
          <w:sz w:val="28"/>
          <w:szCs w:val="28"/>
        </w:rPr>
      </w:pPr>
    </w:p>
    <w:p w:rsidR="009A1D60" w:rsidRPr="00001047" w:rsidRDefault="009A1D60" w:rsidP="00001047">
      <w:pPr>
        <w:tabs>
          <w:tab w:val="left" w:pos="9923"/>
        </w:tabs>
        <w:spacing w:after="0" w:line="240" w:lineRule="auto"/>
        <w:ind w:left="142" w:right="1" w:firstLine="993"/>
        <w:jc w:val="center"/>
        <w:rPr>
          <w:rFonts w:ascii="Times New Roman" w:hAnsi="Times New Roman" w:cs="Times New Roman"/>
          <w:sz w:val="32"/>
          <w:szCs w:val="32"/>
        </w:rPr>
      </w:pPr>
      <w:r w:rsidRPr="00001047">
        <w:rPr>
          <w:rFonts w:ascii="Times New Roman" w:hAnsi="Times New Roman" w:cs="Times New Roman"/>
          <w:sz w:val="32"/>
          <w:szCs w:val="32"/>
        </w:rPr>
        <w:t>Между тем, без активной помощи воспитателя продуктивность музыкальных занятий оказывается гораздо ниже возможной. Осуществление процесса музыкального воспитания требует от педагога большой активности. Воспитывая ребенка средствами музыки, педагоги - «дошкольники» должны хорошо понимать ее значение в гармоничном развитии личности. Для этого надо ясно и отчетливо представлять, какими средствами, методическими приемами можно закладывать основы правильного восприятия музыки.</w:t>
      </w:r>
    </w:p>
    <w:p w:rsidR="00001047" w:rsidRDefault="00001047" w:rsidP="00001047">
      <w:pPr>
        <w:tabs>
          <w:tab w:val="left" w:pos="8647"/>
        </w:tabs>
        <w:spacing w:after="0" w:line="240" w:lineRule="auto"/>
        <w:ind w:right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A1D60" w:rsidRPr="00001047" w:rsidRDefault="009A1D60" w:rsidP="00001047">
      <w:pPr>
        <w:tabs>
          <w:tab w:val="left" w:pos="8647"/>
        </w:tabs>
        <w:spacing w:after="0" w:line="240" w:lineRule="auto"/>
        <w:ind w:left="142" w:right="1" w:firstLine="566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010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Ведущая роль на </w:t>
      </w:r>
      <w:r w:rsidRPr="00001047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музыкальных</w:t>
      </w:r>
      <w:r w:rsidRPr="000010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занятиях принадлежит музыкальному </w:t>
      </w:r>
      <w:r w:rsidRPr="00001047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руководителю</w:t>
      </w:r>
      <w:r w:rsidRPr="000010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т. к. он может донести до детей особенности </w:t>
      </w:r>
      <w:r w:rsidRPr="00001047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музыкальных произведений</w:t>
      </w:r>
      <w:r w:rsidRPr="000010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но это ни в коей мере не    снижает активности воспитателя. Непонимание </w:t>
      </w:r>
      <w:r w:rsidRPr="00001047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 xml:space="preserve">воспитательных задач музыки воспитателем может свести на </w:t>
      </w:r>
      <w:r w:rsidRPr="0000104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«нет»</w:t>
      </w:r>
      <w:r w:rsidRPr="000010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все усилия </w:t>
      </w:r>
      <w:r w:rsidRPr="00001047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музыкального руководителя</w:t>
      </w:r>
      <w:r w:rsidRPr="000010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Там, где </w:t>
      </w:r>
      <w:r w:rsidRPr="00001047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воспитатель любит музыку</w:t>
      </w:r>
      <w:r w:rsidRPr="000010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петь - там и дети с большим интересом относятся к </w:t>
      </w:r>
      <w:r w:rsidRPr="00001047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музыкальным занятиям</w:t>
      </w:r>
      <w:r w:rsidRPr="000010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Кроме того, в разделе </w:t>
      </w:r>
      <w:r w:rsidRPr="0000104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«Движение»</w:t>
      </w:r>
      <w:r w:rsidRPr="000010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</w:t>
      </w:r>
      <w:proofErr w:type="gramStart"/>
      <w:r w:rsidRPr="000010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музыкальный</w:t>
      </w:r>
      <w:proofErr w:type="gramEnd"/>
    </w:p>
    <w:p w:rsidR="009A1D60" w:rsidRPr="00001047" w:rsidRDefault="009A1D60" w:rsidP="00001047">
      <w:pPr>
        <w:tabs>
          <w:tab w:val="left" w:pos="8647"/>
        </w:tabs>
        <w:spacing w:after="0" w:line="240" w:lineRule="auto"/>
        <w:ind w:left="142" w:right="1" w:firstLine="566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01047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руководитель</w:t>
      </w:r>
      <w:r w:rsidRPr="000010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скован инструментом и тут обязателен </w:t>
      </w:r>
    </w:p>
    <w:p w:rsidR="009A1D60" w:rsidRPr="00001047" w:rsidRDefault="009A1D60" w:rsidP="00001047">
      <w:pPr>
        <w:tabs>
          <w:tab w:val="left" w:pos="8647"/>
        </w:tabs>
        <w:spacing w:after="0" w:line="240" w:lineRule="auto"/>
        <w:ind w:left="142" w:right="1" w:firstLine="566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010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показ движений </w:t>
      </w:r>
      <w:r w:rsidRPr="00001047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воспитателем</w:t>
      </w:r>
      <w:r w:rsidRPr="000010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9A1D60" w:rsidRPr="00001047" w:rsidRDefault="009A1D60" w:rsidP="00001047">
      <w:pPr>
        <w:tabs>
          <w:tab w:val="left" w:pos="8931"/>
        </w:tabs>
        <w:spacing w:after="0" w:line="240" w:lineRule="auto"/>
        <w:ind w:left="142" w:right="1" w:firstLine="85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A1D60" w:rsidRPr="00D003BF" w:rsidRDefault="00D003BF" w:rsidP="00D003BF">
      <w:pPr>
        <w:spacing w:after="0" w:line="240" w:lineRule="auto"/>
        <w:ind w:left="142" w:right="1" w:firstLine="85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-748749</wp:posOffset>
            </wp:positionH>
            <wp:positionV relativeFrom="paragraph">
              <wp:posOffset>-636298</wp:posOffset>
            </wp:positionV>
            <wp:extent cx="7592361" cy="10750164"/>
            <wp:effectExtent l="19050" t="0" r="8589" b="0"/>
            <wp:wrapNone/>
            <wp:docPr id="2" name="Рисунок 1" descr="Фон_музыкальный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_музыкальный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927" cy="1075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9A1D60" w:rsidRPr="00D003BF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  <w:lang w:eastAsia="ru-RU"/>
        </w:rPr>
        <w:t xml:space="preserve">Что входит в ОБЯЗАННОСТИ </w:t>
      </w:r>
      <w:r w:rsidR="009A1D60" w:rsidRPr="00D003B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>ВОСПИТАТЕЛЯ в сфере музыкального воспитания в ДОУ</w:t>
      </w:r>
      <w:r w:rsidR="009A1D60" w:rsidRPr="00D003BF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  <w:lang w:eastAsia="ru-RU"/>
        </w:rPr>
        <w:t>:</w:t>
      </w:r>
    </w:p>
    <w:p w:rsidR="009A1D60" w:rsidRPr="00185281" w:rsidRDefault="009A1D60" w:rsidP="009A1D60">
      <w:pPr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Знать все программные требования по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музыкальному воспитанию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Знать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музыкальный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репертуар своей группы, быть активным помощником  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музыкальному руководителю на музыкальных занятиях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Оказывать помощь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музыкальному руководителю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освоении детьми программного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музыкального репертуара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показывать образцы точного выполнения движений.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4.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Проводить регулярные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музыкальные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занятия с детьми группы в случае отсутствия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музыкального руководителя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5.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Разучивать движения с отстающими детьми.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6. 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Углублять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музыкальные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впечатления детей путем прослушивания  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музыкальных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произведений в группе с помощью технических средств.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7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Развивать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музыкальные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умения и навыки детей </w:t>
      </w:r>
      <w:r w:rsidRPr="00D003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(мелодический слух, чувство ритма)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процессе проведения дидактических игр.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8.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Владеть элементарными навыками игры на детских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музыкальных инструментах</w:t>
      </w:r>
      <w:r w:rsidRPr="00D003B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003B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(металлофоне, тембровых колокольчиках, деревянных ложках и др.)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9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Осуществлять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музыкальное развитие детей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используя все разделы 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работы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пение, слушание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музыки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музыкально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Start"/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ритмические движения</w:t>
      </w:r>
      <w:proofErr w:type="gramEnd"/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игру на ДМИ,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музыкально-дидактические игры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10.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Учитывать индивидуальные возможности и способности каждого ребенка.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11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Развивать самостоятельность, инициативу детей в использовании знакомых    песен, хороводов,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музыкальных игр на занятиях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прогулке, утренней гимнастике, в самостоятельной художественной деятельности.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12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Создавать проблемные ситуации, активизирующие детей для самостоятельных творческих проявлений.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13.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Привлекать детей к творческим играм, включающим в себя знакомые песни, движения, пляски.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14.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Использовать имеющиеся у детей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музыкальные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умения и навыки на занятиях по другим видам деятельности.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15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Включать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музыкальное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сопровождение в организацию занятий и режимных моментов.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16.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Принимать непосредственное участие в диагностическом обследовании своих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воспитанников по выявлению музыкальных умений и навыков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индивидуальных возможностей каждого ребенка.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17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Принимать активное участие в подготовке и проведении праздников, развлечений,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музыкальных досугов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кукольных спектаклей.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18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Готовить тематические подборки поэтического материала </w:t>
      </w:r>
      <w:proofErr w:type="gramStart"/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развлечениям и </w:t>
      </w: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музыкальным утренникам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19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Оказывать помощь в изготовлении атрибутов, оформлении </w:t>
      </w:r>
    </w:p>
    <w:p w:rsid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музыкального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зала для праздников и развлечений.</w:t>
      </w:r>
    </w:p>
    <w:p w:rsidR="009A1D60" w:rsidRPr="00D003BF" w:rsidRDefault="009A1D60" w:rsidP="00D003BF">
      <w:pPr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3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20.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Быть артистичным</w:t>
      </w:r>
      <w:r w:rsid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изобретательным, эмоционально-</w:t>
      </w:r>
      <w:r w:rsidRPr="00D003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мобильным.</w:t>
      </w:r>
    </w:p>
    <w:p w:rsidR="009A1D60" w:rsidRPr="008009BE" w:rsidRDefault="00D003BF" w:rsidP="009A1D60">
      <w:pPr>
        <w:spacing w:after="0" w:line="240" w:lineRule="auto"/>
        <w:ind w:left="993" w:right="28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-635635</wp:posOffset>
            </wp:positionV>
            <wp:extent cx="7606030" cy="10765790"/>
            <wp:effectExtent l="19050" t="0" r="0" b="0"/>
            <wp:wrapNone/>
            <wp:docPr id="3" name="Рисунок 2" descr="Фон_музыкальный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_музыкальный_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030" cy="1076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D60" w:rsidRPr="008009BE">
        <w:rPr>
          <w:rFonts w:ascii="Times New Roman" w:hAnsi="Times New Roman" w:cs="Times New Roman"/>
          <w:b/>
          <w:color w:val="7030A0"/>
          <w:sz w:val="32"/>
          <w:szCs w:val="32"/>
        </w:rPr>
        <w:t>Роль воспитателя, чередование его активного и пассивного участия, различны в зависимости от музыкальной деятельности на занятиях.</w:t>
      </w:r>
    </w:p>
    <w:p w:rsidR="009A1D60" w:rsidRPr="00E6421E" w:rsidRDefault="009A1D60" w:rsidP="009A1D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355" w:type="dxa"/>
        <w:tblInd w:w="392" w:type="dxa"/>
        <w:tblLook w:val="04A0"/>
      </w:tblPr>
      <w:tblGrid>
        <w:gridCol w:w="2010"/>
        <w:gridCol w:w="7345"/>
      </w:tblGrid>
      <w:tr w:rsidR="009A1D60" w:rsidRPr="00D003BF" w:rsidTr="00D003BF">
        <w:trPr>
          <w:trHeight w:val="807"/>
        </w:trPr>
        <w:tc>
          <w:tcPr>
            <w:tcW w:w="2010" w:type="dxa"/>
            <w:vMerge w:val="restart"/>
          </w:tcPr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Слушание музыки</w:t>
            </w:r>
          </w:p>
        </w:tc>
        <w:tc>
          <w:tcPr>
            <w:tcW w:w="7345" w:type="dxa"/>
          </w:tcPr>
          <w:p w:rsidR="009A1D60" w:rsidRPr="00D003BF" w:rsidRDefault="009A1D60" w:rsidP="00D003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>Личным примером воспитывает у детей умение внимательно слушать музыкальное произведение, выражает заинтересованность.</w:t>
            </w:r>
          </w:p>
        </w:tc>
      </w:tr>
      <w:tr w:rsidR="009A1D60" w:rsidRPr="00D003BF" w:rsidTr="00D003BF">
        <w:trPr>
          <w:trHeight w:val="141"/>
        </w:trPr>
        <w:tc>
          <w:tcPr>
            <w:tcW w:w="2010" w:type="dxa"/>
            <w:vMerge/>
          </w:tcPr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5" w:type="dxa"/>
          </w:tcPr>
          <w:p w:rsidR="009A1D60" w:rsidRPr="00D003BF" w:rsidRDefault="009A1D60" w:rsidP="00D003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>Следит за дисциплиной.</w:t>
            </w:r>
          </w:p>
        </w:tc>
      </w:tr>
      <w:tr w:rsidR="009A1D60" w:rsidRPr="00D003BF" w:rsidTr="00D003BF">
        <w:trPr>
          <w:trHeight w:val="141"/>
        </w:trPr>
        <w:tc>
          <w:tcPr>
            <w:tcW w:w="2010" w:type="dxa"/>
            <w:vMerge/>
          </w:tcPr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5" w:type="dxa"/>
          </w:tcPr>
          <w:p w:rsidR="009A1D60" w:rsidRPr="00D003BF" w:rsidRDefault="009A1D60" w:rsidP="00D003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>Оказывает помощь музыкальному руководителю в использовании наглядных пособий и другого методического материала.</w:t>
            </w:r>
          </w:p>
        </w:tc>
      </w:tr>
      <w:tr w:rsidR="009A1D60" w:rsidRPr="00D003BF" w:rsidTr="00D003BF">
        <w:trPr>
          <w:trHeight w:val="269"/>
        </w:trPr>
        <w:tc>
          <w:tcPr>
            <w:tcW w:w="2010" w:type="dxa"/>
            <w:vMerge w:val="restart"/>
          </w:tcPr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color w:val="403152" w:themeColor="accent4" w:themeShade="80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color w:val="403152" w:themeColor="accent4" w:themeShade="80"/>
                <w:sz w:val="28"/>
                <w:szCs w:val="28"/>
              </w:rPr>
              <w:t>Распевание, пение</w:t>
            </w:r>
          </w:p>
        </w:tc>
        <w:tc>
          <w:tcPr>
            <w:tcW w:w="7345" w:type="dxa"/>
          </w:tcPr>
          <w:p w:rsidR="009A1D60" w:rsidRPr="00D003BF" w:rsidRDefault="009A1D60" w:rsidP="00D003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>Не участвует во время быстрых опросных упражнений.</w:t>
            </w:r>
          </w:p>
        </w:tc>
      </w:tr>
      <w:tr w:rsidR="009A1D60" w:rsidRPr="00D003BF" w:rsidTr="00D003BF">
        <w:trPr>
          <w:trHeight w:val="141"/>
        </w:trPr>
        <w:tc>
          <w:tcPr>
            <w:tcW w:w="2010" w:type="dxa"/>
            <w:vMerge/>
          </w:tcPr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5" w:type="dxa"/>
          </w:tcPr>
          <w:p w:rsidR="009A1D60" w:rsidRPr="00D003BF" w:rsidRDefault="009A1D60" w:rsidP="00D003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>В распевании не участвует, чтобы не сбивать детей.</w:t>
            </w:r>
          </w:p>
        </w:tc>
      </w:tr>
      <w:tr w:rsidR="009A1D60" w:rsidRPr="00D003BF" w:rsidTr="00D003BF">
        <w:trPr>
          <w:trHeight w:val="141"/>
        </w:trPr>
        <w:tc>
          <w:tcPr>
            <w:tcW w:w="2010" w:type="dxa"/>
            <w:vMerge/>
          </w:tcPr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5" w:type="dxa"/>
          </w:tcPr>
          <w:p w:rsidR="009A1D60" w:rsidRPr="00D003BF" w:rsidRDefault="009A1D60" w:rsidP="00D003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>Поет с детьми, разучивая новую песню, показывая правильную артикуляцию.</w:t>
            </w:r>
          </w:p>
        </w:tc>
      </w:tr>
      <w:tr w:rsidR="009A1D60" w:rsidRPr="00D003BF" w:rsidTr="00D003BF">
        <w:trPr>
          <w:trHeight w:val="141"/>
        </w:trPr>
        <w:tc>
          <w:tcPr>
            <w:tcW w:w="2010" w:type="dxa"/>
            <w:vMerge/>
          </w:tcPr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5" w:type="dxa"/>
          </w:tcPr>
          <w:p w:rsidR="009A1D60" w:rsidRPr="00D003BF" w:rsidRDefault="009A1D60" w:rsidP="00D003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 xml:space="preserve">Поддерживает пением при </w:t>
            </w:r>
            <w:proofErr w:type="gramStart"/>
            <w:r w:rsidRPr="00D003BF">
              <w:rPr>
                <w:rFonts w:ascii="Times New Roman" w:hAnsi="Times New Roman" w:cs="Times New Roman"/>
                <w:sz w:val="28"/>
                <w:szCs w:val="28"/>
              </w:rPr>
              <w:t>исполнении</w:t>
            </w:r>
            <w:proofErr w:type="gramEnd"/>
            <w:r w:rsidRPr="00D003BF">
              <w:rPr>
                <w:rFonts w:ascii="Times New Roman" w:hAnsi="Times New Roman" w:cs="Times New Roman"/>
                <w:sz w:val="28"/>
                <w:szCs w:val="28"/>
              </w:rPr>
              <w:t xml:space="preserve"> знакомых песен, используя средства мимической и пантомимической выразительности.</w:t>
            </w:r>
          </w:p>
        </w:tc>
      </w:tr>
      <w:tr w:rsidR="009A1D60" w:rsidRPr="00D003BF" w:rsidTr="00D003BF">
        <w:trPr>
          <w:trHeight w:val="141"/>
        </w:trPr>
        <w:tc>
          <w:tcPr>
            <w:tcW w:w="2010" w:type="dxa"/>
            <w:vMerge/>
          </w:tcPr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5" w:type="dxa"/>
          </w:tcPr>
          <w:p w:rsidR="009A1D60" w:rsidRPr="00D003BF" w:rsidRDefault="009A1D60" w:rsidP="00D003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>При совершенствовании разучивания песни подпевает в трудных местах.</w:t>
            </w:r>
          </w:p>
        </w:tc>
      </w:tr>
      <w:tr w:rsidR="009A1D60" w:rsidRPr="00D003BF" w:rsidTr="00D003BF">
        <w:trPr>
          <w:trHeight w:val="141"/>
        </w:trPr>
        <w:tc>
          <w:tcPr>
            <w:tcW w:w="2010" w:type="dxa"/>
            <w:vMerge/>
          </w:tcPr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5" w:type="dxa"/>
          </w:tcPr>
          <w:p w:rsidR="009A1D60" w:rsidRPr="00D003BF" w:rsidRDefault="009A1D60" w:rsidP="00D003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 xml:space="preserve">Не поет с детьми при самостоятельном эмоционально-выразительном </w:t>
            </w:r>
            <w:proofErr w:type="gramStart"/>
            <w:r w:rsidRPr="00D003BF">
              <w:rPr>
                <w:rFonts w:ascii="Times New Roman" w:hAnsi="Times New Roman" w:cs="Times New Roman"/>
                <w:sz w:val="28"/>
                <w:szCs w:val="28"/>
              </w:rPr>
              <w:t>пении</w:t>
            </w:r>
            <w:proofErr w:type="gramEnd"/>
            <w:r w:rsidRPr="00D003BF">
              <w:rPr>
                <w:rFonts w:ascii="Times New Roman" w:hAnsi="Times New Roman" w:cs="Times New Roman"/>
                <w:sz w:val="28"/>
                <w:szCs w:val="28"/>
              </w:rPr>
              <w:t xml:space="preserve"> (исключение - пение с детьми раннего и младшего возраста).</w:t>
            </w:r>
          </w:p>
        </w:tc>
      </w:tr>
      <w:tr w:rsidR="009A1D60" w:rsidRPr="00D003BF" w:rsidTr="00D003BF">
        <w:trPr>
          <w:trHeight w:val="538"/>
        </w:trPr>
        <w:tc>
          <w:tcPr>
            <w:tcW w:w="2010" w:type="dxa"/>
            <w:vMerge w:val="restart"/>
          </w:tcPr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Музыкально-ритмические движение и игры</w:t>
            </w:r>
          </w:p>
        </w:tc>
        <w:tc>
          <w:tcPr>
            <w:tcW w:w="7345" w:type="dxa"/>
          </w:tcPr>
          <w:p w:rsidR="009A1D60" w:rsidRPr="00D003BF" w:rsidRDefault="009A1D60" w:rsidP="00D003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>Участвует в показе всех видов движений, давая соответствующие рекомендации детям.</w:t>
            </w:r>
          </w:p>
        </w:tc>
      </w:tr>
      <w:tr w:rsidR="009A1D60" w:rsidRPr="00D003BF" w:rsidTr="00D003BF">
        <w:trPr>
          <w:trHeight w:val="141"/>
        </w:trPr>
        <w:tc>
          <w:tcPr>
            <w:tcW w:w="2010" w:type="dxa"/>
            <w:vMerge/>
          </w:tcPr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5" w:type="dxa"/>
          </w:tcPr>
          <w:p w:rsidR="009A1D60" w:rsidRPr="00D003BF" w:rsidRDefault="009A1D60" w:rsidP="00D003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>Дает точные, четкие, эстетичные эталоны движений (исключение - упражнения на развитие творческой активности детей).</w:t>
            </w:r>
          </w:p>
        </w:tc>
      </w:tr>
      <w:tr w:rsidR="009A1D60" w:rsidRPr="00D003BF" w:rsidTr="00D003BF">
        <w:trPr>
          <w:trHeight w:val="141"/>
        </w:trPr>
        <w:tc>
          <w:tcPr>
            <w:tcW w:w="2010" w:type="dxa"/>
            <w:vMerge/>
          </w:tcPr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5" w:type="dxa"/>
          </w:tcPr>
          <w:p w:rsidR="009A1D60" w:rsidRPr="00D003BF" w:rsidRDefault="009A1D60" w:rsidP="00D003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>Принимает непосредственное участие в исполнении танцев, плясок, хороводов. В старшем дошкольном возрасте знакомые танцы, пляски дети исполняют самостоятельно.</w:t>
            </w:r>
          </w:p>
        </w:tc>
      </w:tr>
      <w:tr w:rsidR="009A1D60" w:rsidRPr="00D003BF" w:rsidTr="00D003BF">
        <w:trPr>
          <w:trHeight w:val="141"/>
        </w:trPr>
        <w:tc>
          <w:tcPr>
            <w:tcW w:w="2010" w:type="dxa"/>
            <w:vMerge/>
          </w:tcPr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5" w:type="dxa"/>
          </w:tcPr>
          <w:p w:rsidR="009A1D60" w:rsidRPr="00D003BF" w:rsidRDefault="009A1D60" w:rsidP="00D003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>Корректирует выполнение движений отдельными детьми во время танца или пляски.</w:t>
            </w:r>
          </w:p>
        </w:tc>
      </w:tr>
      <w:tr w:rsidR="009A1D60" w:rsidRPr="00D003BF" w:rsidTr="00D003BF">
        <w:trPr>
          <w:trHeight w:val="141"/>
        </w:trPr>
        <w:tc>
          <w:tcPr>
            <w:tcW w:w="2010" w:type="dxa"/>
            <w:vMerge/>
          </w:tcPr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5" w:type="dxa"/>
          </w:tcPr>
          <w:p w:rsidR="009A1D60" w:rsidRPr="00D003BF" w:rsidRDefault="009A1D60" w:rsidP="00D003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>Разъясняет и контролирует выполнение условий игры, способствуя формированию поведенческих навыков во время ее проведения.</w:t>
            </w:r>
          </w:p>
        </w:tc>
      </w:tr>
      <w:tr w:rsidR="009A1D60" w:rsidRPr="00D003BF" w:rsidTr="00D003BF">
        <w:trPr>
          <w:trHeight w:val="141"/>
        </w:trPr>
        <w:tc>
          <w:tcPr>
            <w:tcW w:w="2010" w:type="dxa"/>
            <w:vMerge/>
          </w:tcPr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5" w:type="dxa"/>
          </w:tcPr>
          <w:p w:rsidR="009A1D60" w:rsidRPr="00D003BF" w:rsidRDefault="009A1D60" w:rsidP="00D003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>Берет одну из ролей в сюжетной игре.</w:t>
            </w:r>
          </w:p>
        </w:tc>
      </w:tr>
      <w:tr w:rsidR="009A1D60" w:rsidRPr="00D003BF" w:rsidTr="00D003BF">
        <w:trPr>
          <w:trHeight w:val="141"/>
        </w:trPr>
        <w:tc>
          <w:tcPr>
            <w:tcW w:w="2010" w:type="dxa"/>
            <w:vMerge/>
          </w:tcPr>
          <w:p w:rsidR="009A1D60" w:rsidRPr="00D003BF" w:rsidRDefault="009A1D60" w:rsidP="00D003B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5" w:type="dxa"/>
          </w:tcPr>
          <w:p w:rsidR="009A1D60" w:rsidRPr="00D003BF" w:rsidRDefault="009A1D60" w:rsidP="00D003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 xml:space="preserve">Наблюдает за дисциплиной на протяжении </w:t>
            </w:r>
          </w:p>
          <w:p w:rsidR="009A1D60" w:rsidRPr="00D003BF" w:rsidRDefault="009A1D60" w:rsidP="00D003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3BF">
              <w:rPr>
                <w:rFonts w:ascii="Times New Roman" w:hAnsi="Times New Roman" w:cs="Times New Roman"/>
                <w:sz w:val="28"/>
                <w:szCs w:val="28"/>
              </w:rPr>
              <w:t>всего музыкального занятия.</w:t>
            </w:r>
          </w:p>
        </w:tc>
      </w:tr>
    </w:tbl>
    <w:p w:rsidR="009A1D60" w:rsidRPr="00E6421E" w:rsidRDefault="009A1D60" w:rsidP="00D003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D60" w:rsidRPr="001B1735" w:rsidRDefault="009A1D60" w:rsidP="009A1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D60" w:rsidRDefault="00D003BF" w:rsidP="009A1D60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-748749</wp:posOffset>
            </wp:positionH>
            <wp:positionV relativeFrom="paragraph">
              <wp:posOffset>-636298</wp:posOffset>
            </wp:positionV>
            <wp:extent cx="7606251" cy="10769832"/>
            <wp:effectExtent l="19050" t="0" r="0" b="0"/>
            <wp:wrapNone/>
            <wp:docPr id="4" name="Рисунок 3" descr="Фон_музыкальный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_музыкальный_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818" cy="10770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D60" w:rsidRPr="008009BE" w:rsidRDefault="009A1D60" w:rsidP="00D003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009BE">
        <w:rPr>
          <w:rFonts w:ascii="Times New Roman" w:hAnsi="Times New Roman" w:cs="Times New Roman"/>
          <w:b/>
          <w:color w:val="FF0000"/>
          <w:sz w:val="32"/>
          <w:szCs w:val="32"/>
        </w:rPr>
        <w:t>Часто воспитатели допускают следующие ошибки на занятиях:</w:t>
      </w:r>
    </w:p>
    <w:p w:rsidR="009A1D60" w:rsidRPr="005D6937" w:rsidRDefault="009A1D60" w:rsidP="009A1D6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D47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D60" w:rsidRPr="005D6937" w:rsidRDefault="009A1D60" w:rsidP="009A1D60">
      <w:pPr>
        <w:spacing w:after="0" w:line="240" w:lineRule="auto"/>
        <w:ind w:left="709" w:righ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D6937">
        <w:rPr>
          <w:rFonts w:ascii="Times New Roman" w:hAnsi="Times New Roman" w:cs="Times New Roman"/>
          <w:color w:val="FF0000"/>
          <w:sz w:val="28"/>
          <w:szCs w:val="28"/>
        </w:rPr>
        <w:t>1. Воспитатель сидит с безучастным видом.</w:t>
      </w:r>
    </w:p>
    <w:p w:rsidR="009A1D60" w:rsidRPr="005D6937" w:rsidRDefault="009A1D60" w:rsidP="009A1D60">
      <w:pPr>
        <w:spacing w:after="0" w:line="240" w:lineRule="auto"/>
        <w:ind w:left="709" w:righ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D6937">
        <w:rPr>
          <w:rFonts w:ascii="Times New Roman" w:hAnsi="Times New Roman" w:cs="Times New Roman"/>
          <w:color w:val="FF0000"/>
          <w:sz w:val="28"/>
          <w:szCs w:val="28"/>
        </w:rPr>
        <w:t>2. Воспитатель перебивает исполнение.</w:t>
      </w:r>
    </w:p>
    <w:p w:rsidR="009A1D60" w:rsidRPr="005D6937" w:rsidRDefault="009A1D60" w:rsidP="009A1D60">
      <w:pPr>
        <w:spacing w:after="0"/>
        <w:ind w:left="709" w:righ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D6937">
        <w:rPr>
          <w:rFonts w:ascii="Times New Roman" w:hAnsi="Times New Roman" w:cs="Times New Roman"/>
          <w:color w:val="FF0000"/>
          <w:sz w:val="28"/>
          <w:szCs w:val="28"/>
        </w:rPr>
        <w:t>3. Дают словесные указания наравне с муз</w:t>
      </w:r>
      <w:proofErr w:type="gramStart"/>
      <w:r w:rsidRPr="005D6937"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  <w:r w:rsidRPr="005D693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5D6937">
        <w:rPr>
          <w:rFonts w:ascii="Times New Roman" w:hAnsi="Times New Roman" w:cs="Times New Roman"/>
          <w:color w:val="FF0000"/>
          <w:sz w:val="28"/>
          <w:szCs w:val="28"/>
        </w:rPr>
        <w:t>р</w:t>
      </w:r>
      <w:proofErr w:type="gramEnd"/>
      <w:r w:rsidRPr="005D6937">
        <w:rPr>
          <w:rFonts w:ascii="Times New Roman" w:hAnsi="Times New Roman" w:cs="Times New Roman"/>
          <w:color w:val="FF0000"/>
          <w:sz w:val="28"/>
          <w:szCs w:val="28"/>
        </w:rPr>
        <w:t>уководителем (хотя двух центров внимания быть не может).</w:t>
      </w:r>
    </w:p>
    <w:p w:rsidR="009A1D60" w:rsidRPr="005D6937" w:rsidRDefault="009A1D60" w:rsidP="009A1D60">
      <w:pPr>
        <w:spacing w:after="0"/>
        <w:ind w:left="709" w:righ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D6937">
        <w:rPr>
          <w:rFonts w:ascii="Times New Roman" w:hAnsi="Times New Roman" w:cs="Times New Roman"/>
          <w:color w:val="FF0000"/>
          <w:sz w:val="28"/>
          <w:szCs w:val="28"/>
        </w:rPr>
        <w:t>4. Нарушает ход занятия (входит и выходит из зала).</w:t>
      </w:r>
    </w:p>
    <w:p w:rsidR="009A1D60" w:rsidRPr="008009BE" w:rsidRDefault="009A1D60" w:rsidP="009A1D60">
      <w:pPr>
        <w:spacing w:after="0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4D47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D60" w:rsidRPr="00843355" w:rsidRDefault="009A1D60" w:rsidP="009A1D60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4335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Активность воспитателя зависит от  трех  факторов:</w:t>
      </w:r>
    </w:p>
    <w:p w:rsidR="009A1D60" w:rsidRPr="008009BE" w:rsidRDefault="009A1D60" w:rsidP="009A1D60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9A1D60" w:rsidRPr="00843355" w:rsidRDefault="009A1D60" w:rsidP="009A1D60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3355">
        <w:rPr>
          <w:rFonts w:ascii="Times New Roman" w:hAnsi="Times New Roman" w:cs="Times New Roman"/>
          <w:color w:val="000000" w:themeColor="text1"/>
          <w:sz w:val="28"/>
          <w:szCs w:val="28"/>
        </w:rPr>
        <w:t>1) от возраста детей:  чем меньше дети, тем больше воспитатель поет, пляшет и слушает наравне с детьми;</w:t>
      </w:r>
    </w:p>
    <w:p w:rsidR="009A1D60" w:rsidRPr="00843355" w:rsidRDefault="009A1D60" w:rsidP="009A1D60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3355">
        <w:rPr>
          <w:rFonts w:ascii="Times New Roman" w:hAnsi="Times New Roman" w:cs="Times New Roman"/>
          <w:color w:val="000000" w:themeColor="text1"/>
          <w:sz w:val="28"/>
          <w:szCs w:val="28"/>
        </w:rPr>
        <w:t>2) от раздела музыкального воспитания:  самая большая активность проявляется в процессе разучивания движений, несколько меньше в пении, самая низкая - при слушании;</w:t>
      </w:r>
    </w:p>
    <w:p w:rsidR="009A1D60" w:rsidRPr="00843355" w:rsidRDefault="009A1D60" w:rsidP="009A1D60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3355">
        <w:rPr>
          <w:rFonts w:ascii="Times New Roman" w:hAnsi="Times New Roman" w:cs="Times New Roman"/>
          <w:color w:val="000000" w:themeColor="text1"/>
          <w:sz w:val="28"/>
          <w:szCs w:val="28"/>
        </w:rPr>
        <w:t>3) от программного  материала: в зависимости новый или старый материал.</w:t>
      </w:r>
    </w:p>
    <w:p w:rsidR="009A1D60" w:rsidRPr="004D472F" w:rsidRDefault="009A1D60" w:rsidP="009A1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7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D60" w:rsidRPr="00843355" w:rsidRDefault="009A1D60" w:rsidP="00843355">
      <w:pPr>
        <w:spacing w:after="0" w:line="240" w:lineRule="auto"/>
        <w:ind w:left="567" w:right="1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84335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Воспитатель обязан присутствовать на каждом музыкальном занятии и активно участвовать  в процессе обучения детей:</w:t>
      </w:r>
    </w:p>
    <w:p w:rsidR="009A1D60" w:rsidRPr="004D472F" w:rsidRDefault="009A1D60" w:rsidP="009A1D60">
      <w:pPr>
        <w:spacing w:after="0" w:line="240" w:lineRule="auto"/>
        <w:ind w:left="993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9A1D60" w:rsidRPr="00843355" w:rsidRDefault="009A1D60" w:rsidP="009A1D60">
      <w:pPr>
        <w:spacing w:after="0" w:line="240" w:lineRule="auto"/>
        <w:ind w:left="851" w:right="567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4335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1. Поет вместе с детьми (не заглушая детского пения). При пении воспитатель садится на стул  перед детьми, чтобы показывать при необходимости, движения, высоту звуков, прохлопывать ритм и пр.</w:t>
      </w:r>
    </w:p>
    <w:p w:rsidR="009A1D60" w:rsidRPr="00843355" w:rsidRDefault="009A1D60" w:rsidP="009A1D60">
      <w:pPr>
        <w:spacing w:after="0" w:line="240" w:lineRule="auto"/>
        <w:ind w:left="851" w:right="567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4335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2. При обучении детей музыкально-</w:t>
      </w:r>
      <w:proofErr w:type="gramStart"/>
      <w:r w:rsidRPr="0084335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ритмическим движениям</w:t>
      </w:r>
      <w:proofErr w:type="gramEnd"/>
      <w:r w:rsidRPr="0084335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(особенно в младших группах) - участвует во всех видах движений, активизируя тем самым малышей. В старших группах - по мере необходимости (показывая то или иное движение, напоминая построении или давая отдельные указания в пляске, игре).</w:t>
      </w:r>
    </w:p>
    <w:p w:rsidR="009A1D60" w:rsidRPr="00843355" w:rsidRDefault="009A1D60" w:rsidP="009A1D60">
      <w:pPr>
        <w:spacing w:after="0" w:line="240" w:lineRule="auto"/>
        <w:ind w:left="851" w:right="567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4335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3. Направляет  самостоятельную музыкальную деятельность, включая музыку в игры, прогулки, трудовой процесс, используя выученный с музыкальным руководителем материал.</w:t>
      </w:r>
    </w:p>
    <w:p w:rsidR="009A1D60" w:rsidRPr="00843355" w:rsidRDefault="009A1D60" w:rsidP="009A1D60">
      <w:pPr>
        <w:spacing w:after="0" w:line="240" w:lineRule="auto"/>
        <w:ind w:left="851" w:right="567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4335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4. Воспитатель должен уметь играть на всех инструментах, которые используются детьми на музыкальных занятиях, чтобы уметь правильно показать детям способы </w:t>
      </w:r>
      <w:proofErr w:type="spellStart"/>
      <w:r w:rsidRPr="0084335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звукоизвлечения</w:t>
      </w:r>
      <w:proofErr w:type="spellEnd"/>
      <w:r w:rsidRPr="0084335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на каждом инструменте.</w:t>
      </w:r>
    </w:p>
    <w:p w:rsidR="009A1D60" w:rsidRPr="00843355" w:rsidRDefault="009A1D60" w:rsidP="009A1D60">
      <w:pPr>
        <w:spacing w:after="0" w:line="240" w:lineRule="auto"/>
        <w:ind w:left="851" w:right="567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4335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5. Повторяет с детьми слова песен, причем не заучивает, </w:t>
      </w:r>
    </w:p>
    <w:p w:rsidR="009A1D60" w:rsidRPr="00843355" w:rsidRDefault="009A1D60" w:rsidP="009A1D60">
      <w:pPr>
        <w:spacing w:after="0" w:line="240" w:lineRule="auto"/>
        <w:ind w:left="851" w:right="567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4335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как стихи, а поет с детьми.</w:t>
      </w:r>
    </w:p>
    <w:p w:rsidR="009A1D60" w:rsidRPr="00843355" w:rsidRDefault="009A1D60" w:rsidP="009A1D60">
      <w:pPr>
        <w:spacing w:after="0" w:line="240" w:lineRule="auto"/>
        <w:ind w:left="851" w:right="567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4335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6. Повторяет движения танцев, записав предварительно </w:t>
      </w:r>
    </w:p>
    <w:p w:rsidR="009A1D60" w:rsidRPr="00843355" w:rsidRDefault="009A1D60" w:rsidP="009A1D60">
      <w:pPr>
        <w:spacing w:after="0" w:line="240" w:lineRule="auto"/>
        <w:ind w:left="851" w:right="567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4335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музыку на аудиокассету (диск).</w:t>
      </w:r>
    </w:p>
    <w:p w:rsidR="009A1D60" w:rsidRPr="004D472F" w:rsidRDefault="009A1D60" w:rsidP="009A1D60">
      <w:pPr>
        <w:spacing w:after="0" w:line="276" w:lineRule="auto"/>
        <w:ind w:left="993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9A1D60" w:rsidRDefault="009A1D60" w:rsidP="009A1D60">
      <w:pPr>
        <w:spacing w:after="0" w:line="240" w:lineRule="auto"/>
        <w:ind w:left="993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9A1D60" w:rsidRDefault="009A1D60" w:rsidP="009A1D60">
      <w:pPr>
        <w:spacing w:after="0" w:line="240" w:lineRule="auto"/>
        <w:ind w:left="993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9A1D60" w:rsidRDefault="009A1D60" w:rsidP="009A1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1D60" w:rsidRDefault="009A1D60" w:rsidP="009A1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1D60" w:rsidRDefault="00843355" w:rsidP="009A1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-636270</wp:posOffset>
            </wp:positionV>
            <wp:extent cx="7581900" cy="10734040"/>
            <wp:effectExtent l="19050" t="0" r="0" b="0"/>
            <wp:wrapNone/>
            <wp:docPr id="5" name="Рисунок 4" descr="Фон_музыкальный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_музыкальный_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3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D60" w:rsidRPr="00843355" w:rsidRDefault="009A1D60" w:rsidP="00843355">
      <w:pPr>
        <w:spacing w:after="0" w:line="276" w:lineRule="auto"/>
        <w:ind w:left="1418" w:right="99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43355">
        <w:rPr>
          <w:rFonts w:ascii="Times New Roman" w:hAnsi="Times New Roman" w:cs="Times New Roman"/>
          <w:b/>
          <w:color w:val="C00000"/>
          <w:sz w:val="32"/>
          <w:szCs w:val="32"/>
        </w:rPr>
        <w:t>Чем активнее воспитатель делает эту работу, тем больше нового дети могут узнать на музыкальных занятиях, в противном случае музыкальные занятия превращаются  в бесконечное повторение одного и того же, т.е. «топтание на месте»</w:t>
      </w:r>
    </w:p>
    <w:p w:rsidR="009A1D60" w:rsidRPr="00843355" w:rsidRDefault="009A1D60" w:rsidP="00843355">
      <w:pPr>
        <w:spacing w:after="0" w:line="276" w:lineRule="auto"/>
        <w:ind w:left="1418" w:right="993" w:hanging="141"/>
        <w:jc w:val="center"/>
        <w:rPr>
          <w:rFonts w:ascii="Times New Roman" w:hAnsi="Times New Roman" w:cs="Times New Roman"/>
          <w:sz w:val="32"/>
          <w:szCs w:val="32"/>
        </w:rPr>
      </w:pPr>
    </w:p>
    <w:p w:rsidR="009A1D60" w:rsidRPr="00843355" w:rsidRDefault="009A1D60" w:rsidP="00843355">
      <w:pPr>
        <w:spacing w:after="0" w:line="276" w:lineRule="auto"/>
        <w:ind w:left="1418" w:right="993" w:hanging="141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843355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Успехи воспитателя в значительной мере зависят от интенсивности работы музыкального руководителя с ним. Чем  меньше подготовлен воспитатель, тем больше приходится музыкальному руководителю заниматься непосредственно с детьми, что приводит к потере большого количества времени.</w:t>
      </w:r>
    </w:p>
    <w:p w:rsidR="009A1D60" w:rsidRPr="00843355" w:rsidRDefault="009A1D60" w:rsidP="00843355">
      <w:pPr>
        <w:spacing w:before="225" w:after="225" w:line="240" w:lineRule="auto"/>
        <w:ind w:left="1418" w:right="993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A1D60" w:rsidRDefault="009A1D60" w:rsidP="009A1D6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D60" w:rsidRDefault="009A1D60" w:rsidP="009A1D6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A1D60" w:rsidRDefault="009A1D60" w:rsidP="009A1D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1D60" w:rsidRPr="00185281" w:rsidRDefault="009A1D60" w:rsidP="009A1D60">
      <w:pPr>
        <w:rPr>
          <w:rFonts w:ascii="Times New Roman" w:hAnsi="Times New Roman" w:cs="Times New Roman"/>
          <w:sz w:val="24"/>
          <w:szCs w:val="24"/>
        </w:rPr>
      </w:pPr>
    </w:p>
    <w:p w:rsidR="009A1D60" w:rsidRPr="00185281" w:rsidRDefault="009A1D60" w:rsidP="009A1D60">
      <w:pPr>
        <w:rPr>
          <w:rFonts w:ascii="Times New Roman" w:hAnsi="Times New Roman" w:cs="Times New Roman"/>
          <w:sz w:val="24"/>
          <w:szCs w:val="24"/>
        </w:rPr>
      </w:pPr>
    </w:p>
    <w:p w:rsidR="009A1D60" w:rsidRDefault="009A1D60" w:rsidP="009A1D60">
      <w:pPr>
        <w:rPr>
          <w:rFonts w:ascii="Times New Roman" w:hAnsi="Times New Roman" w:cs="Times New Roman"/>
          <w:sz w:val="24"/>
          <w:szCs w:val="24"/>
        </w:rPr>
      </w:pPr>
    </w:p>
    <w:p w:rsidR="009A1D60" w:rsidRDefault="009A1D60" w:rsidP="009A1D60">
      <w:pPr>
        <w:rPr>
          <w:rFonts w:ascii="Times New Roman" w:hAnsi="Times New Roman" w:cs="Times New Roman"/>
          <w:sz w:val="24"/>
          <w:szCs w:val="24"/>
        </w:rPr>
      </w:pPr>
    </w:p>
    <w:p w:rsidR="009A1D60" w:rsidRPr="00185281" w:rsidRDefault="009A1D60" w:rsidP="009A1D60">
      <w:pPr>
        <w:rPr>
          <w:rFonts w:ascii="Times New Roman" w:hAnsi="Times New Roman" w:cs="Times New Roman"/>
          <w:sz w:val="24"/>
          <w:szCs w:val="24"/>
        </w:rPr>
      </w:pPr>
    </w:p>
    <w:p w:rsidR="009A1D60" w:rsidRDefault="009A1D60" w:rsidP="009A1D60">
      <w:pPr>
        <w:rPr>
          <w:rFonts w:ascii="Times New Roman" w:hAnsi="Times New Roman" w:cs="Times New Roman"/>
          <w:sz w:val="24"/>
          <w:szCs w:val="24"/>
        </w:rPr>
      </w:pPr>
    </w:p>
    <w:p w:rsidR="009A1D60" w:rsidRDefault="009A1D60" w:rsidP="009A1D60">
      <w:pPr>
        <w:rPr>
          <w:rFonts w:ascii="Times New Roman" w:hAnsi="Times New Roman" w:cs="Times New Roman"/>
          <w:sz w:val="24"/>
          <w:szCs w:val="24"/>
        </w:rPr>
      </w:pPr>
    </w:p>
    <w:p w:rsidR="009A1D60" w:rsidRDefault="009A1D60" w:rsidP="009A1D60">
      <w:pPr>
        <w:rPr>
          <w:rFonts w:ascii="Times New Roman" w:hAnsi="Times New Roman" w:cs="Times New Roman"/>
          <w:sz w:val="24"/>
          <w:szCs w:val="24"/>
        </w:rPr>
      </w:pPr>
    </w:p>
    <w:p w:rsidR="009A1D60" w:rsidRDefault="009A1D60" w:rsidP="009A1D60">
      <w:pPr>
        <w:rPr>
          <w:rFonts w:ascii="Times New Roman" w:hAnsi="Times New Roman" w:cs="Times New Roman"/>
          <w:sz w:val="24"/>
          <w:szCs w:val="24"/>
        </w:rPr>
      </w:pPr>
    </w:p>
    <w:p w:rsidR="009A1D60" w:rsidRDefault="009A1D60" w:rsidP="0084335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Музыкальный руководитель</w:t>
      </w:r>
      <w:r w:rsidR="00AE5BA3">
        <w:rPr>
          <w:rFonts w:ascii="Times New Roman" w:hAnsi="Times New Roman" w:cs="Times New Roman"/>
          <w:sz w:val="24"/>
          <w:szCs w:val="24"/>
        </w:rPr>
        <w:t xml:space="preserve"> МДОУ №76 о.в.</w:t>
      </w:r>
      <w:r>
        <w:rPr>
          <w:rFonts w:ascii="Times New Roman" w:hAnsi="Times New Roman" w:cs="Times New Roman"/>
          <w:sz w:val="24"/>
          <w:szCs w:val="24"/>
        </w:rPr>
        <w:t>: Ревякина М.С.</w:t>
      </w:r>
    </w:p>
    <w:p w:rsidR="00843355" w:rsidRDefault="00843355" w:rsidP="009A1D60">
      <w:pPr>
        <w:tabs>
          <w:tab w:val="left" w:pos="559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43355" w:rsidRDefault="00843355" w:rsidP="009A1D60">
      <w:pPr>
        <w:tabs>
          <w:tab w:val="left" w:pos="559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43355" w:rsidRDefault="00843355" w:rsidP="009A1D60">
      <w:pPr>
        <w:tabs>
          <w:tab w:val="left" w:pos="559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84485" w:rsidRPr="00843355" w:rsidRDefault="009A1D60" w:rsidP="00843355">
      <w:pPr>
        <w:tabs>
          <w:tab w:val="left" w:pos="559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Магнитогорск</w:t>
      </w:r>
    </w:p>
    <w:sectPr w:rsidR="00D84485" w:rsidRPr="00843355" w:rsidSect="004C3C1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09" w:right="849" w:bottom="1134" w:left="1134" w:header="708" w:footer="7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1FD" w:rsidRDefault="00BE21FD" w:rsidP="00BE21FD">
      <w:pPr>
        <w:spacing w:after="0" w:line="240" w:lineRule="auto"/>
      </w:pPr>
      <w:r>
        <w:separator/>
      </w:r>
    </w:p>
  </w:endnote>
  <w:endnote w:type="continuationSeparator" w:id="0">
    <w:p w:rsidR="00BE21FD" w:rsidRDefault="00BE21FD" w:rsidP="00BE2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74F" w:rsidRDefault="00AE5BA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9805745"/>
      <w:docPartObj>
        <w:docPartGallery w:val="Page Numbers (Bottom of Page)"/>
        <w:docPartUnique/>
      </w:docPartObj>
    </w:sdtPr>
    <w:sdtContent>
      <w:p w:rsidR="00747750" w:rsidRDefault="005D59DA">
        <w:pPr>
          <w:pStyle w:val="a5"/>
          <w:jc w:val="right"/>
        </w:pPr>
        <w:r>
          <w:fldChar w:fldCharType="begin"/>
        </w:r>
        <w:r w:rsidR="00B42F1C">
          <w:instrText>PAGE   \* MERGEFORMAT</w:instrText>
        </w:r>
        <w:r>
          <w:fldChar w:fldCharType="separate"/>
        </w:r>
        <w:r w:rsidR="00AE5BA3">
          <w:rPr>
            <w:noProof/>
          </w:rPr>
          <w:t>1</w:t>
        </w:r>
        <w:r>
          <w:fldChar w:fldCharType="end"/>
        </w:r>
      </w:p>
    </w:sdtContent>
  </w:sdt>
  <w:p w:rsidR="00747750" w:rsidRDefault="00AE5BA3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74F" w:rsidRDefault="00AE5BA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1FD" w:rsidRDefault="00BE21FD" w:rsidP="00BE21FD">
      <w:pPr>
        <w:spacing w:after="0" w:line="240" w:lineRule="auto"/>
      </w:pPr>
      <w:r>
        <w:separator/>
      </w:r>
    </w:p>
  </w:footnote>
  <w:footnote w:type="continuationSeparator" w:id="0">
    <w:p w:rsidR="00BE21FD" w:rsidRDefault="00BE21FD" w:rsidP="00BE2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74F" w:rsidRDefault="00AE5BA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74F" w:rsidRDefault="00AE5BA3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74F" w:rsidRDefault="00AE5BA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1D60"/>
    <w:rsid w:val="00001047"/>
    <w:rsid w:val="000543E0"/>
    <w:rsid w:val="004342CB"/>
    <w:rsid w:val="005D59DA"/>
    <w:rsid w:val="007D04D8"/>
    <w:rsid w:val="008023EA"/>
    <w:rsid w:val="00843355"/>
    <w:rsid w:val="008E5215"/>
    <w:rsid w:val="009A1D60"/>
    <w:rsid w:val="00AE5BA3"/>
    <w:rsid w:val="00B42F1C"/>
    <w:rsid w:val="00B9683D"/>
    <w:rsid w:val="00BE21FD"/>
    <w:rsid w:val="00D003BF"/>
    <w:rsid w:val="00D84485"/>
    <w:rsid w:val="00ED6B72"/>
    <w:rsid w:val="00EF0640"/>
    <w:rsid w:val="00F62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D60"/>
    <w:pPr>
      <w:spacing w:after="160" w:line="259" w:lineRule="auto"/>
    </w:pPr>
  </w:style>
  <w:style w:type="paragraph" w:styleId="1">
    <w:name w:val="heading 1"/>
    <w:next w:val="a"/>
    <w:link w:val="10"/>
    <w:uiPriority w:val="9"/>
    <w:qFormat/>
    <w:rsid w:val="00B9683D"/>
    <w:pPr>
      <w:keepNext/>
      <w:keepLines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B9683D"/>
    <w:pPr>
      <w:keepNext/>
      <w:spacing w:before="240" w:after="60" w:line="360" w:lineRule="auto"/>
      <w:jc w:val="center"/>
      <w:outlineLvl w:val="1"/>
    </w:pPr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83D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B9683D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9A1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1D60"/>
  </w:style>
  <w:style w:type="paragraph" w:styleId="a5">
    <w:name w:val="footer"/>
    <w:basedOn w:val="a"/>
    <w:link w:val="a6"/>
    <w:uiPriority w:val="99"/>
    <w:unhideWhenUsed/>
    <w:rsid w:val="009A1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1D60"/>
  </w:style>
  <w:style w:type="table" w:styleId="a7">
    <w:name w:val="Table Grid"/>
    <w:basedOn w:val="a1"/>
    <w:uiPriority w:val="39"/>
    <w:rsid w:val="009A1D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0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1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1214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7</cp:revision>
  <cp:lastPrinted>2019-11-10T17:24:00Z</cp:lastPrinted>
  <dcterms:created xsi:type="dcterms:W3CDTF">2019-11-10T16:37:00Z</dcterms:created>
  <dcterms:modified xsi:type="dcterms:W3CDTF">2020-02-19T10:53:00Z</dcterms:modified>
</cp:coreProperties>
</file>