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B1" w:rsidRDefault="007A1AB1" w:rsidP="009305BB">
      <w:pPr>
        <w:pStyle w:val="a3"/>
        <w:shd w:val="clear" w:color="auto" w:fill="FFFFFF"/>
        <w:spacing w:before="90" w:beforeAutospacing="0" w:after="90" w:afterAutospacing="0"/>
        <w:jc w:val="center"/>
        <w:rPr>
          <w:b/>
          <w:iCs/>
          <w:color w:val="303F50"/>
          <w:sz w:val="28"/>
          <w:szCs w:val="28"/>
        </w:rPr>
      </w:pPr>
      <w:r w:rsidRPr="009305BB">
        <w:rPr>
          <w:b/>
          <w:iCs/>
          <w:color w:val="303F50"/>
          <w:sz w:val="28"/>
          <w:szCs w:val="28"/>
        </w:rPr>
        <w:t>«Красивые цветы»</w:t>
      </w:r>
    </w:p>
    <w:p w:rsidR="007A1AB1" w:rsidRDefault="009305BB" w:rsidP="007A1AB1">
      <w:pPr>
        <w:pStyle w:val="a3"/>
        <w:shd w:val="clear" w:color="auto" w:fill="FFFFFF"/>
        <w:spacing w:before="90" w:beforeAutospacing="0" w:after="90" w:afterAutospacing="0"/>
        <w:jc w:val="center"/>
        <w:rPr>
          <w:b/>
          <w:iCs/>
          <w:color w:val="303F50"/>
          <w:sz w:val="28"/>
          <w:szCs w:val="28"/>
        </w:rPr>
      </w:pPr>
      <w:r w:rsidRPr="009305BB">
        <w:rPr>
          <w:b/>
          <w:iCs/>
          <w:color w:val="303F50"/>
          <w:sz w:val="28"/>
          <w:szCs w:val="28"/>
        </w:rPr>
        <w:t>Рисование по замыслу</w:t>
      </w:r>
      <w:r w:rsidR="007A1AB1">
        <w:rPr>
          <w:b/>
          <w:iCs/>
          <w:color w:val="303F50"/>
          <w:sz w:val="28"/>
          <w:szCs w:val="28"/>
        </w:rPr>
        <w:t xml:space="preserve"> в старшей разновозрастной группе</w:t>
      </w:r>
      <w:r w:rsidRPr="009305BB">
        <w:rPr>
          <w:b/>
          <w:iCs/>
          <w:color w:val="303F50"/>
          <w:sz w:val="28"/>
          <w:szCs w:val="28"/>
        </w:rPr>
        <w:t xml:space="preserve"> </w:t>
      </w:r>
    </w:p>
    <w:p w:rsidR="009305BB" w:rsidRPr="009305BB" w:rsidRDefault="009305BB" w:rsidP="009305BB">
      <w:pPr>
        <w:pStyle w:val="a3"/>
        <w:shd w:val="clear" w:color="auto" w:fill="FFFFFF"/>
        <w:spacing w:before="90" w:beforeAutospacing="0" w:after="90" w:afterAutospacing="0"/>
        <w:jc w:val="center"/>
        <w:rPr>
          <w:iCs/>
          <w:color w:val="303F50"/>
          <w:sz w:val="28"/>
          <w:szCs w:val="28"/>
        </w:rPr>
      </w:pPr>
      <w:r>
        <w:rPr>
          <w:iCs/>
          <w:color w:val="303F50"/>
          <w:sz w:val="28"/>
          <w:szCs w:val="28"/>
        </w:rPr>
        <w:t>(по мотивам народного декоративного искусства)</w:t>
      </w:r>
    </w:p>
    <w:p w:rsidR="004D3F19" w:rsidRDefault="004D3F19" w:rsidP="005F66EC">
      <w:pPr>
        <w:pStyle w:val="a3"/>
        <w:shd w:val="clear" w:color="auto" w:fill="FFFFFF"/>
        <w:spacing w:before="90" w:beforeAutospacing="0" w:after="90" w:afterAutospacing="0"/>
        <w:rPr>
          <w:iCs/>
          <w:color w:val="303F50"/>
          <w:sz w:val="28"/>
          <w:szCs w:val="28"/>
        </w:rPr>
      </w:pPr>
      <w:r w:rsidRPr="004D3F19">
        <w:rPr>
          <w:iCs/>
          <w:color w:val="303F50"/>
          <w:sz w:val="28"/>
          <w:szCs w:val="28"/>
        </w:rPr>
        <w:t xml:space="preserve">Составила </w:t>
      </w:r>
      <w:proofErr w:type="spellStart"/>
      <w:r w:rsidRPr="004D3F19">
        <w:rPr>
          <w:iCs/>
          <w:color w:val="303F50"/>
          <w:sz w:val="28"/>
          <w:szCs w:val="28"/>
        </w:rPr>
        <w:t>Копеева</w:t>
      </w:r>
      <w:proofErr w:type="spellEnd"/>
      <w:r w:rsidRPr="004D3F19">
        <w:rPr>
          <w:iCs/>
          <w:color w:val="303F50"/>
          <w:sz w:val="28"/>
          <w:szCs w:val="28"/>
        </w:rPr>
        <w:t xml:space="preserve"> Е.Е. воспитатель группы дошкольного образования </w:t>
      </w:r>
    </w:p>
    <w:p w:rsidR="009305BB" w:rsidRPr="004D3F19" w:rsidRDefault="004D3F19" w:rsidP="005F66EC">
      <w:pPr>
        <w:pStyle w:val="a3"/>
        <w:shd w:val="clear" w:color="auto" w:fill="FFFFFF"/>
        <w:spacing w:before="90" w:beforeAutospacing="0" w:after="90" w:afterAutospacing="0"/>
        <w:rPr>
          <w:iCs/>
          <w:color w:val="303F50"/>
          <w:sz w:val="28"/>
          <w:szCs w:val="28"/>
        </w:rPr>
      </w:pPr>
      <w:r w:rsidRPr="004D3F19">
        <w:rPr>
          <w:iCs/>
          <w:color w:val="303F50"/>
          <w:sz w:val="28"/>
          <w:szCs w:val="28"/>
        </w:rPr>
        <w:t>МОУ «</w:t>
      </w:r>
      <w:proofErr w:type="spellStart"/>
      <w:r w:rsidRPr="004D3F19">
        <w:rPr>
          <w:iCs/>
          <w:color w:val="303F50"/>
          <w:sz w:val="28"/>
          <w:szCs w:val="28"/>
        </w:rPr>
        <w:t>Смирновская</w:t>
      </w:r>
      <w:proofErr w:type="spellEnd"/>
      <w:r w:rsidRPr="004D3F19">
        <w:rPr>
          <w:iCs/>
          <w:color w:val="303F50"/>
          <w:sz w:val="28"/>
          <w:szCs w:val="28"/>
        </w:rPr>
        <w:t xml:space="preserve"> СШ»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7A1AB1">
        <w:rPr>
          <w:b/>
          <w:i/>
          <w:iCs/>
          <w:color w:val="303F50"/>
          <w:sz w:val="28"/>
          <w:szCs w:val="28"/>
          <w:u w:val="single"/>
        </w:rPr>
        <w:t>Цель</w:t>
      </w:r>
      <w:r w:rsidRPr="007A1AB1">
        <w:rPr>
          <w:i/>
          <w:iCs/>
          <w:color w:val="303F50"/>
          <w:sz w:val="28"/>
          <w:szCs w:val="28"/>
        </w:rPr>
        <w:t>. </w:t>
      </w:r>
      <w:r w:rsidRPr="009305BB">
        <w:rPr>
          <w:color w:val="303F50"/>
        </w:rPr>
        <w:t>Развитие творческих способностей через ознакомление с мотивами народного орнамента.</w:t>
      </w:r>
    </w:p>
    <w:p w:rsidR="005F66EC" w:rsidRPr="007A1AB1" w:rsidRDefault="005F66EC" w:rsidP="005F66EC">
      <w:pPr>
        <w:pStyle w:val="a3"/>
        <w:shd w:val="clear" w:color="auto" w:fill="FFFFFF"/>
        <w:spacing w:before="90" w:beforeAutospacing="0" w:after="90" w:afterAutospacing="0"/>
        <w:rPr>
          <w:b/>
          <w:color w:val="303F50"/>
          <w:sz w:val="28"/>
          <w:szCs w:val="28"/>
        </w:rPr>
      </w:pPr>
      <w:r w:rsidRPr="007A1AB1">
        <w:rPr>
          <w:b/>
          <w:i/>
          <w:iCs/>
          <w:color w:val="303F50"/>
          <w:sz w:val="28"/>
          <w:szCs w:val="28"/>
          <w:u w:val="single"/>
        </w:rPr>
        <w:t>Задачи</w:t>
      </w:r>
      <w:r w:rsidRPr="007A1AB1">
        <w:rPr>
          <w:b/>
          <w:i/>
          <w:iCs/>
          <w:color w:val="303F50"/>
          <w:sz w:val="28"/>
          <w:szCs w:val="28"/>
        </w:rPr>
        <w:t>:</w:t>
      </w:r>
    </w:p>
    <w:p w:rsidR="005F66EC" w:rsidRPr="007A1AB1" w:rsidRDefault="005F66EC" w:rsidP="005F66EC">
      <w:pPr>
        <w:pStyle w:val="a3"/>
        <w:shd w:val="clear" w:color="auto" w:fill="FFFFFF"/>
        <w:spacing w:before="90" w:beforeAutospacing="0" w:after="90" w:afterAutospacing="0"/>
        <w:rPr>
          <w:b/>
          <w:color w:val="303F50"/>
        </w:rPr>
      </w:pPr>
      <w:r w:rsidRPr="007A1AB1">
        <w:rPr>
          <w:b/>
          <w:color w:val="303F50"/>
        </w:rPr>
        <w:t> </w:t>
      </w:r>
      <w:proofErr w:type="spellStart"/>
      <w:r w:rsidRPr="007A1AB1">
        <w:rPr>
          <w:b/>
          <w:color w:val="303F50"/>
          <w:u w:val="single"/>
        </w:rPr>
        <w:t>Образовательн</w:t>
      </w:r>
      <w:r w:rsidR="007A1AB1" w:rsidRPr="007A1AB1">
        <w:rPr>
          <w:b/>
          <w:color w:val="303F50"/>
          <w:u w:val="single"/>
          <w:lang w:val="en-US"/>
        </w:rPr>
        <w:t>ые</w:t>
      </w:r>
      <w:proofErr w:type="spellEnd"/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1. Закрепить знания детей о русском народном декоративно-прикладном искусстве.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2. Различать виды народного декоративно-прикладного искусства.</w:t>
      </w:r>
    </w:p>
    <w:p w:rsidR="005F66EC" w:rsidRPr="009305BB" w:rsidRDefault="0009153A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>3</w:t>
      </w:r>
      <w:r w:rsidR="005F66EC" w:rsidRPr="009305BB">
        <w:rPr>
          <w:color w:val="303F50"/>
        </w:rPr>
        <w:t xml:space="preserve">. Различать и называть знакомые народные игрушки (Дымка), их характерные особенности, предметы разных промыслов с растительным узором (Городец, Хохлома, </w:t>
      </w:r>
      <w:proofErr w:type="spellStart"/>
      <w:r w:rsidR="005F66EC" w:rsidRPr="009305BB">
        <w:rPr>
          <w:color w:val="303F50"/>
        </w:rPr>
        <w:t>Жостово</w:t>
      </w:r>
      <w:proofErr w:type="spellEnd"/>
      <w:r w:rsidR="005F66EC" w:rsidRPr="009305BB">
        <w:rPr>
          <w:color w:val="303F50"/>
        </w:rPr>
        <w:t>, Гжель).</w:t>
      </w:r>
    </w:p>
    <w:p w:rsidR="005F66EC" w:rsidRPr="009305BB" w:rsidRDefault="0009153A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>5</w:t>
      </w:r>
      <w:r w:rsidR="005F66EC" w:rsidRPr="009305BB">
        <w:rPr>
          <w:color w:val="303F50"/>
        </w:rPr>
        <w:t xml:space="preserve">. </w:t>
      </w:r>
      <w:proofErr w:type="gramStart"/>
      <w:r w:rsidR="005F66EC" w:rsidRPr="009305BB">
        <w:rPr>
          <w:color w:val="303F50"/>
        </w:rPr>
        <w:t>Закреплять умение рисовать геометрические (круги, овалы, полосы, точки) и растительные узоры: травку, цветок, ягоду и т.д.</w:t>
      </w:r>
      <w:proofErr w:type="gramEnd"/>
    </w:p>
    <w:p w:rsidR="005F66EC" w:rsidRPr="009305BB" w:rsidRDefault="0009153A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>6</w:t>
      </w:r>
      <w:r w:rsidR="005F66EC" w:rsidRPr="009305BB">
        <w:rPr>
          <w:color w:val="303F50"/>
        </w:rPr>
        <w:t>. Видеть разнообразие материалов (дерево, глина, жесть, фарфор и т.д.).</w:t>
      </w:r>
    </w:p>
    <w:p w:rsidR="005F66EC" w:rsidRPr="009305BB" w:rsidRDefault="0009153A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>7</w:t>
      </w:r>
      <w:r w:rsidR="005F66EC" w:rsidRPr="009305BB">
        <w:rPr>
          <w:color w:val="303F50"/>
        </w:rPr>
        <w:t>. Выделять средства выразительности: элементы узора, их цвет, сочетания, колорит, чередование.</w:t>
      </w:r>
    </w:p>
    <w:p w:rsidR="005F66EC" w:rsidRPr="007A1AB1" w:rsidRDefault="005F66EC" w:rsidP="005F66EC">
      <w:pPr>
        <w:pStyle w:val="a3"/>
        <w:shd w:val="clear" w:color="auto" w:fill="FFFFFF"/>
        <w:spacing w:before="90" w:beforeAutospacing="0" w:after="90" w:afterAutospacing="0"/>
        <w:rPr>
          <w:b/>
          <w:color w:val="303F50"/>
        </w:rPr>
      </w:pPr>
      <w:r w:rsidRPr="007A1AB1">
        <w:rPr>
          <w:b/>
          <w:color w:val="303F50"/>
          <w:u w:val="single"/>
        </w:rPr>
        <w:t xml:space="preserve"> Развивающ</w:t>
      </w:r>
      <w:r w:rsidR="007A1AB1" w:rsidRPr="007A1AB1">
        <w:rPr>
          <w:b/>
          <w:color w:val="303F50"/>
          <w:u w:val="single"/>
        </w:rPr>
        <w:t>ие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1. Вызвать интерес у детей к изучению истории России, русского народного творчества.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2. Развивать воображение, фантазию творческое восприятие через самостоятельную деятельность.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3. Развивать творческие способности.</w:t>
      </w:r>
    </w:p>
    <w:p w:rsidR="005F66EC" w:rsidRPr="007A1AB1" w:rsidRDefault="005F66EC" w:rsidP="005F66EC">
      <w:pPr>
        <w:pStyle w:val="a3"/>
        <w:shd w:val="clear" w:color="auto" w:fill="FFFFFF"/>
        <w:spacing w:before="90" w:beforeAutospacing="0" w:after="90" w:afterAutospacing="0"/>
        <w:rPr>
          <w:b/>
          <w:color w:val="303F50"/>
        </w:rPr>
      </w:pPr>
      <w:r w:rsidRPr="007A1AB1">
        <w:rPr>
          <w:b/>
          <w:color w:val="303F50"/>
          <w:u w:val="single"/>
        </w:rPr>
        <w:t>Воспитательн</w:t>
      </w:r>
      <w:r w:rsidR="007A1AB1" w:rsidRPr="007A1AB1">
        <w:rPr>
          <w:b/>
          <w:color w:val="303F50"/>
          <w:u w:val="single"/>
        </w:rPr>
        <w:t>ые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 xml:space="preserve">1. </w:t>
      </w:r>
      <w:proofErr w:type="gramStart"/>
      <w:r w:rsidRPr="009305BB">
        <w:rPr>
          <w:color w:val="303F50"/>
        </w:rPr>
        <w:t>Воспитывать любовь к прекрасному, к народному декоративно-прикладному искусству.</w:t>
      </w:r>
      <w:proofErr w:type="gramEnd"/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2. Учить работать самостоятельно.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</w:rPr>
        <w:t>3. Получить эмоциональный отклик на сделанную работу.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  <w:u w:val="single"/>
        </w:rPr>
        <w:t>Выставка.</w:t>
      </w:r>
    </w:p>
    <w:p w:rsidR="005F66EC" w:rsidRPr="009305BB" w:rsidRDefault="007A1AB1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 xml:space="preserve"> Предметы и иллюстрации </w:t>
      </w:r>
      <w:r w:rsidR="005F66EC" w:rsidRPr="009305BB">
        <w:rPr>
          <w:color w:val="303F50"/>
        </w:rPr>
        <w:t xml:space="preserve">Дымковской игрушки, народных промыслов: Гжель-посуда, Хохлома-посуда, </w:t>
      </w:r>
      <w:proofErr w:type="spellStart"/>
      <w:r w:rsidR="005F66EC" w:rsidRPr="009305BB">
        <w:rPr>
          <w:color w:val="303F50"/>
        </w:rPr>
        <w:t>Жостовские</w:t>
      </w:r>
      <w:proofErr w:type="spellEnd"/>
      <w:r w:rsidR="005F66EC" w:rsidRPr="009305BB">
        <w:rPr>
          <w:color w:val="303F50"/>
        </w:rPr>
        <w:t xml:space="preserve"> подносы, Городец – доски, матрешки.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  <w:u w:val="single"/>
        </w:rPr>
        <w:t>Предварительная работа.</w:t>
      </w:r>
    </w:p>
    <w:p w:rsidR="005F66EC" w:rsidRPr="009305BB" w:rsidRDefault="0009153A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>З</w:t>
      </w:r>
      <w:r w:rsidR="005F66EC" w:rsidRPr="009305BB">
        <w:rPr>
          <w:color w:val="303F50"/>
        </w:rPr>
        <w:t>анятия по мотив</w:t>
      </w:r>
      <w:r w:rsidR="009305BB">
        <w:rPr>
          <w:color w:val="303F50"/>
        </w:rPr>
        <w:t>ам народных росписей</w:t>
      </w:r>
      <w:r>
        <w:rPr>
          <w:color w:val="303F50"/>
        </w:rPr>
        <w:t>, самостоятельная работа,</w:t>
      </w:r>
      <w:r w:rsidR="00985EEA">
        <w:rPr>
          <w:color w:val="303F50"/>
        </w:rPr>
        <w:t xml:space="preserve"> </w:t>
      </w:r>
      <w:r>
        <w:rPr>
          <w:color w:val="303F50"/>
        </w:rPr>
        <w:t>з</w:t>
      </w:r>
      <w:r w:rsidR="005F66EC" w:rsidRPr="009305BB">
        <w:rPr>
          <w:color w:val="303F50"/>
        </w:rPr>
        <w:t xml:space="preserve">анятия по </w:t>
      </w:r>
      <w:proofErr w:type="spellStart"/>
      <w:r w:rsidR="005F66EC" w:rsidRPr="009305BB">
        <w:rPr>
          <w:color w:val="303F50"/>
        </w:rPr>
        <w:t>изо-деятельности</w:t>
      </w:r>
      <w:proofErr w:type="spellEnd"/>
      <w:r w:rsidR="005F66EC" w:rsidRPr="009305BB">
        <w:rPr>
          <w:color w:val="303F50"/>
        </w:rPr>
        <w:t xml:space="preserve"> (лепка, аппликация, рисования).</w:t>
      </w:r>
    </w:p>
    <w:p w:rsidR="005F66EC" w:rsidRPr="009305BB" w:rsidRDefault="005F66EC" w:rsidP="005F66EC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 w:rsidRPr="009305BB">
        <w:rPr>
          <w:color w:val="303F50"/>
          <w:u w:val="single"/>
        </w:rPr>
        <w:t>Материалы.</w:t>
      </w:r>
    </w:p>
    <w:p w:rsidR="005F66EC" w:rsidRDefault="0009153A" w:rsidP="00197531">
      <w:pPr>
        <w:pStyle w:val="a3"/>
        <w:shd w:val="clear" w:color="auto" w:fill="FFFFFF"/>
        <w:spacing w:before="90" w:beforeAutospacing="0" w:after="90" w:afterAutospacing="0"/>
        <w:rPr>
          <w:color w:val="303F50"/>
        </w:rPr>
      </w:pPr>
      <w:r>
        <w:rPr>
          <w:color w:val="303F50"/>
        </w:rPr>
        <w:t xml:space="preserve"> Г</w:t>
      </w:r>
      <w:r w:rsidR="005F66EC" w:rsidRPr="009305BB">
        <w:rPr>
          <w:color w:val="303F50"/>
        </w:rPr>
        <w:t>уашь разных цветов</w:t>
      </w:r>
      <w:r>
        <w:rPr>
          <w:color w:val="303F50"/>
        </w:rPr>
        <w:t xml:space="preserve">, </w:t>
      </w:r>
      <w:r w:rsidR="009305BB">
        <w:rPr>
          <w:color w:val="303F50"/>
        </w:rPr>
        <w:t xml:space="preserve"> кисть</w:t>
      </w:r>
      <w:r>
        <w:rPr>
          <w:color w:val="303F50"/>
        </w:rPr>
        <w:t>,</w:t>
      </w:r>
      <w:r w:rsidR="00386792">
        <w:rPr>
          <w:color w:val="303F50"/>
        </w:rPr>
        <w:t xml:space="preserve"> палитра</w:t>
      </w:r>
      <w:r>
        <w:rPr>
          <w:color w:val="303F50"/>
        </w:rPr>
        <w:t>, бумага для рисования разных оттенков.</w:t>
      </w:r>
    </w:p>
    <w:p w:rsidR="0009153A" w:rsidRPr="00197531" w:rsidRDefault="0009153A" w:rsidP="00197531">
      <w:pPr>
        <w:pStyle w:val="a3"/>
        <w:shd w:val="clear" w:color="auto" w:fill="FFFFFF"/>
        <w:spacing w:before="90" w:beforeAutospacing="0" w:after="90" w:afterAutospacing="0"/>
        <w:rPr>
          <w:rStyle w:val="c1"/>
          <w:color w:val="303F50"/>
        </w:rPr>
      </w:pPr>
    </w:p>
    <w:p w:rsidR="0009153A" w:rsidRPr="0009153A" w:rsidRDefault="0009153A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09153A">
        <w:rPr>
          <w:rStyle w:val="c1"/>
          <w:b/>
          <w:bCs/>
          <w:color w:val="000000"/>
          <w:sz w:val="28"/>
          <w:szCs w:val="28"/>
        </w:rPr>
        <w:t>Ход занятия</w:t>
      </w:r>
      <w:r w:rsidR="00E70358" w:rsidRPr="0009153A">
        <w:rPr>
          <w:rStyle w:val="c1"/>
          <w:b/>
          <w:bCs/>
          <w:color w:val="000000"/>
          <w:sz w:val="28"/>
          <w:szCs w:val="28"/>
        </w:rPr>
        <w:t>:</w:t>
      </w:r>
      <w:r w:rsidR="00197531" w:rsidRPr="0009153A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09153A" w:rsidRDefault="005E4EFA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proofErr w:type="gramStart"/>
      <w:r w:rsidRPr="005E4EFA">
        <w:rPr>
          <w:b/>
          <w:i/>
          <w:lang w:val="en-US"/>
        </w:rPr>
        <w:t>I</w:t>
      </w:r>
      <w:r w:rsidRPr="005E4EFA">
        <w:rPr>
          <w:b/>
          <w:i/>
        </w:rPr>
        <w:t>. Вводная часть.</w:t>
      </w:r>
      <w:proofErr w:type="gramEnd"/>
      <w:r>
        <w:rPr>
          <w:b/>
          <w:i/>
        </w:rPr>
        <w:t xml:space="preserve"> </w:t>
      </w:r>
      <w:r w:rsidRPr="00242AD7">
        <w:rPr>
          <w:b/>
          <w:i/>
        </w:rPr>
        <w:t>Сюрпризный момент</w:t>
      </w:r>
    </w:p>
    <w:p w:rsidR="002F7DE9" w:rsidRDefault="002F7DE9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Дети заходят в зал, где находится выставка. Рассматривают иллюстрации и предметы народных промыслов.</w:t>
      </w:r>
      <w:r w:rsidR="00400D2F">
        <w:rPr>
          <w:rStyle w:val="c1"/>
          <w:bCs/>
          <w:color w:val="000000"/>
        </w:rPr>
        <w:t xml:space="preserve"> Называют. </w:t>
      </w:r>
      <w:r>
        <w:rPr>
          <w:rStyle w:val="c1"/>
          <w:bCs/>
          <w:color w:val="000000"/>
        </w:rPr>
        <w:t xml:space="preserve"> Прилетает </w:t>
      </w:r>
      <w:r w:rsidR="00197531" w:rsidRPr="00985EEA">
        <w:rPr>
          <w:rStyle w:val="c1"/>
          <w:bCs/>
          <w:color w:val="000000"/>
        </w:rPr>
        <w:t>Бабочка</w:t>
      </w:r>
      <w:r>
        <w:rPr>
          <w:rStyle w:val="c1"/>
          <w:bCs/>
          <w:color w:val="000000"/>
        </w:rPr>
        <w:t xml:space="preserve"> (игрушка), садится на один, другой </w:t>
      </w:r>
      <w:r w:rsidR="00197531" w:rsidRPr="00985EEA">
        <w:rPr>
          <w:rStyle w:val="c1"/>
          <w:bCs/>
          <w:color w:val="000000"/>
        </w:rPr>
        <w:t xml:space="preserve"> </w:t>
      </w:r>
      <w:r>
        <w:rPr>
          <w:rStyle w:val="c1"/>
          <w:bCs/>
          <w:color w:val="000000"/>
        </w:rPr>
        <w:t xml:space="preserve"> цветок</w:t>
      </w:r>
      <w:r w:rsidR="00197531" w:rsidRPr="00985EEA">
        <w:rPr>
          <w:rStyle w:val="c1"/>
          <w:bCs/>
          <w:color w:val="000000"/>
        </w:rPr>
        <w:t xml:space="preserve">. </w:t>
      </w:r>
    </w:p>
    <w:p w:rsidR="002F7DE9" w:rsidRDefault="002F7DE9" w:rsidP="00E70358">
      <w:pPr>
        <w:pStyle w:val="c0"/>
        <w:shd w:val="clear" w:color="auto" w:fill="FFFFFF"/>
        <w:spacing w:before="0" w:beforeAutospacing="0" w:after="0" w:afterAutospacing="0"/>
        <w:jc w:val="both"/>
      </w:pPr>
      <w:r w:rsidRPr="00DC0730">
        <w:rPr>
          <w:rStyle w:val="c1"/>
          <w:b/>
          <w:bCs/>
          <w:color w:val="000000"/>
          <w:u w:val="single"/>
        </w:rPr>
        <w:t>Воспитатель:</w:t>
      </w:r>
      <w:r>
        <w:rPr>
          <w:rStyle w:val="c1"/>
          <w:bCs/>
          <w:color w:val="000000"/>
        </w:rPr>
        <w:t xml:space="preserve"> -</w:t>
      </w:r>
      <w:r w:rsidR="00DC0730">
        <w:rPr>
          <w:rStyle w:val="c1"/>
          <w:bCs/>
          <w:color w:val="000000"/>
        </w:rPr>
        <w:t xml:space="preserve"> </w:t>
      </w:r>
      <w:r w:rsidR="00DC0730">
        <w:t>Ребята, посмотрите, к  нам бабочка прилетела. Она, наверное, подумала, что эти красивые цветы настоящие. На какой цветок она села, а сейчас</w:t>
      </w:r>
      <w:r w:rsidR="00BE0D19">
        <w:t>….</w:t>
      </w:r>
    </w:p>
    <w:p w:rsidR="00DC0730" w:rsidRDefault="00DC0730" w:rsidP="00E70358">
      <w:pPr>
        <w:pStyle w:val="c0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(дети называют роспись </w:t>
      </w:r>
      <w:proofErr w:type="gramStart"/>
      <w:r>
        <w:t>–Г</w:t>
      </w:r>
      <w:proofErr w:type="gramEnd"/>
      <w:r>
        <w:t>жель, Хохлома и др.)</w:t>
      </w:r>
      <w:r w:rsidR="00BE0D19">
        <w:t xml:space="preserve"> Бабочка полетела дальше, к экрану, на котором слайд с красивым живым цветком. Слайд меняется – бабочка на цветке.</w:t>
      </w:r>
    </w:p>
    <w:p w:rsidR="00BE0D19" w:rsidRPr="002F7DE9" w:rsidRDefault="007E2119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 w:rsidRPr="00DC0730">
        <w:rPr>
          <w:rStyle w:val="c1"/>
          <w:b/>
          <w:bCs/>
          <w:color w:val="000000"/>
          <w:u w:val="single"/>
        </w:rPr>
        <w:t>Воспитатель:</w:t>
      </w:r>
      <w:r w:rsidR="00BE0D19">
        <w:t xml:space="preserve">   - Ну вот, наша бабочка нашла настоящий цветок. Какой он ярки</w:t>
      </w:r>
      <w:proofErr w:type="gramStart"/>
      <w:r w:rsidR="00BE0D19">
        <w:t>й-</w:t>
      </w:r>
      <w:proofErr w:type="gramEnd"/>
      <w:r w:rsidR="00BE0D19">
        <w:t xml:space="preserve">   цветок- огонек. Напомнил он мне одну сказку. Хотите послушать? </w:t>
      </w:r>
    </w:p>
    <w:p w:rsidR="002F7DE9" w:rsidRDefault="002F7DE9" w:rsidP="005E4EFA">
      <w:pPr>
        <w:spacing w:after="0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4EFA" w:rsidRPr="00242AD7" w:rsidRDefault="005E4EFA" w:rsidP="005E4EFA">
      <w:pPr>
        <w:spacing w:after="0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4EFA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5E4EFA">
        <w:rPr>
          <w:rFonts w:ascii="Times New Roman" w:hAnsi="Times New Roman" w:cs="Times New Roman"/>
          <w:b/>
          <w:i/>
          <w:sz w:val="24"/>
          <w:szCs w:val="24"/>
        </w:rPr>
        <w:t>.Основная часть:</w:t>
      </w:r>
    </w:p>
    <w:p w:rsidR="005E4EFA" w:rsidRPr="00410F82" w:rsidRDefault="007E2119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10F82">
        <w:rPr>
          <w:rStyle w:val="c1"/>
          <w:b/>
          <w:bCs/>
          <w:color w:val="000000"/>
          <w:u w:val="single"/>
        </w:rPr>
        <w:t>Воспитатель:</w:t>
      </w:r>
      <w:r w:rsidRPr="00410F82">
        <w:rPr>
          <w:rFonts w:ascii="Calibri" w:hAnsi="Calibri" w:cs="Calibri"/>
          <w:color w:val="000000"/>
        </w:rPr>
        <w:t xml:space="preserve"> </w:t>
      </w:r>
      <w:proofErr w:type="gramStart"/>
      <w:r w:rsidRPr="00410F82">
        <w:rPr>
          <w:rFonts w:ascii="Calibri" w:hAnsi="Calibri" w:cs="Calibri"/>
          <w:color w:val="000000"/>
        </w:rPr>
        <w:t>-</w:t>
      </w:r>
      <w:r w:rsidRPr="00410F82">
        <w:rPr>
          <w:rStyle w:val="c3"/>
          <w:color w:val="000000"/>
        </w:rPr>
        <w:t>В</w:t>
      </w:r>
      <w:proofErr w:type="gramEnd"/>
      <w:r w:rsidRPr="00410F82">
        <w:rPr>
          <w:rStyle w:val="c3"/>
          <w:color w:val="000000"/>
        </w:rPr>
        <w:t>ся земля наша – земля мастеров. Все может наш  человек: превратить дерево в терем расписной, камень – в украшение или в шкатулку, глину – в игрушки забавные или посуду, железо – в подносы, красоты невиданной. Но было так не всегда.</w:t>
      </w:r>
    </w:p>
    <w:p w:rsidR="000C2602" w:rsidRPr="00410F82" w:rsidRDefault="007E2119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 xml:space="preserve">    </w:t>
      </w:r>
      <w:r w:rsidR="00E70358" w:rsidRPr="00410F82">
        <w:rPr>
          <w:rStyle w:val="c3"/>
          <w:color w:val="000000"/>
        </w:rPr>
        <w:t xml:space="preserve"> -</w:t>
      </w:r>
      <w:r w:rsidR="00400D2F">
        <w:rPr>
          <w:rStyle w:val="c3"/>
          <w:color w:val="000000"/>
        </w:rPr>
        <w:t xml:space="preserve"> </w:t>
      </w:r>
      <w:r w:rsidR="00E70358" w:rsidRPr="00410F82">
        <w:rPr>
          <w:rStyle w:val="c3"/>
          <w:color w:val="000000"/>
        </w:rPr>
        <w:t>Сто крылец, сто колец, сто домов, сто веков</w:t>
      </w:r>
      <w:r w:rsidR="00985EEA" w:rsidRPr="00410F82">
        <w:rPr>
          <w:rStyle w:val="c3"/>
          <w:color w:val="000000"/>
        </w:rPr>
        <w:t xml:space="preserve"> тому назад </w:t>
      </w:r>
      <w:proofErr w:type="gramStart"/>
      <w:r w:rsidR="00985EEA" w:rsidRPr="00410F82">
        <w:rPr>
          <w:rStyle w:val="c3"/>
          <w:color w:val="000000"/>
        </w:rPr>
        <w:t>дело</w:t>
      </w:r>
      <w:proofErr w:type="gramEnd"/>
      <w:r w:rsidR="00985EEA" w:rsidRPr="00410F82">
        <w:rPr>
          <w:rStyle w:val="c3"/>
          <w:color w:val="000000"/>
        </w:rPr>
        <w:t xml:space="preserve"> было</w:t>
      </w:r>
      <w:r w:rsidR="00E70358" w:rsidRPr="00410F82">
        <w:rPr>
          <w:rStyle w:val="c3"/>
          <w:color w:val="000000"/>
        </w:rPr>
        <w:t xml:space="preserve"> – так начинается наша сказка. Жил да был на свете мастер. Был он очень трудолюбивы</w:t>
      </w:r>
      <w:r w:rsidRPr="00410F82">
        <w:rPr>
          <w:rStyle w:val="c3"/>
          <w:color w:val="000000"/>
        </w:rPr>
        <w:t xml:space="preserve">й, потому и делал замечательные, добротные </w:t>
      </w:r>
      <w:r w:rsidR="00E70358" w:rsidRPr="00410F82">
        <w:rPr>
          <w:rStyle w:val="c3"/>
          <w:color w:val="000000"/>
        </w:rPr>
        <w:t>вещи из дерева</w:t>
      </w:r>
      <w:r w:rsidRPr="00410F82">
        <w:rPr>
          <w:rStyle w:val="c3"/>
          <w:color w:val="000000"/>
        </w:rPr>
        <w:t xml:space="preserve"> и глины</w:t>
      </w:r>
      <w:r w:rsidR="00E70358" w:rsidRPr="00410F82">
        <w:rPr>
          <w:rStyle w:val="c3"/>
          <w:color w:val="000000"/>
        </w:rPr>
        <w:t>.</w:t>
      </w:r>
      <w:r w:rsidR="00561105" w:rsidRPr="00410F82">
        <w:rPr>
          <w:rStyle w:val="c3"/>
          <w:color w:val="000000"/>
        </w:rPr>
        <w:t xml:space="preserve"> </w:t>
      </w:r>
      <w:r w:rsidRPr="00410F82">
        <w:rPr>
          <w:rStyle w:val="c3"/>
          <w:color w:val="000000"/>
        </w:rPr>
        <w:t>Только были они обычные, похожи друг на друга.</w:t>
      </w:r>
      <w:r w:rsidR="00E70358" w:rsidRPr="00410F82">
        <w:rPr>
          <w:rStyle w:val="c3"/>
          <w:color w:val="000000"/>
        </w:rPr>
        <w:t xml:space="preserve"> </w:t>
      </w:r>
    </w:p>
    <w:p w:rsidR="000F7199" w:rsidRPr="00410F82" w:rsidRDefault="00E70358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 xml:space="preserve">Вдруг случилось чудо. Как-то принес ветер к избе мастера два цветка. </w:t>
      </w:r>
      <w:proofErr w:type="gramStart"/>
      <w:r w:rsidRPr="00410F82">
        <w:rPr>
          <w:rStyle w:val="c3"/>
          <w:color w:val="000000"/>
        </w:rPr>
        <w:t>Один</w:t>
      </w:r>
      <w:r w:rsidR="00561105" w:rsidRPr="00410F82">
        <w:rPr>
          <w:rStyle w:val="c3"/>
          <w:color w:val="000000"/>
        </w:rPr>
        <w:t xml:space="preserve"> цветок </w:t>
      </w:r>
      <w:r w:rsidRPr="00410F82">
        <w:rPr>
          <w:rStyle w:val="c3"/>
          <w:color w:val="000000"/>
        </w:rPr>
        <w:t xml:space="preserve"> с северной стороны, другой</w:t>
      </w:r>
      <w:r w:rsidR="00400D2F">
        <w:rPr>
          <w:rStyle w:val="c3"/>
          <w:color w:val="000000"/>
        </w:rPr>
        <w:t xml:space="preserve"> -</w:t>
      </w:r>
      <w:r w:rsidRPr="00410F82">
        <w:rPr>
          <w:rStyle w:val="c3"/>
          <w:color w:val="000000"/>
        </w:rPr>
        <w:t xml:space="preserve"> с южной.</w:t>
      </w:r>
      <w:proofErr w:type="gramEnd"/>
      <w:r w:rsidRPr="00410F82">
        <w:rPr>
          <w:rStyle w:val="c3"/>
          <w:color w:val="000000"/>
        </w:rPr>
        <w:t xml:space="preserve"> Пригляделся мастер к ним, а цветы и впрямь были необычные.</w:t>
      </w:r>
    </w:p>
    <w:p w:rsidR="00E70358" w:rsidRPr="00410F82" w:rsidRDefault="000F7199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410F82">
        <w:rPr>
          <w:rStyle w:val="c3"/>
          <w:i/>
          <w:iCs/>
          <w:color w:val="000000"/>
        </w:rPr>
        <w:t>(П</w:t>
      </w:r>
      <w:r w:rsidR="00E70358" w:rsidRPr="00410F82">
        <w:rPr>
          <w:rStyle w:val="c3"/>
          <w:i/>
          <w:iCs/>
          <w:color w:val="000000"/>
        </w:rPr>
        <w:t>од музыку воспитатель показывает два цвет</w:t>
      </w:r>
      <w:r w:rsidRPr="00410F82">
        <w:rPr>
          <w:rStyle w:val="c3"/>
          <w:i/>
          <w:iCs/>
          <w:color w:val="000000"/>
        </w:rPr>
        <w:t>к</w:t>
      </w:r>
      <w:r w:rsidR="00E70358" w:rsidRPr="00410F82">
        <w:rPr>
          <w:rStyle w:val="c3"/>
          <w:i/>
          <w:iCs/>
          <w:color w:val="000000"/>
        </w:rPr>
        <w:t>а: красный и голубой, спрашивает у детей: какая музыка, какому цветку соответствует?</w:t>
      </w:r>
      <w:proofErr w:type="gramEnd"/>
      <w:r w:rsidRPr="00410F82">
        <w:rPr>
          <w:rStyle w:val="c3"/>
          <w:i/>
          <w:iCs/>
          <w:color w:val="000000"/>
        </w:rPr>
        <w:t xml:space="preserve"> Дети</w:t>
      </w:r>
      <w:r w:rsidR="00561105" w:rsidRPr="00410F82">
        <w:rPr>
          <w:rStyle w:val="c3"/>
          <w:i/>
          <w:iCs/>
          <w:color w:val="000000"/>
        </w:rPr>
        <w:t xml:space="preserve"> кружатся под музыку, как ц</w:t>
      </w:r>
      <w:r w:rsidRPr="00410F82">
        <w:rPr>
          <w:rStyle w:val="c3"/>
          <w:i/>
          <w:iCs/>
          <w:color w:val="000000"/>
        </w:rPr>
        <w:t>веты</w:t>
      </w:r>
      <w:r w:rsidR="006523DF">
        <w:rPr>
          <w:rStyle w:val="c3"/>
          <w:i/>
          <w:iCs/>
          <w:color w:val="000000"/>
        </w:rPr>
        <w:t>.</w:t>
      </w:r>
      <w:proofErr w:type="gramStart"/>
      <w:r w:rsidRPr="00410F82">
        <w:rPr>
          <w:rStyle w:val="c3"/>
          <w:i/>
          <w:iCs/>
          <w:color w:val="000000"/>
        </w:rPr>
        <w:t xml:space="preserve"> )</w:t>
      </w:r>
      <w:proofErr w:type="gramEnd"/>
    </w:p>
    <w:p w:rsidR="006523DF" w:rsidRDefault="00E70358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>Да, ребята, вот это цветок –</w:t>
      </w:r>
      <w:r w:rsidR="000F7199" w:rsidRPr="00410F82">
        <w:rPr>
          <w:rStyle w:val="c3"/>
          <w:color w:val="000000"/>
        </w:rPr>
        <w:t xml:space="preserve"> похож на </w:t>
      </w:r>
      <w:r w:rsidRPr="00410F82">
        <w:rPr>
          <w:rStyle w:val="c3"/>
          <w:color w:val="000000"/>
        </w:rPr>
        <w:t xml:space="preserve"> огонь, а другой цветок – </w:t>
      </w:r>
      <w:r w:rsidR="000F7199" w:rsidRPr="00410F82">
        <w:rPr>
          <w:rStyle w:val="c3"/>
          <w:color w:val="000000"/>
        </w:rPr>
        <w:t>на снежинку</w:t>
      </w:r>
      <w:r w:rsidR="00561105" w:rsidRPr="00410F82">
        <w:rPr>
          <w:rStyle w:val="c3"/>
          <w:color w:val="000000"/>
        </w:rPr>
        <w:t xml:space="preserve">. </w:t>
      </w:r>
    </w:p>
    <w:p w:rsidR="008F0E98" w:rsidRPr="00410F82" w:rsidRDefault="00561105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 xml:space="preserve">Посадил их мастер </w:t>
      </w:r>
      <w:r w:rsidR="00E70358" w:rsidRPr="00410F82">
        <w:rPr>
          <w:rStyle w:val="c3"/>
          <w:color w:val="000000"/>
        </w:rPr>
        <w:t>у себя дома. Но не знал мастер, что они волшебные. В первый же вечер, как только уснул мастер, а месяц вышел из-за тучи и коснулся их серебряным светом, превратились цветы в красивых девиц-мастериц на все руки. Пока старый мастер с</w:t>
      </w:r>
      <w:r w:rsidR="000F7199" w:rsidRPr="00410F82">
        <w:rPr>
          <w:rStyle w:val="c3"/>
          <w:color w:val="000000"/>
        </w:rPr>
        <w:t>пал, красны девицы расписали всю посуду</w:t>
      </w:r>
      <w:r w:rsidR="00E70358" w:rsidRPr="00410F82">
        <w:rPr>
          <w:rStyle w:val="c3"/>
          <w:color w:val="000000"/>
        </w:rPr>
        <w:t xml:space="preserve"> узорами. А под утро снова в цветы превратились. Проснулся мастер и чуду невиданному подивился. Кто же так ночью поработал? </w:t>
      </w:r>
      <w:r w:rsidRPr="00410F82">
        <w:rPr>
          <w:rStyle w:val="c3"/>
          <w:color w:val="000000"/>
        </w:rPr>
        <w:t>Собрались все жители села полюбоваться на такую красоту.</w:t>
      </w:r>
    </w:p>
    <w:p w:rsidR="00E70358" w:rsidRPr="00410F82" w:rsidRDefault="00561105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10F82">
        <w:rPr>
          <w:rStyle w:val="c3"/>
          <w:color w:val="000000"/>
        </w:rPr>
        <w:t>Увидел мастер</w:t>
      </w:r>
      <w:r w:rsidR="00E70358" w:rsidRPr="00410F82">
        <w:rPr>
          <w:rStyle w:val="c3"/>
          <w:color w:val="000000"/>
        </w:rPr>
        <w:t>, что на листьях у цветов краска осталась, догадался, кто ему помог. Попросил мастер цветы, чтобы показали они чудо всем жителям села.</w:t>
      </w:r>
    </w:p>
    <w:p w:rsidR="00E70358" w:rsidRPr="00410F82" w:rsidRDefault="00E70358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>        Как взмахнул цветок – огонь, своей шапочкой - разлетелись в разные стороны искры</w:t>
      </w:r>
      <w:r w:rsidR="008F0E98" w:rsidRPr="00410F82">
        <w:rPr>
          <w:rStyle w:val="c3"/>
          <w:color w:val="000000"/>
        </w:rPr>
        <w:t xml:space="preserve"> красные и желтые, </w:t>
      </w:r>
      <w:r w:rsidRPr="00410F82">
        <w:rPr>
          <w:rStyle w:val="c3"/>
          <w:color w:val="000000"/>
        </w:rPr>
        <w:t xml:space="preserve"> тут же превратились в цветы и узоры красоты невиданной. Второй цветок взмахнул своей шапочкой – разлетелись вокруг серебряные нити, переплелись в </w:t>
      </w:r>
      <w:r w:rsidR="006808FB" w:rsidRPr="00410F82">
        <w:rPr>
          <w:rStyle w:val="c3"/>
          <w:color w:val="000000"/>
        </w:rPr>
        <w:t>сине-голубые цветы</w:t>
      </w:r>
      <w:r w:rsidRPr="00410F82">
        <w:rPr>
          <w:rStyle w:val="c3"/>
          <w:color w:val="000000"/>
        </w:rPr>
        <w:t>.</w:t>
      </w:r>
      <w:r w:rsidR="00561105" w:rsidRPr="00410F82">
        <w:rPr>
          <w:rStyle w:val="c3"/>
          <w:color w:val="000000"/>
        </w:rPr>
        <w:t xml:space="preserve"> А волшебные цветы превратились в девиц-мастериц и научили всех создавать красивые узоры. </w:t>
      </w:r>
      <w:r w:rsidR="00B4385B" w:rsidRPr="00410F82">
        <w:rPr>
          <w:rStyle w:val="c3"/>
          <w:color w:val="000000"/>
        </w:rPr>
        <w:t xml:space="preserve">И пошли мастера с того села по разным городам да деревням, стали расписывать кот деревянную посуду золотыми да красными цветами, кто глиняную голубыми да </w:t>
      </w:r>
      <w:proofErr w:type="spellStart"/>
      <w:r w:rsidR="00B4385B" w:rsidRPr="00410F82">
        <w:rPr>
          <w:rStyle w:val="c3"/>
          <w:color w:val="000000"/>
        </w:rPr>
        <w:t>синими</w:t>
      </w:r>
      <w:proofErr w:type="gramStart"/>
      <w:r w:rsidR="00B4385B" w:rsidRPr="00410F82">
        <w:rPr>
          <w:rStyle w:val="c3"/>
          <w:color w:val="000000"/>
        </w:rPr>
        <w:t>,</w:t>
      </w:r>
      <w:r w:rsidR="00ED0442">
        <w:rPr>
          <w:rStyle w:val="c3"/>
          <w:color w:val="000000"/>
        </w:rPr>
        <w:t>к</w:t>
      </w:r>
      <w:proofErr w:type="gramEnd"/>
      <w:r w:rsidR="00ED0442">
        <w:rPr>
          <w:rStyle w:val="c3"/>
          <w:color w:val="000000"/>
        </w:rPr>
        <w:t>то</w:t>
      </w:r>
      <w:proofErr w:type="spellEnd"/>
      <w:r w:rsidR="00ED0442">
        <w:rPr>
          <w:rStyle w:val="c3"/>
          <w:color w:val="000000"/>
        </w:rPr>
        <w:t xml:space="preserve"> игрушки забавные,</w:t>
      </w:r>
      <w:r w:rsidR="00B4385B" w:rsidRPr="00410F82">
        <w:rPr>
          <w:rStyle w:val="c3"/>
          <w:color w:val="000000"/>
        </w:rPr>
        <w:t xml:space="preserve"> а кто подносы железные сказочными узорами.</w:t>
      </w:r>
    </w:p>
    <w:p w:rsidR="00B4385B" w:rsidRPr="00410F82" w:rsidRDefault="00B4385B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>Правда это</w:t>
      </w:r>
      <w:r w:rsidR="000C2602" w:rsidRPr="00410F82">
        <w:rPr>
          <w:rStyle w:val="c3"/>
          <w:color w:val="000000"/>
        </w:rPr>
        <w:t xml:space="preserve"> было</w:t>
      </w:r>
      <w:r w:rsidRPr="00410F82">
        <w:rPr>
          <w:rStyle w:val="c3"/>
          <w:color w:val="000000"/>
        </w:rPr>
        <w:t xml:space="preserve"> или нет, </w:t>
      </w:r>
      <w:r w:rsidR="000C2602" w:rsidRPr="00410F82">
        <w:rPr>
          <w:rStyle w:val="c3"/>
          <w:color w:val="000000"/>
        </w:rPr>
        <w:t xml:space="preserve">кто ж теперь знает. Только до сих пор есть такие мастера в России. И у нас в Нижегородском крае. </w:t>
      </w:r>
    </w:p>
    <w:p w:rsidR="000C2602" w:rsidRPr="00410F82" w:rsidRDefault="000C260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3"/>
          <w:color w:val="000000"/>
        </w:rPr>
        <w:t>(</w:t>
      </w:r>
      <w:proofErr w:type="gramStart"/>
      <w:r w:rsidRPr="00410F82">
        <w:rPr>
          <w:rStyle w:val="c3"/>
          <w:color w:val="000000"/>
        </w:rPr>
        <w:t>п</w:t>
      </w:r>
      <w:proofErr w:type="gramEnd"/>
      <w:r w:rsidRPr="00410F82">
        <w:rPr>
          <w:rStyle w:val="c3"/>
          <w:color w:val="000000"/>
        </w:rPr>
        <w:t>оказывает иллюстрации с хохломской и городецкой росписью, дети называют).</w:t>
      </w:r>
    </w:p>
    <w:p w:rsidR="000C2602" w:rsidRPr="00410F82" w:rsidRDefault="000C260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410F82" w:rsidRPr="00410F82" w:rsidRDefault="00410F82" w:rsidP="00410F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410F82">
        <w:rPr>
          <w:rStyle w:val="c3"/>
          <w:b/>
          <w:color w:val="000000"/>
        </w:rPr>
        <w:t>Динамическая пауза «Алые цветы».</w:t>
      </w:r>
    </w:p>
    <w:p w:rsidR="00410F82" w:rsidRPr="00410F82" w:rsidRDefault="00410F82" w:rsidP="00410F82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b/>
          <w:color w:val="000000"/>
        </w:rPr>
      </w:pPr>
      <w:r w:rsidRPr="00410F82">
        <w:rPr>
          <w:rStyle w:val="c3"/>
          <w:b/>
          <w:color w:val="000000"/>
        </w:rPr>
        <w:t>Наши алые цветы-</w:t>
      </w:r>
    </w:p>
    <w:p w:rsidR="00410F82" w:rsidRPr="00410F82" w:rsidRDefault="00410F82" w:rsidP="00410F82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b/>
          <w:color w:val="000000"/>
        </w:rPr>
      </w:pPr>
      <w:r w:rsidRPr="00410F82">
        <w:rPr>
          <w:rStyle w:val="c3"/>
          <w:b/>
          <w:color w:val="000000"/>
        </w:rPr>
        <w:t>Распускают лепестки.</w:t>
      </w:r>
    </w:p>
    <w:p w:rsidR="00410F82" w:rsidRPr="00410F82" w:rsidRDefault="00410F82" w:rsidP="00410F82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b/>
          <w:color w:val="000000"/>
        </w:rPr>
      </w:pPr>
      <w:r w:rsidRPr="00410F82">
        <w:rPr>
          <w:rStyle w:val="c3"/>
          <w:b/>
          <w:color w:val="000000"/>
        </w:rPr>
        <w:t>Ветерок чуть дышит,</w:t>
      </w:r>
    </w:p>
    <w:p w:rsidR="00410F82" w:rsidRPr="00410F82" w:rsidRDefault="00410F82" w:rsidP="00410F82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b/>
          <w:color w:val="000000"/>
        </w:rPr>
      </w:pPr>
      <w:r w:rsidRPr="00410F82">
        <w:rPr>
          <w:rStyle w:val="c3"/>
          <w:b/>
          <w:color w:val="000000"/>
        </w:rPr>
        <w:t>Лепестки колышет.</w:t>
      </w:r>
    </w:p>
    <w:p w:rsidR="00410F82" w:rsidRPr="00410F82" w:rsidRDefault="00410F82" w:rsidP="00410F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410F82">
        <w:rPr>
          <w:rStyle w:val="c3"/>
          <w:i/>
          <w:iCs/>
          <w:color w:val="000000"/>
        </w:rPr>
        <w:t>(Дети выполняют упражнения.</w:t>
      </w:r>
      <w:proofErr w:type="gramEnd"/>
      <w:r w:rsidRPr="00410F82">
        <w:rPr>
          <w:rStyle w:val="c3"/>
          <w:i/>
          <w:iCs/>
          <w:color w:val="000000"/>
        </w:rPr>
        <w:t xml:space="preserve">  </w:t>
      </w:r>
      <w:proofErr w:type="gramStart"/>
      <w:r w:rsidRPr="00410F82">
        <w:rPr>
          <w:rStyle w:val="c3"/>
          <w:i/>
          <w:iCs/>
          <w:color w:val="000000"/>
        </w:rPr>
        <w:t>Повторяют два раза).</w:t>
      </w:r>
      <w:proofErr w:type="gramEnd"/>
    </w:p>
    <w:p w:rsidR="000C2602" w:rsidRDefault="000C260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C2602" w:rsidRPr="00ED0442" w:rsidRDefault="00264814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10F82">
        <w:rPr>
          <w:rStyle w:val="c1"/>
          <w:b/>
          <w:bCs/>
          <w:color w:val="000000"/>
          <w:u w:val="single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 - </w:t>
      </w:r>
      <w:r w:rsidRPr="00ED0442">
        <w:rPr>
          <w:rStyle w:val="c3"/>
          <w:color w:val="000000"/>
        </w:rPr>
        <w:t xml:space="preserve">Ребята, оглядитесь вокруг: на нашей  выставке тоже есть удивительной красоты цветы. </w:t>
      </w:r>
    </w:p>
    <w:p w:rsidR="00461FC8" w:rsidRPr="00ED0442" w:rsidRDefault="00264814" w:rsidP="00461FC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D0442">
        <w:rPr>
          <w:rStyle w:val="c3"/>
          <w:color w:val="000000"/>
        </w:rPr>
        <w:t>Вам не кажется, что цветы выглядят как живые? Немало надо потрудиться мастеру, чтобы так изящно</w:t>
      </w:r>
      <w:r w:rsidR="00461FC8" w:rsidRPr="00ED0442">
        <w:rPr>
          <w:rStyle w:val="c3"/>
          <w:color w:val="000000"/>
        </w:rPr>
        <w:t xml:space="preserve"> посуду</w:t>
      </w:r>
      <w:r w:rsidRPr="00ED0442">
        <w:rPr>
          <w:rStyle w:val="c3"/>
          <w:color w:val="000000"/>
        </w:rPr>
        <w:t xml:space="preserve"> расписать.</w:t>
      </w:r>
      <w:r w:rsidR="00461FC8" w:rsidRPr="00ED0442">
        <w:rPr>
          <w:rStyle w:val="c3"/>
          <w:color w:val="000000"/>
        </w:rPr>
        <w:t xml:space="preserve"> Но мастер не рисует с натуры, а уходит в фантастический мир цветов, нет точных «портретов» цветов.</w:t>
      </w:r>
    </w:p>
    <w:p w:rsidR="00264814" w:rsidRPr="00ED0442" w:rsidRDefault="00461FC8" w:rsidP="0026481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ED0442">
        <w:rPr>
          <w:rStyle w:val="c3"/>
          <w:color w:val="000000"/>
        </w:rPr>
        <w:t xml:space="preserve">  </w:t>
      </w:r>
      <w:r w:rsidR="00264814" w:rsidRPr="00ED0442">
        <w:rPr>
          <w:rStyle w:val="c3"/>
          <w:color w:val="000000"/>
        </w:rPr>
        <w:t xml:space="preserve"> Определена</w:t>
      </w:r>
      <w:r w:rsidRPr="00ED0442">
        <w:rPr>
          <w:rStyle w:val="c3"/>
          <w:color w:val="000000"/>
        </w:rPr>
        <w:t xml:space="preserve"> лишь</w:t>
      </w:r>
      <w:r w:rsidR="00264814" w:rsidRPr="00ED0442">
        <w:rPr>
          <w:rStyle w:val="c3"/>
          <w:color w:val="000000"/>
        </w:rPr>
        <w:t xml:space="preserve"> последовательность</w:t>
      </w:r>
      <w:r w:rsidRPr="00ED0442">
        <w:rPr>
          <w:rStyle w:val="c3"/>
          <w:color w:val="000000"/>
        </w:rPr>
        <w:t xml:space="preserve"> построения узора. Использованы традиционные приемы росписи:</w:t>
      </w:r>
      <w:r w:rsidR="00264814" w:rsidRPr="00ED0442">
        <w:rPr>
          <w:rStyle w:val="c3"/>
          <w:color w:val="000000"/>
        </w:rPr>
        <w:t xml:space="preserve"> </w:t>
      </w:r>
      <w:r w:rsidRPr="00ED0442">
        <w:rPr>
          <w:rStyle w:val="c3"/>
          <w:color w:val="000000"/>
        </w:rPr>
        <w:t xml:space="preserve"> сначала </w:t>
      </w:r>
      <w:r w:rsidR="00264814" w:rsidRPr="00ED0442">
        <w:rPr>
          <w:rStyle w:val="c3"/>
          <w:color w:val="000000"/>
        </w:rPr>
        <w:t xml:space="preserve">украшают крупными цветами (розы, георгины, лилии, маки, цветы яблони), а затем цветами в два-три раза меньше, бутонами. Цветы постепенно зарисовываются. И появляются стебельки букетов, листья, травинки. В конце работы мастер наносит последние </w:t>
      </w:r>
      <w:r w:rsidR="00264814" w:rsidRPr="00ED0442">
        <w:rPr>
          <w:rStyle w:val="c3"/>
          <w:color w:val="000000"/>
        </w:rPr>
        <w:lastRenderedPageBreak/>
        <w:t>мазка, черточки, блики, мелкую травку</w:t>
      </w:r>
      <w:proofErr w:type="gramStart"/>
      <w:r w:rsidR="00264814" w:rsidRPr="00ED0442">
        <w:rPr>
          <w:rStyle w:val="c3"/>
          <w:color w:val="000000"/>
        </w:rPr>
        <w:t>.</w:t>
      </w:r>
      <w:proofErr w:type="gramEnd"/>
      <w:r w:rsidR="00264814" w:rsidRPr="00ED0442">
        <w:rPr>
          <w:rStyle w:val="c3"/>
          <w:color w:val="000000"/>
        </w:rPr>
        <w:t xml:space="preserve"> </w:t>
      </w:r>
      <w:r w:rsidR="00ED0442">
        <w:rPr>
          <w:rStyle w:val="c3"/>
          <w:color w:val="000000"/>
        </w:rPr>
        <w:t>(</w:t>
      </w:r>
      <w:proofErr w:type="gramStart"/>
      <w:r w:rsidR="00ED0442">
        <w:rPr>
          <w:rStyle w:val="c3"/>
          <w:color w:val="000000"/>
        </w:rPr>
        <w:t>п</w:t>
      </w:r>
      <w:proofErr w:type="gramEnd"/>
      <w:r w:rsidR="00ED0442">
        <w:rPr>
          <w:rStyle w:val="c3"/>
          <w:color w:val="000000"/>
        </w:rPr>
        <w:t>оказывает этапы создания узора, отдельных элементов)</w:t>
      </w:r>
    </w:p>
    <w:p w:rsidR="00FF2931" w:rsidRPr="00ED0442" w:rsidRDefault="00FF2931" w:rsidP="00FF293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0442">
        <w:rPr>
          <w:rStyle w:val="c3"/>
          <w:color w:val="000000"/>
        </w:rPr>
        <w:t xml:space="preserve">   - Ребята, мы с вами познакомимся со многими  народными промыслами. Городецкая роспись, хохлома, гжель, дымковская роспись.</w:t>
      </w:r>
    </w:p>
    <w:p w:rsidR="00FF2931" w:rsidRPr="00ED0442" w:rsidRDefault="00FF2931" w:rsidP="00FF293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0442">
        <w:rPr>
          <w:rStyle w:val="c3"/>
          <w:color w:val="000000"/>
        </w:rPr>
        <w:t>Сейчас я вам предлагаю самим стать «мастерами». Согласны?  Подойдите,</w:t>
      </w:r>
      <w:r w:rsidR="009B7DA0" w:rsidRPr="00ED0442">
        <w:rPr>
          <w:rStyle w:val="c3"/>
          <w:color w:val="000000"/>
        </w:rPr>
        <w:t xml:space="preserve"> пожалуйста,</w:t>
      </w:r>
      <w:r w:rsidRPr="00ED0442">
        <w:rPr>
          <w:rStyle w:val="c3"/>
          <w:color w:val="000000"/>
        </w:rPr>
        <w:t xml:space="preserve"> рассмотрите цветы, </w:t>
      </w:r>
      <w:r w:rsidR="009B7DA0" w:rsidRPr="00ED0442">
        <w:rPr>
          <w:rStyle w:val="c3"/>
          <w:color w:val="000000"/>
        </w:rPr>
        <w:t xml:space="preserve"> выбери</w:t>
      </w:r>
      <w:r w:rsidRPr="00ED0442">
        <w:rPr>
          <w:rStyle w:val="c3"/>
          <w:color w:val="000000"/>
        </w:rPr>
        <w:t>те себе цветок,</w:t>
      </w:r>
      <w:r w:rsidR="009B7DA0" w:rsidRPr="00ED0442">
        <w:rPr>
          <w:rStyle w:val="c3"/>
          <w:color w:val="000000"/>
        </w:rPr>
        <w:t xml:space="preserve"> который </w:t>
      </w:r>
      <w:r w:rsidR="00ED0442">
        <w:rPr>
          <w:rStyle w:val="c3"/>
          <w:color w:val="000000"/>
        </w:rPr>
        <w:t>больше понравился</w:t>
      </w:r>
      <w:proofErr w:type="gramStart"/>
      <w:r w:rsidR="00ED0442">
        <w:rPr>
          <w:rStyle w:val="c3"/>
          <w:color w:val="000000"/>
        </w:rPr>
        <w:t>.</w:t>
      </w:r>
      <w:proofErr w:type="gramEnd"/>
      <w:r w:rsidR="00ED0442">
        <w:rPr>
          <w:rStyle w:val="c3"/>
          <w:color w:val="000000"/>
        </w:rPr>
        <w:t xml:space="preserve"> В</w:t>
      </w:r>
      <w:r w:rsidR="009B7DA0" w:rsidRPr="00ED0442">
        <w:rPr>
          <w:rStyle w:val="c3"/>
          <w:color w:val="000000"/>
        </w:rPr>
        <w:t>ыберите бумагу нужного оттенка,</w:t>
      </w:r>
      <w:r w:rsidRPr="00ED0442">
        <w:rPr>
          <w:rStyle w:val="c3"/>
          <w:color w:val="000000"/>
        </w:rPr>
        <w:t xml:space="preserve"> попробуйте разные элементы росписи, которые вы узнали, которые понравились.</w:t>
      </w:r>
    </w:p>
    <w:p w:rsidR="00FF2931" w:rsidRPr="00ED0442" w:rsidRDefault="00FF2931" w:rsidP="00FF293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0442">
        <w:rPr>
          <w:rStyle w:val="c3"/>
          <w:i/>
          <w:iCs/>
          <w:color w:val="000000"/>
        </w:rPr>
        <w:t>(Под русские народные мелодии «Пойду ль, выйду ль я», «Лебедушка» самостоятельно рисуют элементы росписи).</w:t>
      </w:r>
    </w:p>
    <w:p w:rsidR="00FF2931" w:rsidRPr="00ED0442" w:rsidRDefault="00FF2931" w:rsidP="00FF2931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D0442">
        <w:rPr>
          <w:b/>
          <w:color w:val="000000"/>
        </w:rPr>
        <w:t> </w:t>
      </w:r>
      <w:r w:rsidRPr="00ED0442">
        <w:rPr>
          <w:b/>
          <w:lang w:val="en-US"/>
        </w:rPr>
        <w:t>III</w:t>
      </w:r>
      <w:r w:rsidRPr="00ED0442">
        <w:rPr>
          <w:b/>
        </w:rPr>
        <w:t>. Заключительная часть. Сюрпризный момент.</w:t>
      </w:r>
      <w:r w:rsidRPr="00ED0442">
        <w:rPr>
          <w:b/>
          <w:color w:val="000000"/>
        </w:rPr>
        <w:t>         </w:t>
      </w:r>
    </w:p>
    <w:p w:rsidR="00C73886" w:rsidRPr="00ED0442" w:rsidRDefault="00C73886" w:rsidP="00FF293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D0442">
        <w:rPr>
          <w:color w:val="000000"/>
        </w:rPr>
        <w:t xml:space="preserve"> </w:t>
      </w:r>
      <w:r w:rsidRPr="00ED0442">
        <w:rPr>
          <w:rStyle w:val="c1"/>
          <w:b/>
          <w:bCs/>
          <w:color w:val="000000"/>
          <w:u w:val="single"/>
        </w:rPr>
        <w:t>Воспитатель:</w:t>
      </w:r>
      <w:r w:rsidRPr="00ED0442">
        <w:rPr>
          <w:color w:val="000000"/>
        </w:rPr>
        <w:t xml:space="preserve"> </w:t>
      </w:r>
      <w:r w:rsidR="00FF2931" w:rsidRPr="00ED0442">
        <w:rPr>
          <w:color w:val="000000"/>
        </w:rPr>
        <w:t xml:space="preserve"> </w:t>
      </w:r>
      <w:proofErr w:type="gramStart"/>
      <w:r w:rsidR="00FF2931" w:rsidRPr="00ED0442">
        <w:rPr>
          <w:color w:val="000000"/>
        </w:rPr>
        <w:t>-К</w:t>
      </w:r>
      <w:proofErr w:type="gramEnd"/>
      <w:r w:rsidR="00FF2931" w:rsidRPr="00ED0442">
        <w:rPr>
          <w:color w:val="000000"/>
        </w:rPr>
        <w:t>акие вы все молодцы! Все старались! У вас у всех получились элементы росписи правильные, точные</w:t>
      </w:r>
      <w:r w:rsidRPr="00ED0442">
        <w:rPr>
          <w:color w:val="000000"/>
        </w:rPr>
        <w:t>, а цветы очень красивые.</w:t>
      </w:r>
    </w:p>
    <w:p w:rsidR="00410F82" w:rsidRPr="00ED0442" w:rsidRDefault="004D3F19" w:rsidP="00FF293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D0442">
        <w:rPr>
          <w:color w:val="000000"/>
        </w:rPr>
        <w:t>Посмотрите, наша бабочка увидела ваши красивые цветы и снова прилетела к нам.</w:t>
      </w:r>
    </w:p>
    <w:p w:rsidR="00C73886" w:rsidRPr="00ED0442" w:rsidRDefault="00C73886" w:rsidP="00FF293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D0442">
        <w:rPr>
          <w:color w:val="000000"/>
        </w:rPr>
        <w:t>(</w:t>
      </w:r>
      <w:proofErr w:type="gramStart"/>
      <w:r w:rsidRPr="00ED0442">
        <w:rPr>
          <w:color w:val="000000"/>
        </w:rPr>
        <w:t>б</w:t>
      </w:r>
      <w:proofErr w:type="gramEnd"/>
      <w:r w:rsidRPr="00ED0442">
        <w:rPr>
          <w:color w:val="000000"/>
        </w:rPr>
        <w:t xml:space="preserve">абочка летает над всеми рисунками, улетает, возвращается с другими бабочками </w:t>
      </w:r>
      <w:r w:rsidR="00400D2F" w:rsidRPr="00ED0442">
        <w:rPr>
          <w:color w:val="000000"/>
        </w:rPr>
        <w:t>(</w:t>
      </w:r>
      <w:r w:rsidRPr="00ED0442">
        <w:rPr>
          <w:color w:val="000000"/>
        </w:rPr>
        <w:t xml:space="preserve">по количеству </w:t>
      </w:r>
      <w:r w:rsidR="00400D2F" w:rsidRPr="00ED0442">
        <w:rPr>
          <w:color w:val="000000"/>
        </w:rPr>
        <w:t>рисунков), бабочки выбирают себе цветы, садятся на них</w:t>
      </w:r>
      <w:r w:rsidRPr="00ED0442">
        <w:rPr>
          <w:color w:val="000000"/>
        </w:rPr>
        <w:t>)</w:t>
      </w:r>
    </w:p>
    <w:p w:rsidR="00C73886" w:rsidRPr="00ED0442" w:rsidRDefault="00C73886" w:rsidP="00FF293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D0442">
        <w:rPr>
          <w:color w:val="000000"/>
        </w:rPr>
        <w:t xml:space="preserve">- Бабочка рассказала мне: ей так понравились ваши цветы, что она решила позвать своих подруг, полюбоваться ими. </w:t>
      </w:r>
    </w:p>
    <w:p w:rsidR="00400D2F" w:rsidRPr="00ED0442" w:rsidRDefault="00400D2F" w:rsidP="00FF293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D0442">
        <w:rPr>
          <w:color w:val="000000"/>
        </w:rPr>
        <w:t>Далее дети свободно играют с бабочкам</w:t>
      </w:r>
      <w:proofErr w:type="gramStart"/>
      <w:r w:rsidRPr="00ED0442">
        <w:rPr>
          <w:color w:val="000000"/>
        </w:rPr>
        <w:t>и-</w:t>
      </w:r>
      <w:proofErr w:type="gramEnd"/>
      <w:r w:rsidRPr="00ED0442">
        <w:rPr>
          <w:color w:val="000000"/>
        </w:rPr>
        <w:t xml:space="preserve"> игрушками.</w:t>
      </w:r>
    </w:p>
    <w:p w:rsidR="00FF2931" w:rsidRDefault="00FF2931" w:rsidP="00FF29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54338" w:rsidRDefault="00954338" w:rsidP="00FF29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54338" w:rsidRDefault="00954338" w:rsidP="00FF29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54338" w:rsidRDefault="00954338" w:rsidP="00FF29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54338" w:rsidRDefault="00954338" w:rsidP="00FF29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Литература</w:t>
      </w:r>
    </w:p>
    <w:p w:rsidR="00954338" w:rsidRDefault="00954338" w:rsidP="00FF29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54338" w:rsidRPr="00954338" w:rsidRDefault="00954338" w:rsidP="009543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38">
        <w:rPr>
          <w:rFonts w:ascii="Times New Roman" w:hAnsi="Times New Roman"/>
          <w:sz w:val="24"/>
          <w:szCs w:val="24"/>
        </w:rPr>
        <w:t xml:space="preserve">К о м а </w:t>
      </w:r>
      <w:proofErr w:type="spellStart"/>
      <w:proofErr w:type="gramStart"/>
      <w:r w:rsidRPr="00954338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954338">
        <w:rPr>
          <w:rFonts w:ascii="Times New Roman" w:hAnsi="Times New Roman"/>
          <w:sz w:val="24"/>
          <w:szCs w:val="24"/>
        </w:rPr>
        <w:t xml:space="preserve"> о в а Т. С Детское художественное творчество. Для работы с детьми 2-7 лет. М., 2015г  </w:t>
      </w:r>
    </w:p>
    <w:p w:rsidR="00954338" w:rsidRPr="00954338" w:rsidRDefault="00954338" w:rsidP="009543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38">
        <w:rPr>
          <w:rFonts w:ascii="Times New Roman" w:hAnsi="Times New Roman"/>
          <w:sz w:val="24"/>
          <w:szCs w:val="24"/>
        </w:rPr>
        <w:t xml:space="preserve"> К о м а </w:t>
      </w:r>
      <w:proofErr w:type="spellStart"/>
      <w:proofErr w:type="gramStart"/>
      <w:r w:rsidRPr="00954338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954338">
        <w:rPr>
          <w:rFonts w:ascii="Times New Roman" w:hAnsi="Times New Roman"/>
          <w:sz w:val="24"/>
          <w:szCs w:val="24"/>
        </w:rPr>
        <w:t xml:space="preserve"> о в а Т. С. Развитие художественных способностей дошкольников. 3-7 лет М., 2015г  </w:t>
      </w:r>
    </w:p>
    <w:p w:rsidR="00954338" w:rsidRPr="00954338" w:rsidRDefault="00954338" w:rsidP="009543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38">
        <w:rPr>
          <w:rFonts w:ascii="Times New Roman" w:hAnsi="Times New Roman"/>
          <w:sz w:val="24"/>
          <w:szCs w:val="24"/>
        </w:rPr>
        <w:t xml:space="preserve">   К о м а </w:t>
      </w:r>
      <w:proofErr w:type="spellStart"/>
      <w:proofErr w:type="gramStart"/>
      <w:r w:rsidRPr="00954338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954338">
        <w:rPr>
          <w:rFonts w:ascii="Times New Roman" w:hAnsi="Times New Roman"/>
          <w:sz w:val="24"/>
          <w:szCs w:val="24"/>
        </w:rPr>
        <w:t xml:space="preserve"> о в а Т. С. Изобразительная деятельность в детском саду. Старшая группа (5–6 лет).  М., 2015г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338" w:rsidRPr="00954338" w:rsidRDefault="00954338" w:rsidP="009543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38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дошкольников.- М.: ТЦ Сфера, 2010.</w:t>
      </w:r>
    </w:p>
    <w:p w:rsidR="00954338" w:rsidRPr="00954338" w:rsidRDefault="00954338" w:rsidP="0095433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338">
        <w:rPr>
          <w:rFonts w:ascii="Times New Roman" w:hAnsi="Times New Roman" w:cs="Times New Roman"/>
          <w:sz w:val="24"/>
          <w:szCs w:val="24"/>
        </w:rPr>
        <w:t xml:space="preserve">От рождения до школы. Примерная основная общеобразовательная  программа дошкольного образования./ Под ред. </w:t>
      </w:r>
      <w:proofErr w:type="spellStart"/>
      <w:r w:rsidRPr="00954338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954338">
        <w:rPr>
          <w:rFonts w:ascii="Times New Roman" w:hAnsi="Times New Roman" w:cs="Times New Roman"/>
          <w:sz w:val="24"/>
          <w:szCs w:val="24"/>
        </w:rPr>
        <w:t xml:space="preserve">, Т.С.Комаровой, М.А.Васильевой.- М.: Мозаика-Синтез, 2015. – 336 </w:t>
      </w:r>
      <w:proofErr w:type="gramStart"/>
      <w:r w:rsidRPr="009543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54338">
        <w:rPr>
          <w:rFonts w:ascii="Times New Roman" w:hAnsi="Times New Roman" w:cs="Times New Roman"/>
          <w:sz w:val="24"/>
          <w:szCs w:val="24"/>
        </w:rPr>
        <w:t>.</w:t>
      </w:r>
    </w:p>
    <w:p w:rsidR="00FF2931" w:rsidRPr="00FF2931" w:rsidRDefault="00FF2931" w:rsidP="00FF2931">
      <w:pPr>
        <w:pStyle w:val="c5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8"/>
          <w:szCs w:val="28"/>
        </w:rPr>
      </w:pPr>
    </w:p>
    <w:p w:rsidR="00410F82" w:rsidRDefault="00410F8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410F82" w:rsidRDefault="00410F8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410F82" w:rsidRDefault="00410F8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C2602" w:rsidRPr="00386792" w:rsidRDefault="000C2602" w:rsidP="00E7035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758D2" w:rsidRDefault="00BA4857" w:rsidP="00E70358">
      <w:pPr>
        <w:spacing w:after="0"/>
        <w:ind w:firstLine="0"/>
      </w:pPr>
    </w:p>
    <w:sectPr w:rsidR="001758D2" w:rsidSect="00E7035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314"/>
    <w:multiLevelType w:val="hybridMultilevel"/>
    <w:tmpl w:val="D75A33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0358"/>
    <w:rsid w:val="00042D0E"/>
    <w:rsid w:val="0009153A"/>
    <w:rsid w:val="000C2602"/>
    <w:rsid w:val="000E4992"/>
    <w:rsid w:val="000F7199"/>
    <w:rsid w:val="00176B23"/>
    <w:rsid w:val="00197531"/>
    <w:rsid w:val="001F4738"/>
    <w:rsid w:val="002537D1"/>
    <w:rsid w:val="00264814"/>
    <w:rsid w:val="002845CD"/>
    <w:rsid w:val="002F7DE9"/>
    <w:rsid w:val="00386792"/>
    <w:rsid w:val="00400D2F"/>
    <w:rsid w:val="00410F82"/>
    <w:rsid w:val="00461FC8"/>
    <w:rsid w:val="004D3F19"/>
    <w:rsid w:val="00561105"/>
    <w:rsid w:val="00561F45"/>
    <w:rsid w:val="005A32F2"/>
    <w:rsid w:val="005E4EFA"/>
    <w:rsid w:val="005F66EC"/>
    <w:rsid w:val="006002D3"/>
    <w:rsid w:val="006523DF"/>
    <w:rsid w:val="006808FB"/>
    <w:rsid w:val="007547B0"/>
    <w:rsid w:val="007A1AB1"/>
    <w:rsid w:val="007E2119"/>
    <w:rsid w:val="008F0E98"/>
    <w:rsid w:val="009305BB"/>
    <w:rsid w:val="00954338"/>
    <w:rsid w:val="00985EEA"/>
    <w:rsid w:val="009B7DA0"/>
    <w:rsid w:val="009C3186"/>
    <w:rsid w:val="009E2DFF"/>
    <w:rsid w:val="00AB71F7"/>
    <w:rsid w:val="00B4385B"/>
    <w:rsid w:val="00BA4857"/>
    <w:rsid w:val="00BA5FC1"/>
    <w:rsid w:val="00BE0D19"/>
    <w:rsid w:val="00C73886"/>
    <w:rsid w:val="00DC0730"/>
    <w:rsid w:val="00E1730D"/>
    <w:rsid w:val="00E70358"/>
    <w:rsid w:val="00ED0442"/>
    <w:rsid w:val="00EF653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035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0358"/>
  </w:style>
  <w:style w:type="character" w:customStyle="1" w:styleId="c3">
    <w:name w:val="c3"/>
    <w:basedOn w:val="a0"/>
    <w:rsid w:val="00E70358"/>
  </w:style>
  <w:style w:type="paragraph" w:customStyle="1" w:styleId="c5">
    <w:name w:val="c5"/>
    <w:basedOn w:val="a"/>
    <w:rsid w:val="00E7035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66E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4338"/>
    <w:pPr>
      <w:spacing w:line="0" w:lineRule="atLeast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deadhybrid1@gmail.com</dc:creator>
  <cp:lastModifiedBy>deadhybrid1@gmail.com</cp:lastModifiedBy>
  <cp:revision>5</cp:revision>
  <dcterms:created xsi:type="dcterms:W3CDTF">2019-04-10T19:38:00Z</dcterms:created>
  <dcterms:modified xsi:type="dcterms:W3CDTF">2020-02-22T07:37:00Z</dcterms:modified>
</cp:coreProperties>
</file>