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D" w:rsidRDefault="00FD54F2" w:rsidP="00FD54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Игровые технологии в ДОУ.</w:t>
      </w:r>
    </w:p>
    <w:p w:rsidR="00FD54F2" w:rsidRPr="00D3738D" w:rsidRDefault="00FD54F2" w:rsidP="00FD54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738D" w:rsidRDefault="00D3738D" w:rsidP="00D3738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373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Использование игр из текстиля в работе с детьми дошкольного возраста</w:t>
      </w:r>
    </w:p>
    <w:p w:rsidR="00FD54F2" w:rsidRPr="00D3738D" w:rsidRDefault="00FD54F2" w:rsidP="00D3738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738D" w:rsidRPr="00D3738D" w:rsidRDefault="00D3738D" w:rsidP="00FD54F2">
      <w:pPr>
        <w:spacing w:after="0" w:line="360" w:lineRule="auto"/>
        <w:ind w:left="4248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3738D">
        <w:rPr>
          <w:rFonts w:ascii="Times New Roman" w:eastAsia="Times New Roman" w:hAnsi="Times New Roman" w:cs="Times New Roman"/>
          <w:bCs/>
          <w:i/>
          <w:sz w:val="24"/>
          <w:szCs w:val="24"/>
        </w:rPr>
        <w:t>Возможности использования игр из ткани может ограничиться только рамками вашей фантазии</w:t>
      </w:r>
    </w:p>
    <w:p w:rsidR="00D3738D" w:rsidRPr="00D3738D" w:rsidRDefault="00D3738D" w:rsidP="00D373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38D" w:rsidRPr="00D3738D" w:rsidRDefault="00D3738D" w:rsidP="00FD54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8D">
        <w:rPr>
          <w:rFonts w:ascii="Times New Roman" w:eastAsia="Times New Roman" w:hAnsi="Times New Roman" w:cs="Times New Roman"/>
          <w:sz w:val="24"/>
          <w:szCs w:val="24"/>
        </w:rPr>
        <w:t>Игры с тканью дают ребенку расширенный опыт эмоциональных переживаний, сотрудничества, соблюдения общего игрового правила, что в свою очередь положительно влияет на развитие социальных и коммуникативных навыков.</w:t>
      </w:r>
    </w:p>
    <w:p w:rsidR="00D3738D" w:rsidRDefault="00B237E9" w:rsidP="00B237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адаптировать детей к условиям детского сада? </w:t>
      </w:r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Как научить дошкольников общаться? Как сплотить детей в группе и научить их бережно относиться друг к другу? </w:t>
      </w:r>
    </w:p>
    <w:p w:rsidR="00D3738D" w:rsidRDefault="00B237E9" w:rsidP="00B237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 вопросы наиболее актуальны среди педагогов и родителей. В поиске новых игровых технологий, для решения данных вопросов, </w:t>
      </w:r>
      <w:r w:rsidR="00FD54F2">
        <w:rPr>
          <w:rFonts w:ascii="Times New Roman" w:eastAsia="Times New Roman" w:hAnsi="Times New Roman" w:cs="Times New Roman"/>
          <w:sz w:val="24"/>
          <w:szCs w:val="24"/>
        </w:rPr>
        <w:t>я обратила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внимание на технологию работы с тканью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Textile</w:t>
      </w:r>
      <w:r w:rsidRPr="00B23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Она  разработана Е.Д. </w:t>
      </w:r>
      <w:proofErr w:type="spellStart"/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>Файзуллаевой</w:t>
      </w:r>
      <w:proofErr w:type="spellEnd"/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 и Т.Д. </w:t>
      </w:r>
      <w:proofErr w:type="spellStart"/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>Фицнер</w:t>
      </w:r>
      <w:proofErr w:type="spellEnd"/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 и основана на многоаспектном использовании сенсорного материала (ткани). Взяв за основу пред</w:t>
      </w:r>
      <w:r>
        <w:rPr>
          <w:rFonts w:ascii="Times New Roman" w:eastAsia="Times New Roman" w:hAnsi="Times New Roman" w:cs="Times New Roman"/>
          <w:sz w:val="24"/>
          <w:szCs w:val="24"/>
        </w:rPr>
        <w:t>лагаемые авторами пособия из тка</w:t>
      </w:r>
      <w:r w:rsidR="00FD54F2">
        <w:rPr>
          <w:rFonts w:ascii="Times New Roman" w:eastAsia="Times New Roman" w:hAnsi="Times New Roman" w:cs="Times New Roman"/>
          <w:sz w:val="24"/>
          <w:szCs w:val="24"/>
        </w:rPr>
        <w:t>ни, я наполнила</w:t>
      </w:r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 их новым содержанием, пропустив через</w:t>
      </w:r>
      <w:r w:rsidR="00116BCA">
        <w:rPr>
          <w:rFonts w:ascii="Times New Roman" w:eastAsia="Times New Roman" w:hAnsi="Times New Roman" w:cs="Times New Roman"/>
          <w:sz w:val="24"/>
          <w:szCs w:val="24"/>
        </w:rPr>
        <w:t xml:space="preserve"> свой опыт</w:t>
      </w:r>
      <w:r w:rsidR="00D3738D" w:rsidRPr="00D3738D">
        <w:rPr>
          <w:rFonts w:ascii="Times New Roman" w:eastAsia="Times New Roman" w:hAnsi="Times New Roman" w:cs="Times New Roman"/>
          <w:sz w:val="24"/>
          <w:szCs w:val="24"/>
        </w:rPr>
        <w:t xml:space="preserve"> и адаптировав  к ко</w:t>
      </w:r>
      <w:r>
        <w:rPr>
          <w:rFonts w:ascii="Times New Roman" w:eastAsia="Times New Roman" w:hAnsi="Times New Roman" w:cs="Times New Roman"/>
          <w:sz w:val="24"/>
          <w:szCs w:val="24"/>
        </w:rPr>
        <w:t>нкретным педагогичес</w:t>
      </w:r>
      <w:r w:rsidR="00FD54F2">
        <w:rPr>
          <w:rFonts w:ascii="Times New Roman" w:eastAsia="Times New Roman" w:hAnsi="Times New Roman" w:cs="Times New Roman"/>
          <w:sz w:val="24"/>
          <w:szCs w:val="24"/>
        </w:rPr>
        <w:t>ким задачам, а также разработала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ряд своих игр и упражнений</w:t>
      </w:r>
      <w:r w:rsidR="00FD54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BCA" w:rsidRPr="00085E5C" w:rsidRDefault="00D3738D" w:rsidP="001C65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8D">
        <w:rPr>
          <w:rFonts w:ascii="Times New Roman" w:eastAsia="Times New Roman" w:hAnsi="Times New Roman" w:cs="Times New Roman"/>
          <w:sz w:val="24"/>
          <w:szCs w:val="24"/>
        </w:rPr>
        <w:t xml:space="preserve">Ткань – это мягкий, пластичный материал, пригодный для любой детской деятельности, обладающий такими характеристиками, как </w:t>
      </w:r>
      <w:proofErr w:type="spellStart"/>
      <w:r w:rsidRPr="00D3738D">
        <w:rPr>
          <w:rFonts w:ascii="Times New Roman" w:eastAsia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D3738D">
        <w:rPr>
          <w:rFonts w:ascii="Times New Roman" w:eastAsia="Times New Roman" w:hAnsi="Times New Roman" w:cs="Times New Roman"/>
          <w:sz w:val="24"/>
          <w:szCs w:val="24"/>
        </w:rPr>
        <w:t>, открытость, комфортность</w:t>
      </w:r>
      <w:r w:rsidR="005978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BCA" w:rsidRPr="00116BCA">
        <w:rPr>
          <w:sz w:val="28"/>
          <w:szCs w:val="28"/>
        </w:rPr>
        <w:t xml:space="preserve"> </w:t>
      </w:r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 xml:space="preserve">Во время адаптации игра с </w:t>
      </w:r>
      <w:r w:rsidR="00EF6F25" w:rsidRPr="00085E5C">
        <w:rPr>
          <w:rFonts w:ascii="Times New Roman" w:eastAsia="Times New Roman" w:hAnsi="Times New Roman" w:cs="Times New Roman"/>
          <w:sz w:val="24"/>
          <w:szCs w:val="24"/>
        </w:rPr>
        <w:t>тканью</w:t>
      </w:r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 xml:space="preserve"> помо</w:t>
      </w:r>
      <w:r w:rsidR="00EF6F25" w:rsidRPr="00085E5C">
        <w:rPr>
          <w:rFonts w:ascii="Times New Roman" w:eastAsia="Times New Roman" w:hAnsi="Times New Roman" w:cs="Times New Roman"/>
          <w:sz w:val="24"/>
          <w:szCs w:val="24"/>
        </w:rPr>
        <w:t>гает</w:t>
      </w:r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 xml:space="preserve"> ребенку переключиться на совместную деятельность </w:t>
      </w:r>
      <w:proofErr w:type="gramStart"/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 xml:space="preserve"> взрослым. Игры с лег</w:t>
      </w:r>
      <w:r w:rsidR="00EF6F25" w:rsidRPr="00085E5C">
        <w:rPr>
          <w:rFonts w:ascii="Times New Roman" w:eastAsia="Times New Roman" w:hAnsi="Times New Roman" w:cs="Times New Roman"/>
          <w:sz w:val="24"/>
          <w:szCs w:val="24"/>
        </w:rPr>
        <w:t>кими прозрачными тканями помогают</w:t>
      </w:r>
      <w:r w:rsidR="00116BCA" w:rsidRPr="00085E5C">
        <w:rPr>
          <w:rFonts w:ascii="Times New Roman" w:eastAsia="Times New Roman" w:hAnsi="Times New Roman" w:cs="Times New Roman"/>
          <w:sz w:val="24"/>
          <w:szCs w:val="24"/>
        </w:rPr>
        <w:t xml:space="preserve"> поднять настроение</w:t>
      </w:r>
      <w:r w:rsidR="00EF6F25" w:rsidRPr="00085E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BCA" w:rsidRPr="00085E5C" w:rsidRDefault="00116BCA" w:rsidP="001C65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E5C">
        <w:rPr>
          <w:rFonts w:ascii="Times New Roman" w:eastAsia="Times New Roman" w:hAnsi="Times New Roman" w:cs="Times New Roman"/>
          <w:sz w:val="24"/>
          <w:szCs w:val="24"/>
        </w:rPr>
        <w:t>В период адаптации тканевые средства также можно применять в качестве психологически защищающих средств. Полотняные навесы дают ребенку возможность уединиться, а прозрачность полотна позволяет ощущать присутствие других.</w:t>
      </w:r>
    </w:p>
    <w:p w:rsidR="00116BCA" w:rsidRPr="00085E5C" w:rsidRDefault="00116BCA" w:rsidP="00085E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Большие тканевые полотна хорошо использовать для развития социальных и коммуникативных умений детей. Держась за одно общее полотно, дети объединяются. Выполняя одновременно одинаковые движения, они «настраиваются» друг на друга, синхронизируют свои действия, что развивает чувствительность к </w:t>
      </w:r>
      <w:proofErr w:type="gramStart"/>
      <w:r w:rsidRPr="00085E5C">
        <w:rPr>
          <w:rFonts w:ascii="Times New Roman" w:eastAsia="Times New Roman" w:hAnsi="Times New Roman" w:cs="Times New Roman"/>
          <w:sz w:val="24"/>
          <w:szCs w:val="24"/>
        </w:rPr>
        <w:t>другому</w:t>
      </w:r>
      <w:proofErr w:type="gramEnd"/>
      <w:r w:rsidRPr="00085E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BCA" w:rsidRPr="000D2A2F" w:rsidRDefault="00116BCA" w:rsidP="00085E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Кроме того, тканевые материалы можно использовать для создания игровой ситуации и персонажей. Ткань является хорошим средством для передачи образов. </w:t>
      </w:r>
    </w:p>
    <w:p w:rsidR="00D3738D" w:rsidRDefault="00116BCA" w:rsidP="000A4A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В ситуации взаимодействия взрослый оживляет условно выполненный персонаж </w:t>
      </w:r>
      <w:r w:rsidR="00456A04" w:rsidRPr="00456A04">
        <w:rPr>
          <w:rFonts w:ascii="Times New Roman" w:eastAsia="Times New Roman" w:hAnsi="Times New Roman" w:cs="Times New Roman"/>
          <w:i/>
          <w:sz w:val="24"/>
          <w:szCs w:val="24"/>
        </w:rPr>
        <w:t>(наглядная демонстрация изготовления ку</w:t>
      </w:r>
      <w:r w:rsidR="00456A04">
        <w:rPr>
          <w:rFonts w:ascii="Times New Roman" w:eastAsia="Times New Roman" w:hAnsi="Times New Roman" w:cs="Times New Roman"/>
          <w:i/>
          <w:sz w:val="24"/>
          <w:szCs w:val="24"/>
        </w:rPr>
        <w:t xml:space="preserve">кол из небольших кусочков ткани, </w:t>
      </w:r>
      <w:proofErr w:type="spellStart"/>
      <w:r w:rsidR="00456A04">
        <w:rPr>
          <w:rFonts w:ascii="Times New Roman" w:eastAsia="Times New Roman" w:hAnsi="Times New Roman" w:cs="Times New Roman"/>
          <w:i/>
          <w:sz w:val="24"/>
          <w:szCs w:val="24"/>
        </w:rPr>
        <w:t>резиночек</w:t>
      </w:r>
      <w:proofErr w:type="spellEnd"/>
      <w:r w:rsidR="00456A04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обозначения частей тела и деталей одежды</w:t>
      </w:r>
      <w:r w:rsidR="00456A04" w:rsidRPr="00456A04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456A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85E5C">
        <w:rPr>
          <w:rFonts w:ascii="Times New Roman" w:eastAsia="Times New Roman" w:hAnsi="Times New Roman" w:cs="Times New Roman"/>
          <w:sz w:val="24"/>
          <w:szCs w:val="24"/>
        </w:rPr>
        <w:t>из розо</w:t>
      </w:r>
      <w:r w:rsidR="00085E5C">
        <w:rPr>
          <w:rFonts w:ascii="Times New Roman" w:eastAsia="Times New Roman" w:hAnsi="Times New Roman" w:cs="Times New Roman"/>
          <w:sz w:val="24"/>
          <w:szCs w:val="24"/>
        </w:rPr>
        <w:t xml:space="preserve">вого лоскута — голова, </w:t>
      </w:r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платьице, ручки — это девочка Машенька; из коричневого — голова с маленькими ушками, туловище, </w:t>
      </w:r>
      <w:r w:rsidRPr="00085E5C">
        <w:rPr>
          <w:rFonts w:ascii="Times New Roman" w:eastAsia="Times New Roman" w:hAnsi="Times New Roman" w:cs="Times New Roman"/>
          <w:sz w:val="24"/>
          <w:szCs w:val="24"/>
        </w:rPr>
        <w:lastRenderedPageBreak/>
        <w:t>небольшие лапки — это медведь).</w:t>
      </w:r>
      <w:proofErr w:type="gramEnd"/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 И вот уже Машенька весело бегает по зеленой лужайке</w:t>
      </w:r>
      <w:proofErr w:type="gramStart"/>
      <w:r w:rsidRPr="00085E5C">
        <w:rPr>
          <w:rFonts w:ascii="Times New Roman" w:eastAsia="Times New Roman" w:hAnsi="Times New Roman" w:cs="Times New Roman"/>
          <w:sz w:val="24"/>
          <w:szCs w:val="24"/>
        </w:rPr>
        <w:t>… И</w:t>
      </w:r>
      <w:proofErr w:type="gramEnd"/>
      <w:r w:rsidRPr="00085E5C">
        <w:rPr>
          <w:rFonts w:ascii="Times New Roman" w:eastAsia="Times New Roman" w:hAnsi="Times New Roman" w:cs="Times New Roman"/>
          <w:sz w:val="24"/>
          <w:szCs w:val="24"/>
        </w:rPr>
        <w:t xml:space="preserve"> встречает Машенька медведя, который выходит из-за больших зеленых кустов. И между ними начинается разговор… Машенька говорит тоненьким голоском, а медведь — грубым</w:t>
      </w:r>
      <w:proofErr w:type="gramStart"/>
      <w:r w:rsidRPr="00085E5C">
        <w:rPr>
          <w:rFonts w:ascii="Times New Roman" w:eastAsia="Times New Roman" w:hAnsi="Times New Roman" w:cs="Times New Roman"/>
          <w:sz w:val="24"/>
          <w:szCs w:val="24"/>
        </w:rPr>
        <w:t>… О</w:t>
      </w:r>
      <w:proofErr w:type="gramEnd"/>
      <w:r w:rsidRPr="00085E5C">
        <w:rPr>
          <w:rFonts w:ascii="Times New Roman" w:eastAsia="Times New Roman" w:hAnsi="Times New Roman" w:cs="Times New Roman"/>
          <w:sz w:val="24"/>
          <w:szCs w:val="24"/>
        </w:rPr>
        <w:t>живляя персонажей, взрослый использует голос, движения рук, помогает мимикой передать происходящее</w:t>
      </w:r>
      <w:r w:rsidR="00EF6F25" w:rsidRPr="00085E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5E5C">
        <w:rPr>
          <w:rFonts w:ascii="Times New Roman" w:eastAsia="Times New Roman" w:hAnsi="Times New Roman" w:cs="Times New Roman"/>
          <w:sz w:val="24"/>
          <w:szCs w:val="24"/>
        </w:rPr>
        <w:t>В процессе создания персонажей ребенок обучается приемам складывания, скручивания, связывания лоскутов. Это может стать базой для создания картин из ткани или различных изделий (ковриков, украшений, в том числе интерьерных)</w:t>
      </w:r>
    </w:p>
    <w:p w:rsidR="00085E5C" w:rsidRPr="00D3738D" w:rsidRDefault="00085E5C" w:rsidP="005978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38D" w:rsidRDefault="005978C8" w:rsidP="00085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8C8">
        <w:rPr>
          <w:rFonts w:ascii="Times New Roman" w:eastAsia="Times New Roman" w:hAnsi="Times New Roman" w:cs="Times New Roman"/>
          <w:b/>
          <w:sz w:val="24"/>
          <w:szCs w:val="24"/>
        </w:rPr>
        <w:t>Демонстрация приемов работы с тканью</w:t>
      </w:r>
    </w:p>
    <w:p w:rsidR="000D2A2F" w:rsidRDefault="00085E5C" w:rsidP="000A4AA5">
      <w:pPr>
        <w:pStyle w:val="c5"/>
        <w:spacing w:before="0" w:beforeAutospacing="0" w:after="0" w:afterAutospacing="0" w:line="360" w:lineRule="auto"/>
        <w:ind w:firstLine="708"/>
        <w:jc w:val="both"/>
      </w:pPr>
      <w:r>
        <w:rPr>
          <w:rStyle w:val="c3"/>
        </w:rPr>
        <w:t>С помощью ткани мож</w:t>
      </w:r>
      <w:r w:rsidR="000D2A2F">
        <w:rPr>
          <w:rStyle w:val="c3"/>
        </w:rPr>
        <w:t>но придумать декорации к театру или мероприятию. Вот как это происходит:  </w:t>
      </w:r>
    </w:p>
    <w:p w:rsidR="000D2A2F" w:rsidRDefault="000D2A2F" w:rsidP="00085E5C">
      <w:pPr>
        <w:pStyle w:val="c5"/>
        <w:spacing w:before="0" w:beforeAutospacing="0" w:after="0" w:afterAutospacing="0" w:line="360" w:lineRule="auto"/>
        <w:jc w:val="both"/>
      </w:pPr>
      <w:r>
        <w:rPr>
          <w:rStyle w:val="c3"/>
        </w:rPr>
        <w:t>- берём кусок зеленой ткани, изображаем  из него поляну;</w:t>
      </w:r>
    </w:p>
    <w:p w:rsidR="000D2A2F" w:rsidRDefault="000D2A2F" w:rsidP="00085E5C">
      <w:pPr>
        <w:pStyle w:val="c5"/>
        <w:spacing w:before="0" w:beforeAutospacing="0" w:after="0" w:afterAutospacing="0" w:line="360" w:lineRule="auto"/>
        <w:jc w:val="both"/>
      </w:pPr>
      <w:r>
        <w:rPr>
          <w:rStyle w:val="c3"/>
        </w:rPr>
        <w:t>- берём кусок желтой ткани. Сворачиваем в правом верхнем углу  плоскости солнце, закрепляем его;</w:t>
      </w:r>
    </w:p>
    <w:p w:rsidR="000D2A2F" w:rsidRDefault="000D2A2F" w:rsidP="00085E5C">
      <w:pPr>
        <w:pStyle w:val="c5"/>
        <w:spacing w:before="0" w:beforeAutospacing="0" w:after="0" w:afterAutospacing="0" w:line="360" w:lineRule="auto"/>
        <w:jc w:val="both"/>
      </w:pPr>
      <w:r>
        <w:rPr>
          <w:rStyle w:val="c3"/>
        </w:rPr>
        <w:t xml:space="preserve">- берём голубую ткань – это облака, закрепляем в верхней плоскости; </w:t>
      </w:r>
    </w:p>
    <w:p w:rsidR="00EF6F25" w:rsidRDefault="00EF6F25" w:rsidP="00085E5C">
      <w:pPr>
        <w:pStyle w:val="c5"/>
        <w:spacing w:before="0" w:beforeAutospacing="0" w:after="0" w:afterAutospacing="0" w:line="360" w:lineRule="auto"/>
        <w:jc w:val="both"/>
        <w:rPr>
          <w:rStyle w:val="c3"/>
        </w:rPr>
      </w:pPr>
      <w:r>
        <w:rPr>
          <w:rStyle w:val="c3"/>
        </w:rPr>
        <w:t xml:space="preserve">- берем кусочек красного цвета и складываем в треугольную форму. Таких </w:t>
      </w:r>
      <w:r w:rsidR="000A4AA5">
        <w:rPr>
          <w:rStyle w:val="c3"/>
        </w:rPr>
        <w:t>элементов у нас должно быть три</w:t>
      </w:r>
      <w:r>
        <w:rPr>
          <w:rStyle w:val="c3"/>
        </w:rPr>
        <w:t>. Вот и получился цветок, а в центр положим пуговицу для завершения цветка.</w:t>
      </w:r>
      <w:r w:rsidRPr="00EF6F25">
        <w:rPr>
          <w:rStyle w:val="c3"/>
        </w:rPr>
        <w:t xml:space="preserve"> </w:t>
      </w:r>
      <w:r>
        <w:rPr>
          <w:rStyle w:val="c3"/>
        </w:rPr>
        <w:t>Закрепляем их на поляне, внизу плоскости.    </w:t>
      </w:r>
    </w:p>
    <w:p w:rsidR="000D2A2F" w:rsidRDefault="00EF6F25" w:rsidP="00085E5C">
      <w:pPr>
        <w:pStyle w:val="c5"/>
        <w:spacing w:before="0" w:beforeAutospacing="0" w:after="0" w:afterAutospacing="0" w:line="360" w:lineRule="auto"/>
        <w:jc w:val="both"/>
        <w:rPr>
          <w:rStyle w:val="c3"/>
        </w:rPr>
      </w:pPr>
      <w:r>
        <w:rPr>
          <w:rStyle w:val="c3"/>
        </w:rPr>
        <w:t xml:space="preserve"> </w:t>
      </w:r>
      <w:r w:rsidR="000D2A2F">
        <w:rPr>
          <w:rStyle w:val="c3"/>
        </w:rPr>
        <w:t>Наша декорация готова</w:t>
      </w:r>
      <w:r>
        <w:rPr>
          <w:rStyle w:val="c3"/>
        </w:rPr>
        <w:t>!</w:t>
      </w:r>
    </w:p>
    <w:p w:rsidR="00085E5C" w:rsidRDefault="00FD54F2" w:rsidP="00085E5C">
      <w:pPr>
        <w:pStyle w:val="c5"/>
        <w:spacing w:before="0" w:beforeAutospacing="0" w:after="0" w:afterAutospacing="0" w:line="360" w:lineRule="auto"/>
        <w:jc w:val="both"/>
        <w:rPr>
          <w:rStyle w:val="c3"/>
        </w:rPr>
      </w:pPr>
      <w:r>
        <w:rPr>
          <w:rStyle w:val="c3"/>
        </w:rPr>
        <w:t>Использование ткани может быть совершенно различным.</w:t>
      </w:r>
    </w:p>
    <w:p w:rsidR="00456A04" w:rsidRDefault="00FD54F2" w:rsidP="00456A04">
      <w:pPr>
        <w:pStyle w:val="c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3"/>
        </w:rPr>
      </w:pPr>
      <w:r>
        <w:rPr>
          <w:rStyle w:val="c3"/>
        </w:rPr>
        <w:t>Создать иллюстрацию к картине</w:t>
      </w:r>
      <w:r w:rsidR="00456A04">
        <w:rPr>
          <w:rStyle w:val="c3"/>
        </w:rPr>
        <w:t xml:space="preserve"> </w:t>
      </w:r>
      <w:r>
        <w:rPr>
          <w:rStyle w:val="c3"/>
        </w:rPr>
        <w:t>(</w:t>
      </w:r>
      <w:r w:rsidR="00456A04">
        <w:rPr>
          <w:rStyle w:val="c3"/>
        </w:rPr>
        <w:t xml:space="preserve">отрывок  произведения А.С. Пушкина «Сказка о царе </w:t>
      </w:r>
      <w:proofErr w:type="spellStart"/>
      <w:r w:rsidR="00456A04">
        <w:rPr>
          <w:rStyle w:val="c3"/>
        </w:rPr>
        <w:t>Салтане</w:t>
      </w:r>
      <w:proofErr w:type="spellEnd"/>
      <w:r w:rsidR="00456A04">
        <w:rPr>
          <w:rStyle w:val="c3"/>
        </w:rPr>
        <w:t xml:space="preserve">, о сыне его славном и могучем богатыре князе </w:t>
      </w:r>
      <w:proofErr w:type="spellStart"/>
      <w:r w:rsidR="00456A04">
        <w:rPr>
          <w:rStyle w:val="c3"/>
        </w:rPr>
        <w:t>Гвидоне</w:t>
      </w:r>
      <w:proofErr w:type="spellEnd"/>
      <w:r w:rsidR="00456A04">
        <w:rPr>
          <w:rStyle w:val="c3"/>
        </w:rPr>
        <w:t xml:space="preserve"> </w:t>
      </w:r>
      <w:proofErr w:type="spellStart"/>
      <w:r w:rsidR="00456A04">
        <w:rPr>
          <w:rStyle w:val="c3"/>
        </w:rPr>
        <w:t>Салтановиче</w:t>
      </w:r>
      <w:proofErr w:type="spellEnd"/>
      <w:r w:rsidR="00456A04">
        <w:rPr>
          <w:rStyle w:val="c3"/>
        </w:rPr>
        <w:t xml:space="preserve"> и о прекрасной царевне Лебеди</w:t>
      </w:r>
      <w:r w:rsidR="00643020">
        <w:rPr>
          <w:rStyle w:val="c3"/>
        </w:rPr>
        <w:t>»</w:t>
      </w:r>
      <w:r>
        <w:rPr>
          <w:rStyle w:val="c3"/>
        </w:rPr>
        <w:t>)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Ветер по морю гуляет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И кораблик подгоняет;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Он бежит себе в волнах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На поднятых парусах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 xml:space="preserve">Мимо острова крутого, 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Мимо города большого:</w:t>
      </w:r>
    </w:p>
    <w:p w:rsidR="00456A04" w:rsidRP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Пушки с пристани палят,</w:t>
      </w:r>
    </w:p>
    <w:p w:rsidR="00456A04" w:rsidRDefault="00456A04" w:rsidP="00456A04">
      <w:pPr>
        <w:pStyle w:val="c5"/>
        <w:spacing w:before="0" w:beforeAutospacing="0" w:after="0" w:afterAutospacing="0" w:line="360" w:lineRule="auto"/>
        <w:ind w:left="720"/>
        <w:rPr>
          <w:rStyle w:val="c3"/>
          <w:i/>
        </w:rPr>
      </w:pPr>
      <w:r w:rsidRPr="00456A04">
        <w:rPr>
          <w:rStyle w:val="c3"/>
          <w:i/>
        </w:rPr>
        <w:t>Кораблю пристать велят.</w:t>
      </w:r>
    </w:p>
    <w:p w:rsidR="00643020" w:rsidRDefault="00643020" w:rsidP="00643020">
      <w:pPr>
        <w:pStyle w:val="c5"/>
        <w:numPr>
          <w:ilvl w:val="0"/>
          <w:numId w:val="1"/>
        </w:numPr>
        <w:spacing w:before="0" w:beforeAutospacing="0" w:after="0" w:afterAutospacing="0" w:line="360" w:lineRule="auto"/>
        <w:rPr>
          <w:rStyle w:val="c3"/>
        </w:rPr>
      </w:pPr>
      <w:r>
        <w:rPr>
          <w:rStyle w:val="c3"/>
        </w:rPr>
        <w:t xml:space="preserve">Придумать костюмы </w:t>
      </w:r>
      <w:r w:rsidR="00F313A3">
        <w:rPr>
          <w:rStyle w:val="c3"/>
        </w:rPr>
        <w:t xml:space="preserve">для </w:t>
      </w:r>
      <w:r>
        <w:rPr>
          <w:rStyle w:val="c3"/>
        </w:rPr>
        <w:t>известных героев произведения</w:t>
      </w:r>
      <w:r w:rsidRPr="00643020">
        <w:rPr>
          <w:rStyle w:val="c3"/>
        </w:rPr>
        <w:t xml:space="preserve"> </w:t>
      </w:r>
      <w:r>
        <w:rPr>
          <w:rStyle w:val="c3"/>
        </w:rPr>
        <w:t xml:space="preserve">А.С. Пушкина «Сказка о царе </w:t>
      </w:r>
      <w:proofErr w:type="spellStart"/>
      <w:r>
        <w:rPr>
          <w:rStyle w:val="c3"/>
        </w:rPr>
        <w:t>Салтане</w:t>
      </w:r>
      <w:proofErr w:type="spellEnd"/>
      <w:r>
        <w:rPr>
          <w:rStyle w:val="c3"/>
        </w:rPr>
        <w:t xml:space="preserve">, о сыне его славном и могучем богатыре князе </w:t>
      </w:r>
      <w:proofErr w:type="spellStart"/>
      <w:r>
        <w:rPr>
          <w:rStyle w:val="c3"/>
        </w:rPr>
        <w:t>Гвидоне</w:t>
      </w:r>
      <w:proofErr w:type="spellEnd"/>
      <w:r>
        <w:rPr>
          <w:rStyle w:val="c3"/>
        </w:rPr>
        <w:t xml:space="preserve"> </w:t>
      </w:r>
      <w:proofErr w:type="spellStart"/>
      <w:r>
        <w:rPr>
          <w:rStyle w:val="c3"/>
        </w:rPr>
        <w:t>Салтановиче</w:t>
      </w:r>
      <w:proofErr w:type="spellEnd"/>
      <w:r>
        <w:rPr>
          <w:rStyle w:val="c3"/>
        </w:rPr>
        <w:t xml:space="preserve"> и о прекрасной царевне Лебеди»: </w:t>
      </w:r>
      <w:r w:rsidRPr="00643020">
        <w:rPr>
          <w:rStyle w:val="c3"/>
          <w:i/>
        </w:rPr>
        <w:t xml:space="preserve">царь </w:t>
      </w:r>
      <w:proofErr w:type="spellStart"/>
      <w:r w:rsidRPr="00643020">
        <w:rPr>
          <w:rStyle w:val="c3"/>
          <w:i/>
        </w:rPr>
        <w:t>Салтан</w:t>
      </w:r>
      <w:proofErr w:type="spellEnd"/>
      <w:r w:rsidRPr="00643020">
        <w:rPr>
          <w:rStyle w:val="c3"/>
          <w:i/>
        </w:rPr>
        <w:t>, царевна Лебедь, богатырь, Черномор.</w:t>
      </w:r>
      <w:r>
        <w:rPr>
          <w:rStyle w:val="c3"/>
        </w:rPr>
        <w:t xml:space="preserve"> Под предложенные отрывки произведения,  </w:t>
      </w:r>
      <w:r w:rsidR="00FD54F2">
        <w:rPr>
          <w:rStyle w:val="c3"/>
        </w:rPr>
        <w:t xml:space="preserve">дети могут </w:t>
      </w:r>
      <w:r>
        <w:rPr>
          <w:rStyle w:val="c3"/>
        </w:rPr>
        <w:t>продефилировать в костюмах перед зрителями.</w:t>
      </w:r>
    </w:p>
    <w:p w:rsidR="00F313A3" w:rsidRDefault="00643020" w:rsidP="00643020">
      <w:pPr>
        <w:pStyle w:val="c5"/>
        <w:spacing w:before="0" w:beforeAutospacing="0" w:after="0" w:afterAutospacing="0" w:line="360" w:lineRule="auto"/>
        <w:ind w:left="720"/>
        <w:rPr>
          <w:rStyle w:val="c3"/>
        </w:rPr>
      </w:pPr>
      <w:r>
        <w:rPr>
          <w:rStyle w:val="c3"/>
        </w:rPr>
        <w:t xml:space="preserve">Костюм Царь </w:t>
      </w:r>
      <w:proofErr w:type="spellStart"/>
      <w:r>
        <w:rPr>
          <w:rStyle w:val="c3"/>
        </w:rPr>
        <w:t>Салтан</w:t>
      </w:r>
      <w:proofErr w:type="spellEnd"/>
      <w:r>
        <w:rPr>
          <w:rStyle w:val="c3"/>
        </w:rPr>
        <w:t xml:space="preserve">: </w:t>
      </w:r>
    </w:p>
    <w:p w:rsidR="00643020" w:rsidRPr="00643020" w:rsidRDefault="00643020" w:rsidP="00F313A3">
      <w:pPr>
        <w:pStyle w:val="c5"/>
        <w:spacing w:before="0" w:beforeAutospacing="0" w:after="0" w:afterAutospacing="0" w:line="360" w:lineRule="auto"/>
        <w:ind w:left="720" w:firstLine="2399"/>
        <w:rPr>
          <w:rStyle w:val="c3"/>
          <w:i/>
        </w:rPr>
      </w:pPr>
      <w:r w:rsidRPr="00643020">
        <w:rPr>
          <w:rStyle w:val="c3"/>
          <w:i/>
        </w:rPr>
        <w:lastRenderedPageBreak/>
        <w:t xml:space="preserve">Царь </w:t>
      </w:r>
      <w:proofErr w:type="spellStart"/>
      <w:r w:rsidRPr="00643020">
        <w:rPr>
          <w:rStyle w:val="c3"/>
          <w:i/>
        </w:rPr>
        <w:t>Салтан</w:t>
      </w:r>
      <w:proofErr w:type="spellEnd"/>
      <w:r w:rsidRPr="00643020">
        <w:rPr>
          <w:rStyle w:val="c3"/>
          <w:i/>
        </w:rPr>
        <w:t xml:space="preserve"> гостей сажает</w:t>
      </w:r>
    </w:p>
    <w:p w:rsidR="00643020" w:rsidRPr="00643020" w:rsidRDefault="00643020" w:rsidP="00643020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>За свой стол и вопрошает:</w:t>
      </w:r>
    </w:p>
    <w:p w:rsidR="00643020" w:rsidRPr="00643020" w:rsidRDefault="00643020" w:rsidP="00643020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>«</w:t>
      </w:r>
      <w:proofErr w:type="gramStart"/>
      <w:r w:rsidRPr="00643020">
        <w:rPr>
          <w:rStyle w:val="c3"/>
          <w:i/>
        </w:rPr>
        <w:t>Ой</w:t>
      </w:r>
      <w:proofErr w:type="gramEnd"/>
      <w:r w:rsidRPr="00643020">
        <w:rPr>
          <w:rStyle w:val="c3"/>
          <w:i/>
        </w:rPr>
        <w:t xml:space="preserve"> вы, гости – господа,</w:t>
      </w:r>
    </w:p>
    <w:p w:rsidR="00643020" w:rsidRPr="00643020" w:rsidRDefault="00643020" w:rsidP="00643020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>Долго ль ездили? Куда?</w:t>
      </w:r>
    </w:p>
    <w:p w:rsidR="00643020" w:rsidRPr="00643020" w:rsidRDefault="00643020" w:rsidP="00643020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proofErr w:type="gramStart"/>
      <w:r w:rsidRPr="00643020">
        <w:rPr>
          <w:rStyle w:val="c3"/>
          <w:i/>
        </w:rPr>
        <w:t>Ладно</w:t>
      </w:r>
      <w:proofErr w:type="gramEnd"/>
      <w:r w:rsidRPr="00643020">
        <w:rPr>
          <w:rStyle w:val="c3"/>
          <w:i/>
        </w:rPr>
        <w:t xml:space="preserve"> ль за морем иль худо?</w:t>
      </w:r>
    </w:p>
    <w:p w:rsidR="00643020" w:rsidRDefault="00643020" w:rsidP="00643020">
      <w:pPr>
        <w:pStyle w:val="c5"/>
        <w:spacing w:before="0" w:beforeAutospacing="0" w:after="0" w:afterAutospacing="0" w:line="360" w:lineRule="auto"/>
        <w:ind w:left="3119"/>
        <w:rPr>
          <w:rStyle w:val="c3"/>
        </w:rPr>
      </w:pPr>
      <w:r w:rsidRPr="00643020">
        <w:rPr>
          <w:rStyle w:val="c3"/>
          <w:i/>
        </w:rPr>
        <w:t>И какое в свете чудо?»</w:t>
      </w:r>
    </w:p>
    <w:p w:rsidR="00F313A3" w:rsidRDefault="00643020" w:rsidP="00643020">
      <w:pPr>
        <w:pStyle w:val="c5"/>
        <w:spacing w:before="0" w:beforeAutospacing="0" w:after="0" w:afterAutospacing="0" w:line="360" w:lineRule="auto"/>
        <w:ind w:left="3119" w:hanging="2410"/>
        <w:rPr>
          <w:rStyle w:val="c3"/>
        </w:rPr>
      </w:pPr>
      <w:r>
        <w:rPr>
          <w:rStyle w:val="c3"/>
        </w:rPr>
        <w:t xml:space="preserve">Костюм царевны Лебедь: </w:t>
      </w:r>
    </w:p>
    <w:p w:rsidR="00643020" w:rsidRPr="00643020" w:rsidRDefault="00643020" w:rsidP="00F313A3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>За морем царевна есть</w:t>
      </w:r>
    </w:p>
    <w:p w:rsidR="00643020" w:rsidRPr="00643020" w:rsidRDefault="00643020" w:rsidP="00F313A3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 xml:space="preserve">Что не можно глаз </w:t>
      </w:r>
      <w:proofErr w:type="spellStart"/>
      <w:r w:rsidRPr="00643020">
        <w:rPr>
          <w:rStyle w:val="c3"/>
          <w:i/>
        </w:rPr>
        <w:t>отвесть</w:t>
      </w:r>
      <w:proofErr w:type="spellEnd"/>
      <w:r w:rsidRPr="00643020">
        <w:rPr>
          <w:rStyle w:val="c3"/>
          <w:i/>
        </w:rPr>
        <w:t>:</w:t>
      </w:r>
    </w:p>
    <w:p w:rsidR="00643020" w:rsidRPr="00643020" w:rsidRDefault="00643020" w:rsidP="00F313A3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>Днем свет божий затмевает,</w:t>
      </w:r>
    </w:p>
    <w:p w:rsidR="00643020" w:rsidRPr="00643020" w:rsidRDefault="00643020" w:rsidP="00F313A3">
      <w:pPr>
        <w:pStyle w:val="c5"/>
        <w:spacing w:before="0" w:beforeAutospacing="0" w:after="0" w:afterAutospacing="0" w:line="360" w:lineRule="auto"/>
        <w:ind w:left="3119"/>
        <w:rPr>
          <w:rStyle w:val="c3"/>
          <w:i/>
        </w:rPr>
      </w:pPr>
      <w:r w:rsidRPr="00643020">
        <w:rPr>
          <w:rStyle w:val="c3"/>
          <w:i/>
        </w:rPr>
        <w:t xml:space="preserve">Ночью землю освещает, месяц под косой блестит, </w:t>
      </w:r>
    </w:p>
    <w:p w:rsidR="00643020" w:rsidRDefault="00643020" w:rsidP="00F313A3">
      <w:pPr>
        <w:pStyle w:val="c5"/>
        <w:spacing w:before="0" w:beforeAutospacing="0" w:after="0" w:afterAutospacing="0" w:line="360" w:lineRule="auto"/>
        <w:ind w:left="3119"/>
        <w:rPr>
          <w:rStyle w:val="c3"/>
        </w:rPr>
      </w:pPr>
      <w:r w:rsidRPr="00643020">
        <w:rPr>
          <w:rStyle w:val="c3"/>
          <w:i/>
        </w:rPr>
        <w:t>А во лбу звезда горит.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/>
        <w:rPr>
          <w:rStyle w:val="c3"/>
        </w:rPr>
      </w:pPr>
      <w:r>
        <w:rPr>
          <w:rStyle w:val="c3"/>
        </w:rPr>
        <w:t xml:space="preserve">Костюм Богатыря и Черномора: 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 w:firstLine="2410"/>
        <w:rPr>
          <w:rStyle w:val="c3"/>
          <w:i/>
        </w:rPr>
      </w:pPr>
      <w:r>
        <w:rPr>
          <w:rStyle w:val="c3"/>
          <w:i/>
        </w:rPr>
        <w:t>И стоят в глазах царя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 w:firstLine="2410"/>
        <w:rPr>
          <w:rStyle w:val="c3"/>
          <w:i/>
        </w:rPr>
      </w:pPr>
      <w:r>
        <w:rPr>
          <w:rStyle w:val="c3"/>
          <w:i/>
        </w:rPr>
        <w:t>Тридцать три богатыря,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 w:firstLine="2410"/>
        <w:rPr>
          <w:rStyle w:val="c3"/>
          <w:i/>
        </w:rPr>
      </w:pPr>
      <w:r>
        <w:rPr>
          <w:rStyle w:val="c3"/>
          <w:i/>
        </w:rPr>
        <w:t>Все красавцы молодые,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 w:firstLine="2410"/>
        <w:rPr>
          <w:rStyle w:val="c3"/>
          <w:i/>
        </w:rPr>
      </w:pPr>
      <w:r>
        <w:rPr>
          <w:rStyle w:val="c3"/>
          <w:i/>
        </w:rPr>
        <w:t>Великаны удалые, все равны как на подбор,</w:t>
      </w:r>
    </w:p>
    <w:p w:rsidR="00F313A3" w:rsidRDefault="00F313A3" w:rsidP="00F313A3">
      <w:pPr>
        <w:pStyle w:val="c5"/>
        <w:spacing w:before="0" w:beforeAutospacing="0" w:after="0" w:afterAutospacing="0" w:line="360" w:lineRule="auto"/>
        <w:ind w:left="709" w:firstLine="2410"/>
        <w:rPr>
          <w:rStyle w:val="c3"/>
          <w:i/>
        </w:rPr>
      </w:pPr>
      <w:r>
        <w:rPr>
          <w:rStyle w:val="c3"/>
          <w:i/>
        </w:rPr>
        <w:t>С ними дядька Черномор.</w:t>
      </w:r>
    </w:p>
    <w:p w:rsidR="00FD54F2" w:rsidRDefault="00FD54F2" w:rsidP="00FD54F2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3"/>
        </w:rPr>
      </w:pPr>
      <w:r>
        <w:rPr>
          <w:rStyle w:val="c3"/>
        </w:rPr>
        <w:t xml:space="preserve">В последнее время много информации поступает о развитии межполушарного взаимодействия. </w:t>
      </w:r>
      <w:r w:rsidRPr="00FD54F2">
        <w:rPr>
          <w:rStyle w:val="c3"/>
        </w:rPr>
        <w:t xml:space="preserve">Укрепление межполушарного взаимодействия – важная составляющая нейропсихологической коррекции детей с различными нарушениями развития. Ведь полушарная асимметрия мозга позволяет человеку быть существом разумным и выполнять те функции, которые отличают его от других живых существ, - иметь речь, культуру, производство, </w:t>
      </w:r>
      <w:proofErr w:type="spellStart"/>
      <w:r w:rsidRPr="00FD54F2">
        <w:rPr>
          <w:rStyle w:val="c3"/>
        </w:rPr>
        <w:t>прямохождение</w:t>
      </w:r>
      <w:proofErr w:type="spellEnd"/>
      <w:r w:rsidRPr="00FD54F2">
        <w:rPr>
          <w:rStyle w:val="c3"/>
        </w:rPr>
        <w:t xml:space="preserve"> и т.д. От взаимодействия полушарий, от их слаженной работы зависит психическое и физическое развитие человека, его здоровье, поведение</w:t>
      </w:r>
      <w:r>
        <w:rPr>
          <w:rStyle w:val="c3"/>
        </w:rPr>
        <w:t xml:space="preserve">. Игры с тканью можно применять  в развитие этого направления. </w:t>
      </w:r>
    </w:p>
    <w:p w:rsidR="00FD54F2" w:rsidRPr="00FD54F2" w:rsidRDefault="00FD54F2" w:rsidP="00FD54F2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3"/>
        </w:rPr>
      </w:pPr>
      <w:r>
        <w:rPr>
          <w:rStyle w:val="c3"/>
        </w:rPr>
        <w:t>Вот несколько примеров подобных игр:</w:t>
      </w:r>
    </w:p>
    <w:p w:rsidR="006B5CC6" w:rsidRPr="006B5CC6" w:rsidRDefault="006B5CC6" w:rsidP="006B5CC6">
      <w:pPr>
        <w:pStyle w:val="c5"/>
        <w:spacing w:before="0" w:beforeAutospacing="0" w:after="0" w:afterAutospacing="0" w:line="360" w:lineRule="auto"/>
        <w:rPr>
          <w:rStyle w:val="c3"/>
          <w:b/>
        </w:rPr>
      </w:pPr>
      <w:r w:rsidRPr="006B5CC6">
        <w:rPr>
          <w:rStyle w:val="c3"/>
          <w:b/>
        </w:rPr>
        <w:t>Упражнение 1.</w:t>
      </w:r>
    </w:p>
    <w:p w:rsidR="006B5CC6" w:rsidRDefault="006B5CC6" w:rsidP="00085E5C">
      <w:pPr>
        <w:pStyle w:val="c5"/>
        <w:spacing w:before="0" w:beforeAutospacing="0" w:after="0" w:afterAutospacing="0" w:line="360" w:lineRule="auto"/>
        <w:jc w:val="both"/>
        <w:rPr>
          <w:rStyle w:val="c3"/>
        </w:rPr>
      </w:pPr>
      <w:r w:rsidRPr="000A4AA5">
        <w:rPr>
          <w:rStyle w:val="c3"/>
          <w:i/>
        </w:rPr>
        <w:t>Колечко.</w:t>
      </w:r>
      <w:r>
        <w:rPr>
          <w:rStyle w:val="c3"/>
        </w:rPr>
        <w:t xml:space="preserve"> Правой рукой, поочередно перебираем пальцы рук, соединяя в кольцо с большим пальцем, последовательно указательный, средний и т.д. А левой рукой платочек сначала складываем пополам, еще пополам, потом еще раз пополам и т.д. Меняем руки.</w:t>
      </w:r>
    </w:p>
    <w:p w:rsidR="006B5CC6" w:rsidRPr="006B5CC6" w:rsidRDefault="006B5CC6" w:rsidP="006B5CC6">
      <w:pPr>
        <w:pStyle w:val="c5"/>
        <w:spacing w:before="0" w:beforeAutospacing="0" w:after="0" w:afterAutospacing="0" w:line="360" w:lineRule="auto"/>
        <w:rPr>
          <w:rStyle w:val="c3"/>
          <w:b/>
        </w:rPr>
      </w:pPr>
      <w:r w:rsidRPr="006B5CC6">
        <w:rPr>
          <w:rStyle w:val="c3"/>
          <w:b/>
        </w:rPr>
        <w:t>Упражнение 2.</w:t>
      </w:r>
    </w:p>
    <w:p w:rsidR="006B5CC6" w:rsidRDefault="006B5CC6" w:rsidP="00085E5C">
      <w:pPr>
        <w:pStyle w:val="c5"/>
        <w:spacing w:before="0" w:beforeAutospacing="0" w:after="0" w:afterAutospacing="0" w:line="360" w:lineRule="auto"/>
        <w:jc w:val="both"/>
        <w:rPr>
          <w:rStyle w:val="c3"/>
        </w:rPr>
      </w:pPr>
      <w:r w:rsidRPr="000A4AA5">
        <w:rPr>
          <w:rStyle w:val="c3"/>
          <w:b/>
        </w:rPr>
        <w:t>Рисунок в воздухе.</w:t>
      </w:r>
      <w:r>
        <w:rPr>
          <w:rStyle w:val="c3"/>
        </w:rPr>
        <w:t xml:space="preserve"> Правой рукой рисуем в воздухе солнце, левой рукой скатываем платочек в трубочку. Меняем руки.</w:t>
      </w:r>
    </w:p>
    <w:p w:rsidR="006B5CC6" w:rsidRPr="006A5F82" w:rsidRDefault="006B5CC6" w:rsidP="006B5CC6">
      <w:pPr>
        <w:pStyle w:val="c5"/>
        <w:spacing w:before="0" w:beforeAutospacing="0" w:after="0" w:afterAutospacing="0" w:line="360" w:lineRule="auto"/>
        <w:rPr>
          <w:rStyle w:val="c3"/>
          <w:b/>
        </w:rPr>
      </w:pPr>
      <w:r w:rsidRPr="006A5F82">
        <w:rPr>
          <w:rStyle w:val="c3"/>
          <w:b/>
        </w:rPr>
        <w:t xml:space="preserve">Упражнение 3. </w:t>
      </w:r>
    </w:p>
    <w:p w:rsidR="006A5F82" w:rsidRPr="00EF6F25" w:rsidRDefault="006B5CC6" w:rsidP="00085E5C">
      <w:pPr>
        <w:pStyle w:val="c5"/>
        <w:spacing w:before="0" w:beforeAutospacing="0" w:after="0" w:afterAutospacing="0" w:line="360" w:lineRule="auto"/>
        <w:jc w:val="both"/>
      </w:pPr>
      <w:r w:rsidRPr="000A4AA5">
        <w:rPr>
          <w:rStyle w:val="c3"/>
          <w:b/>
        </w:rPr>
        <w:lastRenderedPageBreak/>
        <w:t>Ухо – нос.</w:t>
      </w:r>
      <w:r>
        <w:rPr>
          <w:rStyle w:val="c3"/>
        </w:rPr>
        <w:t xml:space="preserve"> Указательным пальцем правой руки касаемся кончика носа</w:t>
      </w:r>
      <w:r w:rsidR="006A5F82">
        <w:rPr>
          <w:rStyle w:val="c3"/>
        </w:rPr>
        <w:t>, далее касаемся левого</w:t>
      </w:r>
      <w:r>
        <w:rPr>
          <w:rStyle w:val="c3"/>
        </w:rPr>
        <w:t xml:space="preserve"> уха</w:t>
      </w:r>
      <w:r w:rsidR="006A5F82">
        <w:rPr>
          <w:rStyle w:val="c3"/>
        </w:rPr>
        <w:t>, чередование происходит каждую секунду</w:t>
      </w:r>
      <w:r w:rsidR="006A5F82" w:rsidRPr="00223C56">
        <w:rPr>
          <w:rStyle w:val="c3"/>
        </w:rPr>
        <w:t xml:space="preserve">. А левой рукой </w:t>
      </w:r>
      <w:r w:rsidR="00223C56">
        <w:rPr>
          <w:rStyle w:val="c3"/>
        </w:rPr>
        <w:t>делаем из платочка трубочку и замыкаем ее в кольцо. Меняем руки.</w:t>
      </w:r>
    </w:p>
    <w:p w:rsidR="005978C8" w:rsidRPr="00FD54F2" w:rsidRDefault="006A5F82" w:rsidP="00FD54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82">
        <w:rPr>
          <w:rFonts w:ascii="Times New Roman" w:eastAsia="Times New Roman" w:hAnsi="Times New Roman" w:cs="Times New Roman"/>
          <w:sz w:val="24"/>
          <w:szCs w:val="24"/>
        </w:rPr>
        <w:t xml:space="preserve">После упражнений платочки </w:t>
      </w:r>
      <w:r>
        <w:rPr>
          <w:rFonts w:ascii="Times New Roman" w:eastAsia="Times New Roman" w:hAnsi="Times New Roman" w:cs="Times New Roman"/>
          <w:sz w:val="24"/>
          <w:szCs w:val="24"/>
        </w:rPr>
        <w:t>убираются в волшебный мешочек. Перемешиваются. После чего, участникам предлагается вспомнить свои тактильные ощущения и найти, на ощупь, в волшебном мешочке свой платочек.</w:t>
      </w:r>
    </w:p>
    <w:p w:rsidR="00D3738D" w:rsidRPr="00D3738D" w:rsidRDefault="006A5F82" w:rsidP="00085E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Надеюсь, </w:t>
      </w:r>
      <w:r w:rsidR="00085E5C">
        <w:rPr>
          <w:rFonts w:ascii="Times New Roman" w:eastAsia="Times New Roman" w:hAnsi="Times New Roman" w:cs="Times New Roman"/>
          <w:sz w:val="24"/>
          <w:szCs w:val="24"/>
        </w:rPr>
        <w:t>Вам понравилась технология работы «</w:t>
      </w:r>
      <w:r w:rsidR="00085E5C">
        <w:rPr>
          <w:rFonts w:ascii="Times New Roman" w:eastAsia="Times New Roman" w:hAnsi="Times New Roman" w:cs="Times New Roman"/>
          <w:sz w:val="24"/>
          <w:szCs w:val="24"/>
          <w:lang w:val="en-US"/>
        </w:rPr>
        <w:t>Textil</w:t>
      </w:r>
      <w:r w:rsidR="00FD54F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085E5C" w:rsidRPr="00085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E5C">
        <w:rPr>
          <w:rFonts w:ascii="Times New Roman" w:eastAsia="Times New Roman" w:hAnsi="Times New Roman" w:cs="Times New Roman"/>
          <w:sz w:val="24"/>
          <w:szCs w:val="24"/>
          <w:lang w:val="en-US"/>
        </w:rPr>
        <w:t>Fan</w:t>
      </w:r>
      <w:r w:rsidR="00085E5C"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="00FD54F2">
        <w:rPr>
          <w:rFonts w:ascii="Times New Roman" w:eastAsia="Times New Roman" w:hAnsi="Times New Roman" w:cs="Times New Roman"/>
          <w:sz w:val="24"/>
          <w:szCs w:val="24"/>
        </w:rPr>
        <w:t>мой</w:t>
      </w:r>
      <w:r w:rsidR="00085E5C">
        <w:rPr>
          <w:rFonts w:ascii="Times New Roman" w:eastAsia="Times New Roman" w:hAnsi="Times New Roman" w:cs="Times New Roman"/>
          <w:sz w:val="24"/>
          <w:szCs w:val="24"/>
        </w:rPr>
        <w:t xml:space="preserve"> опыт окажется полезным для дальнейшей работы с детьми в различных видах деятельности.</w:t>
      </w:r>
    </w:p>
    <w:p w:rsidR="00592F26" w:rsidRPr="00D3738D" w:rsidRDefault="00592F26" w:rsidP="00085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738D" w:rsidRPr="00D3738D" w:rsidRDefault="00D373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738D" w:rsidRPr="00D3738D" w:rsidSect="00085E5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3813"/>
    <w:multiLevelType w:val="hybridMultilevel"/>
    <w:tmpl w:val="168A0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8D"/>
    <w:rsid w:val="00085E5C"/>
    <w:rsid w:val="000A4AA5"/>
    <w:rsid w:val="000D2A2F"/>
    <w:rsid w:val="00116BCA"/>
    <w:rsid w:val="001C65E9"/>
    <w:rsid w:val="00223C56"/>
    <w:rsid w:val="00456A04"/>
    <w:rsid w:val="004E243E"/>
    <w:rsid w:val="00592F26"/>
    <w:rsid w:val="005978C8"/>
    <w:rsid w:val="00643020"/>
    <w:rsid w:val="006A5F82"/>
    <w:rsid w:val="006B5CC6"/>
    <w:rsid w:val="00B237E9"/>
    <w:rsid w:val="00B54BE9"/>
    <w:rsid w:val="00CC3685"/>
    <w:rsid w:val="00D3738D"/>
    <w:rsid w:val="00D53C0B"/>
    <w:rsid w:val="00EF6F25"/>
    <w:rsid w:val="00F313A3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7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738D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D3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3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3738D"/>
    <w:rPr>
      <w:b/>
      <w:bCs/>
    </w:rPr>
  </w:style>
  <w:style w:type="character" w:customStyle="1" w:styleId="c2">
    <w:name w:val="c2"/>
    <w:basedOn w:val="a0"/>
    <w:rsid w:val="005978C8"/>
  </w:style>
  <w:style w:type="paragraph" w:customStyle="1" w:styleId="c5">
    <w:name w:val="c5"/>
    <w:basedOn w:val="a"/>
    <w:rsid w:val="000D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D2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7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738D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D3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3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3738D"/>
    <w:rPr>
      <w:b/>
      <w:bCs/>
    </w:rPr>
  </w:style>
  <w:style w:type="character" w:customStyle="1" w:styleId="c2">
    <w:name w:val="c2"/>
    <w:basedOn w:val="a0"/>
    <w:rsid w:val="005978C8"/>
  </w:style>
  <w:style w:type="paragraph" w:customStyle="1" w:styleId="c5">
    <w:name w:val="c5"/>
    <w:basedOn w:val="a"/>
    <w:rsid w:val="000D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D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Неклюдова</cp:lastModifiedBy>
  <cp:revision>2</cp:revision>
  <dcterms:created xsi:type="dcterms:W3CDTF">2020-03-13T07:42:00Z</dcterms:created>
  <dcterms:modified xsi:type="dcterms:W3CDTF">2020-03-13T07:42:00Z</dcterms:modified>
</cp:coreProperties>
</file>