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№15 </w:t>
      </w:r>
      <w:r>
        <w:rPr>
          <w:rFonts w:ascii="Times New Roman" w:hAnsi="Times New Roman" w:cs="Times New Roman"/>
          <w:b/>
          <w:caps/>
          <w:sz w:val="28"/>
          <w:szCs w:val="28"/>
        </w:rPr>
        <w:t>«сОЛНЫШКО»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«Надо, надо умываться по утрам и вечерам!»</w:t>
      </w:r>
    </w:p>
    <w:p w:rsidR="00F96581" w:rsidRDefault="00F96581" w:rsidP="00F965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63570" cy="3246120"/>
            <wp:effectExtent l="19050" t="0" r="0" b="0"/>
            <wp:docPr id="1" name="Рисунок 4" descr="chistyie-r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histyie-ru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24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581" w:rsidRDefault="00F96581" w:rsidP="00F96581"/>
    <w:p w:rsidR="00F96581" w:rsidRDefault="00F96581" w:rsidP="00F96581"/>
    <w:p w:rsidR="00F96581" w:rsidRDefault="00F96581" w:rsidP="00F96581"/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Догадова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Владимировна,</w:t>
      </w: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Светлана Валерьевна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  <w:bookmarkStart w:id="0" w:name="_GoBack"/>
      <w:bookmarkEnd w:id="0"/>
    </w:p>
    <w:p w:rsidR="00F96581" w:rsidRDefault="00F96581" w:rsidP="00F96581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/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Приобщение детей к основам здорового образа жизни проходит и через приобретение детьми культурно - гигиенических навыков: ухода за своим телом, культуры еды, бережного отношения к личным вещам и другим предметам, поддержания порядка в окружающей обстановке. Совершая гигиенические и оздоровительные процедуры, необходимо сопровождать их соответствующими песенками, стихотворениями,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Произведения художественной литературы помогают установлению эмоционального контакта, общению с ребенком. Небольшие по объему рассказы, сказки,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прибаутки, песенки можно использовать при одевании, кормлении, укладывании спать, в процессе игровой деятельности. Фольклорные произведения, стихи легко сопровождать действиями, обыгрывать их.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 проекта.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 Культурно-гигиеническое воспитание - основа санитарной культуры, необходимое условие формирования у детей установки на здоровый образ жизни в будущем.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Детям свойственно стремление подражать взрослым, вести себя так, как ведут себя окружающие их люди. Поэтому, не только в детском саду, но и дома нужно установить общий порядок выполнения всех действий, четко определить места расположения вещей, игрушек, порядок их уборки и хранения. 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воспитывать культурно-гигиенические навыки у детей с раннего возраста и в семье, и в детском саду, для развития таких важных качеств как воля, нравственность, самостоятельность, основ эстетического вкуса, этического развития, а также для такого важного процесса как социализация. Так как основой полноценного физического развития ребенка раннего возраста является приобщение его к основам здорового образа жизни, т. е. освоению основ культуры гигиены. Поэтому формирование у детей культурно-гигиенических навыков является одной из важнейших задач воспитания. Для того чтобы она реализовывалась успешно требуются следующие условия: непрерывность воспитательного процесса, высокая санитарная культура персонала дошкольного учреждения, единство требований со стороны взрослых, активное участие родителей в процессе воспитания и закрепления, полученных в детском саду культурно-</w:t>
      </w:r>
      <w:r>
        <w:rPr>
          <w:rFonts w:ascii="Times New Roman" w:hAnsi="Times New Roman" w:cs="Times New Roman"/>
          <w:sz w:val="28"/>
          <w:szCs w:val="28"/>
        </w:rPr>
        <w:lastRenderedPageBreak/>
        <w:t>гигиенических навыков. Культурно-гигиенические навыки нуждаются в постоянном закреплении. Изменение системы воспитательной работы, отсутствие внимания к формированию и использованию навыков может привести к их быстрой утрате.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«Надо, надо умываться, по утрам и вечерам!»</w:t>
      </w:r>
      <w:r>
        <w:rPr>
          <w:rFonts w:ascii="Times New Roman" w:hAnsi="Times New Roman" w:cs="Times New Roman"/>
          <w:sz w:val="28"/>
          <w:szCs w:val="28"/>
        </w:rPr>
        <w:t xml:space="preserve"> позволит объединить усилия ДОУ и семьи для формирования культурно-гигиенических навыков ребенка - это первый шаг в приобщении дошкольников к здоровому образу жизни.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формировать у детей раннего дошкольного возраста культурно - гигиенические навыки в игровой форме.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проекта: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1.Закреплять представления о правилах личной гигиены, систематизировать знания детей о необходимости гигиенических процедур;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у детей игровые умения (отражать в игре процессы - умывания, подбирать предметы необходимые в игре для сюжета);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у детей желание выглядеть чистыми, аккуратными и опрятными;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4.Повышать компетентность родителей в вопросах формирования культурно - гигиенических навыков у детей раннего дошкольного возраста, развития основ здорового образа жизни.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краткосрочный, познавательно-игровой.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проекта: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март </w:t>
      </w:r>
      <w:r>
        <w:rPr>
          <w:rFonts w:ascii="Times New Roman" w:hAnsi="Times New Roman" w:cs="Times New Roman"/>
          <w:sz w:val="28"/>
          <w:szCs w:val="28"/>
        </w:rPr>
        <w:t>2020г. (1-2 неделя месяца)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bCs/>
          <w:sz w:val="28"/>
          <w:szCs w:val="28"/>
        </w:rPr>
        <w:t>воспитатели, воспитанники, родители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Взаимодействие педагогов: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Денисенко С. В.,  родительская общественность.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 w:cs="Times New Roman"/>
          <w:sz w:val="28"/>
          <w:szCs w:val="28"/>
        </w:rPr>
        <w:t>познавательная, продуктивная, творческая.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проекта: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Материально-техническое, учебно-методическое:</w:t>
      </w:r>
      <w:r>
        <w:rPr>
          <w:rFonts w:ascii="Times New Roman" w:hAnsi="Times New Roman" w:cs="Times New Roman"/>
          <w:sz w:val="28"/>
          <w:szCs w:val="28"/>
        </w:rPr>
        <w:t xml:space="preserve"> материал для художественной и  творческой деятельности,  технические средства обучения (интерактивное оборудование);  наглядно-методические пособия; художественная литература,  дидактические игры и игрушки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ресурс:  </w:t>
      </w:r>
      <w:r>
        <w:rPr>
          <w:rFonts w:ascii="Times New Roman" w:hAnsi="Times New Roman" w:cs="Times New Roman"/>
          <w:sz w:val="28"/>
          <w:szCs w:val="28"/>
        </w:rPr>
        <w:t>использование ИКТ;  изучение методической литературы;  ресурсы сети Интернет.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Продукт проекта: о</w:t>
      </w:r>
      <w:r>
        <w:rPr>
          <w:rFonts w:ascii="Times New Roman" w:hAnsi="Times New Roman" w:cs="Times New Roman"/>
          <w:sz w:val="28"/>
          <w:szCs w:val="28"/>
        </w:rPr>
        <w:t xml:space="preserve">формление фотоальбома «Надо, надо умываться по утрам и вечерам», картотека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проекта.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 проекта для педагогов: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Применение педагогами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(пальчиковые игры со словами, дыхательная гимнастика).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детского сада и семей воспитанников.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 проекта для детей: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Овладение культурно-гигиеническими навыками (правильно пользуются мылом, вытираются после умывания).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или после напоминания взрослого соблюдают элементарные правила поведения во время умывания.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 проекта для родителей: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компетентности родителей в вопросах формирования культурно - гигиенических навыков у детей раннего дошкольного возраста, развития основ здорового образа жизни.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Совместное участие родителей в реализации проекта.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Реализация содержания проекта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задачей в работе с детьми группы раннего возраста детского сада является воспитание гигиенических навыков – опрятности, аккуратности в быту, навыков культуры еды, как неотъемлемой части культуры поведения.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облегчить ребенку освоение новых навыков, необходимо делать этот процесс доступным, интересным и увлекательным. В своей работе, по формированию культурно - гигиенических навыков мы отдаём предпочтение играм. Использование игровых приемов, художественного слова, народного фольклора, дидактических игр, всё это создаёт у детей хорошее настроение и формирует положительное отношение к выполнению культурно - гигиенических навыков.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культурно-гигиенических навыков осуществляется в тесном контакте с семьей, т. к. культурно-гигиеническое воспитание, осуществляемое в дошкольном учреждении, должно не прерываться и в домашних условиях. 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над проектом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4394"/>
        <w:gridCol w:w="4360"/>
      </w:tblGrid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F96581" w:rsidTr="00F9658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этап – подготовительный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детьми.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Самостоятельная, продуктивная деятельность детей 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литературы, игр, иллюстраций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иллюстрации.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поручения.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предметно-развивающей среды.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Сюжетно-отобразительные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</w:tr>
      <w:tr w:rsidR="00F96581" w:rsidTr="00F9658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 этап – реализация проекта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ООД, бесед, сюжетных игр.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Оказывает помощь детям Поддержка детской инициативы при реализации игр.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Вживаются в игровую ситуацию, пытаются найти способы решения проблемы. Принятие решения: «Помочь кукле Кате: научить ее умываться, следить за внешним видом».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помощью воспитателя выбирают предметы - заместители, материалы для игры, экспериментирования, книги для рассматривания.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за педагогом действия, слова знакомых стихотворений.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родителями по реализации мероприятий проекта.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родителями в домашних условиях (формирование КГН)</w:t>
            </w:r>
          </w:p>
        </w:tc>
      </w:tr>
      <w:tr w:rsidR="00F96581" w:rsidTr="00F9658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этап – подведение итогов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 короткие стихотворения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умывании, сопровождая действия текстом.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Узнают процессы умывания, одевания на картинках, правильно называют эти процессы, переживают положительные чувства в связи с выполнением гигиенических процедур.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в зеркале свое чистое лицо. 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Играют в сюжетно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отобразительные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</w:tr>
      <w:tr w:rsidR="00F96581" w:rsidTr="00F9658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работы над проектом.</w:t>
            </w:r>
          </w:p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(конспекты ООД, картотеки игр,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дыхательной гимнастики и другие материалы</w:t>
            </w:r>
            <w:proofErr w:type="gram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81" w:rsidRDefault="00F965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работы с родителями: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Изготовление заготовок к фото альбому «Надо, надо умываться по утрам и вечерам».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Разучивание с детьми стихотворений,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дома. Чтение сказок.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Ознакомление с консультациями: «Развитие культурно-гигиенических навыков»; «Формирование здорового образа жизни у детей»; 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Проведение круглого стола с родителями по теме: </w:t>
      </w:r>
      <w:r>
        <w:rPr>
          <w:rFonts w:ascii="Times New Roman" w:hAnsi="Times New Roman" w:cs="Times New Roman"/>
          <w:bCs/>
          <w:sz w:val="28"/>
          <w:szCs w:val="28"/>
        </w:rPr>
        <w:t>«Воспитание КГН у детей раннего возраста посредством малых жанров фольклора»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Схема реализации проекта: «Надо, надо умываться по утрам и вечерам!»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32"/>
        <w:gridCol w:w="3598"/>
        <w:gridCol w:w="4141"/>
      </w:tblGrid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Совместная деятельность взрослого с детьми </w:t>
            </w:r>
          </w:p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Совместная деятельность взрослого с детьми </w:t>
            </w:r>
          </w:p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 неделя</w:t>
            </w:r>
          </w:p>
        </w:tc>
      </w:tr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детей с мылом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Подвижная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«Зайка серый умывается».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«Водичка, водичка…»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Игровая ситуация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«Катя проснулась»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произведения К. Чуковского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Игровая ситуация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«Кукла Катя не хочет мыть руки»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Пальчиковая игра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Умывалочка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Хороводная игра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Васька кот»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Игровая ситуация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«Напоим Катю чаем»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Подвижная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«Зайка серый умывается».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Пальчиковая игра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Умывалочка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Рассматривание иллюстраций по теме проекта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Хороводная игра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Васька кот»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Хороводная игра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Васька кот»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Пальчиковая игра 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воду»</w:t>
            </w:r>
          </w:p>
        </w:tc>
      </w:tr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Дидактическая игра «Купаем куклу»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Пальчиковая игра 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воду»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художественного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«Маша-растеряша»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Рассматривание алгоритма умывания</w:t>
            </w:r>
          </w:p>
        </w:tc>
      </w:tr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Беседа: «Дружим с водой»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котятки мыли лапки»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Пальчиковая игра «Семья»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Опыты с водой (теплая, холодная).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Подвижная игра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котятки мыли лапки»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художественного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Девочка чумазая»</w:t>
            </w:r>
          </w:p>
        </w:tc>
      </w:tr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343"/>
        <w:gridCol w:w="4228"/>
      </w:tblGrid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Взаимодействие с родителями</w:t>
            </w:r>
          </w:p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неделя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Взаимодействие с родителями</w:t>
            </w:r>
          </w:p>
          <w:p w:rsidR="00F96581" w:rsidRDefault="00F965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 неделя</w:t>
            </w:r>
          </w:p>
        </w:tc>
      </w:tr>
      <w:tr w:rsidR="00F96581" w:rsidTr="00F965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в родительском уголке «Возрастные особенности детей 2-3 лет».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передвижка: «Воспитание культурно-гигиенических навыков у детей раннего дошкольного возраста.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рубрике читаем с нами: К. Чуковский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чумазая»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Запечатлеть на фото детей в режимных моментах дома для создания фото – альбома «Культурно - гигиенические навыки в домашних условиях»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Рубрика «Учите вместе с нами» подвижные и хороводные игры,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 «Растим здорового ребёнка!»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передвижка «Прививаем КГН»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«Воспитание КГН у детей раннего возраста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средствам малых жанров фольклора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581" w:rsidRDefault="00F965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Создания Фото – альбома «Культурно - гигиенические навыки в домашних условиях</w:t>
            </w:r>
          </w:p>
        </w:tc>
      </w:tr>
    </w:tbl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F96581" w:rsidRDefault="00F96581" w:rsidP="00F9658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Бондаренко А.К.</w:t>
      </w:r>
      <w:r>
        <w:rPr>
          <w:rFonts w:ascii="Times New Roman" w:hAnsi="Times New Roman" w:cs="Times New Roman"/>
          <w:sz w:val="28"/>
          <w:szCs w:val="28"/>
        </w:rPr>
        <w:t xml:space="preserve"> Словесные игры в детском саду. М.: Просвещение, 2001.</w:t>
      </w:r>
    </w:p>
    <w:p w:rsidR="00F96581" w:rsidRDefault="00F96581" w:rsidP="00F9658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Борисова Е.Н. </w:t>
      </w:r>
      <w:r>
        <w:rPr>
          <w:rFonts w:ascii="Times New Roman" w:hAnsi="Times New Roman" w:cs="Times New Roman"/>
          <w:sz w:val="28"/>
          <w:szCs w:val="28"/>
        </w:rPr>
        <w:t xml:space="preserve">Система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оздоровительной работы с дошкольниками. М.: Панорама, 2006.</w:t>
      </w:r>
    </w:p>
    <w:p w:rsidR="00F96581" w:rsidRDefault="00F96581" w:rsidP="00F9658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М.Ю.</w:t>
      </w:r>
      <w:r>
        <w:rPr>
          <w:rFonts w:ascii="Times New Roman" w:hAnsi="Times New Roman" w:cs="Times New Roman"/>
          <w:sz w:val="28"/>
          <w:szCs w:val="28"/>
        </w:rPr>
        <w:t xml:space="preserve"> Забавы для малышей. – М.: ТЦ Сфера, 2005.</w:t>
      </w:r>
    </w:p>
    <w:p w:rsidR="00F96581" w:rsidRDefault="00F96581" w:rsidP="00F9658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Крупечук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 «Тренируем пальчики – развиваем речь!».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.: Литера, 2008.</w:t>
      </w:r>
    </w:p>
    <w:p w:rsidR="00F96581" w:rsidRDefault="00F96581" w:rsidP="00F96581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М.Д., Рещикова С.В. </w:t>
      </w:r>
      <w:r>
        <w:rPr>
          <w:rFonts w:ascii="Times New Roman" w:hAnsi="Times New Roman" w:cs="Times New Roman"/>
          <w:sz w:val="28"/>
          <w:szCs w:val="28"/>
        </w:rPr>
        <w:t>Игровые занятия с детьми от 1 до 3 лет. – М.: ТЦ Сфера, 2005.</w:t>
      </w: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F96581" w:rsidRDefault="00F96581" w:rsidP="00F965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ООД с элементами экспериментирования</w:t>
      </w:r>
    </w:p>
    <w:p w:rsidR="00F96581" w:rsidRDefault="00F96581" w:rsidP="00F965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«Знакомство детей с мылом».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свойствами мыла; обучать элементарным способам исследовательской деятельности; закреплять навыки самообслуживания, 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 КГН, самостоятельность.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положительные привычки (умывание, мытье рук).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активизация словаря (мыльница, мыло, мыльная).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литературы: К.И.Чуковского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»: рассматривание иллюстраций; игровые ситуации, выполнение режимных моментов, дидактическая игра «Назови ласково».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Чудо-коробка, игрушка кот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>, «Мыльные пузыри», фартуки, мыло, салфетки.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находятся в группе. Раздается стук в дверь. Кто там? (входит кот)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я Кот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>, можно к вам в гости.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(отвечают дети)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пришел не один, он что-то с собой принес, посмотрим? (Дети подходят к столу, воспитатель открывает и показывает чудо-коробку) 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она большая, красивая, тяжелая, что же там лежит?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заглядывают в коробку, воспитатель вынимает из нее поднос, на котором лежат куски мыла).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это? (мыло) Какого оно цвета? (белое)</w:t>
      </w:r>
    </w:p>
    <w:p w:rsidR="00F96581" w:rsidRDefault="00F96581" w:rsidP="00F9658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на него нажать, какое мыло? (твердое)</w:t>
      </w:r>
    </w:p>
    <w:p w:rsidR="00F96581" w:rsidRDefault="00F96581" w:rsidP="00F9658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если его погладить рукой, то, что можно про него сказать? (Оно гладкое)</w:t>
      </w:r>
    </w:p>
    <w:p w:rsidR="00F96581" w:rsidRDefault="00F96581" w:rsidP="00F9658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понюхаем, оно пахнет? (Да) Что можно сказать, какое оно?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(душистое, ароматное) (Индивидуальные и хоровые ответы)</w:t>
      </w:r>
      <w:r>
        <w:rPr>
          <w:rFonts w:ascii="Times New Roman" w:hAnsi="Times New Roman" w:cs="Times New Roman"/>
          <w:sz w:val="28"/>
          <w:szCs w:val="28"/>
        </w:rPr>
        <w:br/>
        <w:t xml:space="preserve">- А теперь давайте скажем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Мурлыке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какое он нам принес мыло?</w:t>
      </w:r>
    </w:p>
    <w:p w:rsidR="00F96581" w:rsidRDefault="00F96581" w:rsidP="00F9658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(белое) но цвету</w:t>
      </w:r>
    </w:p>
    <w:p w:rsidR="00F96581" w:rsidRDefault="00F96581" w:rsidP="00F9658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(твердое), если на него нажать</w:t>
      </w:r>
      <w:proofErr w:type="gramEnd"/>
    </w:p>
    <w:p w:rsidR="00F96581" w:rsidRDefault="00F96581" w:rsidP="00F9658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(гладкое), если его погладить.</w:t>
      </w:r>
    </w:p>
    <w:p w:rsidR="00F96581" w:rsidRDefault="00F96581" w:rsidP="00F9658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(ароматное, душистое), если его понюхать, (дети кладут мыло на поднос)</w:t>
      </w:r>
    </w:p>
    <w:p w:rsidR="00F96581" w:rsidRDefault="00F96581" w:rsidP="00F9658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Дети, скажите, а зачем, людям нужно мыло? (мыть руки, умываться, стирать белье, одежду)</w:t>
      </w:r>
      <w:proofErr w:type="gramEnd"/>
    </w:p>
    <w:p w:rsidR="00F96581" w:rsidRDefault="00F96581" w:rsidP="00F9658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а вы знаете, как умываются животные, на пример наш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>? (лапой, языком)</w:t>
      </w:r>
    </w:p>
    <w:p w:rsidR="00F96581" w:rsidRDefault="00F96581" w:rsidP="00F96581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с вами выйдем на полянку,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покажет, как он умывается.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Динамическая пауза: </w:t>
      </w:r>
      <w:r>
        <w:rPr>
          <w:rFonts w:ascii="Times New Roman" w:hAnsi="Times New Roman" w:cs="Times New Roman"/>
          <w:sz w:val="28"/>
          <w:szCs w:val="28"/>
        </w:rPr>
        <w:t xml:space="preserve">(Дети имитируют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текста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теперь не мальчики и девочки, а котята.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Котик беленький проснулся,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Очень сладко потянулся.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Котик белый умывается,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 торопится, старается.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Вымыл котик ротик,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Вымыл котик Носик,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Вымыл щечки, вымыл шейку,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Вымыл ушки хорошенько.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Белый котик чистым стал,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 дорожке побежал.</w:t>
      </w:r>
    </w:p>
    <w:p w:rsidR="00F96581" w:rsidRDefault="00F96581" w:rsidP="00F96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Воспитатель:</w:t>
      </w:r>
    </w:p>
    <w:p w:rsidR="00F96581" w:rsidRDefault="00F96581" w:rsidP="00F9658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Мурлыка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 нам, как он умывается, а мы ему покажем? (Да)</w:t>
      </w:r>
    </w:p>
    <w:p w:rsidR="00F96581" w:rsidRDefault="00F96581" w:rsidP="00F9658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разве при помощи одного мыло мы сможем это сделать'? Что для этого еще нужно? (Ответы детей)</w:t>
      </w:r>
    </w:p>
    <w:p w:rsidR="00F96581" w:rsidRDefault="00F96581" w:rsidP="00F96581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Садись. Мурлыка, на стул, а мы с ребятами тебе все покажем, только оденем сначала фартуки, чтобы не намочить одежду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 и помощник воспитателя одевают детям фартуки)</w:t>
      </w:r>
    </w:p>
    <w:p w:rsidR="00F96581" w:rsidRDefault="00F96581" w:rsidP="00F965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подходят к тазам с налитой водой.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столе лежат мыльница с мылом и салфетка)</w:t>
      </w:r>
      <w:proofErr w:type="gramEnd"/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водичка в тазу? (Ответы детей)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что надо сделать сначала, чтобы помыть руки?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(Намочить.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берут мыло)</w:t>
      </w:r>
      <w:proofErr w:type="gramEnd"/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или тяжело удержать мыло в воде? Почему? (стало скользким)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нужно, чтобы как следует вымыть руки? (мыло, вода, чистое полотенце)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Вода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настоящие друзья. Они помогают уничтожить микробов.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надо правильно мыть руки?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намочите руки.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Пользуйтесь мылом.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Намыливайте руки с обеих сторон.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Намыливайте руки между пальцев.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Ополощите руки чистой водой.</w:t>
      </w:r>
    </w:p>
    <w:p w:rsidR="00F96581" w:rsidRDefault="00F96581" w:rsidP="00F96581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Вытирайте руки насухо полотенцем.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Заучивание слов: </w:t>
      </w:r>
      <w:r>
        <w:rPr>
          <w:rFonts w:ascii="Times New Roman" w:hAnsi="Times New Roman" w:cs="Times New Roman"/>
          <w:sz w:val="28"/>
          <w:szCs w:val="28"/>
        </w:rPr>
        <w:t>«От Воды и Мыла у Микробов тают силы»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ситуация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Кукла Катя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грязнуля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Способствовать формированию элементарных правил личной гигиены,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к самостоятельному их выполнению.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 Закреплять умение использовать в активной речи слова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мыло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амыливать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вытирать, вода, кран). Расширять словарь детей и ввести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понятия «мыльница».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 Переносить знания и умения в окружающей жизни в умение играть с куклами. Вызывать радостное настроение, умение подпевать и выполнять простые движения руками.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 Воспитывать заботливые отношения и желание помочь справиться с заданиями других.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Подготовка: Кукла, мыло, мыльница, полотенце, умывальник, </w:t>
      </w:r>
      <w:proofErr w:type="gramStart"/>
      <w:r>
        <w:rPr>
          <w:rFonts w:ascii="Times New Roman" w:hAnsi="Times New Roman" w:cs="Times New Roman"/>
          <w:sz w:val="28"/>
          <w:szCs w:val="28"/>
        </w:rPr>
        <w:t>мыльные</w:t>
      </w:r>
      <w:proofErr w:type="gramEnd"/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пузыри, сумочка.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Дети играют. Слышится стук в дверь.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подойдите ко мне, кто – то стучится? Воспитатель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куклу.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это?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Кукла.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тебя зовут?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Кукла: Катя.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Здравствуй, Катя. Дети, поздоровайтесь с Катей.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здоровается с Катей.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Ой! Посмотрите! Что это с Катей?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Грязные руки.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«Ах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 Машенька чумазая!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 ручки ты измазала!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Грязные ладошки –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нашей крошки!»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Маше, какие у вас чистые руки.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показывают Маше свои чистые руки.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Сейчас мы Машу научим мыть руки. Садитесь на стульчики и</w:t>
      </w:r>
      <w:r>
        <w:rPr>
          <w:rFonts w:ascii="Times New Roman" w:hAnsi="Times New Roman" w:cs="Times New Roman"/>
          <w:sz w:val="28"/>
          <w:szCs w:val="28"/>
        </w:rPr>
        <w:br/>
        <w:t>Маша сядет. Дети и кукла садятся на стульчики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 нам нужно, чтобы помыть руки?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Водичка - она есть в кране. Чтобы вода побежала нужно открыть кран. Предлагает показать детям, как капает водичка.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 лежит в этой коробочке?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Мыло.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Предлагает детям потрогать мыло.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Какое оно?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Твердое, гладкое.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Спрашивает 2-3 детей.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 приятно оно пахнет?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Предлагает понюхать мыло.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Какое оно?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Душистое, ароматное.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Спрашивает 2-3 детей.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Положу мыло в коробку, которая называется «мыльница».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Предлагает повторить 2-3 детям.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Мыло здесь живет - это его дом.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А чем руки вытирают?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Полотенцем.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Предлагает потрогать его.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Какое оно?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Мягкое, пушистое.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Спрашивает 2-3 детей.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сейчас Маше покажем, как мыть руки. 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Чтобы руки нам помыть, сначала нужно кран открыть. Возьмем мыло, намылим руки. Положим, мыло в мыльницу. Хорошо растираем мыло, как будто руки в белых перчатках. Смоем водой под краном. Опять взяли мыло и намылим каждый пальчик. Положим, мыло в мыльницу.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каждый палец на одной руке и на другой. Смываем водой под краном. Закрываем кран. Достаем свое полотенце. Вытираем руки. Повесим полотенце на свое место.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показать Маше чистые руки.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Садитесь на стульчики и посмотрите, как Маша будет мыть руки.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берет куклу и подносит к умывальнику.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нужно сделать, чтобы побежала вода?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Открыть кран.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берем из мыльницы?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Мыло.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Намыливаем руки хорошо. Молодец, Маша. Положи мыло в мыльницу. А теперь смоем водой под краном. 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Когда руки помыли, что нужно сделать с краном.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Закрыть кран.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молодцы. Маша закрыла кран. Чтобы вода не вытекла и не замочила пол, что нужно сделать?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Отжать руки над раковиной.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Чем вытереть руки?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Полотенцем.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Оно мягкое, пушистое. Машенька вытерла руки и повесила на место полотенце. Покажи, Маша, чистые руки.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Посмотри, Маша, как дети играют с чистыми ручками.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встают, проводится игра: «Где же, где же наши ручки?»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игра с мыльными пузырями.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ООД «Дружим с водой»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Цель: Формировать культурно - гигиенические навыки детей через художественное произведение К. Чуковского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Задачи: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  <w:r>
        <w:rPr>
          <w:rFonts w:ascii="Times New Roman" w:hAnsi="Times New Roman" w:cs="Times New Roman"/>
          <w:iCs/>
          <w:sz w:val="28"/>
          <w:szCs w:val="28"/>
        </w:rPr>
        <w:t>Учить отвечать на вопросы воспитателя.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>
        <w:rPr>
          <w:rFonts w:ascii="Times New Roman" w:hAnsi="Times New Roman" w:cs="Times New Roman"/>
          <w:iCs/>
          <w:sz w:val="28"/>
          <w:szCs w:val="28"/>
        </w:rPr>
        <w:t>Воспитывать у детей культурно – гигиенические навыки, желание всегда быть красивыми, чистыми, аккуратными.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Развивающая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акреплять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знания детей по произведению К. Чуковского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». Доставлять радость от встречи с любимыми героями.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Сегодня у нас необычный разговор, мы поговорим с вами о том, как надо за собой ухаживать и зачем надо дружить с водой.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Сюрпризный момент: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 сидят на ковре. Вбегает мальчик. Одет неаккуратно, испачкан и говорит: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Спасите меня, ребята. От меня одеяло убежало,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улетела простыня,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подушка, как лягушка,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ускакала от меня.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 А от чего или от кого тебя спасти?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«От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! Он хочет, чтобы я помылся!»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 Ребята, давайте поможем этому мальчику.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Дети: - Да, поможем.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Воспитатель: - Но только спасать мы его будем не от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а от грязи.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Давайте вместе вспомним строки из сказки, где говорится о том, как все любят умываться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дети произносят хором строки из сказки)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Рано утром на рассвете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Умываются мышата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котята, и утята,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жучки, и паучки.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Ребёнок обращается к мальчику.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Ты один не умывался 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грязнулею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остался,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сбежали от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грязнули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и чулки, и башмаки.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Надо, надо умываться по утрам и вечерам,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немытым трубочистам - стыд и срам! Стыд и срам!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 Купаться, умываться любят все животные и насекомые. Ребята, кто из вас видел, как они умываются? Что они делают?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Как умывается кошка?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Дети: - Лапками и язычком.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 Правильно, а как умывается собака?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Дети: - Тоже лапками и язычком.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 Кто знает, как купается слон?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Дети: - Хоботом.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 Молодцы! Слон может делать своим хоботом себе душ. Хомячок умывается лапками. Попугайчик чистит свои пёрышки клювом.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А зачем человек умывается?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Дети: - Чтобы быть чистым, красивым, аккуратным, хорошо пахнуть.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Воспитатель:-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Все любят купаться: и люди, и животные, и насекомые, и даже игрушки мы с вами моем.</w:t>
      </w:r>
      <w:proofErr w:type="gramEnd"/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когда надо умываться, мыть руки?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Дети: - По утрам, перед сном, после игры, туалета и т. Д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Воспитатель:- Правильно! Умывайтесь по утрам и вечерам. Мойте руки, лицо, шею и уши. Мойте руки и ноги перед сном каждый день. Мойте руки после игры, прогулки и туалета. Мойте руки перед едой с мылом.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Воспитатель: - Ребята, а ведь у нас с вами есть помощники, которые помогают нам быть чистыми и опрятными. Я вам загадаю загадки, а вы должны их отгадать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оказ слайдов)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Воспитатель, просит детей подойти к экрану и сесть на стульчики.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Загадки, которые загадывает воспитатель: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Ускользает, как живое,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Но не выпущу его я.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Белой пеной пенится,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Руки мыть не ленится!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(Мыло)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Резинка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Акулинка</w:t>
      </w:r>
      <w:proofErr w:type="spellEnd"/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Пошла гулять по спинке.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пока она гуляла,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Спинка розовая стала.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Губка (Мочалка)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Перед сном и после сна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Гигиена всем нужна!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Промыв глазки, ушки, губы...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Очень важно чистить ... ЗУБЫ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Всех микробов, точно плеткой,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Выгонит зубная ... ЩЕТКА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Целых 25 зубов для кудрей и хохолков.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под каждым под зубком лягут волосы рядком.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(Расчёска)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Говорит дорожка –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Два вышитых конца: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-Помойся хоть немножко,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Чернила смой с лица!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Иначе ты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полдня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Испачкаешь меня.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(Полотенце)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- Так какие у нас с вами есть помощники? (ответы детей)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Молодцы!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Давайте вспомним строки из сказки К. Чуковского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(стихи читают дети)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 здравствует мыло душистое,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полотенце пушистое,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зубной порошок,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густой гребешок!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Давайте же мыться, плескаться,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Купаться, нырять, кувыркаться.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ушате, в корыте, в лохани,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В реке, в ручейке, в океане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в ванне и в бане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Всегда и везде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Вечная слава воде!</w:t>
      </w:r>
    </w:p>
    <w:p w:rsidR="00F96581" w:rsidRDefault="00F96581" w:rsidP="00F9658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 игра «Зайка серый умывается»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стоят, повернувшись к взрослому, и вместе с ним говорят: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серый умывается,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в гости собирается,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Вымыл носик,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Вымыл хвостик,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Вымыл ухо,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Вытер сухо!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выполняет соответствующие движения. Затем прыгает на двух ногах, продвигаясь вперед за взрослым, зайки идут в гости. После этого малыш возвращается на свое место.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Все котятки мыли лапки»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движения согласно стихотворному тексту: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котятки,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Мыли лапки: Вот так! Вот так!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Мыли ушки.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Мыли брюшки: Вот так! Вот так!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они устали: Вот так! Вот так!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Сладко-сладко засыпали: Вот так! Вот так!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Хороводная игра: «Васька-кот»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кругу. Выбирается «кот» и 5-6 «мышей». «Мыши» идут за круг, а «кот» - в середину круга и выполняет движения по тексту песни. Дети берутся за руки и ходят вправо и влево по кругу, поют: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Васька серенький,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 беленький.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Васька-кот.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Сядет, умывается,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Лапкой утирается, песенки поет.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неслышно обойдет,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Притаится Васька-кот, серых мышек ждет…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песни дети поднимают руки, образуя «ворота». «Кот» начинает ловить «мышей», пробегая в «ворота». Игра заканчивается, когда все «мыши» будут пойманы.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Мышки, мышки, вам беда,</w:t>
      </w:r>
    </w:p>
    <w:p w:rsidR="00F96581" w:rsidRDefault="00F96581" w:rsidP="00F9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бегите никуда! Всех поймает кот!</w:t>
      </w:r>
    </w:p>
    <w:p w:rsidR="008D614A" w:rsidRDefault="008D614A"/>
    <w:sectPr w:rsidR="008D614A" w:rsidSect="008D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5C65"/>
    <w:multiLevelType w:val="multilevel"/>
    <w:tmpl w:val="BFC0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91AB6"/>
    <w:multiLevelType w:val="multilevel"/>
    <w:tmpl w:val="C158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5268F"/>
    <w:multiLevelType w:val="multilevel"/>
    <w:tmpl w:val="DD4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52338"/>
    <w:multiLevelType w:val="multilevel"/>
    <w:tmpl w:val="990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42F99"/>
    <w:multiLevelType w:val="hybridMultilevel"/>
    <w:tmpl w:val="9E3C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96581"/>
    <w:rsid w:val="008D614A"/>
    <w:rsid w:val="00F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581"/>
    <w:pPr>
      <w:ind w:left="720"/>
      <w:contextualSpacing/>
    </w:pPr>
  </w:style>
  <w:style w:type="table" w:styleId="a4">
    <w:name w:val="Table Grid"/>
    <w:basedOn w:val="a1"/>
    <w:uiPriority w:val="59"/>
    <w:rsid w:val="00F9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3428</Words>
  <Characters>19545</Characters>
  <Application>Microsoft Office Word</Application>
  <DocSecurity>0</DocSecurity>
  <Lines>162</Lines>
  <Paragraphs>45</Paragraphs>
  <ScaleCrop>false</ScaleCrop>
  <Company/>
  <LinksUpToDate>false</LinksUpToDate>
  <CharactersWithSpaces>22928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2020-03-25T08:18:00Z</dcterms:created>
  <dcterms:modified xsi:type="dcterms:W3CDTF">2020-03-25T08:18:00Z</dcterms:modified>
</cp:coreProperties>
</file>