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189" w:rsidRDefault="00977189" w:rsidP="000D2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План-конспект</w:t>
      </w:r>
    </w:p>
    <w:p w:rsidR="00920DC9" w:rsidRDefault="00977189" w:rsidP="000D2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открытого</w:t>
      </w:r>
      <w:r w:rsidR="000D2EB4" w:rsidRPr="009E60E4">
        <w:rPr>
          <w:rFonts w:ascii="Times New Roman" w:hAnsi="Times New Roman" w:cs="Times New Roman"/>
          <w:b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0D2EB4" w:rsidRPr="009E60E4">
        <w:rPr>
          <w:rFonts w:ascii="Times New Roman" w:hAnsi="Times New Roman" w:cs="Times New Roman"/>
          <w:b/>
          <w:sz w:val="28"/>
          <w:szCs w:val="28"/>
        </w:rPr>
        <w:t xml:space="preserve"> на тему:  «Аккомпанемент как фактор формирования устойчивого интереса к игре на фортепиано»</w:t>
      </w:r>
    </w:p>
    <w:p w:rsidR="009E60E4" w:rsidRPr="009E60E4" w:rsidRDefault="009E60E4" w:rsidP="000D2E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0D2EB4" w:rsidRPr="009E60E4" w:rsidRDefault="000D2EB4" w:rsidP="000D2EB4">
      <w:p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b/>
          <w:sz w:val="28"/>
          <w:szCs w:val="28"/>
        </w:rPr>
        <w:t>Цель урока:</w:t>
      </w:r>
      <w:r w:rsidRPr="009E60E4">
        <w:rPr>
          <w:rFonts w:ascii="Times New Roman" w:hAnsi="Times New Roman" w:cs="Times New Roman"/>
          <w:sz w:val="28"/>
          <w:szCs w:val="28"/>
        </w:rPr>
        <w:t xml:space="preserve"> развитие творческих способностей учащихся и расширение понятия о возможностях фортепиано.</w:t>
      </w:r>
    </w:p>
    <w:p w:rsidR="000D2EB4" w:rsidRPr="009E60E4" w:rsidRDefault="000D2EB4" w:rsidP="000D2EB4">
      <w:p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b/>
          <w:sz w:val="28"/>
          <w:szCs w:val="28"/>
        </w:rPr>
        <w:t>Задачи урока:</w:t>
      </w:r>
      <w:r w:rsidRPr="009E60E4">
        <w:rPr>
          <w:rFonts w:ascii="Times New Roman" w:hAnsi="Times New Roman" w:cs="Times New Roman"/>
          <w:sz w:val="28"/>
          <w:szCs w:val="28"/>
        </w:rPr>
        <w:t xml:space="preserve">  1) ознакомить</w:t>
      </w:r>
      <w:r w:rsidR="007F57EC" w:rsidRPr="009E60E4">
        <w:rPr>
          <w:rFonts w:ascii="Times New Roman" w:hAnsi="Times New Roman" w:cs="Times New Roman"/>
          <w:sz w:val="28"/>
          <w:szCs w:val="28"/>
        </w:rPr>
        <w:t xml:space="preserve"> с основными приемами игры на домре</w:t>
      </w:r>
    </w:p>
    <w:p w:rsidR="007F57EC" w:rsidRPr="009E60E4" w:rsidRDefault="007F57EC" w:rsidP="000D2EB4">
      <w:p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2)</w:t>
      </w:r>
      <w:r w:rsidR="002E46FF" w:rsidRPr="009E60E4">
        <w:rPr>
          <w:rFonts w:ascii="Times New Roman" w:hAnsi="Times New Roman" w:cs="Times New Roman"/>
          <w:sz w:val="28"/>
          <w:szCs w:val="28"/>
        </w:rPr>
        <w:t xml:space="preserve"> выра</w:t>
      </w:r>
      <w:r w:rsidR="00336FE6">
        <w:rPr>
          <w:rFonts w:ascii="Times New Roman" w:hAnsi="Times New Roman" w:cs="Times New Roman"/>
          <w:sz w:val="28"/>
          <w:szCs w:val="28"/>
        </w:rPr>
        <w:t>ботать  тембровое и динамическое</w:t>
      </w:r>
      <w:r w:rsidR="002E46FF" w:rsidRPr="009E60E4">
        <w:rPr>
          <w:rFonts w:ascii="Times New Roman" w:hAnsi="Times New Roman" w:cs="Times New Roman"/>
          <w:sz w:val="28"/>
          <w:szCs w:val="28"/>
        </w:rPr>
        <w:t xml:space="preserve"> слияние с солистом</w:t>
      </w:r>
    </w:p>
    <w:p w:rsidR="002E46FF" w:rsidRPr="009E60E4" w:rsidRDefault="002E46FF" w:rsidP="000D2EB4">
      <w:p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3) найти наиболее верную педализацию, соответствующую стилю и художественному образу произведения</w:t>
      </w:r>
    </w:p>
    <w:p w:rsidR="002E46FF" w:rsidRPr="009E60E4" w:rsidRDefault="002E46FF" w:rsidP="000D2EB4">
      <w:p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4) сформировать умение грамотного вступления и завершения совместного исполнения</w:t>
      </w:r>
    </w:p>
    <w:p w:rsidR="002E46FF" w:rsidRPr="009E60E4" w:rsidRDefault="002E46FF" w:rsidP="000D2EB4">
      <w:p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5) заинтересовать предстоящими публичными выступлениями</w:t>
      </w:r>
    </w:p>
    <w:p w:rsidR="002E46FF" w:rsidRPr="009E60E4" w:rsidRDefault="002E46FF" w:rsidP="000D2EB4">
      <w:p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b/>
          <w:sz w:val="28"/>
          <w:szCs w:val="28"/>
        </w:rPr>
        <w:t>Методы ведения:</w:t>
      </w:r>
      <w:r w:rsidRPr="009E60E4">
        <w:rPr>
          <w:rFonts w:ascii="Times New Roman" w:hAnsi="Times New Roman" w:cs="Times New Roman"/>
          <w:sz w:val="28"/>
          <w:szCs w:val="28"/>
        </w:rPr>
        <w:t xml:space="preserve"> объяснительно </w:t>
      </w:r>
      <w:proofErr w:type="gramStart"/>
      <w:r w:rsidRPr="009E60E4">
        <w:rPr>
          <w:rFonts w:ascii="Times New Roman" w:hAnsi="Times New Roman" w:cs="Times New Roman"/>
          <w:sz w:val="28"/>
          <w:szCs w:val="28"/>
        </w:rPr>
        <w:t>–и</w:t>
      </w:r>
      <w:proofErr w:type="gramEnd"/>
      <w:r w:rsidRPr="009E60E4">
        <w:rPr>
          <w:rFonts w:ascii="Times New Roman" w:hAnsi="Times New Roman" w:cs="Times New Roman"/>
          <w:sz w:val="28"/>
          <w:szCs w:val="28"/>
        </w:rPr>
        <w:t>ллюстративный ( рассказ, беседа показ на инструменте)</w:t>
      </w:r>
    </w:p>
    <w:p w:rsidR="002E46FF" w:rsidRDefault="002E46FF" w:rsidP="000D2EB4">
      <w:p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9E60E4">
        <w:rPr>
          <w:rFonts w:ascii="Times New Roman" w:hAnsi="Times New Roman" w:cs="Times New Roman"/>
          <w:sz w:val="28"/>
          <w:szCs w:val="28"/>
        </w:rPr>
        <w:t xml:space="preserve"> – комбинированный</w:t>
      </w:r>
    </w:p>
    <w:p w:rsidR="009E60E4" w:rsidRDefault="009E60E4" w:rsidP="009E60E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60E4">
        <w:rPr>
          <w:rFonts w:ascii="Times New Roman" w:hAnsi="Times New Roman" w:cs="Times New Roman"/>
          <w:b/>
          <w:sz w:val="28"/>
          <w:szCs w:val="28"/>
        </w:rPr>
        <w:t>План урока</w:t>
      </w:r>
    </w:p>
    <w:p w:rsidR="002F1422" w:rsidRPr="00EC0433" w:rsidRDefault="002F1422" w:rsidP="00EC043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C0433">
        <w:rPr>
          <w:rFonts w:ascii="Times New Roman" w:hAnsi="Times New Roman" w:cs="Times New Roman"/>
          <w:sz w:val="28"/>
          <w:szCs w:val="28"/>
        </w:rPr>
        <w:t>Работа над произведением И.С. Баха-Гуно «</w:t>
      </w:r>
      <w:r w:rsidRPr="00EC0433">
        <w:rPr>
          <w:rFonts w:ascii="Times New Roman" w:hAnsi="Times New Roman" w:cs="Times New Roman"/>
          <w:sz w:val="28"/>
          <w:szCs w:val="28"/>
          <w:lang w:val="en-US"/>
        </w:rPr>
        <w:t>Ave</w:t>
      </w:r>
      <w:r w:rsidRPr="00EC0433">
        <w:rPr>
          <w:rFonts w:ascii="Times New Roman" w:hAnsi="Times New Roman" w:cs="Times New Roman"/>
          <w:sz w:val="28"/>
          <w:szCs w:val="28"/>
        </w:rPr>
        <w:t xml:space="preserve"> </w:t>
      </w:r>
      <w:r w:rsidRPr="00EC0433">
        <w:rPr>
          <w:rFonts w:ascii="Times New Roman" w:hAnsi="Times New Roman" w:cs="Times New Roman"/>
          <w:sz w:val="28"/>
          <w:szCs w:val="28"/>
          <w:lang w:val="en-US"/>
        </w:rPr>
        <w:t>Maria</w:t>
      </w:r>
      <w:r w:rsidRPr="00EC0433">
        <w:rPr>
          <w:rFonts w:ascii="Times New Roman" w:hAnsi="Times New Roman" w:cs="Times New Roman"/>
          <w:sz w:val="28"/>
          <w:szCs w:val="28"/>
        </w:rPr>
        <w:t>»</w:t>
      </w:r>
    </w:p>
    <w:p w:rsidR="002F1422" w:rsidRDefault="002F1422" w:rsidP="002F142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прои</w:t>
      </w:r>
      <w:r w:rsidR="00826D11">
        <w:rPr>
          <w:rFonts w:ascii="Times New Roman" w:hAnsi="Times New Roman" w:cs="Times New Roman"/>
          <w:sz w:val="28"/>
          <w:szCs w:val="28"/>
        </w:rPr>
        <w:t xml:space="preserve">схождения пьесы </w:t>
      </w:r>
    </w:p>
    <w:p w:rsidR="002F1422" w:rsidRDefault="002F1422" w:rsidP="002F142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домры</w:t>
      </w:r>
    </w:p>
    <w:p w:rsidR="002F1422" w:rsidRDefault="002F1422" w:rsidP="002F142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Понятие о способах игры и выбор </w:t>
      </w:r>
      <w:proofErr w:type="gramStart"/>
      <w:r>
        <w:rPr>
          <w:rFonts w:ascii="Times New Roman" w:hAnsi="Times New Roman" w:cs="Times New Roman"/>
          <w:sz w:val="28"/>
          <w:szCs w:val="28"/>
        </w:rPr>
        <w:t>нужного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F5F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звукоизвлечения</w:t>
      </w:r>
    </w:p>
    <w:p w:rsidR="002F1422" w:rsidRDefault="002F1422" w:rsidP="002F142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Выяснение, почему без аккомпанемента невозможно раскрыть художественный образ</w:t>
      </w:r>
    </w:p>
    <w:p w:rsidR="002F1422" w:rsidRDefault="00EC0433" w:rsidP="000009F3">
      <w:pPr>
        <w:pStyle w:val="a3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2F1422" w:rsidRPr="002F1422">
        <w:rPr>
          <w:rFonts w:ascii="Times New Roman" w:hAnsi="Times New Roman" w:cs="Times New Roman"/>
          <w:sz w:val="28"/>
          <w:szCs w:val="28"/>
        </w:rPr>
        <w:t>оиски стилист</w:t>
      </w:r>
      <w:r w:rsidR="00826D11">
        <w:rPr>
          <w:rFonts w:ascii="Times New Roman" w:hAnsi="Times New Roman" w:cs="Times New Roman"/>
          <w:sz w:val="28"/>
          <w:szCs w:val="28"/>
        </w:rPr>
        <w:t>и</w:t>
      </w:r>
      <w:r w:rsidR="002F1422" w:rsidRPr="002F1422">
        <w:rPr>
          <w:rFonts w:ascii="Times New Roman" w:hAnsi="Times New Roman" w:cs="Times New Roman"/>
          <w:sz w:val="28"/>
          <w:szCs w:val="28"/>
        </w:rPr>
        <w:t xml:space="preserve">чески верного решения пьесы (барокко= </w:t>
      </w:r>
      <w:r w:rsidR="002F1422">
        <w:rPr>
          <w:rFonts w:ascii="Times New Roman" w:hAnsi="Times New Roman" w:cs="Times New Roman"/>
          <w:sz w:val="28"/>
          <w:szCs w:val="28"/>
        </w:rPr>
        <w:t>академичность исполнения)</w:t>
      </w:r>
    </w:p>
    <w:p w:rsidR="002F1422" w:rsidRPr="002F1422" w:rsidRDefault="00EC0433" w:rsidP="000009F3">
      <w:pPr>
        <w:pStyle w:val="a3"/>
        <w:numPr>
          <w:ilvl w:val="0"/>
          <w:numId w:val="9"/>
        </w:numPr>
        <w:ind w:left="36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4F5F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динамикой – задача концертмейстера</w:t>
      </w:r>
    </w:p>
    <w:p w:rsidR="007C22C5" w:rsidRDefault="007C22C5" w:rsidP="007C22C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C0433" w:rsidRDefault="00EC0433" w:rsidP="00EC0433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р.н.п. «Вдоль по Питерской»</w:t>
      </w:r>
    </w:p>
    <w:p w:rsidR="00EC0433" w:rsidRDefault="00EC0433" w:rsidP="00EC043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традиционность жанра (вариации)</w:t>
      </w:r>
    </w:p>
    <w:p w:rsidR="00EC0433" w:rsidRDefault="00EC0433" w:rsidP="00EC043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основной способ игры – удар</w:t>
      </w:r>
    </w:p>
    <w:p w:rsidR="00EC0433" w:rsidRDefault="00EC0433" w:rsidP="00EC043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виртуозность партии солиста подразумевает безукоризненное знание ее концертмейстером</w:t>
      </w:r>
    </w:p>
    <w:p w:rsidR="00EC0433" w:rsidRDefault="00EC0433" w:rsidP="00EC043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 пьесы – широкая русская удаль, свобода</w:t>
      </w:r>
    </w:p>
    <w:p w:rsidR="00EC0433" w:rsidRDefault="00EC0433" w:rsidP="00EC043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песни – плясовая и характерная (игровое начало)</w:t>
      </w:r>
    </w:p>
    <w:p w:rsidR="00EC0433" w:rsidRDefault="00EC0433" w:rsidP="00EC043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 xml:space="preserve">важное </w:t>
      </w:r>
      <w:r w:rsidR="004F5F8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значение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произношении ритма аккомпанемента</w:t>
      </w:r>
    </w:p>
    <w:p w:rsidR="00EC0433" w:rsidRDefault="00EC0433" w:rsidP="00EC043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о педализации (суше)</w:t>
      </w:r>
    </w:p>
    <w:p w:rsidR="00EC0433" w:rsidRDefault="00EC0433" w:rsidP="00EC0433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проработка переворотов страниц у концертме</w:t>
      </w:r>
      <w:r w:rsidR="00826D11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стера</w:t>
      </w:r>
    </w:p>
    <w:p w:rsidR="00EC0433" w:rsidRPr="008D3CDD" w:rsidRDefault="00EC0433" w:rsidP="008D3CDD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Домашнее задание и вывод – чаще участвовать в концертах и конкурсах различного уровня.</w:t>
      </w:r>
    </w:p>
    <w:p w:rsidR="008D3CDD" w:rsidRDefault="008D3CDD" w:rsidP="00EC0433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</w:p>
    <w:p w:rsidR="000009F3" w:rsidRPr="002F1422" w:rsidRDefault="000009F3" w:rsidP="00EC0433">
      <w:pPr>
        <w:pStyle w:val="a3"/>
        <w:ind w:left="780"/>
        <w:rPr>
          <w:rFonts w:ascii="Times New Roman" w:hAnsi="Times New Roman" w:cs="Times New Roman"/>
          <w:sz w:val="28"/>
          <w:szCs w:val="28"/>
        </w:rPr>
      </w:pPr>
      <w:r w:rsidRPr="002F1422">
        <w:rPr>
          <w:rFonts w:ascii="Times New Roman" w:hAnsi="Times New Roman" w:cs="Times New Roman"/>
          <w:sz w:val="28"/>
          <w:szCs w:val="28"/>
        </w:rPr>
        <w:t xml:space="preserve">Работа детской музыкальной школы и ДШИ ставит себе </w:t>
      </w:r>
      <w:r w:rsidRPr="002F1422">
        <w:rPr>
          <w:rFonts w:ascii="Times New Roman" w:hAnsi="Times New Roman" w:cs="Times New Roman"/>
          <w:b/>
          <w:sz w:val="28"/>
          <w:szCs w:val="28"/>
        </w:rPr>
        <w:t>целью</w:t>
      </w:r>
      <w:r w:rsidRPr="002F1422">
        <w:rPr>
          <w:rFonts w:ascii="Times New Roman" w:hAnsi="Times New Roman" w:cs="Times New Roman"/>
          <w:sz w:val="28"/>
          <w:szCs w:val="28"/>
        </w:rPr>
        <w:t>:</w:t>
      </w:r>
    </w:p>
    <w:p w:rsidR="000009F3" w:rsidRPr="009E60E4" w:rsidRDefault="000009F3" w:rsidP="000009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Общее музыкальное и эстетическое развитие учащихся</w:t>
      </w:r>
    </w:p>
    <w:p w:rsidR="000009F3" w:rsidRPr="009E60E4" w:rsidRDefault="000009F3" w:rsidP="000009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Воспитание любви к музыке</w:t>
      </w:r>
    </w:p>
    <w:p w:rsidR="000009F3" w:rsidRPr="009E60E4" w:rsidRDefault="00336FE6" w:rsidP="000009F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Подготовку к активной</w:t>
      </w:r>
      <w:r w:rsidR="000009F3" w:rsidRPr="009E60E4">
        <w:rPr>
          <w:rFonts w:ascii="Times New Roman" w:hAnsi="Times New Roman" w:cs="Times New Roman"/>
          <w:sz w:val="28"/>
          <w:szCs w:val="28"/>
        </w:rPr>
        <w:t xml:space="preserve"> музыкальной деятельности в самых различных ее формах</w:t>
      </w:r>
    </w:p>
    <w:p w:rsidR="000009F3" w:rsidRPr="009E60E4" w:rsidRDefault="000009F3" w:rsidP="000009F3">
      <w:pPr>
        <w:pStyle w:val="a3"/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 xml:space="preserve">Поэтому, </w:t>
      </w:r>
      <w:proofErr w:type="gramStart"/>
      <w:r w:rsidRPr="009E60E4">
        <w:rPr>
          <w:rFonts w:ascii="Times New Roman" w:hAnsi="Times New Roman" w:cs="Times New Roman"/>
          <w:sz w:val="28"/>
          <w:szCs w:val="28"/>
        </w:rPr>
        <w:t>чтобы достичь</w:t>
      </w:r>
      <w:proofErr w:type="gramEnd"/>
      <w:r w:rsidRPr="009E60E4">
        <w:rPr>
          <w:rFonts w:ascii="Times New Roman" w:hAnsi="Times New Roman" w:cs="Times New Roman"/>
          <w:sz w:val="28"/>
          <w:szCs w:val="28"/>
        </w:rPr>
        <w:t xml:space="preserve"> эти цели, преподаватель специального фортепиано не должен ограничивать свою деятельность, развивая у детей лишь сольные исполнительские качества.</w:t>
      </w:r>
    </w:p>
    <w:p w:rsidR="000009F3" w:rsidRPr="009E60E4" w:rsidRDefault="000009F3" w:rsidP="000009F3">
      <w:pPr>
        <w:pStyle w:val="a3"/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 xml:space="preserve">И  в </w:t>
      </w:r>
      <w:r w:rsidR="00336FE6">
        <w:rPr>
          <w:rFonts w:ascii="Times New Roman" w:hAnsi="Times New Roman" w:cs="Times New Roman"/>
          <w:sz w:val="28"/>
          <w:szCs w:val="28"/>
        </w:rPr>
        <w:t>э</w:t>
      </w:r>
      <w:r w:rsidRPr="009E60E4">
        <w:rPr>
          <w:rFonts w:ascii="Times New Roman" w:hAnsi="Times New Roman" w:cs="Times New Roman"/>
          <w:sz w:val="28"/>
          <w:szCs w:val="28"/>
        </w:rPr>
        <w:t xml:space="preserve">том смысле, очень важной составляющей современного музыкального образования является обучение </w:t>
      </w:r>
      <w:proofErr w:type="spellStart"/>
      <w:r w:rsidRPr="009E60E4">
        <w:rPr>
          <w:rFonts w:ascii="Times New Roman" w:hAnsi="Times New Roman" w:cs="Times New Roman"/>
          <w:sz w:val="28"/>
          <w:szCs w:val="28"/>
        </w:rPr>
        <w:t>музицированию</w:t>
      </w:r>
      <w:proofErr w:type="spellEnd"/>
      <w:r w:rsidRPr="009E60E4">
        <w:rPr>
          <w:rFonts w:ascii="Times New Roman" w:hAnsi="Times New Roman" w:cs="Times New Roman"/>
          <w:sz w:val="28"/>
          <w:szCs w:val="28"/>
        </w:rPr>
        <w:t xml:space="preserve">. Совместное </w:t>
      </w:r>
      <w:proofErr w:type="spellStart"/>
      <w:r w:rsidRPr="009E60E4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9E60E4">
        <w:rPr>
          <w:rFonts w:ascii="Times New Roman" w:hAnsi="Times New Roman" w:cs="Times New Roman"/>
          <w:sz w:val="28"/>
          <w:szCs w:val="28"/>
        </w:rPr>
        <w:t xml:space="preserve"> – это один из значительных моментов не только в становлении музыканта; кроме приобретения практических навыков </w:t>
      </w:r>
      <w:proofErr w:type="spellStart"/>
      <w:r w:rsidRPr="009E60E4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9E60E4">
        <w:rPr>
          <w:rFonts w:ascii="Times New Roman" w:hAnsi="Times New Roman" w:cs="Times New Roman"/>
          <w:sz w:val="28"/>
          <w:szCs w:val="28"/>
        </w:rPr>
        <w:t>:</w:t>
      </w:r>
    </w:p>
    <w:p w:rsidR="000009F3" w:rsidRPr="009E60E4" w:rsidRDefault="000009F3" w:rsidP="000009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Приносит огромное эмоциональное удовлетворение</w:t>
      </w:r>
    </w:p>
    <w:p w:rsidR="000009F3" w:rsidRPr="009E60E4" w:rsidRDefault="000009F3" w:rsidP="000009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Раскрывает перед учеником-пианистом новые возможности фортепиано</w:t>
      </w:r>
    </w:p>
    <w:p w:rsidR="000009F3" w:rsidRPr="009E60E4" w:rsidRDefault="000009F3" w:rsidP="000009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Расширяет рамки концертных выступлений</w:t>
      </w:r>
    </w:p>
    <w:p w:rsidR="000009F3" w:rsidRPr="009E60E4" w:rsidRDefault="000009F3" w:rsidP="000009F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Часто способствует избавлению от «страха» на эстраде.</w:t>
      </w:r>
    </w:p>
    <w:p w:rsidR="000009F3" w:rsidRPr="009E60E4" w:rsidRDefault="000009F3" w:rsidP="000009F3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 xml:space="preserve">Мы знаем две основных формы </w:t>
      </w:r>
      <w:proofErr w:type="spellStart"/>
      <w:r w:rsidRPr="009E60E4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9E60E4">
        <w:rPr>
          <w:rFonts w:ascii="Times New Roman" w:hAnsi="Times New Roman" w:cs="Times New Roman"/>
          <w:sz w:val="28"/>
          <w:szCs w:val="28"/>
        </w:rPr>
        <w:t>:</w:t>
      </w:r>
    </w:p>
    <w:p w:rsidR="000009F3" w:rsidRPr="009E60E4" w:rsidRDefault="000009F3" w:rsidP="000009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Фортепианный ансамбль</w:t>
      </w:r>
    </w:p>
    <w:p w:rsidR="000009F3" w:rsidRPr="009E60E4" w:rsidRDefault="000009F3" w:rsidP="000009F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Аккомпанемент</w:t>
      </w:r>
    </w:p>
    <w:p w:rsidR="000009F3" w:rsidRPr="009E60E4" w:rsidRDefault="000009F3" w:rsidP="000009F3">
      <w:p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И та, и другая форма развивают творческую активность</w:t>
      </w:r>
      <w:proofErr w:type="gramStart"/>
      <w:r w:rsidRPr="009E60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E60E4">
        <w:rPr>
          <w:rFonts w:ascii="Times New Roman" w:hAnsi="Times New Roman" w:cs="Times New Roman"/>
          <w:sz w:val="28"/>
          <w:szCs w:val="28"/>
        </w:rPr>
        <w:t>чувство ответственности</w:t>
      </w:r>
      <w:r w:rsidR="00DB3A6E" w:rsidRPr="009E60E4">
        <w:rPr>
          <w:rFonts w:ascii="Times New Roman" w:hAnsi="Times New Roman" w:cs="Times New Roman"/>
          <w:sz w:val="28"/>
          <w:szCs w:val="28"/>
        </w:rPr>
        <w:t>. Но сегодня речь пойдет о пользе и значении в приобретении навыков аккомпанирования.</w:t>
      </w:r>
    </w:p>
    <w:p w:rsidR="00DB3A6E" w:rsidRPr="009E60E4" w:rsidRDefault="00DB3A6E" w:rsidP="000009F3">
      <w:pPr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Pr="009E60E4">
        <w:rPr>
          <w:rFonts w:ascii="Times New Roman" w:hAnsi="Times New Roman" w:cs="Times New Roman"/>
          <w:sz w:val="28"/>
          <w:szCs w:val="28"/>
        </w:rPr>
        <w:t>В нашей школе ежегодно проходят фестивали ансамблей; мы стараемся создать теплую обстановку, приглашаем  родителей, самые разнообразные ансамбли; и те учащиеся, которые принимают участие – становятся более заинтересованными и активными в игре на своем инструменте.</w:t>
      </w:r>
    </w:p>
    <w:p w:rsidR="00DB3A6E" w:rsidRPr="009E60E4" w:rsidRDefault="00DB3A6E" w:rsidP="000009F3">
      <w:p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Знакомство с инструментальным аккомпанементом, со звучанием различных инструм</w:t>
      </w:r>
      <w:r w:rsidR="00336FE6">
        <w:rPr>
          <w:rFonts w:ascii="Times New Roman" w:hAnsi="Times New Roman" w:cs="Times New Roman"/>
          <w:sz w:val="28"/>
          <w:szCs w:val="28"/>
        </w:rPr>
        <w:t>ентов способствует формированию</w:t>
      </w:r>
      <w:r w:rsidRPr="009E60E4">
        <w:rPr>
          <w:rFonts w:ascii="Times New Roman" w:hAnsi="Times New Roman" w:cs="Times New Roman"/>
          <w:sz w:val="28"/>
          <w:szCs w:val="28"/>
        </w:rPr>
        <w:t>:</w:t>
      </w:r>
    </w:p>
    <w:p w:rsidR="00DB3A6E" w:rsidRPr="009E60E4" w:rsidRDefault="00DB3A6E" w:rsidP="00DB3A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Музыкального интеллекта</w:t>
      </w:r>
    </w:p>
    <w:p w:rsidR="00DB3A6E" w:rsidRPr="009E60E4" w:rsidRDefault="00DB3A6E" w:rsidP="00DB3A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Музыкальной культуры</w:t>
      </w:r>
    </w:p>
    <w:p w:rsidR="00DB3A6E" w:rsidRPr="009E60E4" w:rsidRDefault="00DB3A6E" w:rsidP="00DB3A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Вкуса, стиля</w:t>
      </w:r>
    </w:p>
    <w:p w:rsidR="00DB3A6E" w:rsidRPr="009E60E4" w:rsidRDefault="00DB3A6E" w:rsidP="00DB3A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Развитию кругозора</w:t>
      </w:r>
    </w:p>
    <w:p w:rsidR="00DB3A6E" w:rsidRPr="009E60E4" w:rsidRDefault="00DB3A6E" w:rsidP="00DB3A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lastRenderedPageBreak/>
        <w:t>В дуэте с инструменталистом воспитывается более строгое отношение именно к ритмической стороне исполнения</w:t>
      </w:r>
    </w:p>
    <w:p w:rsidR="00DB3A6E" w:rsidRPr="009E60E4" w:rsidRDefault="00336FE6" w:rsidP="00DB3A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</w:t>
      </w:r>
      <w:r w:rsidR="00DB3A6E" w:rsidRPr="009E60E4">
        <w:rPr>
          <w:rFonts w:ascii="Times New Roman" w:hAnsi="Times New Roman" w:cs="Times New Roman"/>
          <w:sz w:val="28"/>
          <w:szCs w:val="28"/>
        </w:rPr>
        <w:t xml:space="preserve"> подчиняться творческой воле солиста ( </w:t>
      </w:r>
      <w:proofErr w:type="spellStart"/>
      <w:r w:rsidR="00DB3A6E" w:rsidRPr="009E60E4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="00DB3A6E" w:rsidRPr="009E60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3A6E" w:rsidRPr="009E60E4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="00DB3A6E" w:rsidRPr="009E60E4">
        <w:rPr>
          <w:rFonts w:ascii="Times New Roman" w:hAnsi="Times New Roman" w:cs="Times New Roman"/>
          <w:sz w:val="28"/>
          <w:szCs w:val="28"/>
        </w:rPr>
        <w:t>опереживание; эмоциональный контакт с солистом), но и самому иметь чуткость, гибкость – от душевных сил концертмейстера зависит и состояние солиста</w:t>
      </w:r>
    </w:p>
    <w:p w:rsidR="00DB3A6E" w:rsidRPr="009E60E4" w:rsidRDefault="00DB3A6E" w:rsidP="00DB3A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Расширени</w:t>
      </w:r>
      <w:r w:rsidR="0039542F">
        <w:rPr>
          <w:rFonts w:ascii="Times New Roman" w:hAnsi="Times New Roman" w:cs="Times New Roman"/>
          <w:sz w:val="28"/>
          <w:szCs w:val="28"/>
        </w:rPr>
        <w:t>я</w:t>
      </w:r>
      <w:r w:rsidRPr="009E60E4">
        <w:rPr>
          <w:rFonts w:ascii="Times New Roman" w:hAnsi="Times New Roman" w:cs="Times New Roman"/>
          <w:sz w:val="28"/>
          <w:szCs w:val="28"/>
        </w:rPr>
        <w:t xml:space="preserve"> знаний специфики инструмента</w:t>
      </w:r>
    </w:p>
    <w:p w:rsidR="00DB3A6E" w:rsidRPr="009E60E4" w:rsidRDefault="0039542F" w:rsidP="00DB3A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Быстроты</w:t>
      </w:r>
      <w:r w:rsidR="00DB3A6E" w:rsidRPr="009E60E4">
        <w:rPr>
          <w:rFonts w:ascii="Times New Roman" w:hAnsi="Times New Roman" w:cs="Times New Roman"/>
          <w:sz w:val="28"/>
          <w:szCs w:val="28"/>
        </w:rPr>
        <w:t xml:space="preserve"> реакции концертмейстера – хорошо знать индивидуальную манеру солиста, интуитивно проникнуться его намерениями</w:t>
      </w:r>
    </w:p>
    <w:p w:rsidR="00DB3A6E" w:rsidRPr="009E60E4" w:rsidRDefault="0039542F" w:rsidP="00DB3A6E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Умения</w:t>
      </w:r>
      <w:r w:rsidR="00DB3A6E" w:rsidRPr="009E60E4">
        <w:rPr>
          <w:rFonts w:ascii="Times New Roman" w:hAnsi="Times New Roman" w:cs="Times New Roman"/>
          <w:sz w:val="28"/>
          <w:szCs w:val="28"/>
        </w:rPr>
        <w:t xml:space="preserve"> читать разную фактуру, выделяя главное, видеть и различать технические комплек</w:t>
      </w:r>
      <w:r w:rsidR="00826D11">
        <w:rPr>
          <w:rFonts w:ascii="Times New Roman" w:hAnsi="Times New Roman" w:cs="Times New Roman"/>
          <w:sz w:val="28"/>
          <w:szCs w:val="28"/>
        </w:rPr>
        <w:t>с</w:t>
      </w:r>
      <w:r w:rsidR="00DB3A6E" w:rsidRPr="009E60E4">
        <w:rPr>
          <w:rFonts w:ascii="Times New Roman" w:hAnsi="Times New Roman" w:cs="Times New Roman"/>
          <w:sz w:val="28"/>
          <w:szCs w:val="28"/>
        </w:rPr>
        <w:t>ы (гаммы</w:t>
      </w:r>
      <w:r w:rsidR="00A4055A" w:rsidRPr="009E60E4">
        <w:rPr>
          <w:rFonts w:ascii="Times New Roman" w:hAnsi="Times New Roman" w:cs="Times New Roman"/>
          <w:sz w:val="28"/>
          <w:szCs w:val="28"/>
        </w:rPr>
        <w:t>, аккордовые конструкции, арпеджио)</w:t>
      </w:r>
    </w:p>
    <w:p w:rsidR="009E60E4" w:rsidRPr="0039542F" w:rsidRDefault="0039542F" w:rsidP="0039542F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Формированию чувства</w:t>
      </w:r>
      <w:r w:rsidR="00A4055A" w:rsidRPr="0039542F">
        <w:rPr>
          <w:rFonts w:ascii="Times New Roman" w:hAnsi="Times New Roman" w:cs="Times New Roman"/>
          <w:sz w:val="28"/>
          <w:szCs w:val="28"/>
        </w:rPr>
        <w:t xml:space="preserve"> слухового контроля – т.к. появляется многоплановость звучания, которая, в свою очередь, пробуждает потребность в более тонких градациях фортепиано</w:t>
      </w:r>
    </w:p>
    <w:p w:rsidR="002478CB" w:rsidRPr="009E60E4" w:rsidRDefault="002478CB" w:rsidP="002478CB">
      <w:pPr>
        <w:ind w:left="360"/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 xml:space="preserve">Все это мне бы уже хотелось раскрыть вам на уроке, предоставив видеозапись урока с учащимися: </w:t>
      </w:r>
      <w:r w:rsidR="008A3FAF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9E60E4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9E60E4">
        <w:rPr>
          <w:rFonts w:ascii="Times New Roman" w:hAnsi="Times New Roman" w:cs="Times New Roman"/>
          <w:sz w:val="28"/>
          <w:szCs w:val="28"/>
        </w:rPr>
        <w:t xml:space="preserve"> класса фортепиано – Терентьевой Миленой, </w:t>
      </w:r>
      <w:r w:rsidRPr="009E60E4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9E60E4">
        <w:rPr>
          <w:rFonts w:ascii="Times New Roman" w:hAnsi="Times New Roman" w:cs="Times New Roman"/>
          <w:sz w:val="28"/>
          <w:szCs w:val="28"/>
        </w:rPr>
        <w:t xml:space="preserve"> класса домры – Давыдовой Маргариты</w:t>
      </w:r>
    </w:p>
    <w:p w:rsidR="009E60E4" w:rsidRPr="009E60E4" w:rsidRDefault="009E60E4" w:rsidP="009E60E4">
      <w:p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 xml:space="preserve">Позади </w:t>
      </w:r>
      <w:r>
        <w:rPr>
          <w:rFonts w:ascii="Times New Roman" w:hAnsi="Times New Roman" w:cs="Times New Roman"/>
          <w:sz w:val="28"/>
          <w:szCs w:val="28"/>
        </w:rPr>
        <w:t>этапы работы:</w:t>
      </w:r>
    </w:p>
    <w:p w:rsidR="009E60E4" w:rsidRPr="009E60E4" w:rsidRDefault="009E60E4" w:rsidP="009E60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Ознакомление с партией фортепиано и партией домры</w:t>
      </w:r>
    </w:p>
    <w:p w:rsidR="009E60E4" w:rsidRPr="009E60E4" w:rsidRDefault="009E60E4" w:rsidP="009E60E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«Первая примерка»       </w:t>
      </w:r>
      <w:r w:rsidRPr="009E60E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E60E4">
        <w:rPr>
          <w:rFonts w:ascii="Times New Roman" w:hAnsi="Times New Roman" w:cs="Times New Roman"/>
          <w:sz w:val="28"/>
          <w:szCs w:val="28"/>
        </w:rPr>
        <w:t xml:space="preserve"> 3-5 совместных исполнений</w:t>
      </w:r>
    </w:p>
    <w:p w:rsidR="009E60E4" w:rsidRDefault="009E60E4" w:rsidP="002478CB">
      <w:pPr>
        <w:ind w:left="360"/>
      </w:pPr>
    </w:p>
    <w:p w:rsidR="009E60E4" w:rsidRPr="008A3FAF" w:rsidRDefault="0039542F" w:rsidP="0039542F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</w:t>
      </w:r>
      <w:r w:rsidR="009E60E4" w:rsidRPr="008A3FAF"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:rsidR="002478CB" w:rsidRPr="00AD7C45" w:rsidRDefault="008A3FAF" w:rsidP="002478CB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  <w:r w:rsidRPr="00AD7C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D7C45">
        <w:rPr>
          <w:rFonts w:ascii="Times New Roman" w:hAnsi="Times New Roman" w:cs="Times New Roman"/>
          <w:sz w:val="28"/>
          <w:szCs w:val="28"/>
          <w:lang w:val="en-US"/>
        </w:rPr>
        <w:t xml:space="preserve"> .</w:t>
      </w:r>
      <w:proofErr w:type="gramEnd"/>
      <w:r w:rsidRPr="00AD7C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78CB" w:rsidRPr="00AD7C45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2478CB" w:rsidRPr="009E60E4">
        <w:rPr>
          <w:rFonts w:ascii="Times New Roman" w:hAnsi="Times New Roman" w:cs="Times New Roman"/>
          <w:sz w:val="28"/>
          <w:szCs w:val="28"/>
          <w:lang w:val="en-US"/>
        </w:rPr>
        <w:t>Ave</w:t>
      </w:r>
      <w:r w:rsidR="002478CB" w:rsidRPr="00AD7C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78CB" w:rsidRPr="009E60E4">
        <w:rPr>
          <w:rFonts w:ascii="Times New Roman" w:hAnsi="Times New Roman" w:cs="Times New Roman"/>
          <w:sz w:val="28"/>
          <w:szCs w:val="28"/>
          <w:lang w:val="en-US"/>
        </w:rPr>
        <w:t>Maria</w:t>
      </w:r>
      <w:r w:rsidR="002478CB" w:rsidRPr="00AD7C45">
        <w:rPr>
          <w:rFonts w:ascii="Times New Roman" w:hAnsi="Times New Roman" w:cs="Times New Roman"/>
          <w:sz w:val="28"/>
          <w:szCs w:val="28"/>
          <w:lang w:val="en-US"/>
        </w:rPr>
        <w:t xml:space="preserve">» - </w:t>
      </w:r>
      <w:r w:rsidR="002478CB" w:rsidRPr="009E60E4">
        <w:rPr>
          <w:rFonts w:ascii="Times New Roman" w:hAnsi="Times New Roman" w:cs="Times New Roman"/>
          <w:sz w:val="28"/>
          <w:szCs w:val="28"/>
        </w:rPr>
        <w:t>И</w:t>
      </w:r>
      <w:r w:rsidR="002478CB" w:rsidRPr="00AD7C4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478CB" w:rsidRPr="009E60E4">
        <w:rPr>
          <w:rFonts w:ascii="Times New Roman" w:hAnsi="Times New Roman" w:cs="Times New Roman"/>
          <w:sz w:val="28"/>
          <w:szCs w:val="28"/>
        </w:rPr>
        <w:t>С</w:t>
      </w:r>
      <w:r w:rsidR="002478CB" w:rsidRPr="00AD7C4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2478CB" w:rsidRPr="009E60E4">
        <w:rPr>
          <w:rFonts w:ascii="Times New Roman" w:hAnsi="Times New Roman" w:cs="Times New Roman"/>
          <w:sz w:val="28"/>
          <w:szCs w:val="28"/>
        </w:rPr>
        <w:t>Бах</w:t>
      </w:r>
      <w:r w:rsidR="002478CB" w:rsidRPr="00AD7C4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="002478CB" w:rsidRPr="00AD7C45">
        <w:rPr>
          <w:rFonts w:ascii="Times New Roman" w:hAnsi="Times New Roman" w:cs="Times New Roman"/>
          <w:sz w:val="28"/>
          <w:szCs w:val="28"/>
          <w:lang w:val="en-US"/>
        </w:rPr>
        <w:t xml:space="preserve">-  </w:t>
      </w:r>
      <w:proofErr w:type="spellStart"/>
      <w:r w:rsidR="002478CB" w:rsidRPr="009E60E4">
        <w:rPr>
          <w:rFonts w:ascii="Times New Roman" w:hAnsi="Times New Roman" w:cs="Times New Roman"/>
          <w:sz w:val="28"/>
          <w:szCs w:val="28"/>
        </w:rPr>
        <w:t>Гуно</w:t>
      </w:r>
      <w:proofErr w:type="spellEnd"/>
      <w:proofErr w:type="gramEnd"/>
    </w:p>
    <w:p w:rsidR="002478CB" w:rsidRPr="009E60E4" w:rsidRDefault="008A3FAF" w:rsidP="002478CB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478CB" w:rsidRPr="009E60E4">
        <w:rPr>
          <w:rFonts w:ascii="Times New Roman" w:hAnsi="Times New Roman" w:cs="Times New Roman"/>
          <w:sz w:val="28"/>
          <w:szCs w:val="28"/>
        </w:rPr>
        <w:t>овместная</w:t>
      </w:r>
      <w:r>
        <w:rPr>
          <w:rFonts w:ascii="Times New Roman" w:hAnsi="Times New Roman" w:cs="Times New Roman"/>
          <w:sz w:val="28"/>
          <w:szCs w:val="28"/>
        </w:rPr>
        <w:t xml:space="preserve"> игра</w:t>
      </w:r>
    </w:p>
    <w:p w:rsidR="002478CB" w:rsidRPr="009E60E4" w:rsidRDefault="002478CB" w:rsidP="008A3F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Прежде  чем начать конкретную работу над теми или иными деталями этого произведения, давайте вспомним о его происхождении, двойное авторство – почему?</w:t>
      </w:r>
    </w:p>
    <w:p w:rsidR="002478CB" w:rsidRPr="009E60E4" w:rsidRDefault="002478CB" w:rsidP="008A3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И.</w:t>
      </w:r>
      <w:r w:rsidR="008A3FAF">
        <w:rPr>
          <w:rFonts w:ascii="Times New Roman" w:hAnsi="Times New Roman" w:cs="Times New Roman"/>
          <w:sz w:val="28"/>
          <w:szCs w:val="28"/>
        </w:rPr>
        <w:t>С. Бах создал прелюдию и фугу (</w:t>
      </w:r>
      <w:r w:rsidRPr="009E60E4">
        <w:rPr>
          <w:rFonts w:ascii="Times New Roman" w:hAnsi="Times New Roman" w:cs="Times New Roman"/>
          <w:sz w:val="28"/>
          <w:szCs w:val="28"/>
        </w:rPr>
        <w:t xml:space="preserve">это цикл «ХТК») – клавир – это предшественник фортепиано, а композитор Шарль </w:t>
      </w:r>
      <w:proofErr w:type="spellStart"/>
      <w:r w:rsidRPr="009E60E4">
        <w:rPr>
          <w:rFonts w:ascii="Times New Roman" w:hAnsi="Times New Roman" w:cs="Times New Roman"/>
          <w:sz w:val="28"/>
          <w:szCs w:val="28"/>
        </w:rPr>
        <w:t>Гуно</w:t>
      </w:r>
      <w:proofErr w:type="spellEnd"/>
      <w:r w:rsidRPr="009E60E4">
        <w:rPr>
          <w:rFonts w:ascii="Times New Roman" w:hAnsi="Times New Roman" w:cs="Times New Roman"/>
          <w:sz w:val="28"/>
          <w:szCs w:val="28"/>
        </w:rPr>
        <w:t xml:space="preserve"> написал к этой прелюдии вокальную партию – тему для голоса, которую можно петь с сопровождением. Так появилось другое произведение, которое вы сейчас исполнили – только вокальную строчку исполнила Рита.</w:t>
      </w:r>
    </w:p>
    <w:p w:rsidR="002478CB" w:rsidRPr="009E60E4" w:rsidRDefault="008A3FAF" w:rsidP="008A3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A3FAF">
        <w:rPr>
          <w:rFonts w:ascii="Times New Roman" w:hAnsi="Times New Roman" w:cs="Times New Roman"/>
          <w:i/>
          <w:sz w:val="28"/>
          <w:szCs w:val="28"/>
          <w:u w:val="single"/>
        </w:rPr>
        <w:t>Вопрос учащимся: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78CB" w:rsidRPr="009E60E4">
        <w:rPr>
          <w:rFonts w:ascii="Times New Roman" w:hAnsi="Times New Roman" w:cs="Times New Roman"/>
          <w:sz w:val="28"/>
          <w:szCs w:val="28"/>
        </w:rPr>
        <w:t xml:space="preserve">Чем </w:t>
      </w:r>
      <w:proofErr w:type="gramStart"/>
      <w:r w:rsidR="002478CB" w:rsidRPr="009E60E4">
        <w:rPr>
          <w:rFonts w:ascii="Times New Roman" w:hAnsi="Times New Roman" w:cs="Times New Roman"/>
          <w:sz w:val="28"/>
          <w:szCs w:val="28"/>
        </w:rPr>
        <w:t>сходны</w:t>
      </w:r>
      <w:proofErr w:type="gramEnd"/>
      <w:r w:rsidR="002478CB" w:rsidRPr="009E60E4">
        <w:rPr>
          <w:rFonts w:ascii="Times New Roman" w:hAnsi="Times New Roman" w:cs="Times New Roman"/>
          <w:sz w:val="28"/>
          <w:szCs w:val="28"/>
        </w:rPr>
        <w:t xml:space="preserve"> человеческий голос и домра? Голо</w:t>
      </w:r>
      <w:r>
        <w:rPr>
          <w:rFonts w:ascii="Times New Roman" w:hAnsi="Times New Roman" w:cs="Times New Roman"/>
          <w:sz w:val="28"/>
          <w:szCs w:val="28"/>
        </w:rPr>
        <w:t>с умеет вибрировать, а домра? (</w:t>
      </w:r>
      <w:r w:rsidR="002478CB" w:rsidRPr="009E60E4">
        <w:rPr>
          <w:rFonts w:ascii="Times New Roman" w:hAnsi="Times New Roman" w:cs="Times New Roman"/>
          <w:sz w:val="28"/>
          <w:szCs w:val="28"/>
        </w:rPr>
        <w:t>тоже – прием тремоло)</w:t>
      </w:r>
    </w:p>
    <w:p w:rsidR="002478CB" w:rsidRPr="009E60E4" w:rsidRDefault="002478CB" w:rsidP="008A3F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Второй прием игры на домре –</w:t>
      </w:r>
      <w:r w:rsidR="008A3FAF">
        <w:rPr>
          <w:rFonts w:ascii="Times New Roman" w:hAnsi="Times New Roman" w:cs="Times New Roman"/>
          <w:sz w:val="28"/>
          <w:szCs w:val="28"/>
        </w:rPr>
        <w:t xml:space="preserve"> </w:t>
      </w:r>
      <w:r w:rsidRPr="009E60E4">
        <w:rPr>
          <w:rFonts w:ascii="Times New Roman" w:hAnsi="Times New Roman" w:cs="Times New Roman"/>
          <w:sz w:val="28"/>
          <w:szCs w:val="28"/>
        </w:rPr>
        <w:t xml:space="preserve">удар. Какой способ применяла Рита? А сейчас, для того, чтобы </w:t>
      </w:r>
      <w:proofErr w:type="gramStart"/>
      <w:r w:rsidRPr="009E60E4">
        <w:rPr>
          <w:rFonts w:ascii="Times New Roman" w:hAnsi="Times New Roman" w:cs="Times New Roman"/>
          <w:sz w:val="28"/>
          <w:szCs w:val="28"/>
        </w:rPr>
        <w:t>понять</w:t>
      </w:r>
      <w:proofErr w:type="gramEnd"/>
      <w:r w:rsidRPr="009E60E4">
        <w:rPr>
          <w:rFonts w:ascii="Times New Roman" w:hAnsi="Times New Roman" w:cs="Times New Roman"/>
          <w:sz w:val="28"/>
          <w:szCs w:val="28"/>
        </w:rPr>
        <w:t xml:space="preserve"> как еще улучшить наш аккомпанемент, вспомним историю возникновения домры. Она родственна</w:t>
      </w:r>
    </w:p>
    <w:p w:rsidR="002478CB" w:rsidRPr="009E60E4" w:rsidRDefault="002478CB" w:rsidP="002478CB">
      <w:pPr>
        <w:pStyle w:val="a3"/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9E60E4">
        <w:rPr>
          <w:rFonts w:ascii="Times New Roman" w:hAnsi="Times New Roman" w:cs="Times New Roman"/>
          <w:sz w:val="28"/>
          <w:szCs w:val="28"/>
        </w:rPr>
        <w:t>старинным</w:t>
      </w:r>
      <w:proofErr w:type="gramEnd"/>
      <w:r w:rsidR="008A3FAF">
        <w:rPr>
          <w:rFonts w:ascii="Times New Roman" w:hAnsi="Times New Roman" w:cs="Times New Roman"/>
          <w:sz w:val="28"/>
          <w:szCs w:val="28"/>
        </w:rPr>
        <w:t xml:space="preserve"> европейским струнно-щипковым (</w:t>
      </w:r>
      <w:r w:rsidRPr="009E60E4">
        <w:rPr>
          <w:rFonts w:ascii="Times New Roman" w:hAnsi="Times New Roman" w:cs="Times New Roman"/>
          <w:sz w:val="28"/>
          <w:szCs w:val="28"/>
        </w:rPr>
        <w:t>лютня, кобза)</w:t>
      </w:r>
    </w:p>
    <w:p w:rsidR="002478CB" w:rsidRPr="009E60E4" w:rsidRDefault="002478CB" w:rsidP="002478CB">
      <w:pPr>
        <w:pStyle w:val="a3"/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lastRenderedPageBreak/>
        <w:t>Б) украинской бандуре</w:t>
      </w:r>
    </w:p>
    <w:p w:rsidR="002478CB" w:rsidRPr="009E60E4" w:rsidRDefault="008A3FAF" w:rsidP="002478C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в</w:t>
      </w:r>
      <w:r w:rsidR="002478CB" w:rsidRPr="009E60E4">
        <w:rPr>
          <w:rFonts w:ascii="Times New Roman" w:hAnsi="Times New Roman" w:cs="Times New Roman"/>
          <w:sz w:val="28"/>
          <w:szCs w:val="28"/>
        </w:rPr>
        <w:t xml:space="preserve">осточным инструментам, занесенным на Русь монголо-татарами – домбра, </w:t>
      </w:r>
      <w:proofErr w:type="spellStart"/>
      <w:r w:rsidR="002478CB" w:rsidRPr="009E60E4">
        <w:rPr>
          <w:rFonts w:ascii="Times New Roman" w:hAnsi="Times New Roman" w:cs="Times New Roman"/>
          <w:sz w:val="28"/>
          <w:szCs w:val="28"/>
        </w:rPr>
        <w:t>дунбура</w:t>
      </w:r>
      <w:proofErr w:type="spellEnd"/>
      <w:r w:rsidR="002478CB" w:rsidRPr="009E60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78CB" w:rsidRPr="009E60E4">
        <w:rPr>
          <w:rFonts w:ascii="Times New Roman" w:hAnsi="Times New Roman" w:cs="Times New Roman"/>
          <w:sz w:val="28"/>
          <w:szCs w:val="28"/>
        </w:rPr>
        <w:t>баглама</w:t>
      </w:r>
      <w:proofErr w:type="spellEnd"/>
      <w:r w:rsidR="002478CB" w:rsidRPr="009E60E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478CB" w:rsidRPr="009E60E4">
        <w:rPr>
          <w:rFonts w:ascii="Times New Roman" w:hAnsi="Times New Roman" w:cs="Times New Roman"/>
          <w:sz w:val="28"/>
          <w:szCs w:val="28"/>
        </w:rPr>
        <w:t>рубаб</w:t>
      </w:r>
      <w:proofErr w:type="spellEnd"/>
      <w:r w:rsidR="004F5F86">
        <w:rPr>
          <w:rFonts w:ascii="Times New Roman" w:hAnsi="Times New Roman" w:cs="Times New Roman"/>
          <w:sz w:val="28"/>
          <w:szCs w:val="28"/>
        </w:rPr>
        <w:t>.</w:t>
      </w:r>
    </w:p>
    <w:p w:rsidR="002478CB" w:rsidRDefault="002478CB" w:rsidP="002478CB">
      <w:pPr>
        <w:pStyle w:val="a3"/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Поэтому у фортепиано и у домры – есть общее в зарождении звука – удар по струне молоточком</w:t>
      </w:r>
      <w:r w:rsidR="00F425CD" w:rsidRPr="009E60E4">
        <w:rPr>
          <w:rFonts w:ascii="Times New Roman" w:hAnsi="Times New Roman" w:cs="Times New Roman"/>
          <w:sz w:val="28"/>
          <w:szCs w:val="28"/>
        </w:rPr>
        <w:t>, удар пальцем или медиатором. Все русские народные щипковые инструменты (домра) не обладают такими возможностями, чтобы интересно звучать без сопровождения. Домристу необходим другой музыкант – чаще</w:t>
      </w:r>
      <w:r w:rsidR="008A3FAF">
        <w:rPr>
          <w:rFonts w:ascii="Times New Roman" w:hAnsi="Times New Roman" w:cs="Times New Roman"/>
          <w:sz w:val="28"/>
          <w:szCs w:val="28"/>
        </w:rPr>
        <w:t xml:space="preserve">  </w:t>
      </w:r>
      <w:r w:rsidR="00F425CD" w:rsidRPr="009E60E4">
        <w:rPr>
          <w:rFonts w:ascii="Times New Roman" w:hAnsi="Times New Roman" w:cs="Times New Roman"/>
          <w:sz w:val="28"/>
          <w:szCs w:val="28"/>
        </w:rPr>
        <w:t xml:space="preserve">- </w:t>
      </w:r>
      <w:r w:rsidR="008A3FAF">
        <w:rPr>
          <w:rFonts w:ascii="Times New Roman" w:hAnsi="Times New Roman" w:cs="Times New Roman"/>
          <w:sz w:val="28"/>
          <w:szCs w:val="28"/>
        </w:rPr>
        <w:t xml:space="preserve">  </w:t>
      </w:r>
      <w:r w:rsidR="00F425CD" w:rsidRPr="009E60E4">
        <w:rPr>
          <w:rFonts w:ascii="Times New Roman" w:hAnsi="Times New Roman" w:cs="Times New Roman"/>
          <w:sz w:val="28"/>
          <w:szCs w:val="28"/>
        </w:rPr>
        <w:t>пианист, а фортепиано обладает возможностями, которые позволяют не только расширить фактуру домры, но и более выгодно показать ее тембр, обогатить гармонически, полифонически, усилить динамику.</w:t>
      </w:r>
    </w:p>
    <w:p w:rsidR="008A3FAF" w:rsidRPr="009E60E4" w:rsidRDefault="008A3FAF" w:rsidP="002478C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425CD" w:rsidRPr="008A3FAF" w:rsidRDefault="00F425CD" w:rsidP="002478CB">
      <w:pPr>
        <w:pStyle w:val="a3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8A3FAF">
        <w:rPr>
          <w:rFonts w:ascii="Times New Roman" w:hAnsi="Times New Roman" w:cs="Times New Roman"/>
          <w:i/>
          <w:sz w:val="28"/>
          <w:szCs w:val="28"/>
          <w:u w:val="single"/>
        </w:rPr>
        <w:t>Особенность репертуара для домры.</w:t>
      </w:r>
    </w:p>
    <w:p w:rsidR="00F425CD" w:rsidRPr="009E60E4" w:rsidRDefault="00F425CD" w:rsidP="002478CB">
      <w:pPr>
        <w:pStyle w:val="a3"/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 xml:space="preserve"> Домра, как инструмент сольный, существует чуть более 60 лет. Поэтому специально написанной для домры музыки стилей барокко, классического романтизма – изначально и не существует. </w:t>
      </w:r>
      <w:proofErr w:type="gramStart"/>
      <w:r w:rsidRPr="009E60E4">
        <w:rPr>
          <w:rFonts w:ascii="Times New Roman" w:hAnsi="Times New Roman" w:cs="Times New Roman"/>
          <w:sz w:val="28"/>
          <w:szCs w:val="28"/>
          <w:lang w:val="en-US"/>
        </w:rPr>
        <w:t>Ave</w:t>
      </w:r>
      <w:r w:rsidRPr="009E60E4">
        <w:rPr>
          <w:rFonts w:ascii="Times New Roman" w:hAnsi="Times New Roman" w:cs="Times New Roman"/>
          <w:sz w:val="28"/>
          <w:szCs w:val="28"/>
        </w:rPr>
        <w:t xml:space="preserve"> </w:t>
      </w:r>
      <w:r w:rsidRPr="009E60E4">
        <w:rPr>
          <w:rFonts w:ascii="Times New Roman" w:hAnsi="Times New Roman" w:cs="Times New Roman"/>
          <w:sz w:val="28"/>
          <w:szCs w:val="28"/>
          <w:lang w:val="en-US"/>
        </w:rPr>
        <w:t>Maria</w:t>
      </w:r>
      <w:r w:rsidRPr="009E60E4">
        <w:rPr>
          <w:rFonts w:ascii="Times New Roman" w:hAnsi="Times New Roman" w:cs="Times New Roman"/>
          <w:sz w:val="28"/>
          <w:szCs w:val="28"/>
        </w:rPr>
        <w:t xml:space="preserve"> – барокко.</w:t>
      </w:r>
      <w:proofErr w:type="gramEnd"/>
      <w:r w:rsidRPr="009E60E4">
        <w:rPr>
          <w:rFonts w:ascii="Times New Roman" w:hAnsi="Times New Roman" w:cs="Times New Roman"/>
          <w:sz w:val="28"/>
          <w:szCs w:val="28"/>
        </w:rPr>
        <w:t xml:space="preserve"> Чаще все произведения для домры являются переложением сочинений для других инструментов</w:t>
      </w:r>
      <w:proofErr w:type="gramStart"/>
      <w:r w:rsidRPr="009E60E4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9E60E4">
        <w:rPr>
          <w:rFonts w:ascii="Times New Roman" w:hAnsi="Times New Roman" w:cs="Times New Roman"/>
          <w:sz w:val="28"/>
          <w:szCs w:val="28"/>
        </w:rPr>
        <w:t>которые подходят ей по диапазону: флейта,</w:t>
      </w:r>
      <w:r w:rsidR="008A3FAF">
        <w:rPr>
          <w:rFonts w:ascii="Times New Roman" w:hAnsi="Times New Roman" w:cs="Times New Roman"/>
          <w:sz w:val="28"/>
          <w:szCs w:val="28"/>
        </w:rPr>
        <w:t xml:space="preserve"> скрипка. Это же произведение (</w:t>
      </w:r>
      <w:r w:rsidRPr="009E60E4">
        <w:rPr>
          <w:rFonts w:ascii="Times New Roman" w:hAnsi="Times New Roman" w:cs="Times New Roman"/>
          <w:sz w:val="28"/>
          <w:szCs w:val="28"/>
          <w:lang w:val="en-US"/>
        </w:rPr>
        <w:t>Ave</w:t>
      </w:r>
      <w:r w:rsidRPr="009E60E4">
        <w:rPr>
          <w:rFonts w:ascii="Times New Roman" w:hAnsi="Times New Roman" w:cs="Times New Roman"/>
          <w:sz w:val="28"/>
          <w:szCs w:val="28"/>
        </w:rPr>
        <w:t xml:space="preserve"> </w:t>
      </w:r>
      <w:r w:rsidRPr="009E60E4">
        <w:rPr>
          <w:rFonts w:ascii="Times New Roman" w:hAnsi="Times New Roman" w:cs="Times New Roman"/>
          <w:sz w:val="28"/>
          <w:szCs w:val="28"/>
          <w:lang w:val="en-US"/>
        </w:rPr>
        <w:t>Maria</w:t>
      </w:r>
      <w:r w:rsidRPr="009E60E4">
        <w:rPr>
          <w:rFonts w:ascii="Times New Roman" w:hAnsi="Times New Roman" w:cs="Times New Roman"/>
          <w:sz w:val="28"/>
          <w:szCs w:val="28"/>
        </w:rPr>
        <w:t>) – изначально создано для голоса. И поэтому концертмейстер должен стремиться к двоякой цели:</w:t>
      </w:r>
    </w:p>
    <w:p w:rsidR="00F425CD" w:rsidRPr="009E60E4" w:rsidRDefault="00F425CD" w:rsidP="00F425C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Учесть специфику домры</w:t>
      </w:r>
    </w:p>
    <w:p w:rsidR="00F425CD" w:rsidRPr="009E60E4" w:rsidRDefault="00F425CD" w:rsidP="00F425CD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 xml:space="preserve">Приблизиться к звуковому образу оригинала </w:t>
      </w:r>
      <w:proofErr w:type="gramStart"/>
      <w:r w:rsidRPr="009E60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E60E4">
        <w:rPr>
          <w:rFonts w:ascii="Times New Roman" w:hAnsi="Times New Roman" w:cs="Times New Roman"/>
          <w:sz w:val="28"/>
          <w:szCs w:val="28"/>
        </w:rPr>
        <w:t>именно концертмейстер должен найти те стилистические черты, которые придадут звучанию академический характер, плюс все динамические изменения, также должен контролировать концертмейстер)</w:t>
      </w:r>
    </w:p>
    <w:p w:rsidR="008A3FAF" w:rsidRDefault="000F7486" w:rsidP="000F748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Барочной музыке свойственна динамическая сдержанность.</w:t>
      </w:r>
    </w:p>
    <w:p w:rsidR="008A3FAF" w:rsidRDefault="008A3FAF" w:rsidP="000F748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A3FAF">
        <w:rPr>
          <w:rFonts w:ascii="Times New Roman" w:hAnsi="Times New Roman" w:cs="Times New Roman"/>
          <w:i/>
          <w:sz w:val="28"/>
          <w:szCs w:val="28"/>
          <w:u w:val="single"/>
        </w:rPr>
        <w:t>Вопрос учащимся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построена партия солиста?  </w:t>
      </w:r>
    </w:p>
    <w:p w:rsidR="000F7486" w:rsidRPr="009E60E4" w:rsidRDefault="008A3FAF" w:rsidP="000F748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A3FAF">
        <w:rPr>
          <w:rFonts w:ascii="Times New Roman" w:hAnsi="Times New Roman" w:cs="Times New Roman"/>
          <w:b/>
          <w:sz w:val="28"/>
          <w:szCs w:val="28"/>
          <w:u w:val="single"/>
        </w:rPr>
        <w:t>Ответ:</w:t>
      </w:r>
      <w:r w:rsidR="000F7486" w:rsidRPr="009E60E4">
        <w:rPr>
          <w:rFonts w:ascii="Times New Roman" w:hAnsi="Times New Roman" w:cs="Times New Roman"/>
          <w:sz w:val="28"/>
          <w:szCs w:val="28"/>
        </w:rPr>
        <w:t xml:space="preserve"> более длинными длительностями – значит у фортепиано задача: гармонически, ритмически и динамически «заполнить» каждый звук солиста.</w:t>
      </w:r>
    </w:p>
    <w:p w:rsidR="000F7486" w:rsidRPr="009E60E4" w:rsidRDefault="000F7486" w:rsidP="000F748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 xml:space="preserve"> В данном произведении – нужно умело сочетать полифоническую ткань первоначального текста И.С. Баха с </w:t>
      </w:r>
      <w:proofErr w:type="spellStart"/>
      <w:r w:rsidRPr="009E60E4">
        <w:rPr>
          <w:rFonts w:ascii="Times New Roman" w:hAnsi="Times New Roman" w:cs="Times New Roman"/>
          <w:sz w:val="28"/>
          <w:szCs w:val="28"/>
        </w:rPr>
        <w:t>мелодизмом</w:t>
      </w:r>
      <w:proofErr w:type="spellEnd"/>
      <w:r w:rsidRPr="009E60E4">
        <w:rPr>
          <w:rFonts w:ascii="Times New Roman" w:hAnsi="Times New Roman" w:cs="Times New Roman"/>
          <w:sz w:val="28"/>
          <w:szCs w:val="28"/>
        </w:rPr>
        <w:t xml:space="preserve"> партии солиста.</w:t>
      </w:r>
    </w:p>
    <w:p w:rsidR="008A3FAF" w:rsidRDefault="008A3FAF" w:rsidP="000F748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A3FAF">
        <w:rPr>
          <w:rFonts w:ascii="Times New Roman" w:hAnsi="Times New Roman" w:cs="Times New Roman"/>
          <w:i/>
          <w:sz w:val="28"/>
          <w:szCs w:val="28"/>
          <w:u w:val="single"/>
        </w:rPr>
        <w:t>Вопрос учащимся: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9E60E4">
        <w:rPr>
          <w:rFonts w:ascii="Times New Roman" w:hAnsi="Times New Roman" w:cs="Times New Roman"/>
          <w:sz w:val="28"/>
          <w:szCs w:val="28"/>
        </w:rPr>
        <w:t>чем</w:t>
      </w:r>
      <w:r>
        <w:rPr>
          <w:rFonts w:ascii="Times New Roman" w:hAnsi="Times New Roman" w:cs="Times New Roman"/>
          <w:sz w:val="28"/>
          <w:szCs w:val="28"/>
        </w:rPr>
        <w:t xml:space="preserve"> полифонизм этой пьесы</w:t>
      </w:r>
      <w:proofErr w:type="gramStart"/>
      <w:r w:rsidR="000F7486" w:rsidRPr="009E60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0978" w:rsidRPr="008A3FAF" w:rsidRDefault="008A3FAF" w:rsidP="008A3FA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7486" w:rsidRPr="009E60E4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0F7486" w:rsidRPr="009E60E4">
        <w:rPr>
          <w:rFonts w:ascii="Times New Roman" w:hAnsi="Times New Roman" w:cs="Times New Roman"/>
          <w:sz w:val="28"/>
          <w:szCs w:val="28"/>
        </w:rPr>
        <w:t>скрытом</w:t>
      </w:r>
      <w:proofErr w:type="gramEnd"/>
      <w:r w:rsidR="000F7486" w:rsidRPr="009E60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486" w:rsidRPr="009E60E4">
        <w:rPr>
          <w:rFonts w:ascii="Times New Roman" w:hAnsi="Times New Roman" w:cs="Times New Roman"/>
          <w:sz w:val="28"/>
          <w:szCs w:val="28"/>
        </w:rPr>
        <w:t>двухголосии</w:t>
      </w:r>
      <w:proofErr w:type="spellEnd"/>
      <w:r w:rsidR="000F7486" w:rsidRPr="009E60E4">
        <w:rPr>
          <w:rFonts w:ascii="Times New Roman" w:hAnsi="Times New Roman" w:cs="Times New Roman"/>
          <w:sz w:val="28"/>
          <w:szCs w:val="28"/>
        </w:rPr>
        <w:t xml:space="preserve"> (левая рука), в правой руке – прозрачность звучания, но в то же время – определенное звучание гармонических фигураций</w:t>
      </w:r>
    </w:p>
    <w:p w:rsidR="008A3FAF" w:rsidRDefault="00420978" w:rsidP="000F748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8A3FAF">
        <w:rPr>
          <w:rFonts w:ascii="Times New Roman" w:hAnsi="Times New Roman" w:cs="Times New Roman"/>
          <w:i/>
          <w:sz w:val="28"/>
          <w:szCs w:val="28"/>
          <w:u w:val="single"/>
        </w:rPr>
        <w:t>Совет</w:t>
      </w:r>
      <w:r w:rsidR="008A3FAF" w:rsidRPr="008A3FAF">
        <w:rPr>
          <w:rFonts w:ascii="Times New Roman" w:hAnsi="Times New Roman" w:cs="Times New Roman"/>
          <w:i/>
          <w:sz w:val="28"/>
          <w:szCs w:val="28"/>
          <w:u w:val="single"/>
        </w:rPr>
        <w:t xml:space="preserve"> учащимся</w:t>
      </w:r>
      <w:r w:rsidRPr="008A3FAF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r w:rsidRPr="009E60E4">
        <w:rPr>
          <w:rFonts w:ascii="Times New Roman" w:hAnsi="Times New Roman" w:cs="Times New Roman"/>
          <w:sz w:val="28"/>
          <w:szCs w:val="28"/>
        </w:rPr>
        <w:t xml:space="preserve"> послушать</w:t>
      </w:r>
    </w:p>
    <w:p w:rsidR="00420978" w:rsidRPr="009E60E4" w:rsidRDefault="00420978" w:rsidP="000F7486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 xml:space="preserve"> 1) цикл</w:t>
      </w:r>
      <w:r w:rsidR="008A3FAF">
        <w:rPr>
          <w:rFonts w:ascii="Times New Roman" w:hAnsi="Times New Roman" w:cs="Times New Roman"/>
          <w:sz w:val="28"/>
          <w:szCs w:val="28"/>
        </w:rPr>
        <w:t xml:space="preserve"> И.С. Баха «</w:t>
      </w:r>
      <w:r w:rsidRPr="009E60E4">
        <w:rPr>
          <w:rFonts w:ascii="Times New Roman" w:hAnsi="Times New Roman" w:cs="Times New Roman"/>
          <w:sz w:val="28"/>
          <w:szCs w:val="28"/>
        </w:rPr>
        <w:t xml:space="preserve"> ХТК</w:t>
      </w:r>
      <w:r w:rsidR="008A3FAF">
        <w:rPr>
          <w:rFonts w:ascii="Times New Roman" w:hAnsi="Times New Roman" w:cs="Times New Roman"/>
          <w:sz w:val="28"/>
          <w:szCs w:val="28"/>
        </w:rPr>
        <w:t>»</w:t>
      </w:r>
    </w:p>
    <w:p w:rsidR="00420978" w:rsidRDefault="008A3FAF" w:rsidP="008A3FAF">
      <w:pPr>
        <w:pStyle w:val="a3"/>
        <w:ind w:left="10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="00420978" w:rsidRPr="008A3FAF">
        <w:rPr>
          <w:rFonts w:ascii="Times New Roman" w:hAnsi="Times New Roman" w:cs="Times New Roman"/>
          <w:sz w:val="28"/>
          <w:szCs w:val="28"/>
        </w:rPr>
        <w:t>окальное произведение в исполнении различных певцов</w:t>
      </w:r>
    </w:p>
    <w:p w:rsidR="008A3FAF" w:rsidRPr="008A3FAF" w:rsidRDefault="008A3FAF" w:rsidP="008A3FAF">
      <w:pPr>
        <w:pStyle w:val="a3"/>
        <w:ind w:left="1070"/>
        <w:rPr>
          <w:rFonts w:ascii="Times New Roman" w:hAnsi="Times New Roman" w:cs="Times New Roman"/>
          <w:sz w:val="28"/>
          <w:szCs w:val="28"/>
        </w:rPr>
      </w:pPr>
    </w:p>
    <w:p w:rsidR="008A3FAF" w:rsidRDefault="008A3FAF" w:rsidP="008A3FA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20978" w:rsidRPr="009E60E4">
        <w:rPr>
          <w:rFonts w:ascii="Times New Roman" w:hAnsi="Times New Roman" w:cs="Times New Roman"/>
          <w:sz w:val="28"/>
          <w:szCs w:val="28"/>
        </w:rPr>
        <w:t xml:space="preserve">Р.н.п. «Вдоль по Питерской» - это традиционный для народных инструментов жанр обработки народных мелодий – в данном случае – </w:t>
      </w:r>
      <w:r w:rsidRPr="009E60E4">
        <w:rPr>
          <w:rFonts w:ascii="Times New Roman" w:hAnsi="Times New Roman" w:cs="Times New Roman"/>
          <w:sz w:val="28"/>
          <w:szCs w:val="28"/>
        </w:rPr>
        <w:lastRenderedPageBreak/>
        <w:t>вариации</w:t>
      </w:r>
      <w:r w:rsidR="00420978" w:rsidRPr="009E60E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Основной прием – удар медиатора</w:t>
      </w:r>
      <w:r w:rsidR="00420978" w:rsidRPr="009E60E4">
        <w:rPr>
          <w:rFonts w:ascii="Times New Roman" w:hAnsi="Times New Roman" w:cs="Times New Roman"/>
          <w:sz w:val="28"/>
          <w:szCs w:val="28"/>
        </w:rPr>
        <w:t>, звук – звонкий, ясный. Если играть ближе к по</w:t>
      </w:r>
      <w:r>
        <w:rPr>
          <w:rFonts w:ascii="Times New Roman" w:hAnsi="Times New Roman" w:cs="Times New Roman"/>
          <w:sz w:val="28"/>
          <w:szCs w:val="28"/>
        </w:rPr>
        <w:t>дставке – звук более открытый (</w:t>
      </w:r>
      <w:r w:rsidR="00420978" w:rsidRPr="009E60E4">
        <w:rPr>
          <w:rFonts w:ascii="Times New Roman" w:hAnsi="Times New Roman" w:cs="Times New Roman"/>
          <w:sz w:val="28"/>
          <w:szCs w:val="28"/>
        </w:rPr>
        <w:t xml:space="preserve">напоминает банджо). </w:t>
      </w:r>
    </w:p>
    <w:p w:rsidR="008A3FAF" w:rsidRDefault="008A3FAF" w:rsidP="008A3FA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A3FAF">
        <w:rPr>
          <w:rFonts w:ascii="Times New Roman" w:hAnsi="Times New Roman" w:cs="Times New Roman"/>
          <w:i/>
          <w:sz w:val="28"/>
          <w:szCs w:val="28"/>
          <w:u w:val="single"/>
        </w:rPr>
        <w:t>Вопрос учащимся: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51B1">
        <w:rPr>
          <w:rFonts w:ascii="Times New Roman" w:hAnsi="Times New Roman" w:cs="Times New Roman"/>
          <w:sz w:val="28"/>
          <w:szCs w:val="28"/>
        </w:rPr>
        <w:t>Какая особенность партии</w:t>
      </w:r>
      <w:r w:rsidR="00420978" w:rsidRPr="009E60E4">
        <w:rPr>
          <w:rFonts w:ascii="Times New Roman" w:hAnsi="Times New Roman" w:cs="Times New Roman"/>
          <w:sz w:val="28"/>
          <w:szCs w:val="28"/>
        </w:rPr>
        <w:t xml:space="preserve"> домры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20978" w:rsidRPr="009E60E4" w:rsidRDefault="008A3FAF" w:rsidP="008A3FA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Ответ:</w:t>
      </w:r>
      <w:r w:rsidR="00420978" w:rsidRPr="009E60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0978" w:rsidRPr="009E60E4">
        <w:rPr>
          <w:rFonts w:ascii="Times New Roman" w:hAnsi="Times New Roman" w:cs="Times New Roman"/>
          <w:sz w:val="28"/>
          <w:szCs w:val="28"/>
        </w:rPr>
        <w:t>виртуозная</w:t>
      </w:r>
      <w:proofErr w:type="gramEnd"/>
      <w:r w:rsidR="00420978" w:rsidRPr="009E60E4">
        <w:rPr>
          <w:rFonts w:ascii="Times New Roman" w:hAnsi="Times New Roman" w:cs="Times New Roman"/>
          <w:sz w:val="28"/>
          <w:szCs w:val="28"/>
        </w:rPr>
        <w:t xml:space="preserve">. Как и в </w:t>
      </w:r>
      <w:proofErr w:type="spellStart"/>
      <w:r w:rsidR="00420978" w:rsidRPr="009E60E4">
        <w:rPr>
          <w:rFonts w:ascii="Times New Roman" w:hAnsi="Times New Roman" w:cs="Times New Roman"/>
          <w:sz w:val="28"/>
          <w:szCs w:val="28"/>
        </w:rPr>
        <w:t>кантиленных</w:t>
      </w:r>
      <w:proofErr w:type="spellEnd"/>
      <w:r w:rsidR="00420978" w:rsidRPr="009E60E4">
        <w:rPr>
          <w:rFonts w:ascii="Times New Roman" w:hAnsi="Times New Roman" w:cs="Times New Roman"/>
          <w:sz w:val="28"/>
          <w:szCs w:val="28"/>
        </w:rPr>
        <w:t xml:space="preserve"> произведениях, так и в виртуозных – концертмейстер должен безукоризненно знать солирующую партию – но в произведениях подвижного характера </w:t>
      </w:r>
      <w:proofErr w:type="gramStart"/>
      <w:r w:rsidR="00420978" w:rsidRPr="009E60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420978" w:rsidRPr="009E60E4">
        <w:rPr>
          <w:rFonts w:ascii="Times New Roman" w:hAnsi="Times New Roman" w:cs="Times New Roman"/>
          <w:sz w:val="28"/>
          <w:szCs w:val="28"/>
        </w:rPr>
        <w:t>как это) освоение партии домры сложно, так как пропеть ее труднее, чем спеть мелодию в  вокальных произведениях.</w:t>
      </w:r>
    </w:p>
    <w:p w:rsidR="00420978" w:rsidRPr="009E60E4" w:rsidRDefault="00420978" w:rsidP="008A3FA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9E60E4">
        <w:rPr>
          <w:rFonts w:ascii="Times New Roman" w:hAnsi="Times New Roman" w:cs="Times New Roman"/>
          <w:sz w:val="28"/>
          <w:szCs w:val="28"/>
        </w:rPr>
        <w:t>Вторая задача у Милены – стилистически освоить жанр этих вариаций. Надо преодолеть свой «академизм»  и почувствовать дух неутомимой фантазии, даже возможно, импровизации и свободы, которые свойственны русской широкой натуре.</w:t>
      </w:r>
    </w:p>
    <w:p w:rsidR="00420978" w:rsidRDefault="00420978" w:rsidP="008A3FA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  <w:r w:rsidRPr="008A3FAF">
        <w:rPr>
          <w:rFonts w:ascii="Times New Roman" w:hAnsi="Times New Roman" w:cs="Times New Roman"/>
          <w:i/>
          <w:sz w:val="28"/>
          <w:szCs w:val="28"/>
          <w:u w:val="single"/>
        </w:rPr>
        <w:t>Важно:</w:t>
      </w:r>
      <w:r w:rsidRPr="009E60E4">
        <w:rPr>
          <w:rFonts w:ascii="Times New Roman" w:hAnsi="Times New Roman" w:cs="Times New Roman"/>
          <w:sz w:val="28"/>
          <w:szCs w:val="28"/>
        </w:rPr>
        <w:t xml:space="preserve"> от того, как концертмейстер произносит ритм аккомпанемента, будет зависеть характер произведения </w:t>
      </w:r>
      <w:proofErr w:type="gramStart"/>
      <w:r w:rsidRPr="009E60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E60E4">
        <w:rPr>
          <w:rFonts w:ascii="Times New Roman" w:hAnsi="Times New Roman" w:cs="Times New Roman"/>
          <w:sz w:val="28"/>
          <w:szCs w:val="28"/>
        </w:rPr>
        <w:t>педаль – суше; если чрезмерная, то будет неясность в артикуляции, нарушение метро-ритма</w:t>
      </w:r>
      <w:r w:rsidR="008B428F" w:rsidRPr="009E60E4">
        <w:rPr>
          <w:rFonts w:ascii="Times New Roman" w:hAnsi="Times New Roman" w:cs="Times New Roman"/>
          <w:sz w:val="28"/>
          <w:szCs w:val="28"/>
        </w:rPr>
        <w:t xml:space="preserve">; не поддерживать бас – он может нарушить гармонию). Полезно поиграть без педали – тогда яснее услышим гармонию и ритм. Концертмейстер должен сам переворачивать страницы </w:t>
      </w:r>
      <w:proofErr w:type="gramStart"/>
      <w:r w:rsidR="008B428F" w:rsidRPr="009E60E4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8B428F" w:rsidRPr="009E60E4">
        <w:rPr>
          <w:rFonts w:ascii="Times New Roman" w:hAnsi="Times New Roman" w:cs="Times New Roman"/>
          <w:sz w:val="28"/>
          <w:szCs w:val="28"/>
        </w:rPr>
        <w:t>применять только одну руку для игры – другой – переворот; или партию одной руки перенести без ущерба в другую) Можно текст упросить, но оставить главное – ритмическую фигурацию.</w:t>
      </w:r>
    </w:p>
    <w:p w:rsidR="00EC0433" w:rsidRDefault="00EC0433" w:rsidP="00EC0433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C0433">
        <w:rPr>
          <w:rFonts w:ascii="Times New Roman" w:hAnsi="Times New Roman" w:cs="Times New Roman"/>
          <w:b/>
          <w:i/>
          <w:sz w:val="28"/>
          <w:szCs w:val="28"/>
        </w:rPr>
        <w:t>Домашнее задание</w:t>
      </w:r>
    </w:p>
    <w:p w:rsidR="007C22C5" w:rsidRDefault="00EC0433" w:rsidP="00EC0433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Ave</w:t>
      </w:r>
      <w:r w:rsidRPr="00EC04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Maria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C0433" w:rsidRPr="00EC0433" w:rsidRDefault="007C22C5" w:rsidP="007C22C5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EC0433">
        <w:rPr>
          <w:rFonts w:ascii="Times New Roman" w:hAnsi="Times New Roman" w:cs="Times New Roman"/>
          <w:sz w:val="28"/>
          <w:szCs w:val="28"/>
        </w:rPr>
        <w:t>добиться более глубокого звучания голосов в партии левой руки, предварительно проработав все аккорды в гармоническом виде</w:t>
      </w:r>
    </w:p>
    <w:p w:rsidR="00EC0433" w:rsidRPr="007C22C5" w:rsidRDefault="007C22C5" w:rsidP="007C22C5">
      <w:pPr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</w:t>
      </w:r>
      <w:r w:rsidR="00EC0433" w:rsidRPr="007C22C5">
        <w:rPr>
          <w:rFonts w:ascii="Times New Roman" w:hAnsi="Times New Roman" w:cs="Times New Roman"/>
          <w:sz w:val="28"/>
          <w:szCs w:val="28"/>
        </w:rPr>
        <w:t>партию правой руки играть более «прозрачным» звуком</w:t>
      </w:r>
    </w:p>
    <w:p w:rsidR="00EC0433" w:rsidRPr="007C22C5" w:rsidRDefault="007C22C5" w:rsidP="007C22C5">
      <w:pPr>
        <w:ind w:left="7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в) </w:t>
      </w:r>
      <w:r w:rsidR="00EC0433" w:rsidRPr="007C22C5">
        <w:rPr>
          <w:rFonts w:ascii="Times New Roman" w:hAnsi="Times New Roman" w:cs="Times New Roman"/>
          <w:sz w:val="28"/>
          <w:szCs w:val="28"/>
        </w:rPr>
        <w:t>выявить кульминационную точку более явственно</w:t>
      </w:r>
    </w:p>
    <w:p w:rsidR="00EC0433" w:rsidRDefault="007C22C5" w:rsidP="007C22C5">
      <w:pPr>
        <w:pStyle w:val="a3"/>
        <w:ind w:left="11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)</w:t>
      </w:r>
      <w:r w:rsidR="00EC043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C0433">
        <w:rPr>
          <w:rFonts w:ascii="Times New Roman" w:hAnsi="Times New Roman" w:cs="Times New Roman"/>
          <w:sz w:val="28"/>
          <w:szCs w:val="28"/>
        </w:rPr>
        <w:t>онтролировать педализацию</w:t>
      </w:r>
    </w:p>
    <w:p w:rsidR="007C22C5" w:rsidRDefault="007C22C5" w:rsidP="007C2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Р.н.п. «Вдоль по Питерской»</w:t>
      </w:r>
    </w:p>
    <w:p w:rsidR="007C22C5" w:rsidRDefault="007C22C5" w:rsidP="007C22C5">
      <w:pPr>
        <w:ind w:left="1134" w:hanging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а) добавить свободу, смелость, играть более убедительно в смысле                              художественного образа</w:t>
      </w:r>
    </w:p>
    <w:p w:rsidR="007C22C5" w:rsidRDefault="007C22C5" w:rsidP="007C22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б) синкопированный ритм – играть четче артикуля</w:t>
      </w:r>
      <w:r w:rsidR="004F5F86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ионно</w:t>
      </w:r>
    </w:p>
    <w:p w:rsidR="007C22C5" w:rsidRPr="007C22C5" w:rsidRDefault="007C22C5" w:rsidP="007C22C5">
      <w:pPr>
        <w:ind w:left="993"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в) эмоционально подготовить себя к последующим концертным и конкурсным выступлениям </w:t>
      </w:r>
    </w:p>
    <w:p w:rsidR="000F7486" w:rsidRPr="009E60E4" w:rsidRDefault="000F7486" w:rsidP="008A3FAF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2E46FF" w:rsidRPr="009E60E4" w:rsidRDefault="007C22C5" w:rsidP="000D2E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46FF" w:rsidRPr="009E60E4" w:rsidSect="00AD7C45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10F4"/>
    <w:multiLevelType w:val="hybridMultilevel"/>
    <w:tmpl w:val="2E4C9B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4CE9"/>
    <w:multiLevelType w:val="hybridMultilevel"/>
    <w:tmpl w:val="B1F69E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FB7002"/>
    <w:multiLevelType w:val="hybridMultilevel"/>
    <w:tmpl w:val="54CA43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47596B"/>
    <w:multiLevelType w:val="hybridMultilevel"/>
    <w:tmpl w:val="CA3AC9F2"/>
    <w:lvl w:ilvl="0" w:tplc="C06C7AF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73942F1"/>
    <w:multiLevelType w:val="hybridMultilevel"/>
    <w:tmpl w:val="5D3EB06A"/>
    <w:lvl w:ilvl="0" w:tplc="03C02B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F7C3DD4"/>
    <w:multiLevelType w:val="hybridMultilevel"/>
    <w:tmpl w:val="0DD28C5E"/>
    <w:lvl w:ilvl="0" w:tplc="82D00A1C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BE268C8"/>
    <w:multiLevelType w:val="hybridMultilevel"/>
    <w:tmpl w:val="AD94AF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155662"/>
    <w:multiLevelType w:val="hybridMultilevel"/>
    <w:tmpl w:val="2EE8E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9337A7"/>
    <w:multiLevelType w:val="hybridMultilevel"/>
    <w:tmpl w:val="D2FEDD76"/>
    <w:lvl w:ilvl="0" w:tplc="04DE0218">
      <w:start w:val="2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5AE83A91"/>
    <w:multiLevelType w:val="hybridMultilevel"/>
    <w:tmpl w:val="1570C9B2"/>
    <w:lvl w:ilvl="0" w:tplc="55B8F52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>
    <w:nsid w:val="636C6336"/>
    <w:multiLevelType w:val="hybridMultilevel"/>
    <w:tmpl w:val="68F031E8"/>
    <w:lvl w:ilvl="0" w:tplc="0764C3B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29C0D39"/>
    <w:multiLevelType w:val="hybridMultilevel"/>
    <w:tmpl w:val="E6667D26"/>
    <w:lvl w:ilvl="0" w:tplc="11006FB4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7"/>
  </w:num>
  <w:num w:numId="7">
    <w:abstractNumId w:val="10"/>
  </w:num>
  <w:num w:numId="8">
    <w:abstractNumId w:val="8"/>
  </w:num>
  <w:num w:numId="9">
    <w:abstractNumId w:val="0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2EB4"/>
    <w:rsid w:val="000009F3"/>
    <w:rsid w:val="000D2EB4"/>
    <w:rsid w:val="000F7486"/>
    <w:rsid w:val="002051B1"/>
    <w:rsid w:val="002478CB"/>
    <w:rsid w:val="002C7830"/>
    <w:rsid w:val="002E46FF"/>
    <w:rsid w:val="002F1422"/>
    <w:rsid w:val="00336FE6"/>
    <w:rsid w:val="0038129A"/>
    <w:rsid w:val="0039542F"/>
    <w:rsid w:val="00420978"/>
    <w:rsid w:val="004E30DF"/>
    <w:rsid w:val="004F5F86"/>
    <w:rsid w:val="007C22C5"/>
    <w:rsid w:val="007F57EC"/>
    <w:rsid w:val="008129FE"/>
    <w:rsid w:val="00826D11"/>
    <w:rsid w:val="00872329"/>
    <w:rsid w:val="008A3FAF"/>
    <w:rsid w:val="008B428F"/>
    <w:rsid w:val="008D3CDD"/>
    <w:rsid w:val="0090622D"/>
    <w:rsid w:val="00920DC9"/>
    <w:rsid w:val="00977189"/>
    <w:rsid w:val="009E60E4"/>
    <w:rsid w:val="00A0363B"/>
    <w:rsid w:val="00A4055A"/>
    <w:rsid w:val="00AD7C45"/>
    <w:rsid w:val="00BE11D0"/>
    <w:rsid w:val="00DB3A6E"/>
    <w:rsid w:val="00EA6D49"/>
    <w:rsid w:val="00EC0433"/>
    <w:rsid w:val="00F4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9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619</TotalTime>
  <Pages>5</Pages>
  <Words>1370</Words>
  <Characters>7814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DNA7 X64</cp:lastModifiedBy>
  <cp:revision>15</cp:revision>
  <dcterms:created xsi:type="dcterms:W3CDTF">2018-06-21T08:38:00Z</dcterms:created>
  <dcterms:modified xsi:type="dcterms:W3CDTF">2020-05-02T19:55:00Z</dcterms:modified>
</cp:coreProperties>
</file>