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62" w:rsidRDefault="00285A62" w:rsidP="000F1D16">
      <w:pPr>
        <w:ind w:firstLine="567"/>
      </w:pPr>
      <w:bookmarkStart w:id="0" w:name="_GoBack"/>
      <w:bookmarkEnd w:id="0"/>
    </w:p>
    <w:p w:rsidR="000F1D16" w:rsidRPr="007503F0" w:rsidRDefault="00FA1A5C" w:rsidP="000F1D16">
      <w:pPr>
        <w:overflowPunct w:val="0"/>
        <w:adjustRightInd w:val="0"/>
        <w:jc w:val="center"/>
        <w:rPr>
          <w:b/>
          <w:color w:val="000000"/>
          <w:sz w:val="28"/>
          <w:szCs w:val="28"/>
        </w:rPr>
      </w:pPr>
      <w:r w:rsidRPr="00344342">
        <w:rPr>
          <w:b/>
          <w:sz w:val="28"/>
          <w:szCs w:val="28"/>
        </w:rPr>
        <w:t>Технология</w:t>
      </w:r>
      <w:r w:rsidR="000F1D16" w:rsidRPr="007503F0">
        <w:rPr>
          <w:b/>
          <w:color w:val="000000"/>
          <w:sz w:val="28"/>
          <w:szCs w:val="28"/>
        </w:rPr>
        <w:t xml:space="preserve"> </w:t>
      </w:r>
      <w:r w:rsidR="00344342">
        <w:rPr>
          <w:b/>
          <w:color w:val="000000"/>
          <w:sz w:val="28"/>
          <w:szCs w:val="28"/>
        </w:rPr>
        <w:t>игрового обучения на уроках английского языка</w:t>
      </w:r>
    </w:p>
    <w:p w:rsidR="000F1D16" w:rsidRPr="007503F0" w:rsidRDefault="00344342" w:rsidP="000F1D16">
      <w:pPr>
        <w:overflowPunct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(ролевая игра</w:t>
      </w:r>
      <w:r w:rsidR="000F1D16" w:rsidRPr="007503F0">
        <w:rPr>
          <w:b/>
          <w:color w:val="000000"/>
          <w:sz w:val="28"/>
          <w:szCs w:val="28"/>
        </w:rPr>
        <w:t xml:space="preserve">) </w:t>
      </w:r>
    </w:p>
    <w:p w:rsidR="00620525" w:rsidRDefault="00620525" w:rsidP="007503F0">
      <w:pPr>
        <w:ind w:firstLine="567"/>
        <w:jc w:val="right"/>
        <w:rPr>
          <w:b/>
        </w:rPr>
      </w:pPr>
    </w:p>
    <w:p w:rsidR="00620525" w:rsidRDefault="00620525" w:rsidP="007503F0">
      <w:pPr>
        <w:ind w:firstLine="567"/>
        <w:jc w:val="right"/>
        <w:rPr>
          <w:b/>
        </w:rPr>
      </w:pPr>
    </w:p>
    <w:p w:rsidR="007503F0" w:rsidRDefault="007503F0" w:rsidP="007503F0">
      <w:pPr>
        <w:ind w:firstLine="567"/>
        <w:jc w:val="right"/>
        <w:rPr>
          <w:b/>
        </w:rPr>
      </w:pPr>
      <w:r>
        <w:rPr>
          <w:b/>
        </w:rPr>
        <w:t>Игра – это такая деятельность, в которой воссоздаются социальные отношения между людьми вне условий непосредственно утилитарной деятельности.</w:t>
      </w:r>
    </w:p>
    <w:p w:rsidR="007503F0" w:rsidRDefault="007503F0" w:rsidP="007503F0">
      <w:pPr>
        <w:ind w:firstLine="567"/>
        <w:jc w:val="right"/>
        <w:rPr>
          <w:b/>
        </w:rPr>
      </w:pPr>
      <w:r>
        <w:rPr>
          <w:b/>
        </w:rPr>
        <w:t>Д. Б. Эльконин</w:t>
      </w:r>
    </w:p>
    <w:p w:rsidR="007503F0" w:rsidRDefault="007503F0" w:rsidP="007503F0">
      <w:pPr>
        <w:ind w:firstLine="567"/>
        <w:jc w:val="right"/>
        <w:rPr>
          <w:b/>
        </w:rPr>
      </w:pPr>
    </w:p>
    <w:p w:rsidR="007503F0" w:rsidRDefault="007503F0" w:rsidP="007503F0">
      <w:pPr>
        <w:ind w:firstLine="567"/>
        <w:rPr>
          <w:b/>
        </w:rPr>
      </w:pPr>
    </w:p>
    <w:p w:rsidR="007503F0" w:rsidRPr="0098079D" w:rsidRDefault="0033342A" w:rsidP="0098079D">
      <w:pPr>
        <w:spacing w:line="360" w:lineRule="auto"/>
        <w:ind w:firstLine="567"/>
        <w:jc w:val="both"/>
      </w:pPr>
      <w:r w:rsidRPr="0098079D">
        <w:t>Модернизация школьной системы образования в рамках ФГОС ориентирована на личность ученика и его индивидуальные возможности. Изучение английского языка вызывает некоторые трудности, такие как сложность восприятия, низкий уровень речевых навыков, отсутствие умения говорения. Их можно преодолеть при учете индивидуальных и возрастных особенностей учащихся. Также известно, что одним из ведущих деятельности учащихся является игра.</w:t>
      </w:r>
    </w:p>
    <w:p w:rsidR="0033342A" w:rsidRPr="0098079D" w:rsidRDefault="0033342A" w:rsidP="0098079D">
      <w:pPr>
        <w:spacing w:line="360" w:lineRule="auto"/>
        <w:ind w:firstLine="567"/>
        <w:jc w:val="both"/>
        <w:rPr>
          <w:color w:val="000000"/>
        </w:rPr>
      </w:pPr>
      <w:r w:rsidRPr="0098079D">
        <w:rPr>
          <w:color w:val="252525"/>
          <w:shd w:val="clear" w:color="auto" w:fill="FFFFFF"/>
        </w:rPr>
        <w:t xml:space="preserve">Игра — форма деятельности в условных ситуациях, направленная на воссоздание и усвоение общественного опыта, фиксированного в социально закрепленных способах осуществления предметных действий, в предметах науки и культуры. </w:t>
      </w:r>
      <w:r w:rsidRPr="0033342A">
        <w:rPr>
          <w:color w:val="000000"/>
        </w:rPr>
        <w:t>Из множества упражнений была выбрана ролевая игра. Являясь коммуникативным упражнением, она гармонично вписывается в занятия по иностранному языку. Ситуации, моделируемые в ролевой игре, позволяют приблизить речевую деятельность на занятиях к реальному общению, что соответствует основному принципу коммуникативного метода.</w:t>
      </w:r>
    </w:p>
    <w:p w:rsidR="00DF4C76" w:rsidRPr="0098079D" w:rsidRDefault="00DF4C76" w:rsidP="0098079D">
      <w:pPr>
        <w:spacing w:line="360" w:lineRule="auto"/>
        <w:ind w:firstLine="700"/>
        <w:jc w:val="both"/>
        <w:rPr>
          <w:color w:val="000000"/>
        </w:rPr>
      </w:pPr>
      <w:r w:rsidRPr="0098079D">
        <w:rPr>
          <w:color w:val="252525"/>
          <w:shd w:val="clear" w:color="auto" w:fill="FFFFFF"/>
        </w:rPr>
        <w:t xml:space="preserve">Актуальность ролевой игры – обусловлена тем, </w:t>
      </w:r>
      <w:r w:rsidRPr="0098079D">
        <w:rPr>
          <w:color w:val="000000"/>
        </w:rPr>
        <w:t>что в настоящее время все более широкое распространение получает коммуникативный подход к изучению иностранного языка. Иными словами, процесс обучения приближен к процессу общения и направлен на практическое пользование языком.</w:t>
      </w:r>
    </w:p>
    <w:p w:rsidR="00953A1C" w:rsidRPr="0098079D" w:rsidRDefault="009970E9" w:rsidP="0098079D">
      <w:pPr>
        <w:spacing w:line="360" w:lineRule="auto"/>
        <w:ind w:firstLine="700"/>
        <w:jc w:val="both"/>
        <w:rPr>
          <w:color w:val="000000"/>
        </w:rPr>
      </w:pPr>
      <w:r w:rsidRPr="0098079D">
        <w:rPr>
          <w:color w:val="000000"/>
        </w:rPr>
        <w:t>Несмотря на то, что игра является видом деятельности, характерной для начальной ступени обучения, нет оснований для того, чтобы отвергать возможность использования "ролей" при обучении средней и старшей ступеней обучения. Это даже необходимо, так как "если мы намеренно будем игнорировать роли, то обучение языку произойдет в вакууме".</w:t>
      </w:r>
    </w:p>
    <w:p w:rsidR="00084071" w:rsidRPr="0098079D" w:rsidRDefault="00084071" w:rsidP="0098079D">
      <w:pPr>
        <w:spacing w:line="360" w:lineRule="auto"/>
        <w:ind w:firstLine="700"/>
        <w:jc w:val="both"/>
        <w:rPr>
          <w:color w:val="000000"/>
        </w:rPr>
      </w:pPr>
      <w:r w:rsidRPr="0098079D">
        <w:rPr>
          <w:color w:val="000000"/>
        </w:rPr>
        <w:t>Для учащихся ролевая игра – это возможность раскрепоститься в речевом плане, примеряя различные ситуативные «маски»</w:t>
      </w:r>
      <w:r w:rsidR="00CE3EB5" w:rsidRPr="0098079D">
        <w:rPr>
          <w:color w:val="000000"/>
        </w:rPr>
        <w:t>.</w:t>
      </w:r>
      <w:r w:rsidRPr="0098079D">
        <w:rPr>
          <w:color w:val="000000"/>
        </w:rPr>
        <w:t xml:space="preserve"> В подтверждение выше сказанному можно привести высказывание Г.А. Китайгородской: "Психологический принцип «я-маска» способствует широкому раскрытию всех качеств личности..., все обучаемые... освобождаются от боязни ошибок, повышается эмоциональный тонус учебного процесса".</w:t>
      </w:r>
    </w:p>
    <w:p w:rsidR="005367C8" w:rsidRPr="0098079D" w:rsidRDefault="00084071" w:rsidP="0098079D">
      <w:pPr>
        <w:pStyle w:val="c0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c1"/>
          <w:color w:val="000000"/>
        </w:rPr>
      </w:pPr>
      <w:r w:rsidRPr="0098079D">
        <w:rPr>
          <w:color w:val="000000"/>
        </w:rPr>
        <w:t xml:space="preserve">Для </w:t>
      </w:r>
      <w:r w:rsidR="00CE3EB5" w:rsidRPr="0098079D">
        <w:rPr>
          <w:color w:val="000000"/>
        </w:rPr>
        <w:t xml:space="preserve">учителя ролевая игра – это один из способов </w:t>
      </w:r>
      <w:r w:rsidR="005367C8" w:rsidRPr="0098079D">
        <w:rPr>
          <w:rStyle w:val="c1"/>
          <w:color w:val="000000"/>
        </w:rPr>
        <w:t>создания психологической готовности детей к речевому общению; обеспечения естественной необходимости многократного повторения ими языкового материала; тренировки учащихся в выборе нужного речевого варианта.</w:t>
      </w:r>
    </w:p>
    <w:p w:rsidR="005367C8" w:rsidRPr="005367C8" w:rsidRDefault="005367C8" w:rsidP="0098079D">
      <w:pPr>
        <w:spacing w:line="360" w:lineRule="auto"/>
        <w:ind w:firstLine="700"/>
        <w:jc w:val="both"/>
        <w:rPr>
          <w:color w:val="000000"/>
        </w:rPr>
      </w:pPr>
      <w:r w:rsidRPr="005367C8">
        <w:rPr>
          <w:color w:val="000000"/>
        </w:rPr>
        <w:lastRenderedPageBreak/>
        <w:t>В ролевой игре очень много положительных сторон, но это упражнение требует особой организации, где необходимо учитывать следующие методические аспекты.</w:t>
      </w:r>
    </w:p>
    <w:p w:rsidR="005367C8" w:rsidRPr="005367C8" w:rsidRDefault="005367C8" w:rsidP="0098079D">
      <w:pPr>
        <w:spacing w:line="360" w:lineRule="auto"/>
        <w:ind w:firstLine="700"/>
        <w:jc w:val="both"/>
        <w:rPr>
          <w:color w:val="000000"/>
        </w:rPr>
      </w:pPr>
      <w:r w:rsidRPr="005367C8">
        <w:rPr>
          <w:color w:val="000000"/>
        </w:rPr>
        <w:t>Во-первых, ее нужно хорошо подготовить с точки зрения, как содержания, так и формы. Очень важно, чтобы учащиеся были убеждены в необходимости хорошо выполнять свою "роль". Для успешного проведения также важно, чтобы игра была принята всей группой, а для этого нужно создать доброжелательную, творческую атмосферу. Чем свободнее чувствует себя учащийся в ролевой игре, тем инициативнее он будет общаться.</w:t>
      </w:r>
    </w:p>
    <w:p w:rsidR="005367C8" w:rsidRPr="005367C8" w:rsidRDefault="005367C8" w:rsidP="0098079D">
      <w:pPr>
        <w:spacing w:line="360" w:lineRule="auto"/>
        <w:ind w:firstLine="700"/>
        <w:jc w:val="both"/>
        <w:rPr>
          <w:color w:val="000000"/>
        </w:rPr>
      </w:pPr>
      <w:r w:rsidRPr="005367C8">
        <w:rPr>
          <w:color w:val="000000"/>
        </w:rPr>
        <w:t>Успех данного упражнения во м</w:t>
      </w:r>
      <w:r w:rsidR="00344342">
        <w:rPr>
          <w:color w:val="000000"/>
        </w:rPr>
        <w:t>ногом зависит и от учителя</w:t>
      </w:r>
      <w:r w:rsidRPr="005367C8">
        <w:rPr>
          <w:color w:val="000000"/>
        </w:rPr>
        <w:t>, так как чтобы добиться хороших результатов он сам должен верить в эффективность упр</w:t>
      </w:r>
      <w:r w:rsidR="00344342">
        <w:rPr>
          <w:color w:val="000000"/>
        </w:rPr>
        <w:t>ажнения и мотивировать обучающихся. Роль учителя</w:t>
      </w:r>
      <w:r w:rsidRPr="005367C8">
        <w:rPr>
          <w:color w:val="000000"/>
        </w:rPr>
        <w:t xml:space="preserve"> в процессе подготовки игры постоянно меняется. На начальном</w:t>
      </w:r>
      <w:r w:rsidR="00344342">
        <w:rPr>
          <w:color w:val="000000"/>
        </w:rPr>
        <w:t xml:space="preserve"> этапе проведения игры учи</w:t>
      </w:r>
      <w:r w:rsidRPr="005367C8">
        <w:rPr>
          <w:color w:val="000000"/>
        </w:rPr>
        <w:t>тель, в качестве образца, может взять себе роль, однако не главную, чтобы игра не превратилась в традиционную форму работы под</w:t>
      </w:r>
      <w:r w:rsidR="00344342">
        <w:rPr>
          <w:color w:val="000000"/>
        </w:rPr>
        <w:t xml:space="preserve"> его руководством. Учитель</w:t>
      </w:r>
      <w:r w:rsidRPr="005367C8">
        <w:rPr>
          <w:color w:val="000000"/>
        </w:rPr>
        <w:t xml:space="preserve"> должен как психолог подойти к делению на группы. Если </w:t>
      </w:r>
      <w:r w:rsidR="0059536E" w:rsidRPr="0098079D">
        <w:rPr>
          <w:color w:val="000000"/>
        </w:rPr>
        <w:t>в группе нет лидера или учащиеся</w:t>
      </w:r>
      <w:r w:rsidRPr="005367C8">
        <w:rPr>
          <w:color w:val="000000"/>
        </w:rPr>
        <w:t xml:space="preserve"> не могут самостоятельно выбрать роли, то в этом случае роль ли</w:t>
      </w:r>
      <w:r w:rsidR="00344342">
        <w:rPr>
          <w:color w:val="000000"/>
        </w:rPr>
        <w:t>дера берет на себя учитель</w:t>
      </w:r>
      <w:r w:rsidRPr="005367C8">
        <w:rPr>
          <w:color w:val="000000"/>
        </w:rPr>
        <w:t>. В процессе игры он управляе</w:t>
      </w:r>
      <w:r w:rsidR="0059536E" w:rsidRPr="0098079D">
        <w:rPr>
          <w:color w:val="000000"/>
        </w:rPr>
        <w:t>т общением: подходит к учащимся</w:t>
      </w:r>
      <w:r w:rsidRPr="005367C8">
        <w:rPr>
          <w:color w:val="000000"/>
        </w:rPr>
        <w:t>, которым требуется помощь, вносит корректировку в работу. Очень важен в выполнении такого упражнения и дифференци</w:t>
      </w:r>
      <w:r w:rsidR="0059536E" w:rsidRPr="0098079D">
        <w:rPr>
          <w:color w:val="000000"/>
        </w:rPr>
        <w:t>рованный подход. Не все учащиеся</w:t>
      </w:r>
      <w:r w:rsidRPr="005367C8">
        <w:rPr>
          <w:color w:val="000000"/>
        </w:rPr>
        <w:t xml:space="preserve"> обладают одинаковым уровнем знаний и способностью к самостоятельной работе и для того, чтобы они не оказались "вне игры" для них необходимо подготовить ролевые карты с лексическим или грамматическим материалом. Когда же ролевая игра станет при</w:t>
      </w:r>
      <w:r w:rsidR="0059536E" w:rsidRPr="0098079D">
        <w:rPr>
          <w:color w:val="000000"/>
        </w:rPr>
        <w:t>вычным упражнением для учащихся</w:t>
      </w:r>
      <w:r w:rsidR="00344342">
        <w:rPr>
          <w:color w:val="000000"/>
        </w:rPr>
        <w:t>, роль учителя</w:t>
      </w:r>
      <w:r w:rsidRPr="005367C8">
        <w:rPr>
          <w:color w:val="000000"/>
        </w:rPr>
        <w:t xml:space="preserve"> изменится. Он становится больше наблюдателем, чем ведущим. Это неизбежно связано с тем, что акцент смещается с</w:t>
      </w:r>
      <w:r w:rsidR="00344342">
        <w:rPr>
          <w:color w:val="000000"/>
        </w:rPr>
        <w:t xml:space="preserve"> активной деятельности учи</w:t>
      </w:r>
      <w:r w:rsidRPr="005367C8">
        <w:rPr>
          <w:color w:val="000000"/>
        </w:rPr>
        <w:t>теля на активную и самост</w:t>
      </w:r>
      <w:r w:rsidR="0059536E" w:rsidRPr="0098079D">
        <w:rPr>
          <w:color w:val="000000"/>
        </w:rPr>
        <w:t>оятельную деятельность учащихся</w:t>
      </w:r>
      <w:r w:rsidRPr="005367C8">
        <w:rPr>
          <w:color w:val="000000"/>
        </w:rPr>
        <w:t>. В связи с этим неизбежно встает вопрос об исправлении возможных ошибок и</w:t>
      </w:r>
      <w:r w:rsidR="0059536E" w:rsidRPr="0098079D">
        <w:rPr>
          <w:color w:val="000000"/>
        </w:rPr>
        <w:t xml:space="preserve"> корректировки ответов учащихся</w:t>
      </w:r>
      <w:r w:rsidR="00620525">
        <w:rPr>
          <w:color w:val="000000"/>
        </w:rPr>
        <w:t>. Я пришла</w:t>
      </w:r>
      <w:r w:rsidRPr="005367C8">
        <w:rPr>
          <w:color w:val="000000"/>
        </w:rPr>
        <w:t xml:space="preserve"> к выводу, что лучше не прерывать ход игры на исправление ошибок, а записывать их, чтобы затем разобрать типичные.</w:t>
      </w:r>
    </w:p>
    <w:p w:rsidR="005367C8" w:rsidRPr="005367C8" w:rsidRDefault="005367C8" w:rsidP="0098079D">
      <w:pPr>
        <w:spacing w:line="360" w:lineRule="auto"/>
        <w:ind w:firstLine="700"/>
        <w:jc w:val="both"/>
        <w:rPr>
          <w:color w:val="000000"/>
        </w:rPr>
      </w:pPr>
      <w:r w:rsidRPr="005367C8">
        <w:rPr>
          <w:color w:val="000000"/>
        </w:rPr>
        <w:t>Таким образом, использование ролевых игр, в которых функционирует изучаемый языковой материал, положительно сказывается на процессе обучения иностранному языку.</w:t>
      </w:r>
      <w:r w:rsidR="0059536E" w:rsidRPr="0098079D">
        <w:rPr>
          <w:color w:val="000000"/>
        </w:rPr>
        <w:t xml:space="preserve"> Работа в режиме ученик-ученик</w:t>
      </w:r>
      <w:r w:rsidRPr="005367C8">
        <w:rPr>
          <w:color w:val="000000"/>
        </w:rPr>
        <w:t xml:space="preserve"> позволяет проконтролировать усвоение лексического и грамматического материала, умение задавать и правильно реагировать на поставленные вопросы, а учитывая развлекательный характер ролевой игры, ее можно использовать в качестве релаксации, чтобы затем перейти к более спокойным видам деятельности.</w:t>
      </w:r>
    </w:p>
    <w:p w:rsidR="00914B67" w:rsidRPr="00914B67" w:rsidRDefault="00914B67" w:rsidP="00914B67">
      <w:pPr>
        <w:pStyle w:val="c0"/>
        <w:ind w:firstLine="720"/>
        <w:jc w:val="both"/>
        <w:rPr>
          <w:color w:val="000000"/>
        </w:rPr>
      </w:pPr>
      <w:r>
        <w:rPr>
          <w:color w:val="000000"/>
        </w:rPr>
        <w:t xml:space="preserve">Изучая </w:t>
      </w:r>
      <w:r w:rsidRPr="00914B67">
        <w:rPr>
          <w:color w:val="000000"/>
        </w:rPr>
        <w:t>специфику технологий игрового обучения на уроках английского языка в общеобразовательной школе, следует остановиться на положительных и отрицательных моментах ролевой игры:</w:t>
      </w:r>
    </w:p>
    <w:p w:rsidR="00914B67" w:rsidRPr="00914B67" w:rsidRDefault="00914B67" w:rsidP="00914B67">
      <w:pPr>
        <w:pStyle w:val="c0"/>
        <w:ind w:firstLine="720"/>
        <w:jc w:val="both"/>
        <w:rPr>
          <w:color w:val="000000"/>
        </w:rPr>
      </w:pPr>
      <w:r w:rsidRPr="00914B67">
        <w:rPr>
          <w:color w:val="000000"/>
        </w:rPr>
        <w:t>Положительным в проведении ролевой игры является следующее:</w:t>
      </w:r>
    </w:p>
    <w:p w:rsidR="00914B67" w:rsidRPr="00914B67" w:rsidRDefault="00914B67" w:rsidP="00914B67">
      <w:pPr>
        <w:pStyle w:val="c0"/>
        <w:spacing w:before="240" w:beforeAutospacing="0" w:after="240" w:afterAutospacing="0"/>
        <w:ind w:firstLine="720"/>
        <w:jc w:val="both"/>
        <w:rPr>
          <w:color w:val="000000"/>
        </w:rPr>
      </w:pPr>
      <w:r w:rsidRPr="00914B67">
        <w:rPr>
          <w:color w:val="000000"/>
        </w:rPr>
        <w:lastRenderedPageBreak/>
        <w:t>— создается благоприятный психологический климат на уроке;</w:t>
      </w:r>
    </w:p>
    <w:p w:rsidR="00914B67" w:rsidRPr="00914B67" w:rsidRDefault="00914B67" w:rsidP="00914B67">
      <w:pPr>
        <w:pStyle w:val="c0"/>
        <w:spacing w:before="240" w:beforeAutospacing="0" w:after="240" w:afterAutospacing="0"/>
        <w:ind w:firstLine="720"/>
        <w:jc w:val="both"/>
        <w:rPr>
          <w:color w:val="000000"/>
        </w:rPr>
      </w:pPr>
      <w:r w:rsidRPr="00914B67">
        <w:rPr>
          <w:color w:val="000000"/>
        </w:rPr>
        <w:t>— учащиеся испытывают удовольствие от проведения игры, так как любая игра имеет высокую мотивацию;</w:t>
      </w:r>
    </w:p>
    <w:p w:rsidR="00914B67" w:rsidRPr="00914B67" w:rsidRDefault="00914B67" w:rsidP="00914B67">
      <w:pPr>
        <w:pStyle w:val="c0"/>
        <w:spacing w:before="240" w:beforeAutospacing="0" w:after="240" w:afterAutospacing="0"/>
        <w:ind w:firstLine="720"/>
        <w:jc w:val="both"/>
        <w:rPr>
          <w:color w:val="000000"/>
        </w:rPr>
      </w:pPr>
      <w:r w:rsidRPr="00914B67">
        <w:rPr>
          <w:color w:val="000000"/>
        </w:rPr>
        <w:t>— урок проходит на высоком эмоциональном уровне;</w:t>
      </w:r>
    </w:p>
    <w:p w:rsidR="00914B67" w:rsidRPr="00914B67" w:rsidRDefault="00914B67" w:rsidP="00914B67">
      <w:pPr>
        <w:pStyle w:val="c0"/>
        <w:spacing w:before="240" w:beforeAutospacing="0" w:after="240" w:afterAutospacing="0"/>
        <w:ind w:firstLine="720"/>
        <w:jc w:val="both"/>
        <w:rPr>
          <w:color w:val="000000"/>
        </w:rPr>
      </w:pPr>
      <w:r w:rsidRPr="00914B67">
        <w:rPr>
          <w:color w:val="000000"/>
        </w:rPr>
        <w:t>— в процессе игры учащиеся имитируют определенную деятельность, что формирует умения и навыки, а также учащиеся учатся применять свои знания;</w:t>
      </w:r>
    </w:p>
    <w:p w:rsidR="00914B67" w:rsidRPr="00914B67" w:rsidRDefault="00914B67" w:rsidP="00914B67">
      <w:pPr>
        <w:pStyle w:val="c0"/>
        <w:spacing w:before="240" w:beforeAutospacing="0" w:after="240" w:afterAutospacing="0"/>
        <w:ind w:firstLine="720"/>
        <w:jc w:val="both"/>
        <w:rPr>
          <w:color w:val="000000"/>
        </w:rPr>
      </w:pPr>
      <w:r w:rsidRPr="00914B67">
        <w:rPr>
          <w:color w:val="000000"/>
        </w:rPr>
        <w:t>— после игровое обсуждение способствует закреплению знаний. Отрицательными моментами являются:</w:t>
      </w:r>
    </w:p>
    <w:p w:rsidR="00914B67" w:rsidRPr="00914B67" w:rsidRDefault="00914B67" w:rsidP="00914B67">
      <w:pPr>
        <w:pStyle w:val="c0"/>
        <w:spacing w:before="0" w:beforeAutospacing="0" w:after="240" w:afterAutospacing="0"/>
        <w:ind w:firstLine="720"/>
        <w:jc w:val="both"/>
        <w:rPr>
          <w:color w:val="000000"/>
        </w:rPr>
      </w:pPr>
      <w:r w:rsidRPr="00914B67">
        <w:rPr>
          <w:color w:val="000000"/>
        </w:rPr>
        <w:t>— высокая трудоемкость подготовки к уроку (для учителя);</w:t>
      </w:r>
    </w:p>
    <w:p w:rsidR="00914B67" w:rsidRPr="00914B67" w:rsidRDefault="00914B67" w:rsidP="00914B67">
      <w:pPr>
        <w:pStyle w:val="c0"/>
        <w:spacing w:before="240" w:beforeAutospacing="0" w:after="240" w:afterAutospacing="0"/>
        <w:ind w:firstLine="720"/>
        <w:jc w:val="both"/>
        <w:rPr>
          <w:color w:val="000000"/>
        </w:rPr>
      </w:pPr>
      <w:r w:rsidRPr="00914B67">
        <w:rPr>
          <w:color w:val="000000"/>
        </w:rPr>
        <w:t>— большая напряженность для учителя, так как он сосредоточен на непрерывном творческом поиске. Учитель должен быть хорошим сценаристом, режиссером и актером. Если он не владеет этими качествами, то ему будет трудно правильно организовать игру, что может привести к разочарованию учащихся</w:t>
      </w:r>
    </w:p>
    <w:p w:rsidR="00914B67" w:rsidRPr="00914B67" w:rsidRDefault="00914B67" w:rsidP="00914B67">
      <w:pPr>
        <w:pStyle w:val="c0"/>
        <w:spacing w:before="240" w:beforeAutospacing="0" w:after="240" w:afterAutospacing="0"/>
        <w:ind w:firstLine="720"/>
        <w:jc w:val="both"/>
        <w:rPr>
          <w:color w:val="000000"/>
        </w:rPr>
      </w:pPr>
      <w:r w:rsidRPr="00914B67">
        <w:rPr>
          <w:color w:val="000000"/>
        </w:rPr>
        <w:t>— трудности с заменой участников игры, если кто-то отсутствует в момент проведения игры;</w:t>
      </w:r>
    </w:p>
    <w:p w:rsidR="00914B67" w:rsidRPr="00914B67" w:rsidRDefault="00914B67" w:rsidP="00914B67">
      <w:pPr>
        <w:pStyle w:val="c0"/>
        <w:spacing w:before="240" w:beforeAutospacing="0" w:after="240" w:afterAutospacing="0"/>
        <w:ind w:firstLine="720"/>
        <w:jc w:val="both"/>
        <w:rPr>
          <w:color w:val="000000"/>
        </w:rPr>
      </w:pPr>
      <w:r w:rsidRPr="00914B67">
        <w:rPr>
          <w:color w:val="000000"/>
        </w:rPr>
        <w:t xml:space="preserve">— необходимо учитывать те “подводные </w:t>
      </w:r>
      <w:r w:rsidR="00623095">
        <w:rPr>
          <w:color w:val="000000"/>
        </w:rPr>
        <w:t>рифы”, которые тая</w:t>
      </w:r>
      <w:r w:rsidRPr="00914B67">
        <w:rPr>
          <w:color w:val="000000"/>
        </w:rPr>
        <w:t>т в себе проведение ролевой игры: некоторая неопределенность и непредсказуемость хода результатов;</w:t>
      </w:r>
    </w:p>
    <w:p w:rsidR="00914B67" w:rsidRDefault="00914B67" w:rsidP="00914B67">
      <w:pPr>
        <w:pStyle w:val="c0"/>
        <w:spacing w:before="240" w:beforeAutospacing="0" w:after="240" w:afterAutospacing="0"/>
        <w:ind w:firstLine="720"/>
        <w:jc w:val="both"/>
        <w:rPr>
          <w:color w:val="000000"/>
        </w:rPr>
      </w:pPr>
      <w:r w:rsidRPr="00914B67">
        <w:rPr>
          <w:color w:val="000000"/>
        </w:rPr>
        <w:t>— возможное скрытое сопротивление отдельных участников.</w:t>
      </w:r>
    </w:p>
    <w:p w:rsidR="00623095" w:rsidRDefault="00623095" w:rsidP="00914B67">
      <w:pPr>
        <w:pStyle w:val="c0"/>
        <w:spacing w:before="240" w:beforeAutospacing="0" w:after="240" w:afterAutospacing="0"/>
        <w:ind w:firstLine="720"/>
        <w:jc w:val="both"/>
        <w:rPr>
          <w:color w:val="000000"/>
        </w:rPr>
      </w:pPr>
      <w:r>
        <w:rPr>
          <w:color w:val="000000"/>
        </w:rPr>
        <w:t>Р</w:t>
      </w:r>
      <w:r w:rsidRPr="00623095">
        <w:rPr>
          <w:color w:val="000000"/>
        </w:rPr>
        <w:t xml:space="preserve">олевые игры строятся на принципах коллективной работы, практической полезности, соревновательности, максимальной занятости каждого учащегося и неограниченной перспективы творческой деятельности в рамках ролевой игры. </w:t>
      </w:r>
    </w:p>
    <w:p w:rsidR="00623095" w:rsidRDefault="00623095" w:rsidP="00914B67">
      <w:pPr>
        <w:pStyle w:val="c0"/>
        <w:spacing w:before="240" w:beforeAutospacing="0" w:after="240" w:afterAutospacing="0"/>
        <w:ind w:firstLine="720"/>
        <w:jc w:val="both"/>
        <w:rPr>
          <w:color w:val="000000"/>
        </w:rPr>
      </w:pPr>
      <w:r w:rsidRPr="00623095">
        <w:rPr>
          <w:color w:val="000000"/>
        </w:rPr>
        <w:t xml:space="preserve">В процессе ролевой игры формируется сознание принадлежности ее участников к коллективу, сообща определяется степень участия каждого из них в работе, ощущается взаимосвязь участников при решении общих задач. </w:t>
      </w:r>
    </w:p>
    <w:p w:rsidR="00623095" w:rsidRDefault="00623095" w:rsidP="00914B67">
      <w:pPr>
        <w:pStyle w:val="c0"/>
        <w:spacing w:before="240" w:beforeAutospacing="0" w:after="240" w:afterAutospacing="0"/>
        <w:ind w:firstLine="720"/>
        <w:jc w:val="both"/>
        <w:rPr>
          <w:color w:val="000000"/>
        </w:rPr>
      </w:pPr>
      <w:r w:rsidRPr="00623095">
        <w:rPr>
          <w:color w:val="000000"/>
        </w:rPr>
        <w:t xml:space="preserve">В процессе ролевой игры развивается логическое мышление, способность к поиску ответов на поставленные вопросы, речь, речевой этикет, умение общаться друг с другом. </w:t>
      </w:r>
    </w:p>
    <w:p w:rsidR="00623095" w:rsidRPr="00914B67" w:rsidRDefault="00623095" w:rsidP="00914B67">
      <w:pPr>
        <w:pStyle w:val="c0"/>
        <w:spacing w:before="240" w:beforeAutospacing="0" w:after="240" w:afterAutospacing="0"/>
        <w:ind w:firstLine="720"/>
        <w:jc w:val="both"/>
        <w:rPr>
          <w:color w:val="000000"/>
        </w:rPr>
      </w:pPr>
      <w:r w:rsidRPr="00623095">
        <w:rPr>
          <w:color w:val="000000"/>
        </w:rPr>
        <w:t>Поэтому использование ро</w:t>
      </w:r>
      <w:r>
        <w:rPr>
          <w:color w:val="000000"/>
        </w:rPr>
        <w:t>левой игры на уроке английского</w:t>
      </w:r>
      <w:r w:rsidRPr="00623095">
        <w:rPr>
          <w:color w:val="000000"/>
        </w:rPr>
        <w:t xml:space="preserve"> языка повышает эффективность учебного процесса, помогает сохранить интерес учащихся к изучаемому языку на всех этапах обучения.</w:t>
      </w:r>
    </w:p>
    <w:p w:rsidR="007503F0" w:rsidRPr="007503F0" w:rsidRDefault="007503F0" w:rsidP="007503F0">
      <w:pPr>
        <w:ind w:firstLine="567"/>
        <w:jc w:val="right"/>
        <w:rPr>
          <w:b/>
        </w:rPr>
      </w:pPr>
    </w:p>
    <w:sectPr w:rsidR="007503F0" w:rsidRPr="007503F0" w:rsidSect="0098079D">
      <w:type w:val="continuous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60C8A"/>
    <w:multiLevelType w:val="multilevel"/>
    <w:tmpl w:val="720C94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A1BC0"/>
    <w:multiLevelType w:val="multilevel"/>
    <w:tmpl w:val="93FCC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EE9"/>
    <w:rsid w:val="00084071"/>
    <w:rsid w:val="000C00BB"/>
    <w:rsid w:val="000F1D16"/>
    <w:rsid w:val="00120EE9"/>
    <w:rsid w:val="00285A62"/>
    <w:rsid w:val="0033342A"/>
    <w:rsid w:val="00344342"/>
    <w:rsid w:val="005367C8"/>
    <w:rsid w:val="0059536E"/>
    <w:rsid w:val="00620525"/>
    <w:rsid w:val="00623095"/>
    <w:rsid w:val="006B0EE1"/>
    <w:rsid w:val="00731270"/>
    <w:rsid w:val="007503F0"/>
    <w:rsid w:val="0081457C"/>
    <w:rsid w:val="00865B73"/>
    <w:rsid w:val="00873A04"/>
    <w:rsid w:val="009061B9"/>
    <w:rsid w:val="00914B67"/>
    <w:rsid w:val="00953A1C"/>
    <w:rsid w:val="0098079D"/>
    <w:rsid w:val="009970E9"/>
    <w:rsid w:val="00A44EAF"/>
    <w:rsid w:val="00B1117D"/>
    <w:rsid w:val="00B93EF8"/>
    <w:rsid w:val="00C341D6"/>
    <w:rsid w:val="00CE3EB5"/>
    <w:rsid w:val="00DA1603"/>
    <w:rsid w:val="00DF4C76"/>
    <w:rsid w:val="00F113AF"/>
    <w:rsid w:val="00FA1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367C8"/>
    <w:pPr>
      <w:spacing w:before="100" w:beforeAutospacing="1" w:after="100" w:afterAutospacing="1"/>
    </w:pPr>
  </w:style>
  <w:style w:type="character" w:customStyle="1" w:styleId="c1">
    <w:name w:val="c1"/>
    <w:basedOn w:val="a0"/>
    <w:rsid w:val="00536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367C8"/>
    <w:pPr>
      <w:spacing w:before="100" w:beforeAutospacing="1" w:after="100" w:afterAutospacing="1"/>
    </w:pPr>
  </w:style>
  <w:style w:type="character" w:customStyle="1" w:styleId="c1">
    <w:name w:val="c1"/>
    <w:basedOn w:val="a0"/>
    <w:rsid w:val="00536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26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9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6614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393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Учитель</cp:lastModifiedBy>
  <cp:revision>16</cp:revision>
  <dcterms:created xsi:type="dcterms:W3CDTF">2016-03-07T07:18:00Z</dcterms:created>
  <dcterms:modified xsi:type="dcterms:W3CDTF">2020-06-10T02:44:00Z</dcterms:modified>
</cp:coreProperties>
</file>