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8D9" w:rsidRDefault="00246152" w:rsidP="006408D9">
      <w:pPr>
        <w:spacing w:after="0"/>
        <w:jc w:val="center"/>
        <w:rPr>
          <w:rFonts w:ascii="Times New Roman" w:eastAsia="Times New Roman" w:hAnsi="Times New Roman" w:cs="Times New Roman"/>
          <w:b/>
          <w:iCs/>
          <w:color w:val="333333"/>
          <w:sz w:val="24"/>
          <w:szCs w:val="24"/>
          <w:lang w:eastAsia="ru-RU"/>
        </w:rPr>
      </w:pPr>
      <w:r>
        <w:rPr>
          <w:rFonts w:ascii="Times New Roman" w:eastAsia="Times New Roman" w:hAnsi="Times New Roman" w:cs="Times New Roman"/>
          <w:b/>
          <w:iCs/>
          <w:color w:val="333333"/>
          <w:sz w:val="24"/>
          <w:szCs w:val="24"/>
          <w:lang w:eastAsia="ru-RU"/>
        </w:rPr>
        <w:t>ГКУ «ЦССВ «</w:t>
      </w:r>
      <w:proofErr w:type="spellStart"/>
      <w:r>
        <w:rPr>
          <w:rFonts w:ascii="Times New Roman" w:eastAsia="Times New Roman" w:hAnsi="Times New Roman" w:cs="Times New Roman"/>
          <w:b/>
          <w:iCs/>
          <w:color w:val="333333"/>
          <w:sz w:val="24"/>
          <w:szCs w:val="24"/>
          <w:lang w:eastAsia="ru-RU"/>
        </w:rPr>
        <w:t>Хуры</w:t>
      </w:r>
      <w:proofErr w:type="spellEnd"/>
      <w:r>
        <w:rPr>
          <w:rFonts w:ascii="Times New Roman" w:eastAsia="Times New Roman" w:hAnsi="Times New Roman" w:cs="Times New Roman"/>
          <w:b/>
          <w:iCs/>
          <w:color w:val="333333"/>
          <w:sz w:val="24"/>
          <w:szCs w:val="24"/>
          <w:lang w:eastAsia="ru-RU"/>
        </w:rPr>
        <w:t xml:space="preserve"> тын»</w:t>
      </w: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Pr="006408D9" w:rsidRDefault="006408D9" w:rsidP="00E72487">
      <w:pPr>
        <w:spacing w:after="0"/>
        <w:jc w:val="center"/>
        <w:rPr>
          <w:rFonts w:ascii="Times New Roman" w:eastAsia="Times New Roman" w:hAnsi="Times New Roman" w:cs="Times New Roman"/>
          <w:b/>
          <w:iCs/>
          <w:color w:val="333333"/>
          <w:sz w:val="40"/>
          <w:szCs w:val="40"/>
          <w:lang w:eastAsia="ru-RU"/>
        </w:rPr>
      </w:pPr>
      <w:r w:rsidRPr="006408D9">
        <w:rPr>
          <w:rFonts w:ascii="Times New Roman" w:eastAsia="Times New Roman" w:hAnsi="Times New Roman" w:cs="Times New Roman"/>
          <w:b/>
          <w:iCs/>
          <w:color w:val="333333"/>
          <w:sz w:val="40"/>
          <w:szCs w:val="40"/>
          <w:lang w:eastAsia="ru-RU"/>
        </w:rPr>
        <w:t xml:space="preserve">Здоровьесберегающие технологии в работе педагога </w:t>
      </w:r>
      <w:r>
        <w:rPr>
          <w:rFonts w:ascii="Times New Roman" w:eastAsia="Times New Roman" w:hAnsi="Times New Roman" w:cs="Times New Roman"/>
          <w:b/>
          <w:iCs/>
          <w:color w:val="333333"/>
          <w:sz w:val="40"/>
          <w:szCs w:val="40"/>
          <w:lang w:eastAsia="ru-RU"/>
        </w:rPr>
        <w:t>–</w:t>
      </w:r>
      <w:r w:rsidRPr="006408D9">
        <w:rPr>
          <w:rFonts w:ascii="Times New Roman" w:eastAsia="Times New Roman" w:hAnsi="Times New Roman" w:cs="Times New Roman"/>
          <w:b/>
          <w:iCs/>
          <w:color w:val="333333"/>
          <w:sz w:val="40"/>
          <w:szCs w:val="40"/>
          <w:lang w:eastAsia="ru-RU"/>
        </w:rPr>
        <w:t xml:space="preserve"> психолога</w:t>
      </w:r>
      <w:r>
        <w:rPr>
          <w:rFonts w:ascii="Times New Roman" w:eastAsia="Times New Roman" w:hAnsi="Times New Roman" w:cs="Times New Roman"/>
          <w:b/>
          <w:iCs/>
          <w:color w:val="333333"/>
          <w:sz w:val="40"/>
          <w:szCs w:val="40"/>
          <w:lang w:eastAsia="ru-RU"/>
        </w:rPr>
        <w:t>.</w:t>
      </w: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E72487">
      <w:pPr>
        <w:spacing w:after="0"/>
        <w:jc w:val="center"/>
        <w:rPr>
          <w:rFonts w:ascii="Times New Roman" w:eastAsia="Times New Roman" w:hAnsi="Times New Roman" w:cs="Times New Roman"/>
          <w:b/>
          <w:iCs/>
          <w:color w:val="333333"/>
          <w:sz w:val="24"/>
          <w:szCs w:val="24"/>
          <w:lang w:eastAsia="ru-RU"/>
        </w:rPr>
      </w:pPr>
    </w:p>
    <w:p w:rsidR="006408D9" w:rsidRDefault="006408D9" w:rsidP="006408D9">
      <w:pPr>
        <w:spacing w:after="0"/>
        <w:jc w:val="right"/>
        <w:rPr>
          <w:rFonts w:ascii="Times New Roman" w:eastAsia="Times New Roman" w:hAnsi="Times New Roman" w:cs="Times New Roman"/>
          <w:b/>
          <w:iCs/>
          <w:color w:val="333333"/>
          <w:sz w:val="24"/>
          <w:szCs w:val="24"/>
          <w:lang w:eastAsia="ru-RU"/>
        </w:rPr>
      </w:pPr>
      <w:r>
        <w:rPr>
          <w:rFonts w:ascii="Times New Roman" w:eastAsia="Times New Roman" w:hAnsi="Times New Roman" w:cs="Times New Roman"/>
          <w:b/>
          <w:iCs/>
          <w:color w:val="333333"/>
          <w:sz w:val="24"/>
          <w:szCs w:val="24"/>
          <w:lang w:eastAsia="ru-RU"/>
        </w:rPr>
        <w:t>Педагог-психолог:</w:t>
      </w:r>
    </w:p>
    <w:p w:rsidR="006408D9" w:rsidRDefault="006408D9" w:rsidP="006408D9">
      <w:pPr>
        <w:spacing w:after="0"/>
        <w:jc w:val="right"/>
        <w:rPr>
          <w:rFonts w:ascii="Times New Roman" w:eastAsia="Times New Roman" w:hAnsi="Times New Roman" w:cs="Times New Roman"/>
          <w:b/>
          <w:iCs/>
          <w:color w:val="333333"/>
          <w:sz w:val="24"/>
          <w:szCs w:val="24"/>
          <w:lang w:eastAsia="ru-RU"/>
        </w:rPr>
      </w:pPr>
      <w:r>
        <w:rPr>
          <w:rFonts w:ascii="Times New Roman" w:eastAsia="Times New Roman" w:hAnsi="Times New Roman" w:cs="Times New Roman"/>
          <w:b/>
          <w:iCs/>
          <w:color w:val="333333"/>
          <w:sz w:val="24"/>
          <w:szCs w:val="24"/>
          <w:lang w:eastAsia="ru-RU"/>
        </w:rPr>
        <w:t xml:space="preserve"> Каминская И.С.</w:t>
      </w:r>
    </w:p>
    <w:p w:rsidR="00246152" w:rsidRDefault="00246152" w:rsidP="00E72487">
      <w:pPr>
        <w:spacing w:after="0"/>
        <w:jc w:val="center"/>
        <w:rPr>
          <w:rFonts w:ascii="Times New Roman" w:eastAsia="Times New Roman" w:hAnsi="Times New Roman" w:cs="Times New Roman"/>
          <w:b/>
          <w:iCs/>
          <w:color w:val="333333"/>
          <w:sz w:val="24"/>
          <w:szCs w:val="24"/>
          <w:lang w:eastAsia="ru-RU"/>
        </w:rPr>
      </w:pPr>
    </w:p>
    <w:p w:rsidR="00246152" w:rsidRDefault="00246152" w:rsidP="00E72487">
      <w:pPr>
        <w:spacing w:after="0"/>
        <w:jc w:val="center"/>
        <w:rPr>
          <w:rFonts w:ascii="Times New Roman" w:eastAsia="Times New Roman" w:hAnsi="Times New Roman" w:cs="Times New Roman"/>
          <w:b/>
          <w:iCs/>
          <w:color w:val="333333"/>
          <w:sz w:val="24"/>
          <w:szCs w:val="24"/>
          <w:lang w:eastAsia="ru-RU"/>
        </w:rPr>
      </w:pPr>
    </w:p>
    <w:p w:rsidR="002A0444" w:rsidRPr="00E72487" w:rsidRDefault="002A0444" w:rsidP="00E72487">
      <w:pPr>
        <w:spacing w:after="0"/>
        <w:jc w:val="center"/>
        <w:rPr>
          <w:rFonts w:ascii="Times New Roman" w:eastAsia="Times New Roman" w:hAnsi="Times New Roman" w:cs="Times New Roman"/>
          <w:b/>
          <w:iCs/>
          <w:color w:val="333333"/>
          <w:sz w:val="24"/>
          <w:szCs w:val="24"/>
          <w:lang w:eastAsia="ru-RU"/>
        </w:rPr>
      </w:pPr>
      <w:bookmarkStart w:id="0" w:name="_GoBack"/>
      <w:bookmarkEnd w:id="0"/>
      <w:r w:rsidRPr="00E72487">
        <w:rPr>
          <w:rFonts w:ascii="Times New Roman" w:eastAsia="Times New Roman" w:hAnsi="Times New Roman" w:cs="Times New Roman"/>
          <w:b/>
          <w:iCs/>
          <w:color w:val="333333"/>
          <w:sz w:val="24"/>
          <w:szCs w:val="24"/>
          <w:lang w:eastAsia="ru-RU"/>
        </w:rPr>
        <w:lastRenderedPageBreak/>
        <w:t>Здоровьесберегающие технологии в работе педагога</w:t>
      </w:r>
      <w:r w:rsidR="00A87AE4" w:rsidRPr="00E72487">
        <w:rPr>
          <w:rFonts w:ascii="Times New Roman" w:eastAsia="Times New Roman" w:hAnsi="Times New Roman" w:cs="Times New Roman"/>
          <w:b/>
          <w:iCs/>
          <w:color w:val="333333"/>
          <w:sz w:val="24"/>
          <w:szCs w:val="24"/>
          <w:lang w:eastAsia="ru-RU"/>
        </w:rPr>
        <w:t xml:space="preserve"> </w:t>
      </w:r>
      <w:r w:rsidRPr="00E72487">
        <w:rPr>
          <w:rFonts w:ascii="Times New Roman" w:eastAsia="Times New Roman" w:hAnsi="Times New Roman" w:cs="Times New Roman"/>
          <w:b/>
          <w:iCs/>
          <w:color w:val="333333"/>
          <w:sz w:val="24"/>
          <w:szCs w:val="24"/>
          <w:lang w:eastAsia="ru-RU"/>
        </w:rPr>
        <w:t>- психолога</w:t>
      </w:r>
    </w:p>
    <w:p w:rsidR="00576562" w:rsidRPr="00E72487" w:rsidRDefault="00576562" w:rsidP="00E72487">
      <w:pPr>
        <w:spacing w:after="0"/>
        <w:jc w:val="right"/>
        <w:rPr>
          <w:rFonts w:ascii="Times New Roman" w:eastAsia="Times New Roman" w:hAnsi="Times New Roman" w:cs="Times New Roman"/>
          <w:color w:val="333333"/>
          <w:sz w:val="24"/>
          <w:szCs w:val="24"/>
          <w:lang w:eastAsia="ru-RU"/>
        </w:rPr>
      </w:pPr>
      <w:r w:rsidRPr="00E72487">
        <w:rPr>
          <w:rFonts w:ascii="Times New Roman" w:eastAsia="Times New Roman" w:hAnsi="Times New Roman" w:cs="Times New Roman"/>
          <w:i/>
          <w:iCs/>
          <w:color w:val="333333"/>
          <w:sz w:val="24"/>
          <w:szCs w:val="24"/>
          <w:lang w:eastAsia="ru-RU"/>
        </w:rPr>
        <w:t>Здоровье – не всё, но всё без здоровья – ничто!</w:t>
      </w:r>
      <w:r w:rsidRPr="00E72487">
        <w:rPr>
          <w:rFonts w:ascii="Times New Roman" w:eastAsia="Times New Roman" w:hAnsi="Times New Roman" w:cs="Times New Roman"/>
          <w:color w:val="333333"/>
          <w:sz w:val="24"/>
          <w:szCs w:val="24"/>
          <w:lang w:eastAsia="ru-RU"/>
        </w:rPr>
        <w:t xml:space="preserve"> (Сократ)</w:t>
      </w:r>
    </w:p>
    <w:p w:rsidR="007C2352" w:rsidRPr="00E72487" w:rsidRDefault="007C2352" w:rsidP="00E72487">
      <w:pPr>
        <w:pStyle w:val="c1"/>
        <w:spacing w:before="0" w:beforeAutospacing="0" w:after="0" w:afterAutospacing="0" w:line="276" w:lineRule="auto"/>
        <w:ind w:firstLine="708"/>
        <w:jc w:val="both"/>
        <w:rPr>
          <w:color w:val="444444"/>
        </w:rPr>
      </w:pPr>
      <w:r w:rsidRPr="00E72487">
        <w:rPr>
          <w:rStyle w:val="c3"/>
          <w:color w:val="444444"/>
        </w:rPr>
        <w:t>Мы живем в эпоху экономических кризисов и социальных перемен. Тем не менее, в одних и тех же обстоятельствах мы ведем и чувствуем себя по-разному. На некоторых людей жизненные сложности действуют угнетающе, приводят к ухудшению здоровья. У других те же проблемы способствуют пробуждению скрытых ранее ресурсов, духовному совершенствованию. Ребенок же беспомощен в таких ситуациях. Только  взрослые способны дать ему защиту, создать условия для его полноценного развития. Через нас, взрослых и семью, ребенок постигает мир, от нас зависит, насколько легко войдет ребенок в сложный взрослый мир.</w:t>
      </w:r>
    </w:p>
    <w:p w:rsidR="00A238BC" w:rsidRPr="00E72487" w:rsidRDefault="007C2352" w:rsidP="00E72487">
      <w:pPr>
        <w:pStyle w:val="c1"/>
        <w:spacing w:before="0" w:beforeAutospacing="0" w:after="0" w:afterAutospacing="0" w:line="276" w:lineRule="auto"/>
        <w:ind w:firstLine="708"/>
        <w:jc w:val="both"/>
        <w:rPr>
          <w:rStyle w:val="c3"/>
          <w:color w:val="444444"/>
        </w:rPr>
      </w:pPr>
      <w:r w:rsidRPr="00E72487">
        <w:rPr>
          <w:rStyle w:val="c3"/>
          <w:color w:val="444444"/>
        </w:rPr>
        <w:t>Основой такого развития является</w:t>
      </w:r>
      <w:r w:rsidRPr="00E72487">
        <w:rPr>
          <w:rStyle w:val="apple-converted-space"/>
          <w:color w:val="444444"/>
        </w:rPr>
        <w:t> </w:t>
      </w:r>
      <w:r w:rsidRPr="00E72487">
        <w:rPr>
          <w:rStyle w:val="c2"/>
          <w:bCs/>
          <w:color w:val="444444"/>
        </w:rPr>
        <w:t>психологическое здоровье</w:t>
      </w:r>
      <w:r w:rsidRPr="00E72487">
        <w:rPr>
          <w:rStyle w:val="c3"/>
          <w:color w:val="444444"/>
        </w:rPr>
        <w:t>, от которого во многом зависит здоровье в целом.</w:t>
      </w:r>
    </w:p>
    <w:p w:rsidR="007C2352" w:rsidRPr="00E72487" w:rsidRDefault="007C2352" w:rsidP="00E72487">
      <w:pPr>
        <w:pStyle w:val="c1"/>
        <w:spacing w:before="0" w:beforeAutospacing="0" w:after="0" w:afterAutospacing="0" w:line="276" w:lineRule="auto"/>
        <w:ind w:firstLine="708"/>
        <w:jc w:val="both"/>
        <w:rPr>
          <w:color w:val="444444"/>
        </w:rPr>
      </w:pPr>
      <w:r w:rsidRPr="00E72487">
        <w:rPr>
          <w:rStyle w:val="c3"/>
          <w:color w:val="444444"/>
        </w:rPr>
        <w:t>Проблема сохранения психологического здоровья является актуальной.</w:t>
      </w:r>
      <w:r w:rsidRPr="00E72487">
        <w:t xml:space="preserve"> В нашем современном мире, как медиков, так и педагогов, волнует прогрессирующее ухудшение здоровья детей. </w:t>
      </w:r>
    </w:p>
    <w:p w:rsidR="007C2352" w:rsidRPr="00E72487" w:rsidRDefault="007C2352" w:rsidP="00E72487">
      <w:pPr>
        <w:pStyle w:val="c1"/>
        <w:spacing w:before="0" w:beforeAutospacing="0" w:after="0" w:afterAutospacing="0" w:line="276" w:lineRule="auto"/>
        <w:ind w:firstLine="708"/>
        <w:jc w:val="both"/>
        <w:rPr>
          <w:color w:val="444444"/>
        </w:rPr>
      </w:pPr>
      <w:r w:rsidRPr="00E72487">
        <w:rPr>
          <w:rStyle w:val="c3"/>
          <w:color w:val="444444"/>
        </w:rPr>
        <w:t>Традиционно уделяя внимание учебному процессу, педагоги  до конца еще не осознают значение психического здоровья и эмоционального благополучия детей. А ведь проводя в школе большую часть времени и находясь в тесном контакте со сверстниками и взрослыми, дети испытывают серьезные психические нагрузки.</w:t>
      </w:r>
      <w:r w:rsidR="00452876" w:rsidRPr="00E72487">
        <w:rPr>
          <w:rStyle w:val="c3"/>
          <w:color w:val="444444"/>
        </w:rPr>
        <w:t xml:space="preserve"> Ученики страдают и теряют здоровье не от самих занятий, а от способа их организации.</w:t>
      </w:r>
      <w:r w:rsidR="00576562" w:rsidRPr="00E72487">
        <w:rPr>
          <w:color w:val="444444"/>
        </w:rPr>
        <w:t xml:space="preserve"> У</w:t>
      </w:r>
      <w:r w:rsidR="00576562" w:rsidRPr="00E72487">
        <w:rPr>
          <w:rStyle w:val="c3"/>
          <w:color w:val="444444"/>
        </w:rPr>
        <w:t xml:space="preserve"> некоторых школьников проявляется негативное отношение к школе и проблемы общения со сверстниками. Иногда эти дети склонны к агрессии, замкнутости, повышенной тревожности, робости.  В данном случае, такие реакции являются, своего рода, психологической защитой в новой социальной среде.</w:t>
      </w:r>
    </w:p>
    <w:p w:rsidR="007C2352" w:rsidRPr="00E72487" w:rsidRDefault="00452876" w:rsidP="00E72487">
      <w:pPr>
        <w:pStyle w:val="c1"/>
        <w:spacing w:before="0" w:beforeAutospacing="0" w:after="0" w:afterAutospacing="0" w:line="276" w:lineRule="auto"/>
        <w:ind w:firstLine="708"/>
        <w:jc w:val="both"/>
        <w:rPr>
          <w:color w:val="444444"/>
        </w:rPr>
      </w:pPr>
      <w:r w:rsidRPr="00E72487">
        <w:rPr>
          <w:rStyle w:val="c3"/>
          <w:color w:val="444444"/>
        </w:rPr>
        <w:t xml:space="preserve">Деятельность педагога – психолога </w:t>
      </w:r>
      <w:r w:rsidR="007C2352" w:rsidRPr="00E72487">
        <w:rPr>
          <w:rStyle w:val="c3"/>
          <w:color w:val="444444"/>
        </w:rPr>
        <w:t xml:space="preserve">связана с преодолением повышенной </w:t>
      </w:r>
      <w:proofErr w:type="spellStart"/>
      <w:r w:rsidR="007C2352" w:rsidRPr="00E72487">
        <w:rPr>
          <w:rStyle w:val="c3"/>
          <w:color w:val="444444"/>
        </w:rPr>
        <w:t>невротичности</w:t>
      </w:r>
      <w:proofErr w:type="spellEnd"/>
      <w:r w:rsidR="007C2352" w:rsidRPr="00E72487">
        <w:rPr>
          <w:rStyle w:val="c3"/>
          <w:color w:val="444444"/>
        </w:rPr>
        <w:t>, эмоциональной нестабильности, развитием навыков эффективного общения и саморегуляции поведения, формированием подходов к взаимодействию с педагогами и родителями по вопросам охраны психического здоровья детей.</w:t>
      </w:r>
    </w:p>
    <w:p w:rsidR="00275F50" w:rsidRPr="00E72487" w:rsidRDefault="007C2352" w:rsidP="00E72487">
      <w:pPr>
        <w:spacing w:after="0"/>
        <w:rPr>
          <w:rFonts w:ascii="Times New Roman" w:hAnsi="Times New Roman" w:cs="Times New Roman"/>
          <w:sz w:val="24"/>
          <w:szCs w:val="24"/>
        </w:rPr>
      </w:pPr>
      <w:r w:rsidRPr="00E72487">
        <w:rPr>
          <w:rStyle w:val="c3"/>
          <w:rFonts w:ascii="Times New Roman" w:hAnsi="Times New Roman" w:cs="Times New Roman"/>
          <w:color w:val="444444"/>
          <w:sz w:val="24"/>
          <w:szCs w:val="24"/>
        </w:rPr>
        <w:t xml:space="preserve">        </w:t>
      </w:r>
      <w:r w:rsidRPr="00E72487">
        <w:rPr>
          <w:rStyle w:val="apple-converted-space"/>
          <w:rFonts w:ascii="Times New Roman" w:hAnsi="Times New Roman" w:cs="Times New Roman"/>
          <w:i/>
          <w:iCs/>
          <w:color w:val="444444"/>
          <w:sz w:val="24"/>
          <w:szCs w:val="24"/>
        </w:rPr>
        <w:t> </w:t>
      </w:r>
      <w:r w:rsidR="00564F12" w:rsidRPr="00E72487">
        <w:rPr>
          <w:rFonts w:ascii="Times New Roman" w:eastAsia="Times New Roman" w:hAnsi="Times New Roman" w:cs="Times New Roman"/>
          <w:sz w:val="24"/>
          <w:szCs w:val="24"/>
          <w:lang w:eastAsia="ru-RU"/>
        </w:rPr>
        <w:t xml:space="preserve">Использование </w:t>
      </w:r>
      <w:proofErr w:type="spellStart"/>
      <w:r w:rsidR="00564F12" w:rsidRPr="00E72487">
        <w:rPr>
          <w:rFonts w:ascii="Times New Roman" w:eastAsia="Times New Roman" w:hAnsi="Times New Roman" w:cs="Times New Roman"/>
          <w:sz w:val="24"/>
          <w:szCs w:val="24"/>
          <w:lang w:eastAsia="ru-RU"/>
        </w:rPr>
        <w:t>здоровьесберегающих</w:t>
      </w:r>
      <w:proofErr w:type="spellEnd"/>
      <w:r w:rsidR="00564F12" w:rsidRPr="00E72487">
        <w:rPr>
          <w:rFonts w:ascii="Times New Roman" w:eastAsia="Times New Roman" w:hAnsi="Times New Roman" w:cs="Times New Roman"/>
          <w:sz w:val="24"/>
          <w:szCs w:val="24"/>
          <w:lang w:eastAsia="ru-RU"/>
        </w:rPr>
        <w:t xml:space="preserve"> технологий в работе психолога – важный и необходимый способ изучения природы ребёнка, поддержания его психологического здоровья.</w:t>
      </w:r>
      <w:r w:rsidR="002A0444" w:rsidRPr="00E72487">
        <w:rPr>
          <w:rFonts w:ascii="Times New Roman" w:eastAsia="Times New Roman" w:hAnsi="Times New Roman" w:cs="Times New Roman"/>
          <w:sz w:val="24"/>
          <w:szCs w:val="24"/>
          <w:lang w:eastAsia="ru-RU"/>
        </w:rPr>
        <w:t xml:space="preserve"> </w:t>
      </w:r>
    </w:p>
    <w:p w:rsidR="00031E3E" w:rsidRPr="00E72487" w:rsidRDefault="00275F50" w:rsidP="00E72487">
      <w:pPr>
        <w:pStyle w:val="a4"/>
        <w:spacing w:before="0" w:beforeAutospacing="0" w:after="0" w:afterAutospacing="0" w:line="276" w:lineRule="auto"/>
        <w:jc w:val="center"/>
        <w:rPr>
          <w:b/>
        </w:rPr>
      </w:pPr>
      <w:r w:rsidRPr="00E72487">
        <w:rPr>
          <w:b/>
        </w:rPr>
        <w:t xml:space="preserve">Приёмы </w:t>
      </w:r>
      <w:proofErr w:type="spellStart"/>
      <w:r w:rsidRPr="00E72487">
        <w:rPr>
          <w:b/>
        </w:rPr>
        <w:t>здоровьесберегающих</w:t>
      </w:r>
      <w:proofErr w:type="spellEnd"/>
      <w:r w:rsidRPr="00E72487">
        <w:rPr>
          <w:b/>
        </w:rPr>
        <w:t xml:space="preserve"> технологий </w:t>
      </w:r>
    </w:p>
    <w:p w:rsidR="002A0444" w:rsidRPr="00E72487" w:rsidRDefault="00275F50" w:rsidP="00E72487">
      <w:pPr>
        <w:pStyle w:val="a4"/>
        <w:spacing w:before="0" w:beforeAutospacing="0" w:after="0" w:afterAutospacing="0" w:line="276" w:lineRule="auto"/>
        <w:jc w:val="center"/>
        <w:rPr>
          <w:b/>
        </w:rPr>
      </w:pPr>
      <w:r w:rsidRPr="00E72487">
        <w:rPr>
          <w:b/>
        </w:rPr>
        <w:t xml:space="preserve">в работе педагога–психолога с </w:t>
      </w:r>
      <w:r w:rsidR="006408D9">
        <w:rPr>
          <w:b/>
        </w:rPr>
        <w:t>воспитанниками</w:t>
      </w:r>
    </w:p>
    <w:p w:rsidR="00031E3E" w:rsidRPr="00E72487" w:rsidRDefault="00031E3E" w:rsidP="00E72487">
      <w:pPr>
        <w:spacing w:before="100" w:beforeAutospacing="1" w:after="0"/>
        <w:jc w:val="both"/>
        <w:rPr>
          <w:rFonts w:ascii="Times New Roman" w:hAnsi="Times New Roman" w:cs="Times New Roman"/>
          <w:sz w:val="24"/>
          <w:szCs w:val="24"/>
        </w:rPr>
      </w:pPr>
      <w:r w:rsidRPr="00E72487">
        <w:rPr>
          <w:rFonts w:ascii="Times New Roman" w:eastAsia="Times New Roman" w:hAnsi="Times New Roman" w:cs="Times New Roman"/>
          <w:b/>
          <w:bCs/>
          <w:i/>
          <w:iCs/>
          <w:sz w:val="24"/>
          <w:szCs w:val="24"/>
          <w:lang w:eastAsia="ru-RU"/>
        </w:rPr>
        <w:t xml:space="preserve"> </w:t>
      </w:r>
      <w:r w:rsidR="00E72487" w:rsidRPr="00E72487">
        <w:rPr>
          <w:rFonts w:ascii="Times New Roman" w:eastAsia="Times New Roman" w:hAnsi="Times New Roman" w:cs="Times New Roman"/>
          <w:b/>
          <w:bCs/>
          <w:i/>
          <w:iCs/>
          <w:sz w:val="24"/>
          <w:szCs w:val="24"/>
          <w:lang w:eastAsia="ru-RU"/>
        </w:rPr>
        <w:tab/>
      </w:r>
      <w:r w:rsidR="003A117A" w:rsidRPr="00E72487">
        <w:rPr>
          <w:rFonts w:ascii="Times New Roman" w:eastAsia="Times New Roman" w:hAnsi="Times New Roman" w:cs="Times New Roman"/>
          <w:b/>
          <w:bCs/>
          <w:i/>
          <w:iCs/>
          <w:sz w:val="24"/>
          <w:szCs w:val="24"/>
          <w:lang w:eastAsia="ru-RU"/>
        </w:rPr>
        <w:t>Применение сухого бассейна</w:t>
      </w:r>
      <w:r w:rsidR="003A117A" w:rsidRPr="00E72487">
        <w:rPr>
          <w:rFonts w:ascii="Times New Roman" w:eastAsia="Times New Roman" w:hAnsi="Times New Roman" w:cs="Times New Roman"/>
          <w:sz w:val="24"/>
          <w:szCs w:val="24"/>
          <w:lang w:eastAsia="ru-RU"/>
        </w:rPr>
        <w:t xml:space="preserve"> </w:t>
      </w:r>
      <w:r w:rsidR="008B585D" w:rsidRPr="00E72487">
        <w:rPr>
          <w:rFonts w:ascii="Times New Roman" w:hAnsi="Times New Roman" w:cs="Times New Roman"/>
          <w:sz w:val="24"/>
          <w:szCs w:val="24"/>
        </w:rPr>
        <w:t xml:space="preserve">способствует снижению уровня </w:t>
      </w:r>
      <w:r w:rsidRPr="00E72487">
        <w:rPr>
          <w:rFonts w:ascii="Times New Roman" w:hAnsi="Times New Roman" w:cs="Times New Roman"/>
          <w:sz w:val="24"/>
          <w:szCs w:val="24"/>
        </w:rPr>
        <w:t xml:space="preserve">психоэмоционального напряжения, </w:t>
      </w:r>
      <w:r w:rsidR="008B585D" w:rsidRPr="00E72487">
        <w:rPr>
          <w:rFonts w:ascii="Times New Roman" w:hAnsi="Times New Roman" w:cs="Times New Roman"/>
          <w:sz w:val="24"/>
          <w:szCs w:val="24"/>
        </w:rPr>
        <w:t xml:space="preserve"> регул</w:t>
      </w:r>
      <w:r w:rsidRPr="00E72487">
        <w:rPr>
          <w:rFonts w:ascii="Times New Roman" w:hAnsi="Times New Roman" w:cs="Times New Roman"/>
          <w:sz w:val="24"/>
          <w:szCs w:val="24"/>
        </w:rPr>
        <w:t xml:space="preserve">ированию мышечного напряжения, </w:t>
      </w:r>
      <w:r w:rsidR="008B585D" w:rsidRPr="00E72487">
        <w:rPr>
          <w:rFonts w:ascii="Times New Roman" w:hAnsi="Times New Roman" w:cs="Times New Roman"/>
          <w:sz w:val="24"/>
          <w:szCs w:val="24"/>
        </w:rPr>
        <w:t>развитию</w:t>
      </w:r>
      <w:r w:rsidRPr="00E72487">
        <w:rPr>
          <w:rFonts w:ascii="Times New Roman" w:hAnsi="Times New Roman" w:cs="Times New Roman"/>
          <w:sz w:val="24"/>
          <w:szCs w:val="24"/>
        </w:rPr>
        <w:t xml:space="preserve"> </w:t>
      </w:r>
      <w:r w:rsidR="008B585D" w:rsidRPr="00E72487">
        <w:rPr>
          <w:rFonts w:ascii="Times New Roman" w:hAnsi="Times New Roman" w:cs="Times New Roman"/>
          <w:sz w:val="24"/>
          <w:szCs w:val="24"/>
        </w:rPr>
        <w:t>кинестетической и тактильной чувствительности, пространствен</w:t>
      </w:r>
      <w:r w:rsidRPr="00E72487">
        <w:rPr>
          <w:rFonts w:ascii="Times New Roman" w:hAnsi="Times New Roman" w:cs="Times New Roman"/>
          <w:sz w:val="24"/>
          <w:szCs w:val="24"/>
        </w:rPr>
        <w:t>ных восприятий и представлений,  и</w:t>
      </w:r>
      <w:r w:rsidR="008B585D" w:rsidRPr="00E72487">
        <w:rPr>
          <w:rFonts w:ascii="Times New Roman" w:hAnsi="Times New Roman" w:cs="Times New Roman"/>
          <w:sz w:val="24"/>
          <w:szCs w:val="24"/>
        </w:rPr>
        <w:t>спользуется для коррекции уровня тревожности и агрессивности.</w:t>
      </w:r>
    </w:p>
    <w:p w:rsidR="003A117A" w:rsidRPr="00E72487" w:rsidRDefault="003A117A" w:rsidP="00E72487">
      <w:pPr>
        <w:spacing w:after="0"/>
        <w:ind w:firstLine="708"/>
        <w:jc w:val="both"/>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Предлагаются следующие упражнения:</w:t>
      </w:r>
    </w:p>
    <w:p w:rsidR="003A117A" w:rsidRPr="00E72487" w:rsidRDefault="003A117A" w:rsidP="00E72487">
      <w:pPr>
        <w:spacing w:after="0"/>
        <w:jc w:val="both"/>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«Море шариков»</w:t>
      </w:r>
    </w:p>
    <w:p w:rsidR="003A117A" w:rsidRPr="00E72487" w:rsidRDefault="003A117A" w:rsidP="00E72487">
      <w:pPr>
        <w:spacing w:after="0"/>
        <w:ind w:firstLine="708"/>
        <w:jc w:val="both"/>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Цель: развитие пространственных восприятий и ощущений, воображения.</w:t>
      </w:r>
    </w:p>
    <w:p w:rsidR="003A117A" w:rsidRPr="00E72487" w:rsidRDefault="003A117A" w:rsidP="00E72487">
      <w:pPr>
        <w:spacing w:after="0"/>
        <w:ind w:firstLine="708"/>
        <w:jc w:val="both"/>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Ход игры: Дети лежат в сухом бассейне. Им предлагают представить, что они плавают в море на спине (животе). Дети имитируют движения, плавание.</w:t>
      </w:r>
    </w:p>
    <w:p w:rsidR="003A117A" w:rsidRPr="00E72487" w:rsidRDefault="003A117A" w:rsidP="00E72487">
      <w:pPr>
        <w:spacing w:after="0"/>
        <w:jc w:val="both"/>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«Дыши и думай»</w:t>
      </w:r>
    </w:p>
    <w:p w:rsidR="003A117A" w:rsidRPr="00E72487" w:rsidRDefault="003A117A" w:rsidP="00E72487">
      <w:pPr>
        <w:spacing w:after="0"/>
        <w:ind w:firstLine="708"/>
        <w:jc w:val="both"/>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xml:space="preserve"> Цель: развитие образа тела, воображения.</w:t>
      </w:r>
    </w:p>
    <w:p w:rsidR="003A117A" w:rsidRPr="00E72487" w:rsidRDefault="003A117A" w:rsidP="00E72487">
      <w:pPr>
        <w:spacing w:after="0"/>
        <w:ind w:firstLine="708"/>
        <w:jc w:val="both"/>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lastRenderedPageBreak/>
        <w:t>Ход игры: Дети лежат на спине. Им предлагают сделать глубокий вдох, поднять голову и подумать о чем-нибудь хорошем, улыбнуться.</w:t>
      </w:r>
    </w:p>
    <w:p w:rsidR="003A117A" w:rsidRPr="00E72487" w:rsidRDefault="003A117A" w:rsidP="00E72487">
      <w:pPr>
        <w:spacing w:after="0"/>
        <w:jc w:val="both"/>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Сеансы психофизической разгрузки</w:t>
      </w:r>
    </w:p>
    <w:p w:rsidR="003A117A"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Цель: снижение уровня психоэмоционального напряжения, тревожности, развитие пространственного восприятия.</w:t>
      </w:r>
    </w:p>
    <w:p w:rsidR="003A117A"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Виды упражнений</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 медленные перевороты со спины на живот, с живота на спину;</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медленные движения вперед-назад;</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спрятать в шариках руки (ноги);</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спокойно лежать в любой удобной позе.</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w:t>
      </w:r>
      <w:r w:rsidR="00E72487" w:rsidRPr="00E72487">
        <w:rPr>
          <w:rFonts w:ascii="Times New Roman" w:eastAsia="Times New Roman" w:hAnsi="Times New Roman" w:cs="Times New Roman"/>
          <w:sz w:val="24"/>
          <w:szCs w:val="24"/>
          <w:lang w:eastAsia="ru-RU"/>
        </w:rPr>
        <w:tab/>
      </w:r>
      <w:r w:rsidRPr="00E72487">
        <w:rPr>
          <w:rFonts w:ascii="Times New Roman" w:eastAsia="Times New Roman" w:hAnsi="Times New Roman" w:cs="Times New Roman"/>
          <w:b/>
          <w:bCs/>
          <w:i/>
          <w:iCs/>
          <w:sz w:val="24"/>
          <w:szCs w:val="24"/>
          <w:lang w:eastAsia="ru-RU"/>
        </w:rPr>
        <w:t>Песочная терапия</w:t>
      </w:r>
      <w:r w:rsidRPr="00E72487">
        <w:rPr>
          <w:rFonts w:ascii="Times New Roman" w:eastAsia="Times New Roman" w:hAnsi="Times New Roman" w:cs="Times New Roman"/>
          <w:sz w:val="24"/>
          <w:szCs w:val="24"/>
          <w:lang w:eastAsia="ru-RU"/>
        </w:rPr>
        <w:t xml:space="preserve"> </w:t>
      </w:r>
    </w:p>
    <w:p w:rsidR="003A117A"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Стабили</w:t>
      </w:r>
      <w:r w:rsidR="00031E3E" w:rsidRPr="00E72487">
        <w:rPr>
          <w:rFonts w:ascii="Times New Roman" w:eastAsia="Times New Roman" w:hAnsi="Times New Roman" w:cs="Times New Roman"/>
          <w:sz w:val="24"/>
          <w:szCs w:val="24"/>
          <w:lang w:eastAsia="ru-RU"/>
        </w:rPr>
        <w:t xml:space="preserve">зирует эмоциональное состояние, способствует развитию </w:t>
      </w:r>
      <w:r w:rsidRPr="00E72487">
        <w:rPr>
          <w:rFonts w:ascii="Times New Roman" w:eastAsia="Times New Roman" w:hAnsi="Times New Roman" w:cs="Times New Roman"/>
          <w:sz w:val="24"/>
          <w:szCs w:val="24"/>
          <w:lang w:eastAsia="ru-RU"/>
        </w:rPr>
        <w:t>познавательных процессов (внимания, мышления, памяти, мелкой моторики), совершенствует</w:t>
      </w:r>
      <w:r w:rsidR="006408D9">
        <w:rPr>
          <w:rFonts w:ascii="Times New Roman" w:eastAsia="Times New Roman" w:hAnsi="Times New Roman" w:cs="Times New Roman"/>
          <w:sz w:val="24"/>
          <w:szCs w:val="24"/>
          <w:lang w:eastAsia="ru-RU"/>
        </w:rPr>
        <w:t xml:space="preserve"> </w:t>
      </w:r>
      <w:r w:rsidRPr="00E72487">
        <w:rPr>
          <w:rFonts w:ascii="Times New Roman" w:eastAsia="Times New Roman" w:hAnsi="Times New Roman" w:cs="Times New Roman"/>
          <w:sz w:val="24"/>
          <w:szCs w:val="24"/>
          <w:lang w:eastAsia="ru-RU"/>
        </w:rPr>
        <w:t>предметно-игровая деятельность, разви</w:t>
      </w:r>
      <w:r w:rsidR="00031E3E" w:rsidRPr="00E72487">
        <w:rPr>
          <w:rFonts w:ascii="Times New Roman" w:eastAsia="Times New Roman" w:hAnsi="Times New Roman" w:cs="Times New Roman"/>
          <w:sz w:val="24"/>
          <w:szCs w:val="24"/>
          <w:lang w:eastAsia="ru-RU"/>
        </w:rPr>
        <w:t xml:space="preserve">вает </w:t>
      </w:r>
      <w:r w:rsidRPr="00E72487">
        <w:rPr>
          <w:rFonts w:ascii="Times New Roman" w:eastAsia="Times New Roman" w:hAnsi="Times New Roman" w:cs="Times New Roman"/>
          <w:sz w:val="24"/>
          <w:szCs w:val="24"/>
          <w:lang w:eastAsia="ru-RU"/>
        </w:rPr>
        <w:t xml:space="preserve"> коммуникативны</w:t>
      </w:r>
      <w:r w:rsidR="00031E3E" w:rsidRPr="00E72487">
        <w:rPr>
          <w:rFonts w:ascii="Times New Roman" w:eastAsia="Times New Roman" w:hAnsi="Times New Roman" w:cs="Times New Roman"/>
          <w:sz w:val="24"/>
          <w:szCs w:val="24"/>
          <w:lang w:eastAsia="ru-RU"/>
        </w:rPr>
        <w:t>е</w:t>
      </w:r>
      <w:r w:rsidRPr="00E72487">
        <w:rPr>
          <w:rFonts w:ascii="Times New Roman" w:eastAsia="Times New Roman" w:hAnsi="Times New Roman" w:cs="Times New Roman"/>
          <w:sz w:val="24"/>
          <w:szCs w:val="24"/>
          <w:lang w:eastAsia="ru-RU"/>
        </w:rPr>
        <w:t xml:space="preserve"> навык</w:t>
      </w:r>
      <w:r w:rsidR="00031E3E" w:rsidRPr="00E72487">
        <w:rPr>
          <w:rFonts w:ascii="Times New Roman" w:eastAsia="Times New Roman" w:hAnsi="Times New Roman" w:cs="Times New Roman"/>
          <w:sz w:val="24"/>
          <w:szCs w:val="24"/>
          <w:lang w:eastAsia="ru-RU"/>
        </w:rPr>
        <w:t>и</w:t>
      </w:r>
      <w:r w:rsidRPr="00E72487">
        <w:rPr>
          <w:rFonts w:ascii="Times New Roman" w:eastAsia="Times New Roman" w:hAnsi="Times New Roman" w:cs="Times New Roman"/>
          <w:sz w:val="24"/>
          <w:szCs w:val="24"/>
          <w:lang w:eastAsia="ru-RU"/>
        </w:rPr>
        <w:t xml:space="preserve"> у детей.</w:t>
      </w:r>
    </w:p>
    <w:p w:rsidR="00564F12"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Все игры по песочной терапии делятся на три направления:</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обучающие игры – направлены на развитие мелкой моторики. Тем самым ребенок говорит, что он чувствует, тем самым развивает речь.</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познавательные игры – с их помощью мы помогаем познать всю многогранность нашего мира.</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проективные игры – с их помощью мы осуществляем коррекцию в развитии ребенка.</w:t>
      </w:r>
    </w:p>
    <w:p w:rsidR="003A117A" w:rsidRPr="00E72487" w:rsidRDefault="008B585D"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У</w:t>
      </w:r>
      <w:r w:rsidR="003A117A" w:rsidRPr="00E72487">
        <w:rPr>
          <w:rFonts w:ascii="Times New Roman" w:eastAsia="Times New Roman" w:hAnsi="Times New Roman" w:cs="Times New Roman"/>
          <w:sz w:val="24"/>
          <w:szCs w:val="24"/>
          <w:lang w:eastAsia="ru-RU"/>
        </w:rPr>
        <w:t>пражнения:</w:t>
      </w:r>
    </w:p>
    <w:p w:rsidR="003A117A" w:rsidRPr="00E72487" w:rsidRDefault="002300DE"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xml:space="preserve"> </w:t>
      </w:r>
      <w:r w:rsidR="003A117A" w:rsidRPr="00E72487">
        <w:rPr>
          <w:rFonts w:ascii="Times New Roman" w:eastAsia="Times New Roman" w:hAnsi="Times New Roman" w:cs="Times New Roman"/>
          <w:i/>
          <w:sz w:val="24"/>
          <w:szCs w:val="24"/>
          <w:lang w:eastAsia="ru-RU"/>
        </w:rPr>
        <w:t>«Песочный ветер»</w:t>
      </w:r>
      <w:r w:rsidR="003A117A" w:rsidRPr="00E72487">
        <w:rPr>
          <w:rFonts w:ascii="Times New Roman" w:eastAsia="Times New Roman" w:hAnsi="Times New Roman" w:cs="Times New Roman"/>
          <w:sz w:val="24"/>
          <w:szCs w:val="24"/>
          <w:lang w:eastAsia="ru-RU"/>
        </w:rPr>
        <w:t xml:space="preserve"> Ребенок через трубочку «выдувает» рисунок</w:t>
      </w:r>
      <w:r w:rsidR="008B585D" w:rsidRPr="00E72487">
        <w:rPr>
          <w:rFonts w:ascii="Times New Roman" w:eastAsia="Times New Roman" w:hAnsi="Times New Roman" w:cs="Times New Roman"/>
          <w:sz w:val="24"/>
          <w:szCs w:val="24"/>
          <w:lang w:eastAsia="ru-RU"/>
        </w:rPr>
        <w:t>.</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i/>
          <w:sz w:val="24"/>
          <w:szCs w:val="24"/>
          <w:lang w:eastAsia="ru-RU"/>
        </w:rPr>
        <w:t>«Песочная аппликация».</w:t>
      </w:r>
      <w:r w:rsidRPr="00E72487">
        <w:rPr>
          <w:rFonts w:ascii="Times New Roman" w:eastAsia="Times New Roman" w:hAnsi="Times New Roman" w:cs="Times New Roman"/>
          <w:sz w:val="24"/>
          <w:szCs w:val="24"/>
          <w:lang w:eastAsia="ru-RU"/>
        </w:rPr>
        <w:t xml:space="preserve"> Выполняется на листе бумаги на заданную или произвольную тему.</w:t>
      </w:r>
    </w:p>
    <w:p w:rsidR="003A117A"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i/>
          <w:sz w:val="24"/>
          <w:szCs w:val="24"/>
          <w:lang w:eastAsia="ru-RU"/>
        </w:rPr>
        <w:t>«Следы».</w:t>
      </w:r>
      <w:r w:rsidRPr="00E72487">
        <w:rPr>
          <w:rFonts w:ascii="Times New Roman" w:eastAsia="Times New Roman" w:hAnsi="Times New Roman" w:cs="Times New Roman"/>
          <w:sz w:val="24"/>
          <w:szCs w:val="24"/>
          <w:lang w:eastAsia="ru-RU"/>
        </w:rPr>
        <w:t xml:space="preserve"> Создать отпечатки своих ладошек, пальчиков. Можно использовать фигурки животных.</w:t>
      </w:r>
    </w:p>
    <w:p w:rsidR="003A117A" w:rsidRPr="00E72487" w:rsidRDefault="002300DE" w:rsidP="00E72487">
      <w:pPr>
        <w:spacing w:after="0"/>
        <w:rPr>
          <w:rFonts w:ascii="Times New Roman" w:eastAsia="Times New Roman" w:hAnsi="Times New Roman" w:cs="Times New Roman"/>
          <w:i/>
          <w:sz w:val="24"/>
          <w:szCs w:val="24"/>
          <w:lang w:eastAsia="ru-RU"/>
        </w:rPr>
      </w:pPr>
      <w:r w:rsidRPr="00E72487">
        <w:rPr>
          <w:rFonts w:ascii="Times New Roman" w:eastAsia="Times New Roman" w:hAnsi="Times New Roman" w:cs="Times New Roman"/>
          <w:sz w:val="24"/>
          <w:szCs w:val="24"/>
          <w:lang w:eastAsia="ru-RU"/>
        </w:rPr>
        <w:t xml:space="preserve"> </w:t>
      </w:r>
      <w:r w:rsidR="003A117A" w:rsidRPr="00E72487">
        <w:rPr>
          <w:rFonts w:ascii="Times New Roman" w:eastAsia="Times New Roman" w:hAnsi="Times New Roman" w:cs="Times New Roman"/>
          <w:i/>
          <w:sz w:val="24"/>
          <w:szCs w:val="24"/>
          <w:lang w:eastAsia="ru-RU"/>
        </w:rPr>
        <w:t>Проигрывание различных ситуаций, историй.</w:t>
      </w:r>
    </w:p>
    <w:p w:rsidR="00031E3E" w:rsidRPr="00E72487" w:rsidRDefault="00031E3E" w:rsidP="00E72487">
      <w:pPr>
        <w:spacing w:after="0"/>
        <w:rPr>
          <w:rFonts w:ascii="Times New Roman" w:eastAsia="Times New Roman" w:hAnsi="Times New Roman" w:cs="Times New Roman"/>
          <w:i/>
          <w:sz w:val="24"/>
          <w:szCs w:val="24"/>
          <w:lang w:eastAsia="ru-RU"/>
        </w:rPr>
      </w:pPr>
    </w:p>
    <w:p w:rsidR="00031E3E"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b/>
          <w:bCs/>
          <w:i/>
          <w:iCs/>
          <w:sz w:val="24"/>
          <w:szCs w:val="24"/>
          <w:lang w:eastAsia="ru-RU"/>
        </w:rPr>
        <w:t>Сказкотерапия</w:t>
      </w:r>
      <w:r w:rsidRPr="00E72487">
        <w:rPr>
          <w:rFonts w:ascii="Times New Roman" w:eastAsia="Times New Roman" w:hAnsi="Times New Roman" w:cs="Times New Roman"/>
          <w:sz w:val="24"/>
          <w:szCs w:val="24"/>
          <w:lang w:eastAsia="ru-RU"/>
        </w:rPr>
        <w:t xml:space="preserve"> – способствует развитию и коррекции эмоциональных состояний, снятия тревожности, повышени</w:t>
      </w:r>
      <w:r w:rsidR="00031E3E" w:rsidRPr="00E72487">
        <w:rPr>
          <w:rFonts w:ascii="Times New Roman" w:eastAsia="Times New Roman" w:hAnsi="Times New Roman" w:cs="Times New Roman"/>
          <w:sz w:val="24"/>
          <w:szCs w:val="24"/>
          <w:lang w:eastAsia="ru-RU"/>
        </w:rPr>
        <w:t>ю</w:t>
      </w:r>
      <w:r w:rsidRPr="00E72487">
        <w:rPr>
          <w:rFonts w:ascii="Times New Roman" w:eastAsia="Times New Roman" w:hAnsi="Times New Roman" w:cs="Times New Roman"/>
          <w:sz w:val="24"/>
          <w:szCs w:val="24"/>
          <w:lang w:eastAsia="ru-RU"/>
        </w:rPr>
        <w:t xml:space="preserve"> самооценки, </w:t>
      </w:r>
      <w:r w:rsidR="00031E3E" w:rsidRPr="00E72487">
        <w:rPr>
          <w:rFonts w:ascii="Times New Roman" w:eastAsia="Times New Roman" w:hAnsi="Times New Roman" w:cs="Times New Roman"/>
          <w:sz w:val="24"/>
          <w:szCs w:val="24"/>
          <w:lang w:eastAsia="ru-RU"/>
        </w:rPr>
        <w:t xml:space="preserve">применяется для </w:t>
      </w:r>
      <w:r w:rsidRPr="00E72487">
        <w:rPr>
          <w:rFonts w:ascii="Times New Roman" w:eastAsia="Times New Roman" w:hAnsi="Times New Roman" w:cs="Times New Roman"/>
          <w:sz w:val="24"/>
          <w:szCs w:val="24"/>
          <w:lang w:eastAsia="ru-RU"/>
        </w:rPr>
        <w:t xml:space="preserve">снятия агрессивных проявлений. </w:t>
      </w:r>
    </w:p>
    <w:p w:rsidR="003A117A"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Можно использовать следующие методические приемы:</w:t>
      </w:r>
    </w:p>
    <w:p w:rsidR="003A117A" w:rsidRPr="00E72487" w:rsidRDefault="008B585D"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р</w:t>
      </w:r>
      <w:r w:rsidR="003A117A" w:rsidRPr="00E72487">
        <w:rPr>
          <w:rFonts w:ascii="Times New Roman" w:eastAsia="Times New Roman" w:hAnsi="Times New Roman" w:cs="Times New Roman"/>
          <w:sz w:val="24"/>
          <w:szCs w:val="24"/>
          <w:lang w:eastAsia="ru-RU"/>
        </w:rPr>
        <w:t>ассказ</w:t>
      </w:r>
      <w:r w:rsidRPr="00E72487">
        <w:rPr>
          <w:rFonts w:ascii="Times New Roman" w:eastAsia="Times New Roman" w:hAnsi="Times New Roman" w:cs="Times New Roman"/>
          <w:sz w:val="24"/>
          <w:szCs w:val="24"/>
          <w:lang w:eastAsia="ru-RU"/>
        </w:rPr>
        <w:t xml:space="preserve">ывание  сказки </w:t>
      </w:r>
      <w:r w:rsidR="003A117A" w:rsidRPr="00E72487">
        <w:rPr>
          <w:rFonts w:ascii="Times New Roman" w:eastAsia="Times New Roman" w:hAnsi="Times New Roman" w:cs="Times New Roman"/>
          <w:sz w:val="24"/>
          <w:szCs w:val="24"/>
          <w:lang w:eastAsia="ru-RU"/>
        </w:rPr>
        <w:t>с позиции сказочного персонажа;</w:t>
      </w:r>
    </w:p>
    <w:p w:rsidR="008B585D" w:rsidRPr="00E72487" w:rsidRDefault="008B585D"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групповое рассказывание  сказки;</w:t>
      </w:r>
    </w:p>
    <w:p w:rsidR="003A117A" w:rsidRPr="00E72487" w:rsidRDefault="008B585D"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о</w:t>
      </w:r>
      <w:r w:rsidR="003A117A" w:rsidRPr="00E72487">
        <w:rPr>
          <w:rFonts w:ascii="Times New Roman" w:eastAsia="Times New Roman" w:hAnsi="Times New Roman" w:cs="Times New Roman"/>
          <w:sz w:val="24"/>
          <w:szCs w:val="24"/>
          <w:lang w:eastAsia="ru-RU"/>
        </w:rPr>
        <w:t>тгадывание сюжета или персонажей;</w:t>
      </w:r>
    </w:p>
    <w:p w:rsidR="003A117A" w:rsidRPr="00E72487" w:rsidRDefault="008B585D"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п</w:t>
      </w:r>
      <w:r w:rsidR="003A117A" w:rsidRPr="00E72487">
        <w:rPr>
          <w:rFonts w:ascii="Times New Roman" w:eastAsia="Times New Roman" w:hAnsi="Times New Roman" w:cs="Times New Roman"/>
          <w:sz w:val="24"/>
          <w:szCs w:val="24"/>
          <w:lang w:eastAsia="ru-RU"/>
        </w:rPr>
        <w:t>ревращение в сказку любой жизненной истории;</w:t>
      </w:r>
    </w:p>
    <w:p w:rsidR="008B585D" w:rsidRPr="00E72487" w:rsidRDefault="008B585D" w:rsidP="00E72487">
      <w:pPr>
        <w:pStyle w:val="c0"/>
        <w:spacing w:before="0" w:beforeAutospacing="0" w:after="0" w:afterAutospacing="0" w:line="276" w:lineRule="auto"/>
        <w:ind w:left="-568" w:right="-144" w:firstLine="568"/>
        <w:jc w:val="both"/>
        <w:rPr>
          <w:bCs/>
        </w:rPr>
      </w:pPr>
      <w:r w:rsidRPr="00E72487">
        <w:t>- с</w:t>
      </w:r>
      <w:r w:rsidR="003A117A" w:rsidRPr="00E72487">
        <w:t>очинение сказки экспромтом;</w:t>
      </w:r>
      <w:r w:rsidRPr="00E72487">
        <w:rPr>
          <w:bCs/>
        </w:rPr>
        <w:t xml:space="preserve"> </w:t>
      </w:r>
    </w:p>
    <w:p w:rsidR="008B585D" w:rsidRPr="00E72487" w:rsidRDefault="008B585D" w:rsidP="00E72487">
      <w:pPr>
        <w:pStyle w:val="c0"/>
        <w:spacing w:before="0" w:beforeAutospacing="0" w:after="0" w:afterAutospacing="0" w:line="276" w:lineRule="auto"/>
        <w:ind w:left="-568" w:right="-144" w:firstLine="568"/>
        <w:jc w:val="both"/>
        <w:rPr>
          <w:rFonts w:eastAsiaTheme="minorHAnsi"/>
          <w:lang w:eastAsia="en-US"/>
        </w:rPr>
      </w:pPr>
      <w:r w:rsidRPr="00E72487">
        <w:rPr>
          <w:bCs/>
        </w:rPr>
        <w:t>- п</w:t>
      </w:r>
      <w:r w:rsidRPr="00E72487">
        <w:t>остановка (разыгрывание) сказки;</w:t>
      </w:r>
    </w:p>
    <w:p w:rsidR="008B585D" w:rsidRPr="00E72487" w:rsidRDefault="008B585D" w:rsidP="00E72487">
      <w:pPr>
        <w:pStyle w:val="a3"/>
        <w:numPr>
          <w:ilvl w:val="0"/>
          <w:numId w:val="1"/>
        </w:numPr>
        <w:shd w:val="clear" w:color="auto" w:fill="FFFFFF" w:themeFill="background1"/>
        <w:spacing w:after="0"/>
        <w:jc w:val="both"/>
        <w:rPr>
          <w:rFonts w:ascii="Times New Roman" w:hAnsi="Times New Roman" w:cs="Times New Roman"/>
          <w:sz w:val="24"/>
          <w:szCs w:val="24"/>
        </w:rPr>
      </w:pPr>
      <w:r w:rsidRPr="00E72487">
        <w:rPr>
          <w:rFonts w:ascii="Times New Roman" w:hAnsi="Times New Roman" w:cs="Times New Roman"/>
          <w:sz w:val="24"/>
          <w:szCs w:val="24"/>
        </w:rPr>
        <w:t>сказочная имидж-терапия;</w:t>
      </w:r>
    </w:p>
    <w:p w:rsidR="008B585D" w:rsidRPr="00E72487" w:rsidRDefault="008B585D" w:rsidP="00E72487">
      <w:pPr>
        <w:pStyle w:val="a3"/>
        <w:numPr>
          <w:ilvl w:val="0"/>
          <w:numId w:val="1"/>
        </w:numPr>
        <w:shd w:val="clear" w:color="auto" w:fill="FFFFFF" w:themeFill="background1"/>
        <w:spacing w:after="0"/>
        <w:jc w:val="both"/>
        <w:rPr>
          <w:rFonts w:ascii="Times New Roman" w:hAnsi="Times New Roman" w:cs="Times New Roman"/>
          <w:sz w:val="24"/>
          <w:szCs w:val="24"/>
        </w:rPr>
      </w:pPr>
      <w:r w:rsidRPr="00E72487">
        <w:rPr>
          <w:rFonts w:ascii="Times New Roman" w:hAnsi="Times New Roman" w:cs="Times New Roman"/>
          <w:sz w:val="24"/>
          <w:szCs w:val="24"/>
        </w:rPr>
        <w:t>сказочное рисование;</w:t>
      </w:r>
    </w:p>
    <w:p w:rsidR="008B585D" w:rsidRPr="00E72487" w:rsidRDefault="008B585D" w:rsidP="00E72487">
      <w:pPr>
        <w:pStyle w:val="a3"/>
        <w:numPr>
          <w:ilvl w:val="0"/>
          <w:numId w:val="1"/>
        </w:numPr>
        <w:spacing w:after="0"/>
        <w:ind w:right="-1"/>
        <w:jc w:val="both"/>
        <w:rPr>
          <w:rFonts w:ascii="Times New Roman" w:hAnsi="Times New Roman" w:cs="Times New Roman"/>
          <w:bCs/>
          <w:sz w:val="24"/>
          <w:szCs w:val="24"/>
        </w:rPr>
      </w:pPr>
      <w:r w:rsidRPr="00E72487">
        <w:rPr>
          <w:rFonts w:ascii="Times New Roman" w:hAnsi="Times New Roman" w:cs="Times New Roman"/>
          <w:bCs/>
          <w:sz w:val="24"/>
          <w:szCs w:val="24"/>
        </w:rPr>
        <w:t>изготовление кукол;</w:t>
      </w:r>
    </w:p>
    <w:p w:rsidR="008B585D" w:rsidRPr="00E72487" w:rsidRDefault="008B585D" w:rsidP="00E72487">
      <w:pPr>
        <w:pStyle w:val="a3"/>
        <w:numPr>
          <w:ilvl w:val="0"/>
          <w:numId w:val="1"/>
        </w:numPr>
        <w:spacing w:after="0"/>
        <w:ind w:right="-1"/>
        <w:jc w:val="both"/>
        <w:rPr>
          <w:rFonts w:ascii="Times New Roman" w:eastAsiaTheme="minorHAnsi" w:hAnsi="Times New Roman" w:cs="Times New Roman"/>
          <w:bCs/>
          <w:sz w:val="24"/>
          <w:szCs w:val="24"/>
          <w:lang w:eastAsia="en-US"/>
        </w:rPr>
      </w:pPr>
      <w:r w:rsidRPr="00E72487">
        <w:rPr>
          <w:rFonts w:ascii="Times New Roman" w:hAnsi="Times New Roman" w:cs="Times New Roman"/>
          <w:bCs/>
          <w:sz w:val="24"/>
          <w:szCs w:val="24"/>
        </w:rPr>
        <w:t>песочная терапия.</w:t>
      </w:r>
    </w:p>
    <w:p w:rsidR="003A117A" w:rsidRPr="00E72487" w:rsidRDefault="003A117A" w:rsidP="00E72487">
      <w:pPr>
        <w:spacing w:after="0"/>
        <w:rPr>
          <w:rFonts w:ascii="Times New Roman" w:eastAsia="Times New Roman" w:hAnsi="Times New Roman" w:cs="Times New Roman"/>
          <w:sz w:val="24"/>
          <w:szCs w:val="24"/>
          <w:lang w:eastAsia="ru-RU"/>
        </w:rPr>
      </w:pPr>
    </w:p>
    <w:p w:rsidR="00AB1BAB" w:rsidRPr="00E72487" w:rsidRDefault="00031E3E"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b/>
          <w:bCs/>
          <w:i/>
          <w:iCs/>
          <w:sz w:val="24"/>
          <w:szCs w:val="24"/>
          <w:lang w:eastAsia="ru-RU"/>
        </w:rPr>
        <w:lastRenderedPageBreak/>
        <w:t xml:space="preserve"> </w:t>
      </w:r>
      <w:r w:rsidR="00E72487" w:rsidRPr="00E72487">
        <w:rPr>
          <w:rFonts w:ascii="Times New Roman" w:eastAsia="Times New Roman" w:hAnsi="Times New Roman" w:cs="Times New Roman"/>
          <w:b/>
          <w:bCs/>
          <w:i/>
          <w:iCs/>
          <w:sz w:val="24"/>
          <w:szCs w:val="24"/>
          <w:lang w:eastAsia="ru-RU"/>
        </w:rPr>
        <w:tab/>
      </w:r>
      <w:r w:rsidR="003A117A" w:rsidRPr="00E72487">
        <w:rPr>
          <w:rFonts w:ascii="Times New Roman" w:eastAsia="Times New Roman" w:hAnsi="Times New Roman" w:cs="Times New Roman"/>
          <w:b/>
          <w:bCs/>
          <w:i/>
          <w:iCs/>
          <w:sz w:val="24"/>
          <w:szCs w:val="24"/>
          <w:lang w:eastAsia="ru-RU"/>
        </w:rPr>
        <w:t>Релаксация</w:t>
      </w:r>
      <w:r w:rsidR="003A117A" w:rsidRPr="00E72487">
        <w:rPr>
          <w:rFonts w:ascii="Times New Roman" w:eastAsia="Times New Roman" w:hAnsi="Times New Roman" w:cs="Times New Roman"/>
          <w:sz w:val="24"/>
          <w:szCs w:val="24"/>
          <w:lang w:eastAsia="ru-RU"/>
        </w:rPr>
        <w:t xml:space="preserve"> – глубокое мышечное расслабление, сопровождающееся снятием эмоционального напряжения. Применяется с музыкотерапией (используется классическая музыка, голоса природы).</w:t>
      </w:r>
    </w:p>
    <w:p w:rsidR="00031E3E" w:rsidRPr="00E72487" w:rsidRDefault="00031E3E" w:rsidP="00E72487">
      <w:pPr>
        <w:spacing w:after="0"/>
        <w:ind w:firstLine="360"/>
        <w:rPr>
          <w:rFonts w:ascii="Times New Roman" w:eastAsia="Times New Roman" w:hAnsi="Times New Roman" w:cs="Times New Roman"/>
          <w:b/>
          <w:sz w:val="24"/>
          <w:szCs w:val="24"/>
          <w:lang w:eastAsia="ru-RU"/>
        </w:rPr>
      </w:pPr>
      <w:r w:rsidRPr="00E72487">
        <w:rPr>
          <w:rStyle w:val="a5"/>
          <w:rFonts w:ascii="Times New Roman" w:hAnsi="Times New Roman" w:cs="Times New Roman"/>
          <w:b w:val="0"/>
          <w:sz w:val="24"/>
          <w:szCs w:val="24"/>
        </w:rPr>
        <w:t>Упражнения на релаксацию:</w:t>
      </w:r>
    </w:p>
    <w:p w:rsidR="00AB1BAB" w:rsidRPr="00E72487" w:rsidRDefault="003A117A" w:rsidP="00E72487">
      <w:pPr>
        <w:spacing w:after="0"/>
        <w:ind w:firstLine="360"/>
        <w:rPr>
          <w:rFonts w:ascii="Times New Roman" w:eastAsia="Times New Roman" w:hAnsi="Times New Roman" w:cs="Times New Roman"/>
          <w:i/>
          <w:sz w:val="24"/>
          <w:szCs w:val="24"/>
        </w:rPr>
      </w:pPr>
      <w:r w:rsidRPr="00E72487">
        <w:rPr>
          <w:rFonts w:ascii="Times New Roman" w:eastAsia="Times New Roman" w:hAnsi="Times New Roman" w:cs="Times New Roman"/>
          <w:i/>
          <w:sz w:val="24"/>
          <w:szCs w:val="24"/>
        </w:rPr>
        <w:t>«</w:t>
      </w:r>
      <w:proofErr w:type="spellStart"/>
      <w:r w:rsidRPr="00E72487">
        <w:rPr>
          <w:rFonts w:ascii="Times New Roman" w:eastAsia="Times New Roman" w:hAnsi="Times New Roman" w:cs="Times New Roman"/>
          <w:i/>
          <w:sz w:val="24"/>
          <w:szCs w:val="24"/>
        </w:rPr>
        <w:t>Ленивчики</w:t>
      </w:r>
      <w:proofErr w:type="spellEnd"/>
      <w:r w:rsidRPr="00E72487">
        <w:rPr>
          <w:rFonts w:ascii="Times New Roman" w:eastAsia="Times New Roman" w:hAnsi="Times New Roman" w:cs="Times New Roman"/>
          <w:i/>
          <w:sz w:val="24"/>
          <w:szCs w:val="24"/>
        </w:rPr>
        <w:t>»</w:t>
      </w:r>
    </w:p>
    <w:p w:rsidR="002300DE" w:rsidRPr="00E72487" w:rsidRDefault="003A117A" w:rsidP="00E72487">
      <w:pPr>
        <w:spacing w:after="0"/>
        <w:ind w:firstLine="360"/>
        <w:rPr>
          <w:rFonts w:ascii="Times New Roman" w:eastAsia="Times New Roman" w:hAnsi="Times New Roman" w:cs="Times New Roman"/>
          <w:sz w:val="24"/>
          <w:szCs w:val="24"/>
        </w:rPr>
      </w:pPr>
      <w:r w:rsidRPr="00E72487">
        <w:rPr>
          <w:rFonts w:ascii="Times New Roman" w:eastAsia="Times New Roman" w:hAnsi="Times New Roman" w:cs="Times New Roman"/>
          <w:sz w:val="24"/>
          <w:szCs w:val="24"/>
        </w:rPr>
        <w:t>Сегодня мои дети много занимались, играли и, наверное, устали. Я предлагаю вам немного полениться. Представьте себе, что все детки решили полениться, и легли понежиться на мягком, мягком ковре. Вокруг тихо и спокойно, детки дышат легко и свободно. Так приятно отдыхать, на ковре тепло, спокойно.</w:t>
      </w:r>
    </w:p>
    <w:p w:rsidR="002300DE" w:rsidRPr="00E72487" w:rsidRDefault="003A117A" w:rsidP="00E72487">
      <w:pPr>
        <w:spacing w:after="0"/>
        <w:ind w:firstLine="36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Вы спокойно отдыхаете, вы ленитесь. Отдыхают ваши ручки, отдыхают ваши ножки …(пауза – поглаживание детей). Отдыхают ручки у …, отдыхают ножки у … Приятное 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и тепла наполняет вас изнутри. Вы отдыхаете, вы ленитесь. Приятная лень разливается по всем телу. Вы наслаждаетесь полным покоем и отдыхом, который приносит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2300DE" w:rsidRPr="00E72487" w:rsidRDefault="003A117A" w:rsidP="00E72487">
      <w:pPr>
        <w:spacing w:after="0"/>
        <w:ind w:firstLine="360"/>
        <w:rPr>
          <w:rFonts w:ascii="Times New Roman" w:eastAsia="Times New Roman" w:hAnsi="Times New Roman" w:cs="Times New Roman"/>
          <w:i/>
          <w:sz w:val="24"/>
          <w:szCs w:val="24"/>
          <w:lang w:eastAsia="ru-RU"/>
        </w:rPr>
      </w:pPr>
      <w:r w:rsidRPr="00E72487">
        <w:rPr>
          <w:rFonts w:ascii="Times New Roman" w:eastAsia="Times New Roman" w:hAnsi="Times New Roman" w:cs="Times New Roman"/>
          <w:i/>
          <w:sz w:val="24"/>
          <w:szCs w:val="24"/>
          <w:lang w:eastAsia="ru-RU"/>
        </w:rPr>
        <w:t>«Водопад»</w:t>
      </w:r>
    </w:p>
    <w:p w:rsidR="002300DE" w:rsidRPr="00E72487" w:rsidRDefault="003A117A" w:rsidP="00E72487">
      <w:pPr>
        <w:spacing w:after="0"/>
        <w:ind w:firstLine="36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как мягкие волшебные снежинки, падает на ваши ручки. Но эти снежинки не холодные, а теплые и пушистые, они легко прикасаются к вашим щечкам, лобику, задевают шейку. Белый свет, который несут с собой волшебные снежинки, освещает ваши плечики, животик, гладит ваши пальчики, ножки. Ваше тело становится мягким и расслабленным. Всем деткам спокойно и приятно отдыхать под белым светом водопада. Детки спокойно дышат, отдыхают. А теперь потянитесь и на счёт «три» откройте глаза. Волшебные снежинки белого света наполнили вас свежими силами и энергией.</w:t>
      </w:r>
    </w:p>
    <w:p w:rsidR="002300DE" w:rsidRPr="00E72487" w:rsidRDefault="003A117A" w:rsidP="00E72487">
      <w:pPr>
        <w:spacing w:after="0"/>
        <w:ind w:firstLine="360"/>
        <w:rPr>
          <w:rFonts w:ascii="Times New Roman" w:eastAsia="Times New Roman" w:hAnsi="Times New Roman" w:cs="Times New Roman"/>
          <w:i/>
          <w:sz w:val="24"/>
          <w:szCs w:val="24"/>
          <w:lang w:eastAsia="ru-RU"/>
        </w:rPr>
      </w:pPr>
      <w:r w:rsidRPr="00E72487">
        <w:rPr>
          <w:rFonts w:ascii="Times New Roman" w:eastAsia="Times New Roman" w:hAnsi="Times New Roman" w:cs="Times New Roman"/>
          <w:i/>
          <w:sz w:val="24"/>
          <w:szCs w:val="24"/>
          <w:lang w:eastAsia="ru-RU"/>
        </w:rPr>
        <w:t>Релаксация «Цветок»</w:t>
      </w:r>
    </w:p>
    <w:p w:rsidR="002300DE" w:rsidRPr="00E72487" w:rsidRDefault="003A117A" w:rsidP="00E72487">
      <w:pPr>
        <w:spacing w:after="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(Звучит спокойная расслабляющая музыка.)</w:t>
      </w:r>
    </w:p>
    <w:p w:rsidR="002300DE"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Сядьте на корточки, опустите голову и руки. Представьте, что вы семечки, из которых вырастут прекрасные цветы. Вот теплый луч солнца достиг земли и согрел в ней семечко. Из семечка проклюнулся росток. Из ростка вырос прекрасный цветок. Встаньте, поднимите и разведите руки в стороны.</w:t>
      </w:r>
    </w:p>
    <w:p w:rsidR="002300DE"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Нежится цветок на солнышке. Подставляет теплу и свету каждый лепесток, поворачивая головку вслед за солнцем. Приподнимите подбородок, представьте, что вы смотрите на солнышко из-под опущенных век, улыбнитесь, медленно поворачивайте голову вправо-влево.</w:t>
      </w:r>
    </w:p>
    <w:p w:rsidR="002300DE" w:rsidRPr="00E72487" w:rsidRDefault="003A117A" w:rsidP="00E72487">
      <w:pPr>
        <w:spacing w:after="0"/>
        <w:ind w:firstLine="708"/>
        <w:rPr>
          <w:rFonts w:ascii="Times New Roman" w:eastAsia="Times New Roman" w:hAnsi="Times New Roman" w:cs="Times New Roman"/>
          <w:i/>
          <w:sz w:val="24"/>
          <w:szCs w:val="24"/>
          <w:lang w:eastAsia="ru-RU"/>
        </w:rPr>
      </w:pPr>
      <w:r w:rsidRPr="00E72487">
        <w:rPr>
          <w:rFonts w:ascii="Times New Roman" w:eastAsia="Times New Roman" w:hAnsi="Times New Roman" w:cs="Times New Roman"/>
          <w:i/>
          <w:sz w:val="24"/>
          <w:szCs w:val="24"/>
          <w:lang w:eastAsia="ru-RU"/>
        </w:rPr>
        <w:t>“Воздушные шарики”</w:t>
      </w:r>
    </w:p>
    <w:p w:rsidR="002300DE"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 xml:space="preserve">Представьте себе, что все вы – воздушные шарики, очень красивые и весёлые. Вас </w:t>
      </w:r>
      <w:proofErr w:type="gramStart"/>
      <w:r w:rsidRPr="00E72487">
        <w:rPr>
          <w:rFonts w:ascii="Times New Roman" w:eastAsia="Times New Roman" w:hAnsi="Times New Roman" w:cs="Times New Roman"/>
          <w:sz w:val="24"/>
          <w:szCs w:val="24"/>
          <w:lang w:eastAsia="ru-RU"/>
        </w:rPr>
        <w:t>надувают</w:t>
      </w:r>
      <w:proofErr w:type="gramEnd"/>
      <w:r w:rsidRPr="00E72487">
        <w:rPr>
          <w:rFonts w:ascii="Times New Roman" w:eastAsia="Times New Roman" w:hAnsi="Times New Roman" w:cs="Times New Roman"/>
          <w:sz w:val="24"/>
          <w:szCs w:val="24"/>
          <w:lang w:eastAsia="ru-RU"/>
        </w:rPr>
        <w:t xml:space="preserve"> и вы становитесь всё легче и легче. Все ваше тело становится лёгким, невесомым. И ручки лёгкие, и ножки стали лёгкие, лёгкие. Воздушные шарик поднимаются всё выше и выше. Дует тёплый ласковый ветерок, он нежно обдувает каждый шарик … (пауза – поглаживание детей). Обдувает шарик …, ласкает шарик … Вам легко, спокойно. Вы летите туда, куда дует ласковый ветерок. Но вот пришла пора </w:t>
      </w:r>
      <w:r w:rsidRPr="00E72487">
        <w:rPr>
          <w:rFonts w:ascii="Times New Roman" w:eastAsia="Times New Roman" w:hAnsi="Times New Roman" w:cs="Times New Roman"/>
          <w:sz w:val="24"/>
          <w:szCs w:val="24"/>
          <w:lang w:eastAsia="ru-RU"/>
        </w:rPr>
        <w:lastRenderedPageBreak/>
        <w:t>возвращаться домой. Вы снова в этой комнате. Потянитесь и на счёт «три» откройте глаза. Улыбнитесь своему шарику.</w:t>
      </w:r>
    </w:p>
    <w:p w:rsidR="002300DE" w:rsidRPr="00E72487" w:rsidRDefault="003A117A" w:rsidP="00E72487">
      <w:pPr>
        <w:spacing w:after="0"/>
        <w:ind w:firstLine="708"/>
        <w:rPr>
          <w:rFonts w:ascii="Times New Roman" w:eastAsia="Times New Roman" w:hAnsi="Times New Roman" w:cs="Times New Roman"/>
          <w:i/>
          <w:sz w:val="24"/>
          <w:szCs w:val="24"/>
          <w:lang w:eastAsia="ru-RU"/>
        </w:rPr>
      </w:pPr>
      <w:r w:rsidRPr="00E72487">
        <w:rPr>
          <w:rFonts w:ascii="Times New Roman" w:eastAsia="Times New Roman" w:hAnsi="Times New Roman" w:cs="Times New Roman"/>
          <w:i/>
          <w:sz w:val="24"/>
          <w:szCs w:val="24"/>
          <w:lang w:eastAsia="ru-RU"/>
        </w:rPr>
        <w:t xml:space="preserve"> “Облака”</w:t>
      </w:r>
    </w:p>
    <w:p w:rsidR="003A117A" w:rsidRPr="00E72487" w:rsidRDefault="003A117A" w:rsidP="00E72487">
      <w:pPr>
        <w:spacing w:after="0"/>
        <w:ind w:firstLine="708"/>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и спокойно, вам тепло и уютно. С каждым вздохом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2300DE" w:rsidRPr="00E72487" w:rsidRDefault="002300DE" w:rsidP="00E72487">
      <w:pPr>
        <w:spacing w:after="0"/>
        <w:ind w:firstLine="708"/>
        <w:rPr>
          <w:rFonts w:ascii="Times New Roman" w:eastAsia="Times New Roman" w:hAnsi="Times New Roman" w:cs="Times New Roman"/>
          <w:sz w:val="24"/>
          <w:szCs w:val="24"/>
          <w:lang w:eastAsia="ru-RU"/>
        </w:rPr>
      </w:pPr>
    </w:p>
    <w:p w:rsidR="002300DE" w:rsidRPr="00E72487" w:rsidRDefault="00E56286" w:rsidP="00E72487">
      <w:pPr>
        <w:spacing w:after="0"/>
        <w:ind w:firstLine="360"/>
        <w:outlineLvl w:val="1"/>
        <w:rPr>
          <w:rFonts w:ascii="Times New Roman" w:eastAsia="Times New Roman" w:hAnsi="Times New Roman" w:cs="Times New Roman"/>
          <w:b/>
          <w:bCs/>
          <w:i/>
          <w:sz w:val="24"/>
          <w:szCs w:val="24"/>
          <w:lang w:eastAsia="ru-RU"/>
        </w:rPr>
      </w:pPr>
      <w:r w:rsidRPr="00E72487">
        <w:rPr>
          <w:rFonts w:ascii="Times New Roman" w:eastAsia="Times New Roman" w:hAnsi="Times New Roman" w:cs="Times New Roman"/>
          <w:b/>
          <w:bCs/>
          <w:i/>
          <w:sz w:val="24"/>
          <w:szCs w:val="24"/>
          <w:lang w:eastAsia="ru-RU"/>
        </w:rPr>
        <w:t>Арт терапия</w:t>
      </w:r>
    </w:p>
    <w:p w:rsidR="00E56286" w:rsidRPr="00E72487" w:rsidRDefault="00E56286" w:rsidP="00E72487">
      <w:pPr>
        <w:spacing w:after="0"/>
        <w:ind w:firstLine="360"/>
        <w:outlineLvl w:val="1"/>
        <w:rPr>
          <w:rFonts w:ascii="Times New Roman" w:eastAsia="Times New Roman" w:hAnsi="Times New Roman" w:cs="Times New Roman"/>
          <w:bCs/>
          <w:sz w:val="24"/>
          <w:szCs w:val="24"/>
          <w:lang w:eastAsia="ru-RU"/>
        </w:rPr>
      </w:pPr>
      <w:r w:rsidRPr="00E72487">
        <w:rPr>
          <w:rFonts w:ascii="Times New Roman" w:eastAsia="Times New Roman" w:hAnsi="Times New Roman" w:cs="Times New Roman"/>
          <w:bCs/>
          <w:sz w:val="24"/>
          <w:szCs w:val="24"/>
          <w:lang w:eastAsia="ru-RU"/>
        </w:rPr>
        <w:t xml:space="preserve">Применение </w:t>
      </w:r>
      <w:proofErr w:type="spellStart"/>
      <w:r w:rsidRPr="00E72487">
        <w:rPr>
          <w:rFonts w:ascii="Times New Roman" w:eastAsia="Times New Roman" w:hAnsi="Times New Roman" w:cs="Times New Roman"/>
          <w:bCs/>
          <w:sz w:val="24"/>
          <w:szCs w:val="24"/>
          <w:lang w:eastAsia="ru-RU"/>
        </w:rPr>
        <w:t>изотерапии</w:t>
      </w:r>
      <w:proofErr w:type="spellEnd"/>
      <w:r w:rsidRPr="00E72487">
        <w:rPr>
          <w:rFonts w:ascii="Times New Roman" w:eastAsia="Times New Roman" w:hAnsi="Times New Roman" w:cs="Times New Roman"/>
          <w:bCs/>
          <w:sz w:val="24"/>
          <w:szCs w:val="24"/>
          <w:lang w:eastAsia="ru-RU"/>
        </w:rPr>
        <w:t xml:space="preserve"> в коррекционной работе с детьми с ОВЗ позволяет получить положительные результаты:</w:t>
      </w:r>
    </w:p>
    <w:p w:rsidR="00E56286" w:rsidRPr="00E72487" w:rsidRDefault="00E56286" w:rsidP="00E72487">
      <w:pPr>
        <w:numPr>
          <w:ilvl w:val="0"/>
          <w:numId w:val="4"/>
        </w:numPr>
        <w:spacing w:after="0"/>
        <w:outlineLvl w:val="1"/>
        <w:rPr>
          <w:rFonts w:ascii="Times New Roman" w:eastAsia="Times New Roman" w:hAnsi="Times New Roman" w:cs="Times New Roman"/>
          <w:bCs/>
          <w:sz w:val="24"/>
          <w:szCs w:val="24"/>
          <w:lang w:eastAsia="ru-RU"/>
        </w:rPr>
      </w:pPr>
      <w:r w:rsidRPr="00E72487">
        <w:rPr>
          <w:rFonts w:ascii="Times New Roman" w:eastAsia="Times New Roman" w:hAnsi="Times New Roman" w:cs="Times New Roman"/>
          <w:bCs/>
          <w:sz w:val="24"/>
          <w:szCs w:val="24"/>
          <w:lang w:eastAsia="ru-RU"/>
        </w:rPr>
        <w:t>создаются благоприятные условия для развития общения замкнутых детей;</w:t>
      </w:r>
    </w:p>
    <w:p w:rsidR="00E56286" w:rsidRPr="00E72487" w:rsidRDefault="00E56286" w:rsidP="00E72487">
      <w:pPr>
        <w:numPr>
          <w:ilvl w:val="0"/>
          <w:numId w:val="4"/>
        </w:numPr>
        <w:spacing w:before="100" w:beforeAutospacing="1" w:after="0"/>
        <w:outlineLvl w:val="1"/>
        <w:rPr>
          <w:rFonts w:ascii="Times New Roman" w:eastAsia="Times New Roman" w:hAnsi="Times New Roman" w:cs="Times New Roman"/>
          <w:bCs/>
          <w:sz w:val="24"/>
          <w:szCs w:val="24"/>
          <w:lang w:eastAsia="ru-RU"/>
        </w:rPr>
      </w:pPr>
      <w:r w:rsidRPr="00E72487">
        <w:rPr>
          <w:rFonts w:ascii="Times New Roman" w:eastAsia="Times New Roman" w:hAnsi="Times New Roman" w:cs="Times New Roman"/>
          <w:bCs/>
          <w:sz w:val="24"/>
          <w:szCs w:val="24"/>
          <w:lang w:eastAsia="ru-RU"/>
        </w:rPr>
        <w:t xml:space="preserve">обеспечивается эффективное эмоциональное </w:t>
      </w:r>
      <w:proofErr w:type="spellStart"/>
      <w:r w:rsidRPr="00E72487">
        <w:rPr>
          <w:rFonts w:ascii="Times New Roman" w:eastAsia="Times New Roman" w:hAnsi="Times New Roman" w:cs="Times New Roman"/>
          <w:bCs/>
          <w:sz w:val="24"/>
          <w:szCs w:val="24"/>
          <w:lang w:eastAsia="ru-RU"/>
        </w:rPr>
        <w:t>отреагирование</w:t>
      </w:r>
      <w:proofErr w:type="spellEnd"/>
      <w:r w:rsidRPr="00E72487">
        <w:rPr>
          <w:rFonts w:ascii="Times New Roman" w:eastAsia="Times New Roman" w:hAnsi="Times New Roman" w:cs="Times New Roman"/>
          <w:bCs/>
          <w:sz w:val="24"/>
          <w:szCs w:val="24"/>
          <w:lang w:eastAsia="ru-RU"/>
        </w:rPr>
        <w:t xml:space="preserve"> социально приемлемыми формами — у детей с агрессивными </w:t>
      </w:r>
      <w:proofErr w:type="gramStart"/>
      <w:r w:rsidRPr="00E72487">
        <w:rPr>
          <w:rFonts w:ascii="Times New Roman" w:eastAsia="Times New Roman" w:hAnsi="Times New Roman" w:cs="Times New Roman"/>
          <w:bCs/>
          <w:sz w:val="24"/>
          <w:szCs w:val="24"/>
          <w:lang w:eastAsia="ru-RU"/>
        </w:rPr>
        <w:t>проявлениями ;</w:t>
      </w:r>
      <w:proofErr w:type="gramEnd"/>
    </w:p>
    <w:p w:rsidR="00E56286" w:rsidRPr="00E72487" w:rsidRDefault="00E56286" w:rsidP="00E72487">
      <w:pPr>
        <w:numPr>
          <w:ilvl w:val="0"/>
          <w:numId w:val="4"/>
        </w:numPr>
        <w:spacing w:before="100" w:beforeAutospacing="1" w:after="0"/>
        <w:outlineLvl w:val="1"/>
        <w:rPr>
          <w:rFonts w:ascii="Times New Roman" w:eastAsia="Times New Roman" w:hAnsi="Times New Roman" w:cs="Times New Roman"/>
          <w:bCs/>
          <w:sz w:val="24"/>
          <w:szCs w:val="24"/>
          <w:lang w:eastAsia="ru-RU"/>
        </w:rPr>
      </w:pPr>
      <w:r w:rsidRPr="00E72487">
        <w:rPr>
          <w:rFonts w:ascii="Times New Roman" w:eastAsia="Times New Roman" w:hAnsi="Times New Roman" w:cs="Times New Roman"/>
          <w:bCs/>
          <w:sz w:val="24"/>
          <w:szCs w:val="24"/>
          <w:lang w:eastAsia="ru-RU"/>
        </w:rPr>
        <w:t>оказывается влияние на осознание ребенком своих переживаний;</w:t>
      </w:r>
    </w:p>
    <w:p w:rsidR="00E56286" w:rsidRPr="00E72487" w:rsidRDefault="00E56286" w:rsidP="00E72487">
      <w:pPr>
        <w:numPr>
          <w:ilvl w:val="0"/>
          <w:numId w:val="4"/>
        </w:numPr>
        <w:spacing w:before="100" w:beforeAutospacing="1" w:after="0"/>
        <w:outlineLvl w:val="1"/>
        <w:rPr>
          <w:rFonts w:ascii="Times New Roman" w:eastAsia="Times New Roman" w:hAnsi="Times New Roman" w:cs="Times New Roman"/>
          <w:bCs/>
          <w:sz w:val="24"/>
          <w:szCs w:val="24"/>
          <w:lang w:eastAsia="ru-RU"/>
        </w:rPr>
      </w:pPr>
      <w:r w:rsidRPr="00E72487">
        <w:rPr>
          <w:rFonts w:ascii="Times New Roman" w:eastAsia="Times New Roman" w:hAnsi="Times New Roman" w:cs="Times New Roman"/>
          <w:bCs/>
          <w:sz w:val="24"/>
          <w:szCs w:val="24"/>
          <w:lang w:eastAsia="ru-RU"/>
        </w:rPr>
        <w:t>развитие произвольности и способности к саморегуляции;</w:t>
      </w:r>
    </w:p>
    <w:p w:rsidR="00E56286" w:rsidRPr="00E72487" w:rsidRDefault="00E56286" w:rsidP="00E72487">
      <w:pPr>
        <w:numPr>
          <w:ilvl w:val="0"/>
          <w:numId w:val="4"/>
        </w:numPr>
        <w:spacing w:after="0"/>
        <w:outlineLvl w:val="1"/>
        <w:rPr>
          <w:rFonts w:ascii="Times New Roman" w:eastAsia="Times New Roman" w:hAnsi="Times New Roman" w:cs="Times New Roman"/>
          <w:bCs/>
          <w:sz w:val="24"/>
          <w:szCs w:val="24"/>
          <w:lang w:eastAsia="ru-RU"/>
        </w:rPr>
      </w:pPr>
      <w:r w:rsidRPr="00E72487">
        <w:rPr>
          <w:rFonts w:ascii="Times New Roman" w:eastAsia="Times New Roman" w:hAnsi="Times New Roman" w:cs="Times New Roman"/>
          <w:bCs/>
          <w:sz w:val="24"/>
          <w:szCs w:val="24"/>
          <w:lang w:eastAsia="ru-RU"/>
        </w:rPr>
        <w:t>уверенности в себе за счет социального признания ценности продукта, созданного ребенком.</w:t>
      </w:r>
    </w:p>
    <w:p w:rsidR="00A238BC" w:rsidRPr="00E72487" w:rsidRDefault="00A238BC" w:rsidP="00E72487">
      <w:pPr>
        <w:spacing w:after="0"/>
        <w:ind w:left="360"/>
        <w:outlineLvl w:val="1"/>
        <w:rPr>
          <w:rFonts w:ascii="Times New Roman" w:eastAsia="Times New Roman" w:hAnsi="Times New Roman" w:cs="Times New Roman"/>
          <w:bCs/>
          <w:sz w:val="24"/>
          <w:szCs w:val="24"/>
          <w:lang w:eastAsia="ru-RU"/>
        </w:rPr>
      </w:pPr>
      <w:r w:rsidRPr="00E72487">
        <w:rPr>
          <w:rFonts w:ascii="Times New Roman" w:eastAsia="Times New Roman" w:hAnsi="Times New Roman" w:cs="Times New Roman"/>
          <w:bCs/>
          <w:sz w:val="24"/>
          <w:szCs w:val="24"/>
          <w:lang w:eastAsia="ru-RU"/>
        </w:rPr>
        <w:t>Виды упражнений в арт терапии</w:t>
      </w:r>
    </w:p>
    <w:p w:rsidR="002300DE" w:rsidRPr="00E72487" w:rsidRDefault="00A238BC" w:rsidP="00E72487">
      <w:pPr>
        <w:spacing w:after="0"/>
        <w:ind w:firstLine="360"/>
        <w:rPr>
          <w:rFonts w:ascii="Times New Roman" w:eastAsia="Times New Roman" w:hAnsi="Times New Roman" w:cs="Times New Roman"/>
          <w:sz w:val="24"/>
          <w:szCs w:val="24"/>
          <w:lang w:eastAsia="ru-RU"/>
        </w:rPr>
      </w:pPr>
      <w:r w:rsidRPr="00E72487">
        <w:rPr>
          <w:rFonts w:ascii="Times New Roman" w:eastAsia="Times New Roman" w:hAnsi="Times New Roman" w:cs="Times New Roman"/>
          <w:sz w:val="24"/>
          <w:szCs w:val="24"/>
          <w:lang w:eastAsia="ru-RU"/>
        </w:rPr>
        <w:t>Цель этих занятий,  научить ребёнка, освобождаться от негативных мыслей, думать, фантазировать, мыслить смело и свободно, в  полной мере проявляя свои способности</w:t>
      </w:r>
      <w:r w:rsidR="002300DE" w:rsidRPr="00E72487">
        <w:rPr>
          <w:rFonts w:ascii="Times New Roman" w:eastAsia="Times New Roman" w:hAnsi="Times New Roman" w:cs="Times New Roman"/>
          <w:sz w:val="24"/>
          <w:szCs w:val="24"/>
          <w:lang w:eastAsia="ru-RU"/>
        </w:rPr>
        <w:t>.</w:t>
      </w:r>
    </w:p>
    <w:p w:rsidR="00E72487" w:rsidRPr="00E72487" w:rsidRDefault="00A238BC" w:rsidP="00E72487">
      <w:pPr>
        <w:spacing w:after="0"/>
        <w:ind w:firstLine="360"/>
        <w:rPr>
          <w:rFonts w:ascii="Times New Roman" w:hAnsi="Times New Roman" w:cs="Times New Roman"/>
          <w:sz w:val="24"/>
          <w:szCs w:val="24"/>
        </w:rPr>
      </w:pPr>
      <w:r w:rsidRPr="00E72487">
        <w:rPr>
          <w:rStyle w:val="a5"/>
          <w:rFonts w:ascii="Times New Roman" w:hAnsi="Times New Roman" w:cs="Times New Roman"/>
          <w:b w:val="0"/>
          <w:i/>
          <w:sz w:val="24"/>
          <w:szCs w:val="24"/>
        </w:rPr>
        <w:t>«Прижми  и отпечатай».</w:t>
      </w:r>
      <w:r w:rsidRPr="00E72487">
        <w:rPr>
          <w:rFonts w:ascii="Times New Roman" w:hAnsi="Times New Roman" w:cs="Times New Roman"/>
          <w:sz w:val="24"/>
          <w:szCs w:val="24"/>
        </w:rPr>
        <w:t xml:space="preserve"> Отпечатывать можно всё,  что  захочется листья, цветы,  и т.д.     Краски — неизведанный мир, мир цвета. Дети замечают, что лес бывает голубым,   утром — оранжевым, вечером выглядит багровым.   Работа с красками по-разному влияет на настроение. Разность цвета создаёт разность восприятие   действительности, может быть выражена красками.</w:t>
      </w:r>
    </w:p>
    <w:p w:rsidR="00E72487" w:rsidRPr="00E72487" w:rsidRDefault="00A238BC" w:rsidP="00E72487">
      <w:pPr>
        <w:spacing w:after="0"/>
        <w:ind w:firstLine="360"/>
        <w:rPr>
          <w:rFonts w:ascii="Times New Roman" w:hAnsi="Times New Roman" w:cs="Times New Roman"/>
          <w:sz w:val="24"/>
          <w:szCs w:val="24"/>
        </w:rPr>
      </w:pPr>
      <w:r w:rsidRPr="00E72487">
        <w:rPr>
          <w:rStyle w:val="a5"/>
          <w:rFonts w:ascii="Times New Roman" w:hAnsi="Times New Roman" w:cs="Times New Roman"/>
          <w:b w:val="0"/>
          <w:i/>
          <w:sz w:val="24"/>
          <w:szCs w:val="24"/>
        </w:rPr>
        <w:t>«Цветовые угадайки»:</w:t>
      </w:r>
      <w:r w:rsidRPr="00E72487">
        <w:rPr>
          <w:rFonts w:ascii="Times New Roman" w:hAnsi="Times New Roman" w:cs="Times New Roman"/>
          <w:sz w:val="24"/>
          <w:szCs w:val="24"/>
        </w:rPr>
        <w:t xml:space="preserve"> ребенок должен угадать, какие краски из ограниченного набора были использованы, чтобы получить определенный смешанный тон, </w:t>
      </w:r>
      <w:r w:rsidR="00E72487" w:rsidRPr="00E72487">
        <w:rPr>
          <w:rFonts w:ascii="Times New Roman" w:hAnsi="Times New Roman" w:cs="Times New Roman"/>
          <w:sz w:val="24"/>
          <w:szCs w:val="24"/>
        </w:rPr>
        <w:t>и воспроизвести этот результат.</w:t>
      </w:r>
    </w:p>
    <w:p w:rsidR="00E72487" w:rsidRPr="00E72487" w:rsidRDefault="00A238BC" w:rsidP="00E72487">
      <w:pPr>
        <w:spacing w:after="0"/>
        <w:ind w:firstLine="360"/>
        <w:rPr>
          <w:rFonts w:ascii="Times New Roman" w:hAnsi="Times New Roman" w:cs="Times New Roman"/>
          <w:i/>
          <w:sz w:val="24"/>
          <w:szCs w:val="24"/>
        </w:rPr>
      </w:pPr>
      <w:r w:rsidRPr="00E72487">
        <w:rPr>
          <w:rFonts w:ascii="Times New Roman" w:hAnsi="Times New Roman" w:cs="Times New Roman"/>
          <w:i/>
          <w:sz w:val="24"/>
          <w:szCs w:val="24"/>
        </w:rPr>
        <w:t xml:space="preserve"> «Весёлые кляксы»</w:t>
      </w:r>
    </w:p>
    <w:p w:rsidR="00E72487" w:rsidRPr="00E72487" w:rsidRDefault="00A238BC" w:rsidP="00E72487">
      <w:pPr>
        <w:spacing w:after="0"/>
        <w:ind w:firstLine="360"/>
        <w:rPr>
          <w:rFonts w:ascii="Times New Roman" w:hAnsi="Times New Roman" w:cs="Times New Roman"/>
          <w:sz w:val="24"/>
          <w:szCs w:val="24"/>
        </w:rPr>
      </w:pPr>
      <w:r w:rsidRPr="00E72487">
        <w:rPr>
          <w:rStyle w:val="a5"/>
          <w:rFonts w:ascii="Times New Roman" w:hAnsi="Times New Roman" w:cs="Times New Roman"/>
          <w:sz w:val="24"/>
          <w:szCs w:val="24"/>
        </w:rPr>
        <w:t xml:space="preserve"> </w:t>
      </w:r>
      <w:r w:rsidRPr="00E72487">
        <w:rPr>
          <w:rStyle w:val="a5"/>
          <w:rFonts w:ascii="Times New Roman" w:hAnsi="Times New Roman" w:cs="Times New Roman"/>
          <w:b w:val="0"/>
          <w:i/>
          <w:sz w:val="24"/>
          <w:szCs w:val="24"/>
        </w:rPr>
        <w:t>«Волшебные нитки»</w:t>
      </w:r>
      <w:r w:rsidR="00E72487" w:rsidRPr="00E72487">
        <w:rPr>
          <w:rFonts w:ascii="Times New Roman" w:hAnsi="Times New Roman" w:cs="Times New Roman"/>
          <w:sz w:val="24"/>
          <w:szCs w:val="24"/>
        </w:rPr>
        <w:t xml:space="preserve">  </w:t>
      </w:r>
    </w:p>
    <w:p w:rsidR="00E72487" w:rsidRPr="00E72487" w:rsidRDefault="00A238BC" w:rsidP="00E72487">
      <w:pPr>
        <w:spacing w:after="0"/>
        <w:ind w:firstLine="708"/>
        <w:rPr>
          <w:rFonts w:ascii="Times New Roman" w:hAnsi="Times New Roman" w:cs="Times New Roman"/>
          <w:sz w:val="24"/>
          <w:szCs w:val="24"/>
        </w:rPr>
      </w:pPr>
      <w:r w:rsidRPr="00E72487">
        <w:rPr>
          <w:rFonts w:ascii="Times New Roman" w:hAnsi="Times New Roman" w:cs="Times New Roman"/>
          <w:sz w:val="24"/>
          <w:szCs w:val="24"/>
        </w:rPr>
        <w:t>Для работы нужно взять №10 нитки и нарезать по 20- 25 сантиметров.   Развести акварель или взять цветную тушь, опустить  в краску нитки, чтобы они пропитались.   Держать нитки следует за кончики. Уложить  нитку на лист бумаги, сверху придавить другим листом кончик ниточки должен обязательно высовываться. Далее потянуть  кончик ниточки, одновременно прижимая верхним листом.   На каждый новый цвет  использовать   чистый лист  бумаги.   Посмотреть на свой рисунок   фломастером или красками  и кистью  дорисовать тот образ, который увидели на бумаге.</w:t>
      </w:r>
    </w:p>
    <w:p w:rsidR="00A238BC" w:rsidRPr="00E72487" w:rsidRDefault="00A238BC" w:rsidP="00E72487">
      <w:pPr>
        <w:spacing w:after="0"/>
        <w:ind w:firstLine="708"/>
        <w:rPr>
          <w:rFonts w:ascii="Times New Roman" w:hAnsi="Times New Roman" w:cs="Times New Roman"/>
          <w:sz w:val="24"/>
          <w:szCs w:val="24"/>
        </w:rPr>
      </w:pPr>
      <w:r w:rsidRPr="00E72487">
        <w:rPr>
          <w:rFonts w:ascii="Times New Roman" w:hAnsi="Times New Roman" w:cs="Times New Roman"/>
          <w:sz w:val="24"/>
          <w:szCs w:val="24"/>
        </w:rPr>
        <w:lastRenderedPageBreak/>
        <w:t xml:space="preserve"> </w:t>
      </w:r>
      <w:r w:rsidR="00E72487" w:rsidRPr="00E72487">
        <w:rPr>
          <w:rFonts w:ascii="Times New Roman" w:hAnsi="Times New Roman" w:cs="Times New Roman"/>
          <w:sz w:val="24"/>
          <w:szCs w:val="24"/>
        </w:rPr>
        <w:t>Т</w:t>
      </w:r>
      <w:r w:rsidRPr="00E72487">
        <w:rPr>
          <w:rFonts w:ascii="Times New Roman" w:hAnsi="Times New Roman" w:cs="Times New Roman"/>
          <w:sz w:val="24"/>
          <w:szCs w:val="24"/>
        </w:rPr>
        <w:t>ехника   «Мыльные пузырьки»</w:t>
      </w:r>
      <w:r w:rsidR="00E72487" w:rsidRPr="00E72487">
        <w:rPr>
          <w:rFonts w:ascii="Times New Roman" w:hAnsi="Times New Roman" w:cs="Times New Roman"/>
          <w:sz w:val="24"/>
          <w:szCs w:val="24"/>
        </w:rPr>
        <w:t>:</w:t>
      </w:r>
      <w:r w:rsidRPr="00E72487">
        <w:rPr>
          <w:rFonts w:ascii="Times New Roman" w:hAnsi="Times New Roman" w:cs="Times New Roman"/>
          <w:sz w:val="24"/>
          <w:szCs w:val="24"/>
        </w:rPr>
        <w:t>  берём   гуашь, мыло, воду.    Опустить в смесь трубочку и подуть так, чтобы получились мыльные пузыри.   Взять лист бумаги и осторожно прикасаться ею к пузырям, как   бы  перенося их на бумагу  (как переводную картинку).   Получаются удивительные  отпечатки. На что же они похожи? Можно дорисовать и сделать  картину, открытку и т.д.</w:t>
      </w:r>
    </w:p>
    <w:p w:rsidR="00E72487" w:rsidRPr="00E72487" w:rsidRDefault="00A238BC" w:rsidP="00E72487">
      <w:pPr>
        <w:pStyle w:val="a4"/>
        <w:spacing w:before="0" w:beforeAutospacing="0" w:after="0" w:afterAutospacing="0" w:line="276" w:lineRule="auto"/>
      </w:pPr>
      <w:r w:rsidRPr="00E72487">
        <w:rPr>
          <w:rStyle w:val="a5"/>
          <w:b w:val="0"/>
          <w:i/>
        </w:rPr>
        <w:t>Техника</w:t>
      </w:r>
      <w:r w:rsidRPr="00E72487">
        <w:rPr>
          <w:b/>
          <w:i/>
        </w:rPr>
        <w:t xml:space="preserve">  </w:t>
      </w:r>
      <w:r w:rsidRPr="00E72487">
        <w:rPr>
          <w:rStyle w:val="a5"/>
          <w:b w:val="0"/>
          <w:i/>
        </w:rPr>
        <w:t>выдувание</w:t>
      </w:r>
      <w:r w:rsidRPr="00E72487">
        <w:rPr>
          <w:rStyle w:val="a5"/>
        </w:rPr>
        <w:t>:</w:t>
      </w:r>
      <w:r w:rsidRPr="00E72487">
        <w:t xml:space="preserve"> позволяет нарисовать красивые  цветы.</w:t>
      </w:r>
    </w:p>
    <w:p w:rsidR="00A238BC" w:rsidRPr="00E72487" w:rsidRDefault="00A238BC" w:rsidP="00E72487">
      <w:pPr>
        <w:pStyle w:val="a4"/>
        <w:spacing w:before="0" w:beforeAutospacing="0" w:after="0" w:afterAutospacing="0" w:line="276" w:lineRule="auto"/>
        <w:ind w:firstLine="708"/>
      </w:pPr>
      <w:r w:rsidRPr="00E72487">
        <w:t xml:space="preserve">Для  этого  нужно  поставить каплю красной краски на бумагу, взять трубочку, дуть резко на каплю сверху так, чтобы капля разлеталась в стороны и получилась звездочка, рядом с    красной нарисовать жёлтую звездочку,   получится   живописный    цветок, рядом нарисовать способом  </w:t>
      </w:r>
      <w:r w:rsidR="00F01824">
        <w:t>«</w:t>
      </w:r>
      <w:proofErr w:type="spellStart"/>
      <w:r w:rsidRPr="00E72487">
        <w:t>примакивания</w:t>
      </w:r>
      <w:proofErr w:type="spellEnd"/>
      <w:r w:rsidR="00F01824">
        <w:t xml:space="preserve">» </w:t>
      </w:r>
      <w:r w:rsidRPr="00E72487">
        <w:t>листики вокруг цветов: опустить одной стороной в жёлтую краску, другой стороной опустить  кисть в  зелёную краску, приложить кисть боком к бумаге, получится двухцветный отпечаток, нанести  темно-зеленым   цветом по контуру листика усики.  Рисунок можно оформить в рамочку и получится замечательный подарок маме, сестрёнке, бабушке и т.д.</w:t>
      </w:r>
    </w:p>
    <w:p w:rsidR="00E72487" w:rsidRPr="00E72487" w:rsidRDefault="00E72487" w:rsidP="00E72487">
      <w:pPr>
        <w:spacing w:after="0"/>
        <w:rPr>
          <w:rFonts w:ascii="Times New Roman" w:eastAsia="Times New Roman" w:hAnsi="Times New Roman" w:cs="Times New Roman"/>
          <w:b/>
          <w:i/>
          <w:color w:val="333333"/>
          <w:sz w:val="24"/>
          <w:szCs w:val="24"/>
          <w:lang w:eastAsia="ru-RU"/>
        </w:rPr>
      </w:pPr>
    </w:p>
    <w:p w:rsidR="00E72487" w:rsidRPr="00E72487" w:rsidRDefault="00A87AE4" w:rsidP="00E72487">
      <w:pPr>
        <w:spacing w:after="0"/>
        <w:ind w:left="15" w:firstLine="360"/>
        <w:rPr>
          <w:rFonts w:ascii="Times New Roman" w:hAnsi="Times New Roman" w:cs="Times New Roman"/>
          <w:color w:val="000000"/>
          <w:sz w:val="24"/>
          <w:szCs w:val="24"/>
        </w:rPr>
      </w:pPr>
      <w:r w:rsidRPr="00E72487">
        <w:rPr>
          <w:rFonts w:ascii="Times New Roman" w:hAnsi="Times New Roman" w:cs="Times New Roman"/>
          <w:color w:val="000000"/>
          <w:sz w:val="24"/>
          <w:szCs w:val="24"/>
        </w:rPr>
        <w:t xml:space="preserve">Эффективность применения вышеперечисленных технологий зависит от реализации ряда принципов, которые должны определять характер взаимоотношений педагога и детей: </w:t>
      </w:r>
    </w:p>
    <w:p w:rsidR="00E72487" w:rsidRPr="00E72487" w:rsidRDefault="00E72487" w:rsidP="00E72487">
      <w:pPr>
        <w:spacing w:after="0"/>
        <w:ind w:left="15" w:firstLine="360"/>
        <w:rPr>
          <w:rFonts w:ascii="Times New Roman" w:hAnsi="Times New Roman" w:cs="Times New Roman"/>
          <w:color w:val="000000"/>
          <w:sz w:val="24"/>
          <w:szCs w:val="24"/>
        </w:rPr>
      </w:pPr>
      <w:r w:rsidRPr="00E72487">
        <w:rPr>
          <w:rFonts w:ascii="Times New Roman" w:hAnsi="Times New Roman" w:cs="Times New Roman"/>
          <w:color w:val="000000"/>
          <w:sz w:val="24"/>
          <w:szCs w:val="24"/>
        </w:rPr>
        <w:t>- принцип партнерского общения;</w:t>
      </w:r>
    </w:p>
    <w:p w:rsidR="00E72487" w:rsidRPr="00E72487" w:rsidRDefault="00E72487" w:rsidP="00E72487">
      <w:pPr>
        <w:spacing w:after="0"/>
        <w:ind w:left="15" w:firstLine="360"/>
        <w:rPr>
          <w:rFonts w:ascii="Times New Roman" w:hAnsi="Times New Roman" w:cs="Times New Roman"/>
          <w:color w:val="000000"/>
          <w:sz w:val="24"/>
          <w:szCs w:val="24"/>
        </w:rPr>
      </w:pPr>
      <w:r w:rsidRPr="00E72487">
        <w:rPr>
          <w:rFonts w:ascii="Times New Roman" w:hAnsi="Times New Roman" w:cs="Times New Roman"/>
          <w:color w:val="000000"/>
          <w:sz w:val="24"/>
          <w:szCs w:val="24"/>
        </w:rPr>
        <w:t xml:space="preserve">- </w:t>
      </w:r>
      <w:r w:rsidR="00A87AE4" w:rsidRPr="00E72487">
        <w:rPr>
          <w:rFonts w:ascii="Times New Roman" w:hAnsi="Times New Roman" w:cs="Times New Roman"/>
          <w:color w:val="000000"/>
          <w:sz w:val="24"/>
          <w:szCs w:val="24"/>
        </w:rPr>
        <w:t>принцип гуманного отношения к детям;</w:t>
      </w:r>
    </w:p>
    <w:p w:rsidR="00E72487" w:rsidRPr="00E72487" w:rsidRDefault="00E72487" w:rsidP="00E72487">
      <w:pPr>
        <w:spacing w:after="0"/>
        <w:ind w:left="15" w:firstLine="360"/>
        <w:rPr>
          <w:rFonts w:ascii="Times New Roman" w:hAnsi="Times New Roman" w:cs="Times New Roman"/>
          <w:color w:val="000000"/>
          <w:sz w:val="24"/>
          <w:szCs w:val="24"/>
        </w:rPr>
      </w:pPr>
      <w:r w:rsidRPr="00E72487">
        <w:rPr>
          <w:rFonts w:ascii="Times New Roman" w:hAnsi="Times New Roman" w:cs="Times New Roman"/>
          <w:color w:val="000000"/>
          <w:sz w:val="24"/>
          <w:szCs w:val="24"/>
        </w:rPr>
        <w:t xml:space="preserve">- </w:t>
      </w:r>
      <w:r w:rsidR="00A87AE4" w:rsidRPr="00E72487">
        <w:rPr>
          <w:rFonts w:ascii="Times New Roman" w:hAnsi="Times New Roman" w:cs="Times New Roman"/>
          <w:color w:val="000000"/>
          <w:sz w:val="24"/>
          <w:szCs w:val="24"/>
        </w:rPr>
        <w:t xml:space="preserve"> принцип творчества и спонтанности. </w:t>
      </w:r>
    </w:p>
    <w:p w:rsidR="00E56286" w:rsidRPr="00E72487" w:rsidRDefault="00E56286" w:rsidP="00E72487">
      <w:pPr>
        <w:spacing w:after="0"/>
        <w:ind w:left="15" w:firstLine="360"/>
        <w:jc w:val="both"/>
        <w:rPr>
          <w:rFonts w:ascii="Times New Roman" w:eastAsia="Times New Roman" w:hAnsi="Times New Roman" w:cs="Times New Roman"/>
          <w:color w:val="333333"/>
          <w:sz w:val="24"/>
          <w:szCs w:val="24"/>
          <w:lang w:eastAsia="ru-RU"/>
        </w:rPr>
      </w:pPr>
      <w:r w:rsidRPr="00E72487">
        <w:rPr>
          <w:rFonts w:ascii="Times New Roman" w:eastAsia="Times New Roman" w:hAnsi="Times New Roman" w:cs="Times New Roman"/>
          <w:color w:val="333333"/>
          <w:sz w:val="24"/>
          <w:szCs w:val="24"/>
          <w:lang w:eastAsia="ru-RU"/>
        </w:rPr>
        <w:t xml:space="preserve">Хочется отметить, что сочетание разнообразных методов и приёмов </w:t>
      </w:r>
      <w:proofErr w:type="spellStart"/>
      <w:r w:rsidRPr="00E72487">
        <w:rPr>
          <w:rFonts w:ascii="Times New Roman" w:eastAsia="Times New Roman" w:hAnsi="Times New Roman" w:cs="Times New Roman"/>
          <w:color w:val="333333"/>
          <w:sz w:val="24"/>
          <w:szCs w:val="24"/>
          <w:lang w:eastAsia="ru-RU"/>
        </w:rPr>
        <w:t>здоровьесбережения</w:t>
      </w:r>
      <w:proofErr w:type="spellEnd"/>
      <w:r w:rsidRPr="00E72487">
        <w:rPr>
          <w:rFonts w:ascii="Times New Roman" w:eastAsia="Times New Roman" w:hAnsi="Times New Roman" w:cs="Times New Roman"/>
          <w:color w:val="333333"/>
          <w:sz w:val="24"/>
          <w:szCs w:val="24"/>
          <w:lang w:eastAsia="ru-RU"/>
        </w:rPr>
        <w:t>, регулярное их использование в практике позволит нам сохранить здоровье наших детей, научит их заботиться о себе.</w:t>
      </w:r>
    </w:p>
    <w:p w:rsidR="006408D9" w:rsidRDefault="006408D9" w:rsidP="007E667E">
      <w:pPr>
        <w:tabs>
          <w:tab w:val="num" w:pos="720"/>
        </w:tabs>
        <w:spacing w:after="0" w:line="240" w:lineRule="atLeast"/>
        <w:jc w:val="center"/>
        <w:rPr>
          <w:rFonts w:ascii="Times New Roman" w:eastAsia="Times New Roman" w:hAnsi="Times New Roman" w:cs="Times New Roman"/>
          <w:b/>
          <w:bCs/>
          <w:color w:val="333333"/>
          <w:sz w:val="24"/>
          <w:szCs w:val="24"/>
          <w:lang w:eastAsia="ru-RU"/>
        </w:rPr>
      </w:pPr>
    </w:p>
    <w:p w:rsidR="006408D9" w:rsidRDefault="006408D9" w:rsidP="007E667E">
      <w:pPr>
        <w:tabs>
          <w:tab w:val="num" w:pos="720"/>
        </w:tabs>
        <w:spacing w:after="0" w:line="240" w:lineRule="atLeast"/>
        <w:jc w:val="center"/>
        <w:rPr>
          <w:rFonts w:ascii="Times New Roman" w:eastAsia="Times New Roman" w:hAnsi="Times New Roman" w:cs="Times New Roman"/>
          <w:b/>
          <w:bCs/>
          <w:color w:val="333333"/>
          <w:sz w:val="24"/>
          <w:szCs w:val="24"/>
          <w:lang w:eastAsia="ru-RU"/>
        </w:rPr>
      </w:pPr>
    </w:p>
    <w:p w:rsidR="007E667E" w:rsidRDefault="007E667E" w:rsidP="007E667E">
      <w:pPr>
        <w:tabs>
          <w:tab w:val="num" w:pos="720"/>
        </w:tabs>
        <w:spacing w:after="0" w:line="240" w:lineRule="atLeast"/>
        <w:jc w:val="center"/>
        <w:rPr>
          <w:rFonts w:ascii="Times New Roman" w:eastAsia="Times New Roman" w:hAnsi="Times New Roman" w:cs="Times New Roman"/>
          <w:color w:val="333333"/>
          <w:sz w:val="24"/>
          <w:szCs w:val="24"/>
          <w:lang w:eastAsia="ru-RU"/>
        </w:rPr>
      </w:pPr>
      <w:r w:rsidRPr="007E667E">
        <w:rPr>
          <w:rFonts w:ascii="Times New Roman" w:eastAsia="Times New Roman" w:hAnsi="Times New Roman" w:cs="Times New Roman"/>
          <w:b/>
          <w:bCs/>
          <w:color w:val="333333"/>
          <w:sz w:val="24"/>
          <w:szCs w:val="24"/>
          <w:lang w:eastAsia="ru-RU"/>
        </w:rPr>
        <w:t>С</w:t>
      </w:r>
      <w:r>
        <w:rPr>
          <w:rFonts w:ascii="Times New Roman" w:eastAsia="Times New Roman" w:hAnsi="Times New Roman" w:cs="Times New Roman"/>
          <w:b/>
          <w:bCs/>
          <w:color w:val="333333"/>
          <w:sz w:val="24"/>
          <w:szCs w:val="24"/>
          <w:lang w:eastAsia="ru-RU"/>
        </w:rPr>
        <w:t>писок использованной литературы</w:t>
      </w:r>
    </w:p>
    <w:p w:rsidR="007E667E" w:rsidRPr="007E667E" w:rsidRDefault="007E667E" w:rsidP="007E667E">
      <w:pPr>
        <w:pStyle w:val="a3"/>
        <w:numPr>
          <w:ilvl w:val="0"/>
          <w:numId w:val="8"/>
        </w:numPr>
        <w:tabs>
          <w:tab w:val="clear" w:pos="720"/>
          <w:tab w:val="num" w:pos="426"/>
        </w:tabs>
        <w:spacing w:after="0" w:line="240" w:lineRule="atLeast"/>
        <w:ind w:left="426"/>
        <w:rPr>
          <w:rFonts w:ascii="Times New Roman" w:eastAsia="Times New Roman" w:hAnsi="Times New Roman" w:cs="Times New Roman"/>
          <w:color w:val="333333"/>
          <w:sz w:val="24"/>
          <w:szCs w:val="24"/>
        </w:rPr>
      </w:pPr>
      <w:r w:rsidRPr="007E667E">
        <w:rPr>
          <w:rFonts w:ascii="Times New Roman" w:eastAsia="Times New Roman" w:hAnsi="Times New Roman" w:cs="Times New Roman"/>
          <w:color w:val="333333"/>
          <w:sz w:val="24"/>
          <w:szCs w:val="24"/>
        </w:rPr>
        <w:t xml:space="preserve">Специальная педагогика. / Под ред. </w:t>
      </w:r>
      <w:proofErr w:type="spellStart"/>
      <w:r w:rsidRPr="007E667E">
        <w:rPr>
          <w:rFonts w:ascii="Times New Roman" w:eastAsia="Times New Roman" w:hAnsi="Times New Roman" w:cs="Times New Roman"/>
          <w:color w:val="333333"/>
          <w:sz w:val="24"/>
          <w:szCs w:val="24"/>
        </w:rPr>
        <w:t>Н.М.Назаровой</w:t>
      </w:r>
      <w:proofErr w:type="spellEnd"/>
      <w:r w:rsidRPr="007E667E">
        <w:rPr>
          <w:rFonts w:ascii="Times New Roman" w:eastAsia="Times New Roman" w:hAnsi="Times New Roman" w:cs="Times New Roman"/>
          <w:color w:val="333333"/>
          <w:sz w:val="24"/>
          <w:szCs w:val="24"/>
        </w:rPr>
        <w:t>. – М.: Издательский центр “Академия”, 2009. – 400 с.</w:t>
      </w:r>
    </w:p>
    <w:p w:rsidR="007E667E" w:rsidRPr="007E667E" w:rsidRDefault="007E667E" w:rsidP="007E667E">
      <w:pPr>
        <w:numPr>
          <w:ilvl w:val="0"/>
          <w:numId w:val="8"/>
        </w:numPr>
        <w:spacing w:after="0" w:line="240" w:lineRule="atLeast"/>
        <w:ind w:left="375"/>
        <w:rPr>
          <w:rFonts w:ascii="Times New Roman" w:eastAsia="Times New Roman" w:hAnsi="Times New Roman" w:cs="Times New Roman"/>
          <w:color w:val="333333"/>
          <w:sz w:val="24"/>
          <w:szCs w:val="24"/>
          <w:lang w:eastAsia="ru-RU"/>
        </w:rPr>
      </w:pPr>
      <w:proofErr w:type="spellStart"/>
      <w:r w:rsidRPr="007E667E">
        <w:rPr>
          <w:rFonts w:ascii="Times New Roman" w:eastAsia="Times New Roman" w:hAnsi="Times New Roman" w:cs="Times New Roman"/>
          <w:color w:val="333333"/>
          <w:sz w:val="24"/>
          <w:szCs w:val="24"/>
          <w:lang w:eastAsia="ru-RU"/>
        </w:rPr>
        <w:t>Хухлаева</w:t>
      </w:r>
      <w:proofErr w:type="spellEnd"/>
      <w:r w:rsidRPr="007E667E">
        <w:rPr>
          <w:rFonts w:ascii="Times New Roman" w:eastAsia="Times New Roman" w:hAnsi="Times New Roman" w:cs="Times New Roman"/>
          <w:color w:val="333333"/>
          <w:sz w:val="24"/>
          <w:szCs w:val="24"/>
          <w:lang w:eastAsia="ru-RU"/>
        </w:rPr>
        <w:t xml:space="preserve"> О.В. Основы психологического консультирования и психологической коррекции. – М.: Издательский центр “Академия”, 2001. – 208 с.</w:t>
      </w:r>
    </w:p>
    <w:p w:rsidR="003A117A" w:rsidRPr="007E667E" w:rsidRDefault="007E667E" w:rsidP="007E667E">
      <w:pPr>
        <w:spacing w:after="0"/>
        <w:rPr>
          <w:rFonts w:ascii="Times New Roman" w:eastAsia="Times New Roman" w:hAnsi="Times New Roman" w:cs="Times New Roman"/>
          <w:sz w:val="24"/>
          <w:szCs w:val="24"/>
          <w:lang w:eastAsia="ru-RU"/>
        </w:rPr>
      </w:pPr>
      <w:r w:rsidRPr="007E667E">
        <w:rPr>
          <w:rFonts w:ascii="Times New Roman" w:eastAsia="Times New Roman" w:hAnsi="Times New Roman" w:cs="Times New Roman"/>
          <w:sz w:val="24"/>
          <w:szCs w:val="24"/>
          <w:lang w:eastAsia="ru-RU"/>
        </w:rPr>
        <w:t>3</w:t>
      </w:r>
      <w:r w:rsidR="003A117A" w:rsidRPr="007E667E">
        <w:rPr>
          <w:rFonts w:ascii="Times New Roman" w:eastAsia="Times New Roman" w:hAnsi="Times New Roman" w:cs="Times New Roman"/>
          <w:sz w:val="24"/>
          <w:szCs w:val="24"/>
          <w:lang w:eastAsia="ru-RU"/>
        </w:rPr>
        <w:t>.  Базарный В. Ф. Здоровье и развитие ребенка. Москва, 2005.</w:t>
      </w:r>
    </w:p>
    <w:p w:rsidR="003A117A" w:rsidRPr="007E667E" w:rsidRDefault="007E667E" w:rsidP="007E667E">
      <w:pPr>
        <w:spacing w:after="0"/>
        <w:rPr>
          <w:rFonts w:ascii="Times New Roman" w:eastAsia="Times New Roman" w:hAnsi="Times New Roman" w:cs="Times New Roman"/>
          <w:sz w:val="24"/>
          <w:szCs w:val="24"/>
          <w:lang w:eastAsia="ru-RU"/>
        </w:rPr>
      </w:pPr>
      <w:r w:rsidRPr="007E667E">
        <w:rPr>
          <w:rFonts w:ascii="Times New Roman" w:eastAsia="Times New Roman" w:hAnsi="Times New Roman" w:cs="Times New Roman"/>
          <w:sz w:val="24"/>
          <w:szCs w:val="24"/>
          <w:lang w:eastAsia="ru-RU"/>
        </w:rPr>
        <w:t>4</w:t>
      </w:r>
      <w:r w:rsidR="003A117A" w:rsidRPr="007E667E">
        <w:rPr>
          <w:rFonts w:ascii="Times New Roman" w:eastAsia="Times New Roman" w:hAnsi="Times New Roman" w:cs="Times New Roman"/>
          <w:sz w:val="24"/>
          <w:szCs w:val="24"/>
          <w:lang w:eastAsia="ru-RU"/>
        </w:rPr>
        <w:t>. Колос Г. Г. Сенсорная комната в дошкольном учреждении. Практические рекомендации. – Москва, 2006.</w:t>
      </w:r>
    </w:p>
    <w:p w:rsidR="003A117A" w:rsidRPr="007E667E" w:rsidRDefault="007E667E" w:rsidP="007E667E">
      <w:pPr>
        <w:spacing w:after="0"/>
        <w:rPr>
          <w:rFonts w:ascii="Times New Roman" w:eastAsia="Times New Roman" w:hAnsi="Times New Roman" w:cs="Times New Roman"/>
          <w:sz w:val="24"/>
          <w:szCs w:val="24"/>
          <w:lang w:eastAsia="ru-RU"/>
        </w:rPr>
      </w:pPr>
      <w:r w:rsidRPr="007E667E">
        <w:rPr>
          <w:rFonts w:ascii="Times New Roman" w:eastAsia="Times New Roman" w:hAnsi="Times New Roman" w:cs="Times New Roman"/>
          <w:sz w:val="24"/>
          <w:szCs w:val="24"/>
          <w:lang w:eastAsia="ru-RU"/>
        </w:rPr>
        <w:t>5</w:t>
      </w:r>
      <w:r w:rsidR="003A117A" w:rsidRPr="007E667E">
        <w:rPr>
          <w:rFonts w:ascii="Times New Roman" w:eastAsia="Times New Roman" w:hAnsi="Times New Roman" w:cs="Times New Roman"/>
          <w:sz w:val="24"/>
          <w:szCs w:val="24"/>
          <w:lang w:eastAsia="ru-RU"/>
        </w:rPr>
        <w:t>. С. А. Черняева Психотерапевтические сказки и игры. Санкт – Петербург, 2003</w:t>
      </w:r>
    </w:p>
    <w:p w:rsidR="006B588E" w:rsidRPr="007E667E" w:rsidRDefault="006B588E" w:rsidP="007E667E">
      <w:pPr>
        <w:spacing w:after="0"/>
        <w:rPr>
          <w:rFonts w:ascii="Times New Roman" w:hAnsi="Times New Roman" w:cs="Times New Roman"/>
          <w:sz w:val="24"/>
          <w:szCs w:val="24"/>
        </w:rPr>
      </w:pPr>
    </w:p>
    <w:sectPr w:rsidR="006B588E" w:rsidRPr="007E6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33497"/>
    <w:multiLevelType w:val="multilevel"/>
    <w:tmpl w:val="9286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E6144"/>
    <w:multiLevelType w:val="hybridMultilevel"/>
    <w:tmpl w:val="945C22CA"/>
    <w:lvl w:ilvl="0" w:tplc="30988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BE2493"/>
    <w:multiLevelType w:val="multilevel"/>
    <w:tmpl w:val="C31A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30940"/>
    <w:multiLevelType w:val="multilevel"/>
    <w:tmpl w:val="3728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1F6BFA"/>
    <w:multiLevelType w:val="multilevel"/>
    <w:tmpl w:val="3A6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A2A57"/>
    <w:multiLevelType w:val="multilevel"/>
    <w:tmpl w:val="F1B0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CB4923"/>
    <w:multiLevelType w:val="hybridMultilevel"/>
    <w:tmpl w:val="E09EBA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BC4499"/>
    <w:multiLevelType w:val="hybridMultilevel"/>
    <w:tmpl w:val="42A66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17A"/>
    <w:rsid w:val="00031E3E"/>
    <w:rsid w:val="002300DE"/>
    <w:rsid w:val="00246152"/>
    <w:rsid w:val="00275F50"/>
    <w:rsid w:val="002A0444"/>
    <w:rsid w:val="003A117A"/>
    <w:rsid w:val="00452876"/>
    <w:rsid w:val="00564F12"/>
    <w:rsid w:val="00576562"/>
    <w:rsid w:val="006408D9"/>
    <w:rsid w:val="006B588E"/>
    <w:rsid w:val="007C2352"/>
    <w:rsid w:val="007E667E"/>
    <w:rsid w:val="008B585D"/>
    <w:rsid w:val="00A238BC"/>
    <w:rsid w:val="00A87AE4"/>
    <w:rsid w:val="00AB1BAB"/>
    <w:rsid w:val="00DE12D7"/>
    <w:rsid w:val="00E56286"/>
    <w:rsid w:val="00E72487"/>
    <w:rsid w:val="00F0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CC83"/>
  <w15:docId w15:val="{30DD7861-ED29-4861-B7CC-68CE18EB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85D"/>
    <w:pPr>
      <w:ind w:left="720"/>
      <w:contextualSpacing/>
    </w:pPr>
    <w:rPr>
      <w:rFonts w:eastAsiaTheme="minorEastAsia"/>
      <w:lang w:eastAsia="ru-RU"/>
    </w:rPr>
  </w:style>
  <w:style w:type="paragraph" w:customStyle="1" w:styleId="c0">
    <w:name w:val="c0"/>
    <w:basedOn w:val="a"/>
    <w:rsid w:val="008B5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C2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C2352"/>
  </w:style>
  <w:style w:type="character" w:customStyle="1" w:styleId="apple-converted-space">
    <w:name w:val="apple-converted-space"/>
    <w:basedOn w:val="a0"/>
    <w:rsid w:val="007C2352"/>
  </w:style>
  <w:style w:type="character" w:customStyle="1" w:styleId="c2">
    <w:name w:val="c2"/>
    <w:basedOn w:val="a0"/>
    <w:rsid w:val="007C2352"/>
  </w:style>
  <w:style w:type="paragraph" w:styleId="a4">
    <w:name w:val="Normal (Web)"/>
    <w:basedOn w:val="a"/>
    <w:uiPriority w:val="99"/>
    <w:unhideWhenUsed/>
    <w:rsid w:val="00A23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23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62235">
      <w:bodyDiv w:val="1"/>
      <w:marLeft w:val="0"/>
      <w:marRight w:val="0"/>
      <w:marTop w:val="0"/>
      <w:marBottom w:val="0"/>
      <w:divBdr>
        <w:top w:val="none" w:sz="0" w:space="0" w:color="auto"/>
        <w:left w:val="none" w:sz="0" w:space="0" w:color="auto"/>
        <w:bottom w:val="none" w:sz="0" w:space="0" w:color="auto"/>
        <w:right w:val="none" w:sz="0" w:space="0" w:color="auto"/>
      </w:divBdr>
      <w:divsChild>
        <w:div w:id="379135603">
          <w:marLeft w:val="0"/>
          <w:marRight w:val="0"/>
          <w:marTop w:val="0"/>
          <w:marBottom w:val="0"/>
          <w:divBdr>
            <w:top w:val="none" w:sz="0" w:space="0" w:color="auto"/>
            <w:left w:val="none" w:sz="0" w:space="0" w:color="auto"/>
            <w:bottom w:val="none" w:sz="0" w:space="0" w:color="auto"/>
            <w:right w:val="none" w:sz="0" w:space="0" w:color="auto"/>
          </w:divBdr>
          <w:divsChild>
            <w:div w:id="881594963">
              <w:marLeft w:val="0"/>
              <w:marRight w:val="0"/>
              <w:marTop w:val="0"/>
              <w:marBottom w:val="0"/>
              <w:divBdr>
                <w:top w:val="none" w:sz="0" w:space="0" w:color="auto"/>
                <w:left w:val="none" w:sz="0" w:space="0" w:color="auto"/>
                <w:bottom w:val="none" w:sz="0" w:space="0" w:color="auto"/>
                <w:right w:val="none" w:sz="0" w:space="0" w:color="auto"/>
              </w:divBdr>
              <w:divsChild>
                <w:div w:id="1410080558">
                  <w:marLeft w:val="0"/>
                  <w:marRight w:val="0"/>
                  <w:marTop w:val="0"/>
                  <w:marBottom w:val="0"/>
                  <w:divBdr>
                    <w:top w:val="none" w:sz="0" w:space="0" w:color="auto"/>
                    <w:left w:val="none" w:sz="0" w:space="0" w:color="auto"/>
                    <w:bottom w:val="none" w:sz="0" w:space="0" w:color="auto"/>
                    <w:right w:val="none" w:sz="0" w:space="0" w:color="auto"/>
                  </w:divBdr>
                  <w:divsChild>
                    <w:div w:id="817770465">
                      <w:marLeft w:val="0"/>
                      <w:marRight w:val="0"/>
                      <w:marTop w:val="0"/>
                      <w:marBottom w:val="0"/>
                      <w:divBdr>
                        <w:top w:val="none" w:sz="0" w:space="0" w:color="auto"/>
                        <w:left w:val="none" w:sz="0" w:space="0" w:color="auto"/>
                        <w:bottom w:val="none" w:sz="0" w:space="0" w:color="auto"/>
                        <w:right w:val="none" w:sz="0" w:space="0" w:color="auto"/>
                      </w:divBdr>
                      <w:divsChild>
                        <w:div w:id="1230965625">
                          <w:marLeft w:val="0"/>
                          <w:marRight w:val="0"/>
                          <w:marTop w:val="0"/>
                          <w:marBottom w:val="0"/>
                          <w:divBdr>
                            <w:top w:val="none" w:sz="0" w:space="0" w:color="auto"/>
                            <w:left w:val="none" w:sz="0" w:space="0" w:color="auto"/>
                            <w:bottom w:val="none" w:sz="0" w:space="0" w:color="auto"/>
                            <w:right w:val="none" w:sz="0" w:space="0" w:color="auto"/>
                          </w:divBdr>
                          <w:divsChild>
                            <w:div w:id="1428960438">
                              <w:marLeft w:val="0"/>
                              <w:marRight w:val="0"/>
                              <w:marTop w:val="0"/>
                              <w:marBottom w:val="0"/>
                              <w:divBdr>
                                <w:top w:val="none" w:sz="0" w:space="0" w:color="auto"/>
                                <w:left w:val="none" w:sz="0" w:space="0" w:color="auto"/>
                                <w:bottom w:val="none" w:sz="0" w:space="0" w:color="auto"/>
                                <w:right w:val="none" w:sz="0" w:space="0" w:color="auto"/>
                              </w:divBdr>
                              <w:divsChild>
                                <w:div w:id="9217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781996">
      <w:bodyDiv w:val="1"/>
      <w:marLeft w:val="0"/>
      <w:marRight w:val="0"/>
      <w:marTop w:val="0"/>
      <w:marBottom w:val="0"/>
      <w:divBdr>
        <w:top w:val="none" w:sz="0" w:space="0" w:color="auto"/>
        <w:left w:val="none" w:sz="0" w:space="0" w:color="auto"/>
        <w:bottom w:val="none" w:sz="0" w:space="0" w:color="auto"/>
        <w:right w:val="none" w:sz="0" w:space="0" w:color="auto"/>
      </w:divBdr>
    </w:div>
    <w:div w:id="545795445">
      <w:bodyDiv w:val="1"/>
      <w:marLeft w:val="0"/>
      <w:marRight w:val="0"/>
      <w:marTop w:val="0"/>
      <w:marBottom w:val="0"/>
      <w:divBdr>
        <w:top w:val="none" w:sz="0" w:space="0" w:color="auto"/>
        <w:left w:val="none" w:sz="0" w:space="0" w:color="auto"/>
        <w:bottom w:val="none" w:sz="0" w:space="0" w:color="auto"/>
        <w:right w:val="none" w:sz="0" w:space="0" w:color="auto"/>
      </w:divBdr>
      <w:divsChild>
        <w:div w:id="18286386">
          <w:marLeft w:val="0"/>
          <w:marRight w:val="0"/>
          <w:marTop w:val="0"/>
          <w:marBottom w:val="0"/>
          <w:divBdr>
            <w:top w:val="none" w:sz="0" w:space="0" w:color="auto"/>
            <w:left w:val="none" w:sz="0" w:space="0" w:color="auto"/>
            <w:bottom w:val="none" w:sz="0" w:space="0" w:color="auto"/>
            <w:right w:val="none" w:sz="0" w:space="0" w:color="auto"/>
          </w:divBdr>
          <w:divsChild>
            <w:div w:id="1213034117">
              <w:marLeft w:val="0"/>
              <w:marRight w:val="0"/>
              <w:marTop w:val="100"/>
              <w:marBottom w:val="100"/>
              <w:divBdr>
                <w:top w:val="none" w:sz="0" w:space="0" w:color="auto"/>
                <w:left w:val="none" w:sz="0" w:space="0" w:color="auto"/>
                <w:bottom w:val="none" w:sz="0" w:space="0" w:color="auto"/>
                <w:right w:val="none" w:sz="0" w:space="0" w:color="auto"/>
              </w:divBdr>
              <w:divsChild>
                <w:div w:id="1866944423">
                  <w:marLeft w:val="0"/>
                  <w:marRight w:val="0"/>
                  <w:marTop w:val="0"/>
                  <w:marBottom w:val="0"/>
                  <w:divBdr>
                    <w:top w:val="none" w:sz="0" w:space="0" w:color="auto"/>
                    <w:left w:val="none" w:sz="0" w:space="0" w:color="auto"/>
                    <w:bottom w:val="none" w:sz="0" w:space="0" w:color="auto"/>
                    <w:right w:val="none" w:sz="0" w:space="0" w:color="auto"/>
                  </w:divBdr>
                  <w:divsChild>
                    <w:div w:id="2132167791">
                      <w:marLeft w:val="0"/>
                      <w:marRight w:val="0"/>
                      <w:marTop w:val="0"/>
                      <w:marBottom w:val="0"/>
                      <w:divBdr>
                        <w:top w:val="none" w:sz="0" w:space="0" w:color="auto"/>
                        <w:left w:val="none" w:sz="0" w:space="0" w:color="auto"/>
                        <w:bottom w:val="none" w:sz="0" w:space="0" w:color="auto"/>
                        <w:right w:val="none" w:sz="0" w:space="0" w:color="auto"/>
                      </w:divBdr>
                      <w:divsChild>
                        <w:div w:id="398095715">
                          <w:marLeft w:val="0"/>
                          <w:marRight w:val="0"/>
                          <w:marTop w:val="0"/>
                          <w:marBottom w:val="0"/>
                          <w:divBdr>
                            <w:top w:val="none" w:sz="0" w:space="0" w:color="auto"/>
                            <w:left w:val="none" w:sz="0" w:space="0" w:color="auto"/>
                            <w:bottom w:val="none" w:sz="0" w:space="0" w:color="auto"/>
                            <w:right w:val="none" w:sz="0" w:space="0" w:color="auto"/>
                          </w:divBdr>
                          <w:divsChild>
                            <w:div w:id="847409948">
                              <w:marLeft w:val="0"/>
                              <w:marRight w:val="0"/>
                              <w:marTop w:val="0"/>
                              <w:marBottom w:val="0"/>
                              <w:divBdr>
                                <w:top w:val="none" w:sz="0" w:space="0" w:color="auto"/>
                                <w:left w:val="none" w:sz="0" w:space="0" w:color="auto"/>
                                <w:bottom w:val="none" w:sz="0" w:space="0" w:color="auto"/>
                                <w:right w:val="none" w:sz="0" w:space="0" w:color="auto"/>
                              </w:divBdr>
                              <w:divsChild>
                                <w:div w:id="54358722">
                                  <w:marLeft w:val="0"/>
                                  <w:marRight w:val="0"/>
                                  <w:marTop w:val="0"/>
                                  <w:marBottom w:val="375"/>
                                  <w:divBdr>
                                    <w:top w:val="none" w:sz="0" w:space="0" w:color="auto"/>
                                    <w:left w:val="none" w:sz="0" w:space="0" w:color="auto"/>
                                    <w:bottom w:val="none" w:sz="0" w:space="0" w:color="auto"/>
                                    <w:right w:val="none" w:sz="0" w:space="0" w:color="auto"/>
                                  </w:divBdr>
                                  <w:divsChild>
                                    <w:div w:id="251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502690">
      <w:bodyDiv w:val="1"/>
      <w:marLeft w:val="0"/>
      <w:marRight w:val="0"/>
      <w:marTop w:val="0"/>
      <w:marBottom w:val="0"/>
      <w:divBdr>
        <w:top w:val="none" w:sz="0" w:space="0" w:color="auto"/>
        <w:left w:val="none" w:sz="0" w:space="0" w:color="auto"/>
        <w:bottom w:val="none" w:sz="0" w:space="0" w:color="auto"/>
        <w:right w:val="none" w:sz="0" w:space="0" w:color="auto"/>
      </w:divBdr>
    </w:div>
    <w:div w:id="606697534">
      <w:bodyDiv w:val="1"/>
      <w:marLeft w:val="0"/>
      <w:marRight w:val="0"/>
      <w:marTop w:val="0"/>
      <w:marBottom w:val="0"/>
      <w:divBdr>
        <w:top w:val="none" w:sz="0" w:space="0" w:color="auto"/>
        <w:left w:val="none" w:sz="0" w:space="0" w:color="auto"/>
        <w:bottom w:val="none" w:sz="0" w:space="0" w:color="auto"/>
        <w:right w:val="none" w:sz="0" w:space="0" w:color="auto"/>
      </w:divBdr>
      <w:divsChild>
        <w:div w:id="1257136913">
          <w:marLeft w:val="0"/>
          <w:marRight w:val="0"/>
          <w:marTop w:val="0"/>
          <w:marBottom w:val="0"/>
          <w:divBdr>
            <w:top w:val="none" w:sz="0" w:space="0" w:color="auto"/>
            <w:left w:val="none" w:sz="0" w:space="0" w:color="auto"/>
            <w:bottom w:val="none" w:sz="0" w:space="0" w:color="auto"/>
            <w:right w:val="none" w:sz="0" w:space="0" w:color="auto"/>
          </w:divBdr>
          <w:divsChild>
            <w:div w:id="2099784185">
              <w:marLeft w:val="0"/>
              <w:marRight w:val="0"/>
              <w:marTop w:val="0"/>
              <w:marBottom w:val="0"/>
              <w:divBdr>
                <w:top w:val="none" w:sz="0" w:space="0" w:color="auto"/>
                <w:left w:val="none" w:sz="0" w:space="0" w:color="auto"/>
                <w:bottom w:val="none" w:sz="0" w:space="0" w:color="auto"/>
                <w:right w:val="none" w:sz="0" w:space="0" w:color="auto"/>
              </w:divBdr>
              <w:divsChild>
                <w:div w:id="193538384">
                  <w:marLeft w:val="0"/>
                  <w:marRight w:val="0"/>
                  <w:marTop w:val="0"/>
                  <w:marBottom w:val="0"/>
                  <w:divBdr>
                    <w:top w:val="none" w:sz="0" w:space="0" w:color="auto"/>
                    <w:left w:val="none" w:sz="0" w:space="0" w:color="auto"/>
                    <w:bottom w:val="none" w:sz="0" w:space="0" w:color="auto"/>
                    <w:right w:val="none" w:sz="0" w:space="0" w:color="auto"/>
                  </w:divBdr>
                  <w:divsChild>
                    <w:div w:id="1507478093">
                      <w:marLeft w:val="0"/>
                      <w:marRight w:val="0"/>
                      <w:marTop w:val="0"/>
                      <w:marBottom w:val="0"/>
                      <w:divBdr>
                        <w:top w:val="none" w:sz="0" w:space="0" w:color="auto"/>
                        <w:left w:val="none" w:sz="0" w:space="0" w:color="auto"/>
                        <w:bottom w:val="none" w:sz="0" w:space="0" w:color="auto"/>
                        <w:right w:val="none" w:sz="0" w:space="0" w:color="auto"/>
                      </w:divBdr>
                      <w:divsChild>
                        <w:div w:id="1860384601">
                          <w:marLeft w:val="0"/>
                          <w:marRight w:val="0"/>
                          <w:marTop w:val="0"/>
                          <w:marBottom w:val="0"/>
                          <w:divBdr>
                            <w:top w:val="none" w:sz="0" w:space="0" w:color="auto"/>
                            <w:left w:val="none" w:sz="0" w:space="0" w:color="auto"/>
                            <w:bottom w:val="none" w:sz="0" w:space="0" w:color="auto"/>
                            <w:right w:val="none" w:sz="0" w:space="0" w:color="auto"/>
                          </w:divBdr>
                          <w:divsChild>
                            <w:div w:id="1893156418">
                              <w:marLeft w:val="0"/>
                              <w:marRight w:val="0"/>
                              <w:marTop w:val="0"/>
                              <w:marBottom w:val="0"/>
                              <w:divBdr>
                                <w:top w:val="none" w:sz="0" w:space="0" w:color="auto"/>
                                <w:left w:val="none" w:sz="0" w:space="0" w:color="auto"/>
                                <w:bottom w:val="none" w:sz="0" w:space="0" w:color="auto"/>
                                <w:right w:val="none" w:sz="0" w:space="0" w:color="auto"/>
                              </w:divBdr>
                              <w:divsChild>
                                <w:div w:id="2065132895">
                                  <w:marLeft w:val="0"/>
                                  <w:marRight w:val="0"/>
                                  <w:marTop w:val="0"/>
                                  <w:marBottom w:val="0"/>
                                  <w:divBdr>
                                    <w:top w:val="none" w:sz="0" w:space="0" w:color="auto"/>
                                    <w:left w:val="none" w:sz="0" w:space="0" w:color="auto"/>
                                    <w:bottom w:val="none" w:sz="0" w:space="0" w:color="auto"/>
                                    <w:right w:val="none" w:sz="0" w:space="0" w:color="auto"/>
                                  </w:divBdr>
                                  <w:divsChild>
                                    <w:div w:id="1549104096">
                                      <w:marLeft w:val="0"/>
                                      <w:marRight w:val="0"/>
                                      <w:marTop w:val="0"/>
                                      <w:marBottom w:val="0"/>
                                      <w:divBdr>
                                        <w:top w:val="none" w:sz="0" w:space="0" w:color="auto"/>
                                        <w:left w:val="none" w:sz="0" w:space="0" w:color="auto"/>
                                        <w:bottom w:val="none" w:sz="0" w:space="0" w:color="auto"/>
                                        <w:right w:val="none" w:sz="0" w:space="0" w:color="auto"/>
                                      </w:divBdr>
                                      <w:divsChild>
                                        <w:div w:id="8757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105393">
      <w:bodyDiv w:val="1"/>
      <w:marLeft w:val="0"/>
      <w:marRight w:val="0"/>
      <w:marTop w:val="0"/>
      <w:marBottom w:val="0"/>
      <w:divBdr>
        <w:top w:val="none" w:sz="0" w:space="0" w:color="auto"/>
        <w:left w:val="none" w:sz="0" w:space="0" w:color="auto"/>
        <w:bottom w:val="none" w:sz="0" w:space="0" w:color="auto"/>
        <w:right w:val="none" w:sz="0" w:space="0" w:color="auto"/>
      </w:divBdr>
      <w:divsChild>
        <w:div w:id="1275405896">
          <w:marLeft w:val="0"/>
          <w:marRight w:val="0"/>
          <w:marTop w:val="0"/>
          <w:marBottom w:val="0"/>
          <w:divBdr>
            <w:top w:val="none" w:sz="0" w:space="0" w:color="auto"/>
            <w:left w:val="none" w:sz="0" w:space="0" w:color="auto"/>
            <w:bottom w:val="none" w:sz="0" w:space="0" w:color="auto"/>
            <w:right w:val="none" w:sz="0" w:space="0" w:color="auto"/>
          </w:divBdr>
          <w:divsChild>
            <w:div w:id="141968197">
              <w:marLeft w:val="0"/>
              <w:marRight w:val="0"/>
              <w:marTop w:val="0"/>
              <w:marBottom w:val="0"/>
              <w:divBdr>
                <w:top w:val="none" w:sz="0" w:space="0" w:color="auto"/>
                <w:left w:val="none" w:sz="0" w:space="0" w:color="auto"/>
                <w:bottom w:val="none" w:sz="0" w:space="0" w:color="auto"/>
                <w:right w:val="none" w:sz="0" w:space="0" w:color="auto"/>
              </w:divBdr>
              <w:divsChild>
                <w:div w:id="2040087600">
                  <w:marLeft w:val="0"/>
                  <w:marRight w:val="0"/>
                  <w:marTop w:val="0"/>
                  <w:marBottom w:val="0"/>
                  <w:divBdr>
                    <w:top w:val="none" w:sz="0" w:space="0" w:color="auto"/>
                    <w:left w:val="none" w:sz="0" w:space="0" w:color="auto"/>
                    <w:bottom w:val="none" w:sz="0" w:space="0" w:color="auto"/>
                    <w:right w:val="none" w:sz="0" w:space="0" w:color="auto"/>
                  </w:divBdr>
                  <w:divsChild>
                    <w:div w:id="47847052">
                      <w:marLeft w:val="0"/>
                      <w:marRight w:val="0"/>
                      <w:marTop w:val="0"/>
                      <w:marBottom w:val="0"/>
                      <w:divBdr>
                        <w:top w:val="none" w:sz="0" w:space="0" w:color="auto"/>
                        <w:left w:val="none" w:sz="0" w:space="0" w:color="auto"/>
                        <w:bottom w:val="none" w:sz="0" w:space="0" w:color="auto"/>
                        <w:right w:val="none" w:sz="0" w:space="0" w:color="auto"/>
                      </w:divBdr>
                      <w:divsChild>
                        <w:div w:id="9088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81198">
      <w:bodyDiv w:val="1"/>
      <w:marLeft w:val="0"/>
      <w:marRight w:val="0"/>
      <w:marTop w:val="0"/>
      <w:marBottom w:val="0"/>
      <w:divBdr>
        <w:top w:val="none" w:sz="0" w:space="0" w:color="auto"/>
        <w:left w:val="none" w:sz="0" w:space="0" w:color="auto"/>
        <w:bottom w:val="none" w:sz="0" w:space="0" w:color="auto"/>
        <w:right w:val="none" w:sz="0" w:space="0" w:color="auto"/>
      </w:divBdr>
    </w:div>
    <w:div w:id="1068915217">
      <w:bodyDiv w:val="1"/>
      <w:marLeft w:val="0"/>
      <w:marRight w:val="0"/>
      <w:marTop w:val="0"/>
      <w:marBottom w:val="0"/>
      <w:divBdr>
        <w:top w:val="none" w:sz="0" w:space="0" w:color="auto"/>
        <w:left w:val="none" w:sz="0" w:space="0" w:color="auto"/>
        <w:bottom w:val="none" w:sz="0" w:space="0" w:color="auto"/>
        <w:right w:val="none" w:sz="0" w:space="0" w:color="auto"/>
      </w:divBdr>
      <w:divsChild>
        <w:div w:id="16199865">
          <w:marLeft w:val="0"/>
          <w:marRight w:val="0"/>
          <w:marTop w:val="0"/>
          <w:marBottom w:val="0"/>
          <w:divBdr>
            <w:top w:val="none" w:sz="0" w:space="0" w:color="auto"/>
            <w:left w:val="none" w:sz="0" w:space="0" w:color="auto"/>
            <w:bottom w:val="none" w:sz="0" w:space="0" w:color="auto"/>
            <w:right w:val="none" w:sz="0" w:space="0" w:color="auto"/>
          </w:divBdr>
          <w:divsChild>
            <w:div w:id="1053847573">
              <w:marLeft w:val="0"/>
              <w:marRight w:val="0"/>
              <w:marTop w:val="0"/>
              <w:marBottom w:val="0"/>
              <w:divBdr>
                <w:top w:val="none" w:sz="0" w:space="0" w:color="auto"/>
                <w:left w:val="none" w:sz="0" w:space="0" w:color="auto"/>
                <w:bottom w:val="none" w:sz="0" w:space="0" w:color="auto"/>
                <w:right w:val="none" w:sz="0" w:space="0" w:color="auto"/>
              </w:divBdr>
              <w:divsChild>
                <w:div w:id="673800320">
                  <w:marLeft w:val="0"/>
                  <w:marRight w:val="0"/>
                  <w:marTop w:val="0"/>
                  <w:marBottom w:val="0"/>
                  <w:divBdr>
                    <w:top w:val="none" w:sz="0" w:space="0" w:color="auto"/>
                    <w:left w:val="none" w:sz="0" w:space="0" w:color="auto"/>
                    <w:bottom w:val="none" w:sz="0" w:space="0" w:color="auto"/>
                    <w:right w:val="none" w:sz="0" w:space="0" w:color="auto"/>
                  </w:divBdr>
                  <w:divsChild>
                    <w:div w:id="609166166">
                      <w:marLeft w:val="0"/>
                      <w:marRight w:val="0"/>
                      <w:marTop w:val="0"/>
                      <w:marBottom w:val="0"/>
                      <w:divBdr>
                        <w:top w:val="none" w:sz="0" w:space="0" w:color="auto"/>
                        <w:left w:val="none" w:sz="0" w:space="0" w:color="auto"/>
                        <w:bottom w:val="none" w:sz="0" w:space="0" w:color="auto"/>
                        <w:right w:val="none" w:sz="0" w:space="0" w:color="auto"/>
                      </w:divBdr>
                      <w:divsChild>
                        <w:div w:id="958608519">
                          <w:marLeft w:val="0"/>
                          <w:marRight w:val="0"/>
                          <w:marTop w:val="0"/>
                          <w:marBottom w:val="0"/>
                          <w:divBdr>
                            <w:top w:val="none" w:sz="0" w:space="0" w:color="auto"/>
                            <w:left w:val="none" w:sz="0" w:space="0" w:color="auto"/>
                            <w:bottom w:val="none" w:sz="0" w:space="0" w:color="auto"/>
                            <w:right w:val="none" w:sz="0" w:space="0" w:color="auto"/>
                          </w:divBdr>
                          <w:divsChild>
                            <w:div w:id="1302030602">
                              <w:marLeft w:val="0"/>
                              <w:marRight w:val="0"/>
                              <w:marTop w:val="0"/>
                              <w:marBottom w:val="0"/>
                              <w:divBdr>
                                <w:top w:val="single" w:sz="6" w:space="0" w:color="D8D8D8"/>
                                <w:left w:val="single" w:sz="6" w:space="0" w:color="D8D8D8"/>
                                <w:bottom w:val="single" w:sz="6" w:space="0" w:color="D8D8D8"/>
                                <w:right w:val="single" w:sz="6" w:space="0" w:color="D8D8D8"/>
                              </w:divBdr>
                              <w:divsChild>
                                <w:div w:id="2001884154">
                                  <w:marLeft w:val="0"/>
                                  <w:marRight w:val="0"/>
                                  <w:marTop w:val="0"/>
                                  <w:marBottom w:val="0"/>
                                  <w:divBdr>
                                    <w:top w:val="none" w:sz="0" w:space="0" w:color="auto"/>
                                    <w:left w:val="none" w:sz="0" w:space="0" w:color="auto"/>
                                    <w:bottom w:val="none" w:sz="0" w:space="0" w:color="auto"/>
                                    <w:right w:val="none" w:sz="0" w:space="0" w:color="auto"/>
                                  </w:divBdr>
                                  <w:divsChild>
                                    <w:div w:id="322705756">
                                      <w:marLeft w:val="0"/>
                                      <w:marRight w:val="0"/>
                                      <w:marTop w:val="0"/>
                                      <w:marBottom w:val="0"/>
                                      <w:divBdr>
                                        <w:top w:val="none" w:sz="0" w:space="0" w:color="auto"/>
                                        <w:left w:val="none" w:sz="0" w:space="0" w:color="auto"/>
                                        <w:bottom w:val="none" w:sz="0" w:space="0" w:color="auto"/>
                                        <w:right w:val="none" w:sz="0" w:space="0" w:color="auto"/>
                                      </w:divBdr>
                                      <w:divsChild>
                                        <w:div w:id="1870533323">
                                          <w:marLeft w:val="0"/>
                                          <w:marRight w:val="0"/>
                                          <w:marTop w:val="0"/>
                                          <w:marBottom w:val="0"/>
                                          <w:divBdr>
                                            <w:top w:val="none" w:sz="0" w:space="0" w:color="auto"/>
                                            <w:left w:val="none" w:sz="0" w:space="0" w:color="auto"/>
                                            <w:bottom w:val="none" w:sz="0" w:space="0" w:color="auto"/>
                                            <w:right w:val="none" w:sz="0" w:space="0" w:color="auto"/>
                                          </w:divBdr>
                                          <w:divsChild>
                                            <w:div w:id="2327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7372">
      <w:bodyDiv w:val="1"/>
      <w:marLeft w:val="0"/>
      <w:marRight w:val="0"/>
      <w:marTop w:val="0"/>
      <w:marBottom w:val="0"/>
      <w:divBdr>
        <w:top w:val="none" w:sz="0" w:space="0" w:color="auto"/>
        <w:left w:val="none" w:sz="0" w:space="0" w:color="auto"/>
        <w:bottom w:val="none" w:sz="0" w:space="0" w:color="auto"/>
        <w:right w:val="none" w:sz="0" w:space="0" w:color="auto"/>
      </w:divBdr>
      <w:divsChild>
        <w:div w:id="260376903">
          <w:marLeft w:val="0"/>
          <w:marRight w:val="0"/>
          <w:marTop w:val="0"/>
          <w:marBottom w:val="0"/>
          <w:divBdr>
            <w:top w:val="none" w:sz="0" w:space="0" w:color="auto"/>
            <w:left w:val="none" w:sz="0" w:space="0" w:color="auto"/>
            <w:bottom w:val="none" w:sz="0" w:space="0" w:color="auto"/>
            <w:right w:val="none" w:sz="0" w:space="0" w:color="auto"/>
          </w:divBdr>
          <w:divsChild>
            <w:div w:id="58986991">
              <w:marLeft w:val="0"/>
              <w:marRight w:val="0"/>
              <w:marTop w:val="100"/>
              <w:marBottom w:val="100"/>
              <w:divBdr>
                <w:top w:val="none" w:sz="0" w:space="0" w:color="auto"/>
                <w:left w:val="none" w:sz="0" w:space="0" w:color="auto"/>
                <w:bottom w:val="none" w:sz="0" w:space="0" w:color="auto"/>
                <w:right w:val="none" w:sz="0" w:space="0" w:color="auto"/>
              </w:divBdr>
              <w:divsChild>
                <w:div w:id="62919828">
                  <w:marLeft w:val="0"/>
                  <w:marRight w:val="0"/>
                  <w:marTop w:val="0"/>
                  <w:marBottom w:val="0"/>
                  <w:divBdr>
                    <w:top w:val="none" w:sz="0" w:space="0" w:color="auto"/>
                    <w:left w:val="none" w:sz="0" w:space="0" w:color="auto"/>
                    <w:bottom w:val="none" w:sz="0" w:space="0" w:color="auto"/>
                    <w:right w:val="none" w:sz="0" w:space="0" w:color="auto"/>
                  </w:divBdr>
                  <w:divsChild>
                    <w:div w:id="1243834168">
                      <w:marLeft w:val="0"/>
                      <w:marRight w:val="0"/>
                      <w:marTop w:val="0"/>
                      <w:marBottom w:val="0"/>
                      <w:divBdr>
                        <w:top w:val="none" w:sz="0" w:space="0" w:color="auto"/>
                        <w:left w:val="none" w:sz="0" w:space="0" w:color="auto"/>
                        <w:bottom w:val="none" w:sz="0" w:space="0" w:color="auto"/>
                        <w:right w:val="none" w:sz="0" w:space="0" w:color="auto"/>
                      </w:divBdr>
                      <w:divsChild>
                        <w:div w:id="1630551393">
                          <w:marLeft w:val="0"/>
                          <w:marRight w:val="0"/>
                          <w:marTop w:val="0"/>
                          <w:marBottom w:val="0"/>
                          <w:divBdr>
                            <w:top w:val="none" w:sz="0" w:space="0" w:color="auto"/>
                            <w:left w:val="none" w:sz="0" w:space="0" w:color="auto"/>
                            <w:bottom w:val="none" w:sz="0" w:space="0" w:color="auto"/>
                            <w:right w:val="none" w:sz="0" w:space="0" w:color="auto"/>
                          </w:divBdr>
                          <w:divsChild>
                            <w:div w:id="1505590537">
                              <w:marLeft w:val="0"/>
                              <w:marRight w:val="0"/>
                              <w:marTop w:val="0"/>
                              <w:marBottom w:val="0"/>
                              <w:divBdr>
                                <w:top w:val="none" w:sz="0" w:space="0" w:color="auto"/>
                                <w:left w:val="none" w:sz="0" w:space="0" w:color="auto"/>
                                <w:bottom w:val="none" w:sz="0" w:space="0" w:color="auto"/>
                                <w:right w:val="none" w:sz="0" w:space="0" w:color="auto"/>
                              </w:divBdr>
                              <w:divsChild>
                                <w:div w:id="1052922504">
                                  <w:marLeft w:val="0"/>
                                  <w:marRight w:val="0"/>
                                  <w:marTop w:val="0"/>
                                  <w:marBottom w:val="375"/>
                                  <w:divBdr>
                                    <w:top w:val="none" w:sz="0" w:space="0" w:color="auto"/>
                                    <w:left w:val="none" w:sz="0" w:space="0" w:color="auto"/>
                                    <w:bottom w:val="none" w:sz="0" w:space="0" w:color="auto"/>
                                    <w:right w:val="none" w:sz="0" w:space="0" w:color="auto"/>
                                  </w:divBdr>
                                  <w:divsChild>
                                    <w:div w:id="105909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1916</Words>
  <Characters>10924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Ирина</cp:lastModifiedBy>
  <cp:revision>9</cp:revision>
  <dcterms:created xsi:type="dcterms:W3CDTF">2015-03-29T06:07:00Z</dcterms:created>
  <dcterms:modified xsi:type="dcterms:W3CDTF">2020-09-24T09:54:00Z</dcterms:modified>
</cp:coreProperties>
</file>