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A12" w:rsidRPr="003505C2" w:rsidRDefault="003505C2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            </w:t>
      </w:r>
      <w:bookmarkStart w:id="0" w:name="_GoBack"/>
      <w:bookmarkEnd w:id="0"/>
      <w:r w:rsidRPr="003505C2">
        <w:rPr>
          <w:rFonts w:ascii="Calibri" w:eastAsia="Calibri" w:hAnsi="Calibri" w:cs="Calibri"/>
          <w:b/>
          <w:sz w:val="28"/>
        </w:rPr>
        <w:t xml:space="preserve">Методическая </w:t>
      </w:r>
      <w:proofErr w:type="spellStart"/>
      <w:r w:rsidRPr="003505C2">
        <w:rPr>
          <w:rFonts w:ascii="Calibri" w:eastAsia="Calibri" w:hAnsi="Calibri" w:cs="Calibri"/>
          <w:b/>
          <w:sz w:val="28"/>
        </w:rPr>
        <w:t>разрабока</w:t>
      </w:r>
      <w:proofErr w:type="spellEnd"/>
    </w:p>
    <w:p w:rsidR="00771A12" w:rsidRDefault="00B24F9E" w:rsidP="007701D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 воспитателя с детьми старшего дошкольного возраста</w:t>
      </w:r>
    </w:p>
    <w:p w:rsidR="00771A12" w:rsidRDefault="00B24F9E" w:rsidP="007701DE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Тема:«Старая сказка по-новому».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Цель: </w:t>
      </w:r>
    </w:p>
    <w:p w:rsidR="00771A12" w:rsidRDefault="00B24F9E" w:rsidP="007701DE">
      <w:pPr>
        <w:numPr>
          <w:ilvl w:val="0"/>
          <w:numId w:val="1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Создать условия для получения детьми знаний о том, что можно "пересочинить " сказку по-своему, и нарисовать свой вариант иллюстрации.</w:t>
      </w:r>
    </w:p>
    <w:p w:rsidR="00771A12" w:rsidRDefault="00B24F9E" w:rsidP="007701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Задачи: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Образовательные</w:t>
      </w:r>
    </w:p>
    <w:p w:rsidR="00771A12" w:rsidRDefault="00B24F9E" w:rsidP="007701DE">
      <w:pPr>
        <w:numPr>
          <w:ilvl w:val="0"/>
          <w:numId w:val="2"/>
        </w:numPr>
        <w:spacing w:after="0" w:line="240" w:lineRule="auto"/>
        <w:ind w:left="786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Дать детям возможность п</w:t>
      </w:r>
      <w:r w:rsidR="00EF4E65">
        <w:rPr>
          <w:rFonts w:ascii="Times New Roman" w:eastAsia="Times New Roman" w:hAnsi="Times New Roman" w:cs="Times New Roman"/>
          <w:color w:val="000000"/>
          <w:sz w:val="28"/>
        </w:rPr>
        <w:t>ри помощи взрослых узнать о том</w:t>
      </w:r>
      <w:r>
        <w:rPr>
          <w:rFonts w:ascii="Times New Roman" w:eastAsia="Times New Roman" w:hAnsi="Times New Roman" w:cs="Times New Roman"/>
          <w:color w:val="000000"/>
          <w:sz w:val="28"/>
        </w:rPr>
        <w:t>, что можно придумать свою сказку с добрым окончанием.</w:t>
      </w: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Развивающие:</w:t>
      </w:r>
    </w:p>
    <w:p w:rsidR="00771A12" w:rsidRDefault="00B24F9E" w:rsidP="007701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Дать возможность применить на практике полученные знания об изображении человека и животных.</w:t>
      </w:r>
    </w:p>
    <w:p w:rsidR="00771A12" w:rsidRDefault="00B24F9E" w:rsidP="007701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Закрепить в самос</w:t>
      </w:r>
      <w:r w:rsidR="00EF4E65">
        <w:rPr>
          <w:rFonts w:ascii="Times New Roman" w:eastAsia="Times New Roman" w:hAnsi="Times New Roman" w:cs="Times New Roman"/>
          <w:sz w:val="28"/>
        </w:rPr>
        <w:t xml:space="preserve">тоятельной деятельности умение </w:t>
      </w:r>
      <w:r>
        <w:rPr>
          <w:rFonts w:ascii="Times New Roman" w:eastAsia="Times New Roman" w:hAnsi="Times New Roman" w:cs="Times New Roman"/>
          <w:sz w:val="28"/>
        </w:rPr>
        <w:t>выбирать и испол</w:t>
      </w:r>
      <w:r w:rsidR="00175C7F"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зовать на свое усмотрение изобразительные материалы.</w:t>
      </w: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Воспитательные:</w:t>
      </w:r>
    </w:p>
    <w:p w:rsidR="00771A12" w:rsidRDefault="00B24F9E" w:rsidP="007701DE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продолжать воспитывать  умение сотрудничать друг с другом  и взрослыми.</w: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Методы и приемы:</w:t>
      </w: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Наглядные (показ, демонстрация);</w:t>
      </w: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Словесные (беседа, вопрос-ответ);</w:t>
      </w: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Игровые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дидактическая  игра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771A12" w:rsidRDefault="00B24F9E" w:rsidP="007701DE">
      <w:pPr>
        <w:spacing w:after="0" w:line="240" w:lineRule="auto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Практические (эксперимент).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Педагогические технологии: проблемное изучение.</w: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71A12" w:rsidRDefault="00B24F9E" w:rsidP="00770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совместной деятельности воспитателя с детьми</w: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I. Введение в ситуацию.  </w:t>
      </w:r>
    </w:p>
    <w:p w:rsidR="00771A12" w:rsidRDefault="007701DE" w:rsidP="00770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3855" w:dyaOrig="2805">
          <v:rect id="rectole0000000000" o:spid="_x0000_i1025" style="width:150.75pt;height:108.75pt" o:ole="" o:preferrelative="t" stroked="f">
            <v:imagedata r:id="rId5" o:title=""/>
          </v:rect>
          <o:OLEObject Type="Embed" ProgID="StaticMetafile" ShapeID="rectole0000000000" DrawAspect="Content" ObjectID="_1666378151" r:id="rId6"/>
        </w:objec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интерактивной доске иллюстрации сказки «Колобок».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мольберте нарисованный пейзаж из сказки без героев.</w:t>
      </w:r>
    </w:p>
    <w:p w:rsidR="00771A12" w:rsidRDefault="007701DE" w:rsidP="007701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364" w:dyaOrig="3254">
          <v:rect id="rectole0000000001" o:spid="_x0000_i1026" style="width:127.5pt;height:96.75pt" o:ole="" o:preferrelative="t" stroked="f">
            <v:imagedata r:id="rId7" o:title=""/>
          </v:rect>
          <o:OLEObject Type="Embed" ProgID="StaticMetafile" ShapeID="rectole0000000001" DrawAspect="Content" ObjectID="_1666378152" r:id="rId8"/>
        </w:objec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комнате игрушки из сказки, картинки, куклы  «</w:t>
      </w:r>
      <w:proofErr w:type="spellStart"/>
      <w:r>
        <w:rPr>
          <w:rFonts w:ascii="Times New Roman" w:eastAsia="Times New Roman" w:hAnsi="Times New Roman" w:cs="Times New Roman"/>
          <w:sz w:val="28"/>
        </w:rPr>
        <w:t>би</w:t>
      </w:r>
      <w:proofErr w:type="spellEnd"/>
      <w:r>
        <w:rPr>
          <w:rFonts w:ascii="Times New Roman" w:eastAsia="Times New Roman" w:hAnsi="Times New Roman" w:cs="Times New Roman"/>
          <w:sz w:val="28"/>
        </w:rPr>
        <w:t>-ба-</w:t>
      </w:r>
      <w:proofErr w:type="spellStart"/>
      <w:r>
        <w:rPr>
          <w:rFonts w:ascii="Times New Roman" w:eastAsia="Times New Roman" w:hAnsi="Times New Roman" w:cs="Times New Roman"/>
          <w:sz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</w:rPr>
        <w:t>» по теме сказки книги с иллюстрациями разных изданий и другие всевозможные напоминания о ней.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(пауза) Ребята! Что вы можете сказать об этом?</w:t>
      </w:r>
    </w:p>
    <w:p w:rsidR="00771A12" w:rsidRDefault="00B24F9E" w:rsidP="007701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II.  Актуализация имеющихся знаний.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-Вам нравится эта знакомая сказка?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 её окончание?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III.   Затруднение в ситуации.</w:t>
      </w:r>
      <w:r w:rsidR="00010B69">
        <w:rPr>
          <w:rFonts w:ascii="Times New Roman" w:eastAsia="Times New Roman" w:hAnsi="Times New Roman" w:cs="Times New Roman"/>
          <w:sz w:val="28"/>
        </w:rPr>
        <w:t xml:space="preserve"> </w:t>
      </w:r>
    </w:p>
    <w:p w:rsidR="00FF3B5A" w:rsidRDefault="00FF3B5A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 что будем делать? (варианты детей)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-Хотите её </w:t>
      </w:r>
      <w:r w:rsidRPr="00FF3B5A">
        <w:rPr>
          <w:rFonts w:ascii="Times New Roman" w:eastAsia="Times New Roman" w:hAnsi="Times New Roman" w:cs="Times New Roman"/>
          <w:b/>
          <w:sz w:val="28"/>
        </w:rPr>
        <w:t>«пересочинить»</w:t>
      </w:r>
      <w:r>
        <w:rPr>
          <w:rFonts w:ascii="Times New Roman" w:eastAsia="Times New Roman" w:hAnsi="Times New Roman" w:cs="Times New Roman"/>
          <w:sz w:val="28"/>
        </w:rPr>
        <w:t xml:space="preserve">?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Придумываем свою сказку со счастливым концом. </w:t>
      </w:r>
    </w:p>
    <w:p w:rsidR="00771A12" w:rsidRDefault="007701DE" w:rsidP="007701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454" w:dyaOrig="3300">
          <v:rect id="_x0000_i1027" style="width:150.75pt;height:115.5pt" o:ole="" o:preferrelative="t" stroked="f">
            <v:imagedata r:id="rId9" o:title=""/>
          </v:rect>
          <o:OLEObject Type="Embed" ProgID="StaticMetafile" ShapeID="_x0000_i1027" DrawAspect="Content" ObjectID="_1666378153" r:id="rId10"/>
        </w:objec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-А хотите сделать новую книжку про эту сказку?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Может кто-то уже хочет сделать обложку  на неё прямо сейчас?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-Как она должна выглядеть? Как вы её видите?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-Хотите я вам помогу?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( на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экране появляется иллюстрация со всеми героями сразу(они друзья)                    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-М</w:t>
      </w:r>
      <w:r>
        <w:rPr>
          <w:rFonts w:ascii="Times New Roman" w:eastAsia="Times New Roman" w:hAnsi="Times New Roman" w:cs="Times New Roman"/>
          <w:sz w:val="28"/>
        </w:rPr>
        <w:t>ожет вы посовещаетесь без меня и решите кто какого героя сказки будет рисовать?</w:t>
      </w:r>
    </w:p>
    <w:p w:rsidR="00010B69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собираются и совещаются.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Когда решения приняты, сообщаю, что материалы, художественные принадлежности можно выбирать по желанию.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напоминаю о соблюдении размеров, «чтобы они поместились на нашем сказочном пейзаже». Мы их будем вырезать и приклеивать.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детей больше, чем персонажей сказки, можно предложить им нарисовать птичку, ёжика, грибы, цветы и другие детали, которые могут украсить нашу иллюстрацию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IV.    Включение способа действия в систему знаний и умений ребенка.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выбирают материалы и начинают работу.</w:t>
      </w:r>
    </w:p>
    <w:p w:rsidR="00771A12" w:rsidRDefault="007701DE" w:rsidP="007701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694" w:dyaOrig="3555">
          <v:rect id="rectole0000000005" o:spid="_x0000_i1028" style="width:189.75pt;height:103.5pt" o:ole="" o:preferrelative="t" stroked="f">
            <v:imagedata r:id="rId11" o:title=""/>
          </v:rect>
          <o:OLEObject Type="Embed" ProgID="StaticMetafile" ShapeID="rectole0000000005" DrawAspect="Content" ObjectID="_1666378154" r:id="rId12"/>
        </w:objec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просьбе детей оказываю индивидуальную помощь.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мере выполнения работы, дети сами выбирают место своему персонажу и приклеивают его.</w:t>
      </w:r>
    </w:p>
    <w:p w:rsidR="00771A12" w:rsidRDefault="007701D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600" w:dyaOrig="2894">
          <v:rect id="rectole0000000008" o:spid="_x0000_i1029" style="width:162pt;height:117pt" o:ole="" o:preferrelative="t" stroked="f">
            <v:imagedata r:id="rId13" o:title=""/>
          </v:rect>
          <o:OLEObject Type="Embed" ProgID="StaticMetafile" ShapeID="rectole0000000008" DrawAspect="Content" ObjectID="_1666378155" r:id="rId14"/>
        </w:object>
      </w:r>
      <w:r>
        <w:t xml:space="preserve">             </w:t>
      </w:r>
      <w:r>
        <w:object w:dxaOrig="4215" w:dyaOrig="2835">
          <v:rect id="rectole0000000009" o:spid="_x0000_i1030" style="width:190.5pt;height:120.75pt" o:ole="" o:preferrelative="t" stroked="f">
            <v:imagedata r:id="rId15" o:title=""/>
          </v:rect>
          <o:OLEObject Type="Embed" ProgID="StaticMetafile" ShapeID="rectole0000000009" DrawAspect="Content" ObjectID="_1666378156" r:id="rId16"/>
        </w:objec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7701D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3974" w:dyaOrig="2924">
          <v:rect id="rectole0000000010" o:spid="_x0000_i1031" style="width:176.25pt;height:128.25pt" o:ole="" o:preferrelative="t" stroked="f">
            <v:imagedata r:id="rId17" o:title=""/>
          </v:rect>
          <o:OLEObject Type="Embed" ProgID="StaticMetafile" ShapeID="rectole0000000010" DrawAspect="Content" ObjectID="_1666378157" r:id="rId18"/>
        </w:object>
      </w:r>
      <w:r>
        <w:t xml:space="preserve">            </w:t>
      </w:r>
      <w:r>
        <w:object w:dxaOrig="4004" w:dyaOrig="2954">
          <v:rect id="rectole0000000011" o:spid="_x0000_i1032" style="width:153pt;height:120pt" o:ole="" o:preferrelative="t" stroked="f">
            <v:imagedata r:id="rId19" o:title=""/>
          </v:rect>
          <o:OLEObject Type="Embed" ProgID="StaticMetafile" ShapeID="rectole0000000011" DrawAspect="Content" ObjectID="_1666378158" r:id="rId20"/>
        </w:objec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Когда герои все оказываются на общей картине, рассказываем сказку в своём варианте, (вариантах).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V.      Итог 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-Что позволило нам помочь </w:t>
      </w:r>
      <w:proofErr w:type="gramStart"/>
      <w:r>
        <w:rPr>
          <w:rFonts w:ascii="Times New Roman" w:eastAsia="Times New Roman" w:hAnsi="Times New Roman" w:cs="Times New Roman"/>
          <w:sz w:val="28"/>
        </w:rPr>
        <w:t>Колобку ?</w:t>
      </w:r>
      <w:proofErr w:type="gramEnd"/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-Какое задание было самым трудным?</w:t>
      </w:r>
    </w:p>
    <w:p w:rsidR="00771A12" w:rsidRDefault="00B24F9E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Поощряю каж</w:t>
      </w:r>
      <w:r w:rsidR="00175C7F">
        <w:rPr>
          <w:rFonts w:ascii="Times New Roman" w:eastAsia="Times New Roman" w:hAnsi="Times New Roman" w:cs="Times New Roman"/>
          <w:sz w:val="28"/>
        </w:rPr>
        <w:t>дого ребёнка за конкретный резу</w:t>
      </w:r>
      <w:r>
        <w:rPr>
          <w:rFonts w:ascii="Times New Roman" w:eastAsia="Times New Roman" w:hAnsi="Times New Roman" w:cs="Times New Roman"/>
          <w:sz w:val="28"/>
        </w:rPr>
        <w:t>льтат.</w: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4B43B9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Воспитатель МАДОУ Д/С «КОЛОКОЛЬЧИК» </w:t>
      </w:r>
      <w:proofErr w:type="spellStart"/>
      <w:r>
        <w:rPr>
          <w:rFonts w:ascii="Times New Roman" w:eastAsia="Times New Roman" w:hAnsi="Times New Roman" w:cs="Times New Roman"/>
          <w:sz w:val="28"/>
        </w:rPr>
        <w:t>Зинковская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Н.И.</w:t>
      </w: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71A12" w:rsidRDefault="00771A12" w:rsidP="007701DE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771A12" w:rsidSect="00A97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F85926"/>
    <w:multiLevelType w:val="multilevel"/>
    <w:tmpl w:val="7AD6F7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77A36"/>
    <w:multiLevelType w:val="multilevel"/>
    <w:tmpl w:val="8EEEC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71D72BE"/>
    <w:multiLevelType w:val="multilevel"/>
    <w:tmpl w:val="653C37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1A12"/>
    <w:rsid w:val="00010B69"/>
    <w:rsid w:val="00175C7F"/>
    <w:rsid w:val="003505C2"/>
    <w:rsid w:val="004B43B9"/>
    <w:rsid w:val="007701DE"/>
    <w:rsid w:val="00771A12"/>
    <w:rsid w:val="009E1EAC"/>
    <w:rsid w:val="00A7716C"/>
    <w:rsid w:val="00A970A1"/>
    <w:rsid w:val="00B24F9E"/>
    <w:rsid w:val="00EF4E65"/>
    <w:rsid w:val="00FF3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28120D0-4F78-4B61-A9A8-61D22B07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Zinkovsky Andrey/Зинковский Андрей</cp:lastModifiedBy>
  <cp:revision>12</cp:revision>
  <dcterms:created xsi:type="dcterms:W3CDTF">2014-04-15T08:03:00Z</dcterms:created>
  <dcterms:modified xsi:type="dcterms:W3CDTF">2020-11-08T19:02:00Z</dcterms:modified>
</cp:coreProperties>
</file>