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AAC" w:rsidRDefault="00CA5D55" w:rsidP="00CA5D55">
      <w:pPr>
        <w:jc w:val="center"/>
        <w:rPr>
          <w:rFonts w:ascii="Times New Roman" w:hAnsi="Times New Roman" w:cs="Times New Roman"/>
          <w:sz w:val="28"/>
          <w:szCs w:val="28"/>
        </w:rPr>
      </w:pPr>
      <w:r w:rsidRPr="00CA5D55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172D6D" w:rsidRPr="00B23BB8" w:rsidRDefault="00172D6D" w:rsidP="00172D6D">
      <w:pPr>
        <w:jc w:val="right"/>
        <w:rPr>
          <w:rFonts w:ascii="Times New Roman" w:hAnsi="Times New Roman" w:cs="Times New Roman"/>
          <w:sz w:val="24"/>
          <w:szCs w:val="24"/>
        </w:rPr>
      </w:pPr>
      <w:r w:rsidRPr="00B23BB8">
        <w:rPr>
          <w:rFonts w:ascii="Times New Roman" w:hAnsi="Times New Roman" w:cs="Times New Roman"/>
          <w:sz w:val="24"/>
          <w:szCs w:val="24"/>
        </w:rPr>
        <w:t>Я сорвал цветок, и он увял.</w:t>
      </w:r>
    </w:p>
    <w:p w:rsidR="00172D6D" w:rsidRPr="00B23BB8" w:rsidRDefault="00172D6D" w:rsidP="00172D6D">
      <w:pPr>
        <w:jc w:val="right"/>
        <w:rPr>
          <w:rFonts w:ascii="Times New Roman" w:hAnsi="Times New Roman" w:cs="Times New Roman"/>
          <w:sz w:val="24"/>
          <w:szCs w:val="24"/>
        </w:rPr>
      </w:pPr>
      <w:r w:rsidRPr="00B23BB8">
        <w:rPr>
          <w:rFonts w:ascii="Times New Roman" w:hAnsi="Times New Roman" w:cs="Times New Roman"/>
          <w:sz w:val="24"/>
          <w:szCs w:val="24"/>
        </w:rPr>
        <w:t>Я поймал мотылька - и он умер у меня на ладони.</w:t>
      </w:r>
    </w:p>
    <w:p w:rsidR="00B23BB8" w:rsidRPr="00B23BB8" w:rsidRDefault="00172D6D" w:rsidP="00172D6D">
      <w:pPr>
        <w:jc w:val="right"/>
        <w:rPr>
          <w:rFonts w:ascii="Times New Roman" w:hAnsi="Times New Roman" w:cs="Times New Roman"/>
          <w:sz w:val="24"/>
          <w:szCs w:val="24"/>
        </w:rPr>
      </w:pPr>
      <w:r w:rsidRPr="00B23BB8">
        <w:rPr>
          <w:rFonts w:ascii="Times New Roman" w:hAnsi="Times New Roman" w:cs="Times New Roman"/>
          <w:sz w:val="24"/>
          <w:szCs w:val="24"/>
        </w:rPr>
        <w:t>И тогда я понял</w:t>
      </w:r>
      <w:r w:rsidR="00B23BB8" w:rsidRPr="00B23BB8">
        <w:rPr>
          <w:rFonts w:ascii="Times New Roman" w:hAnsi="Times New Roman" w:cs="Times New Roman"/>
          <w:sz w:val="24"/>
          <w:szCs w:val="24"/>
        </w:rPr>
        <w:t>, что прикоснуться к красоте природы</w:t>
      </w:r>
    </w:p>
    <w:p w:rsidR="00172D6D" w:rsidRDefault="00B23BB8" w:rsidP="00172D6D">
      <w:pPr>
        <w:jc w:val="right"/>
        <w:rPr>
          <w:rFonts w:ascii="Times New Roman" w:hAnsi="Times New Roman" w:cs="Times New Roman"/>
          <w:sz w:val="24"/>
          <w:szCs w:val="24"/>
        </w:rPr>
      </w:pPr>
      <w:r w:rsidRPr="00B23BB8">
        <w:rPr>
          <w:rFonts w:ascii="Times New Roman" w:hAnsi="Times New Roman" w:cs="Times New Roman"/>
          <w:sz w:val="24"/>
          <w:szCs w:val="24"/>
        </w:rPr>
        <w:t>Можно только сердце.</w:t>
      </w:r>
      <w:r w:rsidR="00172D6D" w:rsidRPr="00B23B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BB8" w:rsidRPr="00B23BB8" w:rsidRDefault="00B23BB8" w:rsidP="00172D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П.Гвездослав</w:t>
      </w:r>
    </w:p>
    <w:p w:rsidR="00CA5D55" w:rsidRPr="00672C73" w:rsidRDefault="00CA5D55" w:rsidP="00CA5D55">
      <w:pPr>
        <w:rPr>
          <w:rFonts w:ascii="Times New Roman" w:hAnsi="Times New Roman" w:cs="Times New Roman"/>
          <w:sz w:val="28"/>
          <w:szCs w:val="28"/>
        </w:rPr>
      </w:pPr>
      <w:r w:rsidRPr="00672C73">
        <w:rPr>
          <w:rFonts w:ascii="Times New Roman" w:hAnsi="Times New Roman" w:cs="Times New Roman"/>
          <w:sz w:val="28"/>
          <w:szCs w:val="28"/>
        </w:rPr>
        <w:t xml:space="preserve">Создание экологической тропы на участке для прогулок в детском саду способствует повышению познавательного интереса воспитанников. Знания, полученные детьми во время </w:t>
      </w:r>
      <w:r w:rsidR="00415495" w:rsidRPr="00672C73">
        <w:rPr>
          <w:rFonts w:ascii="Times New Roman" w:hAnsi="Times New Roman" w:cs="Times New Roman"/>
          <w:sz w:val="28"/>
          <w:szCs w:val="28"/>
        </w:rPr>
        <w:t xml:space="preserve">занятий, закрепляются в практической деятельности, во время наблюдений. </w:t>
      </w:r>
    </w:p>
    <w:p w:rsidR="00415495" w:rsidRPr="00672C73" w:rsidRDefault="00415495" w:rsidP="00CA5D55">
      <w:pPr>
        <w:rPr>
          <w:rFonts w:ascii="Times New Roman" w:hAnsi="Times New Roman" w:cs="Times New Roman"/>
          <w:sz w:val="28"/>
          <w:szCs w:val="28"/>
        </w:rPr>
      </w:pPr>
      <w:r w:rsidRPr="00672C73">
        <w:rPr>
          <w:rFonts w:ascii="Times New Roman" w:hAnsi="Times New Roman" w:cs="Times New Roman"/>
          <w:sz w:val="28"/>
          <w:szCs w:val="28"/>
        </w:rPr>
        <w:t xml:space="preserve">На экологической тропе обучение и воспитание объединяются в единый, взаимосвязанный процесс. Помимо приобретения знаний о природной среде, ребята знакомятся </w:t>
      </w:r>
      <w:r w:rsidR="000A51B0" w:rsidRPr="00672C73">
        <w:rPr>
          <w:rFonts w:ascii="Times New Roman" w:hAnsi="Times New Roman" w:cs="Times New Roman"/>
          <w:sz w:val="28"/>
          <w:szCs w:val="28"/>
        </w:rPr>
        <w:t>с этическими и</w:t>
      </w:r>
      <w:r w:rsidR="001E65AC" w:rsidRPr="00672C73">
        <w:rPr>
          <w:rFonts w:ascii="Times New Roman" w:hAnsi="Times New Roman" w:cs="Times New Roman"/>
          <w:sz w:val="28"/>
          <w:szCs w:val="28"/>
        </w:rPr>
        <w:t xml:space="preserve"> правовыми нормами, связанными с природопользованием. На экологической тропе создаются условия для сочетания мысли, чувства и действия, что необходимо для воспитания убеждений личности, ее мировоззрения.</w:t>
      </w:r>
    </w:p>
    <w:p w:rsidR="001E65AC" w:rsidRPr="00672C73" w:rsidRDefault="001E65AC" w:rsidP="00CA5D55">
      <w:pPr>
        <w:rPr>
          <w:rFonts w:ascii="Times New Roman" w:hAnsi="Times New Roman" w:cs="Times New Roman"/>
          <w:sz w:val="28"/>
          <w:szCs w:val="28"/>
        </w:rPr>
      </w:pPr>
      <w:r w:rsidRPr="00672C73">
        <w:rPr>
          <w:rFonts w:ascii="Times New Roman" w:hAnsi="Times New Roman" w:cs="Times New Roman"/>
          <w:sz w:val="28"/>
          <w:szCs w:val="28"/>
        </w:rPr>
        <w:t>Работа на тропе способствует воспитанию у детей трудолюбия и уважения к труду, укрепляет связь обучения с жизнью, с трудом людей.</w:t>
      </w:r>
      <w:r w:rsidR="00410344" w:rsidRPr="00672C73">
        <w:rPr>
          <w:rFonts w:ascii="Times New Roman" w:hAnsi="Times New Roman" w:cs="Times New Roman"/>
          <w:sz w:val="28"/>
          <w:szCs w:val="28"/>
        </w:rPr>
        <w:t xml:space="preserve"> Дошкольники расширяют свои естественнонаучные знания, а так 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труда. </w:t>
      </w:r>
    </w:p>
    <w:p w:rsidR="00410344" w:rsidRPr="00672C73" w:rsidRDefault="00410344" w:rsidP="00CA5D55">
      <w:pPr>
        <w:rPr>
          <w:rFonts w:ascii="Times New Roman" w:hAnsi="Times New Roman" w:cs="Times New Roman"/>
          <w:sz w:val="28"/>
          <w:szCs w:val="28"/>
        </w:rPr>
      </w:pPr>
      <w:r w:rsidRPr="00672C73">
        <w:rPr>
          <w:rFonts w:ascii="Times New Roman" w:hAnsi="Times New Roman" w:cs="Times New Roman"/>
          <w:sz w:val="28"/>
          <w:szCs w:val="28"/>
        </w:rPr>
        <w:t>Таким образом, все знания, умения, навыки</w:t>
      </w:r>
      <w:r w:rsidR="000A51B0" w:rsidRPr="00672C73">
        <w:rPr>
          <w:rFonts w:ascii="Times New Roman" w:hAnsi="Times New Roman" w:cs="Times New Roman"/>
          <w:sz w:val="28"/>
          <w:szCs w:val="28"/>
        </w:rPr>
        <w:t>, убеждения, чувства, формируемые в ходе занятий на экологической тропе, направлены на решение главной задачи нашего времен</w:t>
      </w:r>
      <w:proofErr w:type="gramStart"/>
      <w:r w:rsidR="000A51B0" w:rsidRPr="00672C7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0A51B0" w:rsidRPr="00672C73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 человека.</w:t>
      </w:r>
    </w:p>
    <w:p w:rsidR="00672C73" w:rsidRPr="00B23BB8" w:rsidRDefault="000A51B0" w:rsidP="00CA5D55">
      <w:pPr>
        <w:rPr>
          <w:rFonts w:ascii="Times New Roman" w:hAnsi="Times New Roman" w:cs="Times New Roman"/>
          <w:sz w:val="28"/>
          <w:szCs w:val="28"/>
        </w:rPr>
      </w:pPr>
      <w:r w:rsidRPr="00672C73">
        <w:rPr>
          <w:rFonts w:ascii="Times New Roman" w:hAnsi="Times New Roman" w:cs="Times New Roman"/>
          <w:sz w:val="28"/>
          <w:szCs w:val="28"/>
        </w:rPr>
        <w:lastRenderedPageBreak/>
        <w:t xml:space="preserve"> Основными видами деятельности детей во время прогулок на тропе являются игра, эксперимент, наблюдение. Осмысленное созерцание и наблюдение способствуют формированию чувства прекрасного, воспитывается любовь к природе, желание её беречь и сохранять.</w:t>
      </w:r>
    </w:p>
    <w:p w:rsidR="00672C73" w:rsidRDefault="00672C73" w:rsidP="00CA5D55">
      <w:pPr>
        <w:rPr>
          <w:rFonts w:ascii="Times New Roman" w:hAnsi="Times New Roman" w:cs="Times New Roman"/>
          <w:sz w:val="24"/>
          <w:szCs w:val="24"/>
        </w:rPr>
      </w:pPr>
    </w:p>
    <w:p w:rsidR="00672C73" w:rsidRDefault="00672C73" w:rsidP="00CA5D55">
      <w:pPr>
        <w:rPr>
          <w:rFonts w:ascii="Times New Roman" w:hAnsi="Times New Roman" w:cs="Times New Roman"/>
          <w:sz w:val="24"/>
          <w:szCs w:val="24"/>
        </w:rPr>
      </w:pPr>
    </w:p>
    <w:p w:rsidR="00672C73" w:rsidRDefault="00672C73" w:rsidP="00CA5D55">
      <w:pPr>
        <w:rPr>
          <w:rFonts w:ascii="Times New Roman" w:hAnsi="Times New Roman" w:cs="Times New Roman"/>
          <w:sz w:val="24"/>
          <w:szCs w:val="24"/>
        </w:rPr>
      </w:pPr>
    </w:p>
    <w:p w:rsidR="00672C73" w:rsidRDefault="00672C73" w:rsidP="00CA5D55">
      <w:pPr>
        <w:rPr>
          <w:rFonts w:ascii="Times New Roman" w:hAnsi="Times New Roman" w:cs="Times New Roman"/>
          <w:sz w:val="24"/>
          <w:szCs w:val="24"/>
        </w:rPr>
      </w:pPr>
    </w:p>
    <w:p w:rsidR="00672C73" w:rsidRDefault="00672C73" w:rsidP="00672C73">
      <w:pPr>
        <w:rPr>
          <w:rFonts w:ascii="Times New Roman" w:hAnsi="Times New Roman" w:cs="Times New Roman"/>
          <w:sz w:val="24"/>
          <w:szCs w:val="24"/>
        </w:rPr>
      </w:pPr>
      <w:r w:rsidRPr="00672C73">
        <w:rPr>
          <w:rFonts w:ascii="Times New Roman" w:hAnsi="Times New Roman" w:cs="Times New Roman"/>
          <w:b/>
          <w:sz w:val="28"/>
          <w:szCs w:val="28"/>
        </w:rPr>
        <w:t>Цель создания экологической тропы: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C73">
        <w:rPr>
          <w:rFonts w:ascii="Times New Roman" w:hAnsi="Times New Roman" w:cs="Times New Roman"/>
          <w:sz w:val="24"/>
          <w:szCs w:val="24"/>
        </w:rPr>
        <w:t>развитие экологического образования воспитанников.</w:t>
      </w:r>
    </w:p>
    <w:p w:rsidR="00672C73" w:rsidRDefault="00672C73" w:rsidP="00672C73">
      <w:pPr>
        <w:rPr>
          <w:rFonts w:ascii="Times New Roman" w:hAnsi="Times New Roman" w:cs="Times New Roman"/>
          <w:b/>
          <w:sz w:val="28"/>
          <w:szCs w:val="28"/>
        </w:rPr>
      </w:pPr>
      <w:r w:rsidRPr="00672C73">
        <w:rPr>
          <w:rFonts w:ascii="Times New Roman" w:hAnsi="Times New Roman" w:cs="Times New Roman"/>
          <w:b/>
          <w:sz w:val="28"/>
          <w:szCs w:val="28"/>
        </w:rPr>
        <w:t>Задачи создания экологической тропы:</w:t>
      </w:r>
    </w:p>
    <w:p w:rsidR="00672C73" w:rsidRDefault="00672C73" w:rsidP="00672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 воспитанников к миру природы, прививать чувство ответственности за её сохранность, формировать его самоидентификацию в качестве части природы.</w:t>
      </w:r>
    </w:p>
    <w:p w:rsidR="00672C73" w:rsidRDefault="00672C73" w:rsidP="00672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2D6D">
        <w:rPr>
          <w:rFonts w:ascii="Times New Roman" w:hAnsi="Times New Roman" w:cs="Times New Roman"/>
          <w:sz w:val="24"/>
          <w:szCs w:val="24"/>
        </w:rPr>
        <w:t>формировать познавательную активность детей в процессе деятельности в зоне экологической тропы.</w:t>
      </w:r>
    </w:p>
    <w:p w:rsidR="00672C73" w:rsidRDefault="00672C73" w:rsidP="00672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2D6D">
        <w:rPr>
          <w:rFonts w:ascii="Times New Roman" w:hAnsi="Times New Roman" w:cs="Times New Roman"/>
          <w:sz w:val="24"/>
          <w:szCs w:val="24"/>
        </w:rPr>
        <w:t>привлекать детей к участию в деятельности по уходу за растениями.</w:t>
      </w:r>
    </w:p>
    <w:p w:rsidR="00172D6D" w:rsidRDefault="00172D6D" w:rsidP="00672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бережное отношение к миру природы.</w:t>
      </w:r>
    </w:p>
    <w:p w:rsidR="00172D6D" w:rsidRDefault="00172D6D" w:rsidP="00672C73">
      <w:pPr>
        <w:rPr>
          <w:rFonts w:ascii="Times New Roman" w:hAnsi="Times New Roman" w:cs="Times New Roman"/>
          <w:b/>
          <w:sz w:val="28"/>
          <w:szCs w:val="28"/>
        </w:rPr>
      </w:pPr>
      <w:r w:rsidRPr="00172D6D">
        <w:rPr>
          <w:rFonts w:ascii="Times New Roman" w:hAnsi="Times New Roman" w:cs="Times New Roman"/>
          <w:b/>
          <w:sz w:val="28"/>
          <w:szCs w:val="28"/>
        </w:rPr>
        <w:t>Характеристика тропы:</w:t>
      </w:r>
    </w:p>
    <w:p w:rsidR="00172D6D" w:rsidRDefault="00172D6D" w:rsidP="00172D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2D6D">
        <w:rPr>
          <w:rFonts w:ascii="Times New Roman" w:hAnsi="Times New Roman" w:cs="Times New Roman"/>
          <w:sz w:val="24"/>
          <w:szCs w:val="24"/>
        </w:rPr>
        <w:t xml:space="preserve">Вид тропы: </w:t>
      </w:r>
      <w:proofErr w:type="gramStart"/>
      <w:r w:rsidRPr="00172D6D">
        <w:rPr>
          <w:rFonts w:ascii="Times New Roman" w:hAnsi="Times New Roman" w:cs="Times New Roman"/>
          <w:sz w:val="24"/>
          <w:szCs w:val="24"/>
        </w:rPr>
        <w:t>экологическая</w:t>
      </w:r>
      <w:proofErr w:type="gramEnd"/>
      <w:r w:rsidRPr="00172D6D">
        <w:rPr>
          <w:rFonts w:ascii="Times New Roman" w:hAnsi="Times New Roman" w:cs="Times New Roman"/>
          <w:sz w:val="24"/>
          <w:szCs w:val="24"/>
        </w:rPr>
        <w:t>.</w:t>
      </w:r>
    </w:p>
    <w:p w:rsidR="00172D6D" w:rsidRDefault="00172D6D" w:rsidP="00172D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Местонахождение: г.</w:t>
      </w:r>
      <w:r w:rsidR="004A31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Новоуральск,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д.8, детский сад №4 «Аистёнок».</w:t>
      </w:r>
    </w:p>
    <w:p w:rsidR="00172D6D" w:rsidRDefault="00172D6D" w:rsidP="00172D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закладки: 2018</w:t>
      </w:r>
      <w:r w:rsidR="004A31CC">
        <w:rPr>
          <w:rFonts w:ascii="Times New Roman" w:hAnsi="Times New Roman" w:cs="Times New Roman"/>
          <w:sz w:val="24"/>
          <w:szCs w:val="24"/>
        </w:rPr>
        <w:t>г.</w:t>
      </w:r>
    </w:p>
    <w:p w:rsidR="00172D6D" w:rsidRDefault="00172D6D" w:rsidP="00172D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Режим пользования: познавательные экскурсии, исследования, наблюдения, экспериментирование, труд.</w:t>
      </w:r>
    </w:p>
    <w:p w:rsidR="005C44B5" w:rsidRDefault="005C44B5" w:rsidP="00B23BB8">
      <w:pPr>
        <w:rPr>
          <w:rFonts w:ascii="Times New Roman" w:hAnsi="Times New Roman" w:cs="Times New Roman"/>
          <w:b/>
          <w:sz w:val="28"/>
          <w:szCs w:val="28"/>
        </w:rPr>
      </w:pPr>
    </w:p>
    <w:p w:rsidR="00B23BB8" w:rsidRDefault="00B23BB8" w:rsidP="00B23BB8">
      <w:pPr>
        <w:rPr>
          <w:rFonts w:ascii="Times New Roman" w:hAnsi="Times New Roman" w:cs="Times New Roman"/>
          <w:b/>
          <w:sz w:val="28"/>
          <w:szCs w:val="28"/>
        </w:rPr>
      </w:pPr>
      <w:r w:rsidRPr="00B23BB8">
        <w:rPr>
          <w:rFonts w:ascii="Times New Roman" w:hAnsi="Times New Roman" w:cs="Times New Roman"/>
          <w:b/>
          <w:sz w:val="28"/>
          <w:szCs w:val="28"/>
        </w:rPr>
        <w:lastRenderedPageBreak/>
        <w:t>Правила поведения на экологической тропе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23BB8" w:rsidRDefault="004A31CC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Поздоровайтесь с хозяйкой тропы</w:t>
      </w:r>
      <w:r w:rsidR="00B23BB8">
        <w:rPr>
          <w:rFonts w:ascii="Times New Roman" w:hAnsi="Times New Roman" w:cs="Times New Roman"/>
          <w:sz w:val="24"/>
          <w:szCs w:val="24"/>
        </w:rPr>
        <w:t xml:space="preserve"> (белка)</w:t>
      </w:r>
    </w:p>
    <w:p w:rsidR="00B23BB8" w:rsidRDefault="00B23BB8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мешайте жить обитателям тропы</w:t>
      </w:r>
      <w:r w:rsidR="004A31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смотрите под ноги.</w:t>
      </w:r>
    </w:p>
    <w:p w:rsidR="00B23BB8" w:rsidRDefault="00B23BB8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Шум не помошник в познании природы. Наслаждайтесь пением птиц и другими звуками природы.</w:t>
      </w:r>
    </w:p>
    <w:p w:rsidR="00B23BB8" w:rsidRDefault="00B23BB8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Запрещено срывать растения</w:t>
      </w:r>
      <w:r w:rsidR="00C429AC">
        <w:rPr>
          <w:rFonts w:ascii="Times New Roman" w:hAnsi="Times New Roman" w:cs="Times New Roman"/>
          <w:sz w:val="24"/>
          <w:szCs w:val="24"/>
        </w:rPr>
        <w:t>, ломать ветки, ловить насекомых, бросать мусор.</w:t>
      </w:r>
    </w:p>
    <w:p w:rsidR="00C429AC" w:rsidRDefault="00C429AC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точках тропы разрешается рассматривать, любоваться, размышлять.</w:t>
      </w:r>
    </w:p>
    <w:p w:rsidR="00C429AC" w:rsidRDefault="00C429AC" w:rsidP="00B23B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тропы можно «выносить» только знания, впечатления и хорошее настроение.</w:t>
      </w:r>
    </w:p>
    <w:p w:rsidR="00C429AC" w:rsidRDefault="00C429AC" w:rsidP="00C429AC">
      <w:pPr>
        <w:rPr>
          <w:rFonts w:ascii="Times New Roman" w:hAnsi="Times New Roman" w:cs="Times New Roman"/>
          <w:b/>
          <w:sz w:val="28"/>
          <w:szCs w:val="28"/>
        </w:rPr>
      </w:pPr>
      <w:r w:rsidRPr="00C429AC">
        <w:rPr>
          <w:rFonts w:ascii="Times New Roman" w:hAnsi="Times New Roman" w:cs="Times New Roman"/>
          <w:b/>
          <w:sz w:val="28"/>
          <w:szCs w:val="28"/>
        </w:rPr>
        <w:t xml:space="preserve">Формы и методы работы </w:t>
      </w:r>
      <w:r>
        <w:rPr>
          <w:rFonts w:ascii="Times New Roman" w:hAnsi="Times New Roman" w:cs="Times New Roman"/>
          <w:b/>
          <w:sz w:val="28"/>
          <w:szCs w:val="28"/>
        </w:rPr>
        <w:t>с детьми на экологической тропе:</w:t>
      </w:r>
    </w:p>
    <w:p w:rsidR="00C429AC" w:rsidRDefault="00C429AC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экологические беседы</w:t>
      </w:r>
      <w:r w:rsidR="007D2BC9">
        <w:rPr>
          <w:rFonts w:ascii="Times New Roman" w:hAnsi="Times New Roman" w:cs="Times New Roman"/>
          <w:sz w:val="24"/>
          <w:szCs w:val="24"/>
        </w:rPr>
        <w:t>, дидактические игры, подвижные игры</w:t>
      </w:r>
    </w:p>
    <w:p w:rsidR="00C429AC" w:rsidRDefault="00C429AC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наблюдения</w:t>
      </w:r>
    </w:p>
    <w:p w:rsidR="00C429AC" w:rsidRDefault="00C429AC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2BC9">
        <w:rPr>
          <w:rFonts w:ascii="Times New Roman" w:hAnsi="Times New Roman" w:cs="Times New Roman"/>
          <w:sz w:val="24"/>
          <w:szCs w:val="24"/>
        </w:rPr>
        <w:t>экскурсии</w:t>
      </w:r>
    </w:p>
    <w:p w:rsidR="007D2BC9" w:rsidRDefault="007D2BC9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целевые прогулки</w:t>
      </w:r>
    </w:p>
    <w:p w:rsidR="007D2BC9" w:rsidRDefault="007D2BC9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художественной литературы</w:t>
      </w:r>
    </w:p>
    <w:p w:rsidR="007D2BC9" w:rsidRDefault="007D2BC9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</w:t>
      </w:r>
    </w:p>
    <w:p w:rsidR="007D2BC9" w:rsidRDefault="007D2BC9" w:rsidP="00C4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коллекционирование</w:t>
      </w:r>
    </w:p>
    <w:p w:rsidR="005C44B5" w:rsidRDefault="005C44B5" w:rsidP="00093C1B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5C44B5" w:rsidRDefault="005C44B5" w:rsidP="00093C1B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5C44B5" w:rsidRDefault="005C44B5" w:rsidP="00093C1B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0115BF" w:rsidRPr="000115BF" w:rsidRDefault="000115BF" w:rsidP="00093C1B">
      <w:pPr>
        <w:jc w:val="center"/>
        <w:rPr>
          <w:rFonts w:ascii="Comic Sans MS" w:hAnsi="Comic Sans MS" w:cs="Times New Roman"/>
          <w:b/>
          <w:sz w:val="32"/>
          <w:szCs w:val="32"/>
        </w:rPr>
      </w:pPr>
      <w:r w:rsidRPr="000115BF">
        <w:rPr>
          <w:rFonts w:ascii="Comic Sans MS" w:hAnsi="Comic Sans MS" w:cs="Times New Roman"/>
          <w:b/>
          <w:sz w:val="32"/>
          <w:szCs w:val="32"/>
        </w:rPr>
        <w:lastRenderedPageBreak/>
        <w:t>Видовые точки экологической тропы группы «Любознайка</w:t>
      </w:r>
    </w:p>
    <w:p w:rsidR="000115BF" w:rsidRPr="000115BF" w:rsidRDefault="000115BF" w:rsidP="000115BF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0115BF">
        <w:rPr>
          <w:rFonts w:ascii="Comic Sans MS" w:eastAsia="Times New Roman" w:hAnsi="Comic Sans MS" w:cs="Times New Roman"/>
          <w:sz w:val="32"/>
          <w:szCs w:val="32"/>
        </w:rPr>
        <w:t>«Белкин дом»</w:t>
      </w:r>
    </w:p>
    <w:p w:rsidR="000115BF" w:rsidRPr="000115BF" w:rsidRDefault="000115BF" w:rsidP="000115BF">
      <w:pPr>
        <w:rPr>
          <w:rFonts w:ascii="Comic Sans MS" w:eastAsia="Times New Roman" w:hAnsi="Comic Sans MS" w:cs="Times New Roman"/>
          <w:sz w:val="24"/>
          <w:szCs w:val="24"/>
        </w:rPr>
      </w:pPr>
      <w:r w:rsidRPr="000115BF">
        <w:rPr>
          <w:rFonts w:ascii="Comic Sans MS" w:eastAsia="Times New Roman" w:hAnsi="Comic Sans MS" w:cs="Times New Roman"/>
          <w:sz w:val="24"/>
          <w:szCs w:val="24"/>
        </w:rPr>
        <w:t>Белка – дикое, травоядное млекопитающее животное, живущее в российских лесах, начиная с тайги и заканчивая южными широтами. В России обитают древесные белки.</w:t>
      </w:r>
      <w:r w:rsidRPr="000115BF">
        <w:rPr>
          <w:rFonts w:ascii="Comic Sans MS" w:eastAsia="Times New Roman" w:hAnsi="Comic Sans MS" w:cs="Times New Roman"/>
          <w:sz w:val="24"/>
          <w:szCs w:val="24"/>
        </w:rPr>
        <w:br/>
        <w:t>Белочка – чудесный, грациозный, проворный зверёк. Выпуклые черные беличьи глаза смотрят задорно и весело. Зубы у белки большие, изогнутые, очень острые, поэтому она легко разгрызает твердые орехи и лущит шишки. Цепкие коготки на лапках помогают ей ловко хвататься за ветки, перепрыгивать с дерева на дерево.</w:t>
      </w:r>
      <w:r w:rsidRPr="000115BF">
        <w:rPr>
          <w:rFonts w:ascii="Comic Sans MS" w:eastAsia="Times New Roman" w:hAnsi="Comic Sans MS" w:cs="Times New Roman"/>
          <w:sz w:val="24"/>
          <w:szCs w:val="24"/>
        </w:rPr>
        <w:br/>
        <w:t>Главная гордость белочки – её великолепный пушистый хвост. Когда белка сидит, то хвост прикрывает ей низ спины. Распушив хвост, словно раскрыв парашют, белка легко и свободно перелетает с ветки на ветку, с дерева на дерево и управляет хвостом, словно рулём. Белочка бережет свой хвостик, постоянно чистит, в сырую погоду старается укрыться в гнезде, чтобы не замочить его.</w:t>
      </w:r>
      <w:r w:rsidRPr="000115BF">
        <w:rPr>
          <w:rFonts w:ascii="Comic Sans MS" w:eastAsia="Times New Roman" w:hAnsi="Comic Sans MS" w:cs="Times New Roman"/>
          <w:sz w:val="24"/>
          <w:szCs w:val="24"/>
        </w:rPr>
        <w:br/>
        <w:t xml:space="preserve">Найдя укромное место в развилках густых хвойных деревьев, белка сплетает из тонких веточек гнездо. Ловко орудуя передними лапками, как маленькими руками, она аккуратно складывает прутик за прутиком, плотно </w:t>
      </w:r>
      <w:proofErr w:type="gramStart"/>
      <w:r w:rsidRPr="000115BF">
        <w:rPr>
          <w:rFonts w:ascii="Comic Sans MS" w:eastAsia="Times New Roman" w:hAnsi="Comic Sans MS" w:cs="Times New Roman"/>
          <w:sz w:val="24"/>
          <w:szCs w:val="24"/>
        </w:rPr>
        <w:t>прижимая прутья друг к</w:t>
      </w:r>
      <w:proofErr w:type="gramEnd"/>
      <w:r w:rsidRPr="000115BF">
        <w:rPr>
          <w:rFonts w:ascii="Comic Sans MS" w:eastAsia="Times New Roman" w:hAnsi="Comic Sans MS" w:cs="Times New Roman"/>
          <w:sz w:val="24"/>
          <w:szCs w:val="24"/>
        </w:rPr>
        <w:t xml:space="preserve"> другу. Потом белочка загибает концы прутьев и сплетает их в большой шар с боковым отверстием для входа. Беличье гнездо называется гайно. На всякий случай белочка сплетает не одно гнездо, а два или три гнезда, чтобы в случае опасности перенести в них бельчат. Белочка устилает гайно мягким пухом, шерстью, перьями птиц и листьями.</w:t>
      </w:r>
      <w:r w:rsidRPr="000115BF">
        <w:rPr>
          <w:rFonts w:ascii="Comic Sans MS" w:eastAsia="Times New Roman" w:hAnsi="Comic Sans MS" w:cs="Times New Roman"/>
          <w:sz w:val="24"/>
          <w:szCs w:val="24"/>
        </w:rPr>
        <w:br/>
        <w:t>Морозные дни она любит проводить в своем уютном жилище. Иногда белка приспосабливает для своей квартиры прошлогоднее гнездо сороки или вороны, часто зимует в глубоком дупле старого дерева. Белочка любит лакомиться орехами, семенами хвойных деревьев – кедра, сосны, ели. Любит белка ягоды, плоды деревьев и кустарников, грибы, почки и соцветия. Белочка – очень хорошая хозяйка, аккуратная и запасливая. Недаром в народе её называют хлопотуньей. В конце лета и осенью белочка делает запасы. Она наполняет свои кладовые спелыми орехами, грибами, желудями и шишками. Грибы она сначала высушивает, нанизывая их на голые сучки. Весной и летом шубки на белках рыжевато-</w:t>
      </w:r>
      <w:r w:rsidRPr="000115BF">
        <w:rPr>
          <w:rFonts w:ascii="Comic Sans MS" w:eastAsia="Times New Roman" w:hAnsi="Comic Sans MS" w:cs="Times New Roman"/>
          <w:sz w:val="24"/>
          <w:szCs w:val="24"/>
        </w:rPr>
        <w:lastRenderedPageBreak/>
        <w:t>золотистые, к зиме мех становится серебристо-серым, густым, теплым. Весной в беличьем домике появляются маленькие бельчата. Бельчиха – мама старательно ухаживает за ними, кормит, воспитывает, учит уму-разуму.</w:t>
      </w:r>
    </w:p>
    <w:p w:rsidR="000115BF" w:rsidRPr="005C44B5" w:rsidRDefault="005C44B5" w:rsidP="000115BF">
      <w:pPr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923925</wp:posOffset>
            </wp:positionV>
            <wp:extent cx="5940425" cy="3971925"/>
            <wp:effectExtent l="133350" t="19050" r="79375" b="47625"/>
            <wp:wrapNone/>
            <wp:docPr id="10" name="Рисунок 9" descr="C:\Users\User\Desktop\всё по экотропе\Новая папка\foto_belo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ё по экотропе\Новая папка\foto_belok_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15BF" w:rsidRPr="000115BF">
        <w:rPr>
          <w:rFonts w:ascii="Comic Sans MS" w:eastAsia="Times New Roman" w:hAnsi="Comic Sans MS" w:cs="Times New Roman"/>
          <w:sz w:val="24"/>
          <w:szCs w:val="24"/>
        </w:rPr>
        <w:br/>
      </w:r>
      <w:r w:rsidR="000115BF" w:rsidRPr="005C44B5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Загадка:</w:t>
      </w:r>
      <w:r w:rsidR="000115BF" w:rsidRPr="005C44B5">
        <w:rPr>
          <w:rFonts w:ascii="Comic Sans MS" w:eastAsia="Times New Roman" w:hAnsi="Comic Sans MS" w:cs="Times New Roman"/>
          <w:sz w:val="32"/>
          <w:szCs w:val="32"/>
        </w:rPr>
        <w:br/>
        <w:t>Хожу в пушистой шубке,</w:t>
      </w:r>
      <w:r w:rsidR="000115BF" w:rsidRPr="005C44B5">
        <w:rPr>
          <w:rFonts w:ascii="Comic Sans MS" w:eastAsia="Times New Roman" w:hAnsi="Comic Sans MS" w:cs="Times New Roman"/>
          <w:sz w:val="32"/>
          <w:szCs w:val="32"/>
        </w:rPr>
        <w:br/>
        <w:t>Живу в густом лесу.</w:t>
      </w:r>
      <w:r w:rsidR="000115BF" w:rsidRPr="005C44B5">
        <w:rPr>
          <w:rFonts w:ascii="Comic Sans MS" w:eastAsia="Times New Roman" w:hAnsi="Comic Sans MS" w:cs="Times New Roman"/>
          <w:sz w:val="32"/>
          <w:szCs w:val="32"/>
        </w:rPr>
        <w:br/>
        <w:t>В дупле на старом дубе</w:t>
      </w:r>
      <w:r w:rsidR="000115BF" w:rsidRPr="005C44B5">
        <w:rPr>
          <w:rFonts w:ascii="Comic Sans MS" w:eastAsia="Times New Roman" w:hAnsi="Comic Sans MS" w:cs="Times New Roman"/>
          <w:sz w:val="32"/>
          <w:szCs w:val="32"/>
        </w:rPr>
        <w:br/>
        <w:t>Орешки я грызу.</w:t>
      </w:r>
    </w:p>
    <w:p w:rsidR="00496999" w:rsidRPr="005C44B5" w:rsidRDefault="005C44B5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353060</wp:posOffset>
            </wp:positionV>
            <wp:extent cx="3843020" cy="2880360"/>
            <wp:effectExtent l="114300" t="38100" r="24130" b="72390"/>
            <wp:wrapNone/>
            <wp:docPr id="11" name="Рисунок 10" descr="C:\Users\User\Desktop\всё по экотропе\Новая папка\foto_belok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ё по экотропе\Новая папка\foto_belok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0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672C73" w:rsidRDefault="00672C73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5C44B5" w:rsidP="00CA5D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6852285</wp:posOffset>
            </wp:positionH>
            <wp:positionV relativeFrom="paragraph">
              <wp:posOffset>-670560</wp:posOffset>
            </wp:positionV>
            <wp:extent cx="2435860" cy="3238500"/>
            <wp:effectExtent l="114300" t="38100" r="59690" b="76200"/>
            <wp:wrapNone/>
            <wp:docPr id="7" name="Рисунок 6" descr="E:\фото эко тропа\IMG_20180531_17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эко тропа\IMG_20180531_17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38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91440</wp:posOffset>
            </wp:positionV>
            <wp:extent cx="2162175" cy="2876550"/>
            <wp:effectExtent l="114300" t="38100" r="47625" b="76200"/>
            <wp:wrapNone/>
            <wp:docPr id="6" name="Рисунок 5" descr="E:\фото эко тропа\IMG_20180530_1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эко тропа\IMG_20180530_17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-565785</wp:posOffset>
            </wp:positionV>
            <wp:extent cx="2162175" cy="2876550"/>
            <wp:effectExtent l="114300" t="38100" r="47625" b="76200"/>
            <wp:wrapNone/>
            <wp:docPr id="4" name="Рисунок 3" descr="E:\фото эко тропа\IMG_20180524_17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эко тропа\IMG_20180524_170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-1224915</wp:posOffset>
            </wp:positionH>
            <wp:positionV relativeFrom="paragraph">
              <wp:posOffset>-1061085</wp:posOffset>
            </wp:positionV>
            <wp:extent cx="11515725" cy="12011025"/>
            <wp:effectExtent l="19050" t="0" r="9525" b="0"/>
            <wp:wrapNone/>
            <wp:docPr id="3" name="Рисунок 2" descr="C:\Users\User\Desktop\фоны красивые\___20130927_180973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ы красивые\___20130927_18097372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120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5C44B5" w:rsidP="00CA5D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150495</wp:posOffset>
            </wp:positionV>
            <wp:extent cx="2162175" cy="2876550"/>
            <wp:effectExtent l="114300" t="38100" r="47625" b="76200"/>
            <wp:wrapNone/>
            <wp:docPr id="9" name="Рисунок 8" descr="E:\фото эко тропа\IMG_20180524_1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эко тропа\IMG_20180524_17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102870</wp:posOffset>
            </wp:positionV>
            <wp:extent cx="2162175" cy="2876550"/>
            <wp:effectExtent l="114300" t="38100" r="47625" b="76200"/>
            <wp:wrapNone/>
            <wp:docPr id="8" name="Рисунок 7" descr="E:\фото эко тропа\DSCN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эко тропа\DSCN7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FF1F77" w:rsidP="00FF1F77">
      <w:pPr>
        <w:jc w:val="center"/>
        <w:rPr>
          <w:rFonts w:ascii="Comic Sans MS" w:hAnsi="Comic Sans MS" w:cs="Times New Roman"/>
          <w:sz w:val="32"/>
          <w:szCs w:val="32"/>
        </w:rPr>
      </w:pPr>
      <w:r w:rsidRPr="00FF1F77">
        <w:rPr>
          <w:rFonts w:ascii="Comic Sans MS" w:hAnsi="Comic Sans MS" w:cs="Times New Roman"/>
          <w:sz w:val="32"/>
          <w:szCs w:val="32"/>
        </w:rPr>
        <w:lastRenderedPageBreak/>
        <w:t>«Огородик»</w:t>
      </w:r>
    </w:p>
    <w:p w:rsidR="00FF1F77" w:rsidRPr="00FF1F77" w:rsidRDefault="00FF1F77" w:rsidP="00FF1F77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FF1F77">
        <w:rPr>
          <w:rFonts w:ascii="Comic Sans MS" w:eastAsia="Times New Roman" w:hAnsi="Comic Sans MS" w:cs="Times New Roman"/>
          <w:iCs/>
          <w:sz w:val="32"/>
          <w:szCs w:val="32"/>
        </w:rPr>
        <w:t>Летом огород – что город!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Cs/>
          <w:sz w:val="32"/>
          <w:szCs w:val="32"/>
        </w:rPr>
      </w:pPr>
      <w:r w:rsidRPr="00FF1F77">
        <w:rPr>
          <w:rFonts w:ascii="Comic Sans MS" w:eastAsia="Times New Roman" w:hAnsi="Comic Sans MS" w:cs="Times New Roman"/>
          <w:iCs/>
          <w:sz w:val="32"/>
          <w:szCs w:val="32"/>
        </w:rPr>
        <w:t>В нем сто тысяч горожан: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Cs/>
          <w:sz w:val="32"/>
          <w:szCs w:val="32"/>
        </w:rPr>
      </w:pPr>
      <w:r w:rsidRPr="00FF1F77">
        <w:rPr>
          <w:rFonts w:ascii="Comic Sans MS" w:eastAsia="Times New Roman" w:hAnsi="Comic Sans MS" w:cs="Times New Roman"/>
          <w:iCs/>
          <w:sz w:val="32"/>
          <w:szCs w:val="32"/>
        </w:rPr>
        <w:t>Помидор, горох, капуста,</w:t>
      </w:r>
    </w:p>
    <w:p w:rsidR="00496999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Cs/>
          <w:sz w:val="32"/>
          <w:szCs w:val="32"/>
        </w:rPr>
      </w:pPr>
      <w:r w:rsidRPr="00FF1F77">
        <w:rPr>
          <w:rFonts w:ascii="Comic Sans MS" w:eastAsia="Times New Roman" w:hAnsi="Comic Sans MS" w:cs="Times New Roman"/>
          <w:iCs/>
          <w:sz w:val="32"/>
          <w:szCs w:val="32"/>
        </w:rPr>
        <w:t>Кабачок и баклажан!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Огород в детском саду является одним из условий, которое необходимо для осуществления экологического воспитания детей в детском саду.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Огород в детском саду нужен для того, чтобы знакомить дошкольников с природой и её сезонными изменениями.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Кроме этого,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Огород в детском саду – это ещё и возможность видеть результаты своей работы. Совместный труд на огороде даёт возможность научиться ответственности, способствует формированию трудовых навыков и объединению детского коллектива. И, конечно, огород в детском саду, труд на свежем воздухе способствуют сохранению и укреплению здоровья ребят.</w:t>
      </w:r>
    </w:p>
    <w:p w:rsidR="00496999" w:rsidRPr="00FF1F77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b/>
          <w:bCs/>
          <w:i/>
          <w:sz w:val="24"/>
          <w:szCs w:val="24"/>
        </w:rPr>
        <w:lastRenderedPageBreak/>
        <w:t>Цель:</w:t>
      </w:r>
      <w:r w:rsidRPr="00FF1F77">
        <w:rPr>
          <w:rFonts w:ascii="Comic Sans MS" w:eastAsia="Times New Roman" w:hAnsi="Comic Sans MS" w:cs="Times New Roman"/>
          <w:sz w:val="24"/>
          <w:szCs w:val="24"/>
        </w:rPr>
        <w:t xml:space="preserve"> формирование экологической культуры у детей и их родителей, создание условий для познавательного развития детей, прививать трудовые навыки, посредством совместного создания огорода.</w:t>
      </w:r>
    </w:p>
    <w:p w:rsidR="00FF1F77" w:rsidRPr="00FF1F77" w:rsidRDefault="00FF1F77" w:rsidP="00FF1F77">
      <w:pPr>
        <w:tabs>
          <w:tab w:val="left" w:pos="2400"/>
        </w:tabs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/>
          <w:sz w:val="24"/>
          <w:szCs w:val="24"/>
        </w:rPr>
      </w:pPr>
      <w:r w:rsidRPr="00FF1F77">
        <w:rPr>
          <w:rFonts w:ascii="Comic Sans MS" w:eastAsia="Times New Roman" w:hAnsi="Comic Sans MS" w:cs="Times New Roman"/>
          <w:b/>
          <w:bCs/>
          <w:i/>
          <w:sz w:val="24"/>
          <w:szCs w:val="24"/>
        </w:rPr>
        <w:t>Задачи:</w:t>
      </w:r>
      <w:r w:rsidRPr="00FF1F77">
        <w:rPr>
          <w:rFonts w:ascii="Comic Sans MS" w:eastAsia="Times New Roman" w:hAnsi="Comic Sans MS" w:cs="Times New Roman"/>
          <w:b/>
          <w:bCs/>
          <w:i/>
          <w:sz w:val="24"/>
          <w:szCs w:val="24"/>
        </w:rPr>
        <w:tab/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  <w:u w:val="single"/>
        </w:rPr>
        <w:t>Для работы с детьми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 xml:space="preserve">1. Развивать познавательно-исследовательскую деятельность детей </w:t>
      </w:r>
      <w:proofErr w:type="gramStart"/>
      <w:r w:rsidRPr="00FF1F77">
        <w:rPr>
          <w:rFonts w:ascii="Comic Sans MS" w:eastAsia="Times New Roman" w:hAnsi="Comic Sans MS" w:cs="Times New Roman"/>
          <w:sz w:val="24"/>
          <w:szCs w:val="24"/>
        </w:rPr>
        <w:t>через</w:t>
      </w:r>
      <w:proofErr w:type="gramEnd"/>
      <w:r w:rsidRPr="00FF1F77">
        <w:rPr>
          <w:rFonts w:ascii="Comic Sans MS" w:eastAsia="Times New Roman" w:hAnsi="Comic Sans MS" w:cs="Times New Roman"/>
          <w:sz w:val="24"/>
          <w:szCs w:val="24"/>
        </w:rPr>
        <w:t>: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 xml:space="preserve"> Наблюдения за ростом растений;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Беседы о значении овощей в жизни человека;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Опытно-экспериментальную деятельность.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2. Воспитывать бережное отношение к растениям.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 xml:space="preserve">3. Формировать умение самостоятельно выражать собственное мнение об </w:t>
      </w:r>
      <w:proofErr w:type="gramStart"/>
      <w:r w:rsidRPr="00FF1F77">
        <w:rPr>
          <w:rFonts w:ascii="Comic Sans MS" w:eastAsia="Times New Roman" w:hAnsi="Comic Sans MS" w:cs="Times New Roman"/>
          <w:sz w:val="24"/>
          <w:szCs w:val="24"/>
        </w:rPr>
        <w:t>увиденном</w:t>
      </w:r>
      <w:proofErr w:type="gramEnd"/>
      <w:r w:rsidRPr="00FF1F77">
        <w:rPr>
          <w:rFonts w:ascii="Comic Sans MS" w:eastAsia="Times New Roman" w:hAnsi="Comic Sans MS" w:cs="Times New Roman"/>
          <w:sz w:val="24"/>
          <w:szCs w:val="24"/>
        </w:rPr>
        <w:t xml:space="preserve"> и услышанном.</w:t>
      </w:r>
    </w:p>
    <w:p w:rsid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4. Формировать коммуникативные навыки.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FF1F77" w:rsidRPr="00FF1F77" w:rsidRDefault="00FF1F77" w:rsidP="00FF1F77">
      <w:pPr>
        <w:tabs>
          <w:tab w:val="left" w:pos="3900"/>
        </w:tabs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FF1F77">
        <w:rPr>
          <w:rFonts w:ascii="Comic Sans MS" w:eastAsia="Times New Roman" w:hAnsi="Comic Sans MS" w:cs="Times New Roman"/>
          <w:b/>
          <w:i/>
          <w:iCs/>
          <w:sz w:val="24"/>
          <w:szCs w:val="24"/>
        </w:rPr>
        <w:t>Содержание труда на огороде</w:t>
      </w:r>
      <w:r>
        <w:rPr>
          <w:rFonts w:ascii="Comic Sans MS" w:eastAsia="Times New Roman" w:hAnsi="Comic Sans MS" w:cs="Times New Roman"/>
          <w:b/>
          <w:i/>
          <w:iCs/>
          <w:sz w:val="24"/>
          <w:szCs w:val="24"/>
        </w:rPr>
        <w:t>:</w:t>
      </w:r>
      <w:r w:rsidRPr="00FF1F77">
        <w:rPr>
          <w:rFonts w:ascii="Comic Sans MS" w:eastAsia="Times New Roman" w:hAnsi="Comic Sans MS" w:cs="Times New Roman"/>
          <w:b/>
          <w:i/>
          <w:iCs/>
          <w:sz w:val="24"/>
          <w:szCs w:val="24"/>
        </w:rPr>
        <w:tab/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Освобождают грядки от старой травы и ботвы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Осуществляют вторичную перекопку земли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Сеют мелкие семена растений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lastRenderedPageBreak/>
        <w:t>Помогают высаживать рассаду овощей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Поливают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Рыхлят землю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Пропалывают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Делают бороздки для посева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Собирают урожай</w:t>
      </w:r>
    </w:p>
    <w:p w:rsidR="00FF1F77" w:rsidRPr="00FF1F77" w:rsidRDefault="00FF1F77" w:rsidP="00FF1F7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FF1F77">
        <w:rPr>
          <w:rFonts w:ascii="Comic Sans MS" w:eastAsia="Times New Roman" w:hAnsi="Comic Sans MS" w:cs="Times New Roman"/>
          <w:sz w:val="24"/>
          <w:szCs w:val="24"/>
        </w:rPr>
        <w:t>Готовят огород к зиме</w:t>
      </w:r>
    </w:p>
    <w:p w:rsidR="00496999" w:rsidRPr="00FF1F77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b/>
          <w:bCs/>
          <w:sz w:val="24"/>
          <w:szCs w:val="24"/>
        </w:rPr>
        <w:t>Образовательная деятельность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4127A">
        <w:rPr>
          <w:rFonts w:ascii="Comic Sans MS" w:eastAsia="Times New Roman" w:hAnsi="Comic Sans MS" w:cs="Times New Roman"/>
          <w:sz w:val="24"/>
          <w:szCs w:val="24"/>
          <w:u w:val="single"/>
        </w:rPr>
        <w:t>Беседы: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1. О пользе овощей.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2. Про салат.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3. Азбука здорового питания.</w:t>
      </w:r>
    </w:p>
    <w:p w:rsid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4. «Труд украшает человека»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4127A">
        <w:rPr>
          <w:rFonts w:ascii="Comic Sans MS" w:eastAsia="Times New Roman" w:hAnsi="Comic Sans MS" w:cs="Times New Roman"/>
          <w:bCs/>
          <w:sz w:val="24"/>
          <w:szCs w:val="24"/>
          <w:u w:val="single"/>
        </w:rPr>
        <w:lastRenderedPageBreak/>
        <w:t xml:space="preserve">Дидактические игры: 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1. Кто найдёт больше отличий.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2. Найди пару.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3. Где, чей дом.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4. Чей хвост.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 xml:space="preserve">5. </w:t>
      </w:r>
      <w:proofErr w:type="gramStart"/>
      <w:r w:rsidRPr="0014127A">
        <w:rPr>
          <w:rFonts w:ascii="Comic Sans MS" w:eastAsia="Times New Roman" w:hAnsi="Comic Sans MS" w:cs="Times New Roman"/>
          <w:sz w:val="24"/>
          <w:szCs w:val="24"/>
        </w:rPr>
        <w:t>Во</w:t>
      </w:r>
      <w:proofErr w:type="gramEnd"/>
      <w:r w:rsidRPr="0014127A">
        <w:rPr>
          <w:rFonts w:ascii="Comic Sans MS" w:eastAsia="Times New Roman" w:hAnsi="Comic Sans MS" w:cs="Times New Roman"/>
          <w:sz w:val="24"/>
          <w:szCs w:val="24"/>
        </w:rPr>
        <w:t xml:space="preserve"> саду ли, в огороде. 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6. Дары природы (серия «Играем и учимся») от 3 до 7 лет.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7. Парочки: Бабочки, жучки, паучки и другие букашки.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8. Парочки: Фрукты. Овощи. Ягоды. Грибы.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4127A">
        <w:rPr>
          <w:rFonts w:ascii="Comic Sans MS" w:eastAsia="Times New Roman" w:hAnsi="Comic Sans MS" w:cs="Times New Roman"/>
          <w:sz w:val="24"/>
          <w:szCs w:val="24"/>
          <w:u w:val="single"/>
        </w:rPr>
        <w:t>Чтение художественной литературы</w:t>
      </w:r>
      <w:r>
        <w:rPr>
          <w:rFonts w:ascii="Comic Sans MS" w:eastAsia="Times New Roman" w:hAnsi="Comic Sans MS" w:cs="Times New Roman"/>
          <w:sz w:val="24"/>
          <w:szCs w:val="24"/>
          <w:u w:val="single"/>
        </w:rPr>
        <w:t>: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1. Бехлерова Е. «Капустный лист».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2. Маршак С. «Синьор Помидор».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3. Носов Н. «Огурцы».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4. Родари Дж. «Приключения Чиполлино».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5. Фартутдинова Е. «Сказка о том, почему помидор стал красным».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b/>
          <w:bCs/>
          <w:sz w:val="24"/>
          <w:szCs w:val="24"/>
        </w:rPr>
        <w:lastRenderedPageBreak/>
        <w:t>Конечный результат: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1. Повышение уровня мотивации к занятиям, компетентности детей по теме.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2. Позитивные изменения в поведении детей.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3. Обобщение и распространение опыта.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  <w:t>Вывод:</w:t>
      </w:r>
    </w:p>
    <w:p w:rsidR="0014127A" w:rsidRP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Таким образом, при грамотном руководстве со стороны воспитателя, огород в детском саду оказывает огромное влияние на гармоничное развитие детей. И, самое главное достижение детского труда – сбор урожая.</w:t>
      </w:r>
    </w:p>
    <w:p w:rsidR="0014127A" w:rsidRDefault="0014127A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127A">
        <w:rPr>
          <w:rFonts w:ascii="Comic Sans MS" w:eastAsia="Times New Roman" w:hAnsi="Comic Sans MS" w:cs="Times New Roman"/>
          <w:sz w:val="24"/>
          <w:szCs w:val="24"/>
        </w:rPr>
        <w:t>В результате все испытали большое удовольствие, а у детей появилась уверенность в своих силах и убежденность, что они делают настоящую большую работу, доставляя радость окружающим людям.</w:t>
      </w: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Default="00453487" w:rsidP="0014127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Pr="00BC60A0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BC60A0">
        <w:rPr>
          <w:rFonts w:ascii="Comic Sans MS" w:eastAsia="Times New Roman" w:hAnsi="Comic Sans MS" w:cs="Times New Roman"/>
          <w:sz w:val="32"/>
          <w:szCs w:val="32"/>
        </w:rPr>
        <w:lastRenderedPageBreak/>
        <w:t>Видовые точки экологической тропы группы «Любознайка»</w:t>
      </w:r>
    </w:p>
    <w:p w:rsidR="00453487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«Ель»- </w:t>
      </w:r>
      <w:r>
        <w:rPr>
          <w:rFonts w:ascii="Comic Sans MS" w:eastAsia="Times New Roman" w:hAnsi="Comic Sans MS" w:cs="Times New Roman"/>
          <w:sz w:val="24"/>
          <w:szCs w:val="24"/>
        </w:rPr>
        <w:t>обращать внимание детей на то, что ель хвойное дерево. Рассматривать хвоинки, сравнивать обычные листья и хвою, изучать качество коры, веточек, шишек.</w:t>
      </w:r>
    </w:p>
    <w:p w:rsidR="00453487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 w:rsidRPr="00453487">
        <w:rPr>
          <w:rFonts w:ascii="Comic Sans MS" w:eastAsia="Times New Roman" w:hAnsi="Comic Sans MS" w:cs="Times New Roman"/>
          <w:sz w:val="28"/>
          <w:szCs w:val="28"/>
        </w:rPr>
        <w:t>«Сельский дворик»</w:t>
      </w:r>
      <w:r>
        <w:rPr>
          <w:rFonts w:ascii="Comic Sans MS" w:eastAsia="Times New Roman" w:hAnsi="Comic Sans MS" w:cs="Times New Roman"/>
          <w:sz w:val="24"/>
          <w:szCs w:val="24"/>
        </w:rPr>
        <w:t>- на участке создан объект с малыми архитектурными формами: фигуры домашних животных, плетень, предметы быта. Способствует расширению кругозора детей, экологическому воспитанию.</w:t>
      </w:r>
    </w:p>
    <w:p w:rsidR="00453487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«Птичий городок»- </w:t>
      </w:r>
      <w:r w:rsidR="00BC60A0" w:rsidRPr="00BC60A0">
        <w:rPr>
          <w:rFonts w:ascii="Comic Sans MS" w:eastAsia="Times New Roman" w:hAnsi="Comic Sans MS" w:cs="Times New Roman"/>
          <w:sz w:val="24"/>
          <w:szCs w:val="24"/>
        </w:rPr>
        <w:t>на данном объекте размещены кормушки, скворечники</w:t>
      </w:r>
      <w:r w:rsidR="00BC60A0">
        <w:rPr>
          <w:rFonts w:ascii="Comic Sans MS" w:eastAsia="Times New Roman" w:hAnsi="Comic Sans MS" w:cs="Times New Roman"/>
          <w:sz w:val="24"/>
          <w:szCs w:val="24"/>
        </w:rPr>
        <w:t>. Во время прогулки наблюдаем за птицами, кормим, любуемся.</w:t>
      </w:r>
    </w:p>
    <w:p w:rsidR="00BC60A0" w:rsidRDefault="00BC60A0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«Огородик»- </w:t>
      </w:r>
      <w:r>
        <w:rPr>
          <w:rFonts w:ascii="Comic Sans MS" w:eastAsia="Times New Roman" w:hAnsi="Comic Sans MS" w:cs="Times New Roman"/>
          <w:sz w:val="24"/>
          <w:szCs w:val="24"/>
        </w:rPr>
        <w:t>прививать навыки ухода за растениями на грядке. Расширять и обобщать знания детей о культурных огородных растениях.</w:t>
      </w:r>
    </w:p>
    <w:p w:rsidR="00BC60A0" w:rsidRDefault="00BC60A0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«Капитошка»- </w:t>
      </w:r>
      <w:r>
        <w:rPr>
          <w:rFonts w:ascii="Comic Sans MS" w:eastAsia="Times New Roman" w:hAnsi="Comic Sans MS" w:cs="Times New Roman"/>
          <w:sz w:val="24"/>
          <w:szCs w:val="24"/>
        </w:rPr>
        <w:t>центр воды и песка. Центр оборудован песочницей, ванной,  формами и ёмкостями разного размера. Здесь удобно проводить игры и опыты с водой и песком.</w:t>
      </w:r>
    </w:p>
    <w:p w:rsidR="00BC60A0" w:rsidRPr="00BC60A0" w:rsidRDefault="00BC60A0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«Белкин дом»- </w:t>
      </w:r>
      <w:r>
        <w:rPr>
          <w:rFonts w:ascii="Comic Sans MS" w:eastAsia="Times New Roman" w:hAnsi="Comic Sans MS" w:cs="Times New Roman"/>
          <w:sz w:val="24"/>
          <w:szCs w:val="24"/>
        </w:rPr>
        <w:t>знакомить детей с жителями участка - белкой и её бельчатами. Обращать внимание на особенности повадок белок, их видовые особенности.</w:t>
      </w:r>
    </w:p>
    <w:p w:rsidR="00453487" w:rsidRPr="00453487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</w:p>
    <w:p w:rsidR="00453487" w:rsidRPr="0014127A" w:rsidRDefault="00453487" w:rsidP="0045348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</w:p>
    <w:p w:rsidR="0014127A" w:rsidRDefault="0014127A" w:rsidP="0014127A"/>
    <w:p w:rsidR="00496999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Default="00BC60A0" w:rsidP="00BC60A0">
      <w:pPr>
        <w:jc w:val="center"/>
        <w:rPr>
          <w:rFonts w:ascii="Comic Sans MS" w:hAnsi="Comic Sans MS" w:cs="Times New Roman"/>
          <w:b/>
          <w:sz w:val="32"/>
          <w:szCs w:val="32"/>
        </w:rPr>
      </w:pPr>
      <w:r w:rsidRPr="00BC60A0">
        <w:rPr>
          <w:rFonts w:ascii="Comic Sans MS" w:hAnsi="Comic Sans MS" w:cs="Times New Roman"/>
          <w:b/>
          <w:sz w:val="32"/>
          <w:szCs w:val="32"/>
        </w:rPr>
        <w:lastRenderedPageBreak/>
        <w:t>«Ель»</w:t>
      </w:r>
    </w:p>
    <w:p w:rsidR="0032306E" w:rsidRPr="0032306E" w:rsidRDefault="0032306E" w:rsidP="0032306E">
      <w:pPr>
        <w:rPr>
          <w:rFonts w:ascii="Comic Sans MS" w:hAnsi="Comic Sans MS" w:cs="Times New Roman"/>
          <w:b/>
          <w:sz w:val="28"/>
          <w:szCs w:val="28"/>
        </w:rPr>
      </w:pPr>
    </w:p>
    <w:p w:rsidR="00BC60A0" w:rsidRPr="0032306E" w:rsidRDefault="0032306E" w:rsidP="0032306E">
      <w:pPr>
        <w:rPr>
          <w:rFonts w:ascii="Comic Sans MS" w:hAnsi="Comic Sans MS" w:cs="Times New Roman"/>
          <w:sz w:val="32"/>
          <w:szCs w:val="32"/>
        </w:rPr>
      </w:pPr>
      <w:r w:rsidRPr="0032306E">
        <w:rPr>
          <w:rFonts w:ascii="Comic Sans MS" w:hAnsi="Comic Sans MS" w:cs="Times New Roman"/>
          <w:sz w:val="32"/>
          <w:szCs w:val="32"/>
        </w:rPr>
        <w:t>Что же это за девица?</w:t>
      </w:r>
    </w:p>
    <w:p w:rsidR="0032306E" w:rsidRPr="0032306E" w:rsidRDefault="0032306E" w:rsidP="0032306E">
      <w:pPr>
        <w:rPr>
          <w:rFonts w:ascii="Comic Sans MS" w:hAnsi="Comic Sans MS" w:cs="Times New Roman"/>
          <w:sz w:val="32"/>
          <w:szCs w:val="32"/>
        </w:rPr>
      </w:pPr>
      <w:r w:rsidRPr="0032306E">
        <w:rPr>
          <w:rFonts w:ascii="Comic Sans MS" w:hAnsi="Comic Sans MS" w:cs="Times New Roman"/>
          <w:sz w:val="32"/>
          <w:szCs w:val="32"/>
        </w:rPr>
        <w:t>Не швея, не мастерица</w:t>
      </w:r>
    </w:p>
    <w:p w:rsidR="0032306E" w:rsidRPr="0032306E" w:rsidRDefault="0032306E" w:rsidP="0032306E">
      <w:pPr>
        <w:rPr>
          <w:rFonts w:ascii="Comic Sans MS" w:hAnsi="Comic Sans MS" w:cs="Times New Roman"/>
          <w:sz w:val="32"/>
          <w:szCs w:val="32"/>
        </w:rPr>
      </w:pPr>
      <w:r w:rsidRPr="0032306E">
        <w:rPr>
          <w:rFonts w:ascii="Comic Sans MS" w:hAnsi="Comic Sans MS" w:cs="Times New Roman"/>
          <w:sz w:val="32"/>
          <w:szCs w:val="32"/>
        </w:rPr>
        <w:t>Ничего сама не шьет,</w:t>
      </w:r>
    </w:p>
    <w:p w:rsidR="0032306E" w:rsidRDefault="0032306E" w:rsidP="0032306E">
      <w:pPr>
        <w:rPr>
          <w:rFonts w:ascii="Comic Sans MS" w:hAnsi="Comic Sans MS" w:cs="Times New Roman"/>
          <w:sz w:val="32"/>
          <w:szCs w:val="32"/>
        </w:rPr>
      </w:pPr>
      <w:r w:rsidRPr="0032306E">
        <w:rPr>
          <w:rFonts w:ascii="Comic Sans MS" w:hAnsi="Comic Sans MS" w:cs="Times New Roman"/>
          <w:sz w:val="32"/>
          <w:szCs w:val="32"/>
        </w:rPr>
        <w:t>А в иголках круглый год!</w:t>
      </w:r>
    </w:p>
    <w:p w:rsidR="0032306E" w:rsidRDefault="0032306E" w:rsidP="0032306E">
      <w:pPr>
        <w:rPr>
          <w:rFonts w:ascii="Comic Sans MS" w:eastAsia="Times New Roman" w:hAnsi="Comic Sans MS" w:cs="Times New Roman"/>
          <w:sz w:val="24"/>
          <w:szCs w:val="24"/>
        </w:rPr>
      </w:pPr>
      <w:r w:rsidRPr="0032306E">
        <w:rPr>
          <w:rFonts w:ascii="Comic Sans MS" w:hAnsi="Comic Sans MS" w:cs="Times New Roman"/>
          <w:sz w:val="24"/>
          <w:szCs w:val="24"/>
        </w:rPr>
        <w:t>Какое дерево мы наряжаем на Новый Год? Правильно, ёлку.</w:t>
      </w:r>
      <w:r w:rsidRPr="0032306E">
        <w:rPr>
          <w:rFonts w:ascii="Comic Sans MS" w:eastAsia="Times New Roman" w:hAnsi="Comic Sans MS" w:cs="Times New Roman"/>
          <w:sz w:val="24"/>
          <w:szCs w:val="24"/>
        </w:rPr>
        <w:t xml:space="preserve"> Елка, или, по-научному, ель, родственница других хвойных деревьев, таких как сосна или кедр.</w:t>
      </w:r>
      <w:r w:rsidRPr="0032306E">
        <w:rPr>
          <w:rFonts w:ascii="Comic Sans MS" w:eastAsia="Times New Roman" w:hAnsi="Comic Sans MS" w:cs="Times New Roman"/>
          <w:sz w:val="24"/>
          <w:szCs w:val="24"/>
        </w:rPr>
        <w:br/>
        <w:t>У ели крона гуще, чем у сосны. Она хорошо переносит недостаток света и не погибает, а просто перестает расти. Для хорошего роста ели требуется влажная питательная почва. Ели – стройные деревья с пушистыми ветками, покрытыми хвоей. Ель обыкновенная европейская – самое высокое дерево в Европе,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она </w:t>
      </w:r>
      <w:r w:rsidR="002A45E1">
        <w:rPr>
          <w:rFonts w:ascii="Comic Sans MS" w:eastAsia="Times New Roman" w:hAnsi="Comic Sans MS" w:cs="Times New Roman"/>
          <w:sz w:val="24"/>
          <w:szCs w:val="24"/>
        </w:rPr>
        <w:t>достигает высоты 70 метров.</w:t>
      </w:r>
    </w:p>
    <w:p w:rsidR="002A45E1" w:rsidRDefault="002A45E1" w:rsidP="0032306E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Если на опушке до небес макушки,</w:t>
      </w:r>
    </w:p>
    <w:p w:rsidR="002A45E1" w:rsidRDefault="002A45E1" w:rsidP="0032306E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Слушают, молчат, смотрят на внучат!</w:t>
      </w:r>
    </w:p>
    <w:p w:rsidR="002A45E1" w:rsidRDefault="002A45E1" w:rsidP="0032306E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А внучата ёлочки</w:t>
      </w:r>
    </w:p>
    <w:p w:rsidR="002A45E1" w:rsidRDefault="002A45E1" w:rsidP="0032306E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У лесных ворот, водят хоровод!</w:t>
      </w:r>
    </w:p>
    <w:p w:rsidR="002A45E1" w:rsidRPr="002A45E1" w:rsidRDefault="002A45E1" w:rsidP="0032306E">
      <w:pPr>
        <w:rPr>
          <w:rFonts w:ascii="Comic Sans MS" w:hAnsi="Comic Sans MS" w:cs="Times New Roman"/>
          <w:sz w:val="32"/>
          <w:szCs w:val="32"/>
        </w:rPr>
      </w:pPr>
    </w:p>
    <w:p w:rsidR="00496999" w:rsidRDefault="002A45E1" w:rsidP="00CA5D55">
      <w:pPr>
        <w:rPr>
          <w:rFonts w:ascii="Comic Sans MS" w:eastAsia="Times New Roman" w:hAnsi="Comic Sans MS" w:cs="Times New Roman"/>
          <w:sz w:val="24"/>
          <w:szCs w:val="24"/>
        </w:rPr>
      </w:pPr>
      <w:r w:rsidRPr="002A45E1">
        <w:rPr>
          <w:rFonts w:ascii="Comic Sans MS" w:eastAsia="Times New Roman" w:hAnsi="Comic Sans MS" w:cs="Times New Roman"/>
          <w:sz w:val="24"/>
          <w:szCs w:val="24"/>
        </w:rPr>
        <w:t>Если у лиственных деревьев листья осенью желтеют и опадают, то у хвойных листья-хвоинки остаются зелеными и в зимнюю пору. Единственное хвойное дерево, которое каждый год сбрасывает хвою, – лиственница.</w:t>
      </w:r>
      <w:r w:rsidRPr="002A45E1">
        <w:rPr>
          <w:rFonts w:ascii="Comic Sans MS" w:eastAsia="Times New Roman" w:hAnsi="Comic Sans MS" w:cs="Times New Roman"/>
          <w:sz w:val="24"/>
          <w:szCs w:val="24"/>
        </w:rPr>
        <w:br/>
        <w:t xml:space="preserve">В нашей стране в европейской части растет ель обыкновенная, на Урале и в Сибири – ель сибирская, на Дальнем Востоке – ель корейская, на Кавказе – ель восточная, в Карелии – ель финская. Вот сколько видов! На центральных площадях российских городов красуются </w:t>
      </w:r>
      <w:proofErr w:type="spellStart"/>
      <w:r w:rsidRPr="002A45E1">
        <w:rPr>
          <w:rFonts w:ascii="Comic Sans MS" w:eastAsia="Times New Roman" w:hAnsi="Comic Sans MS" w:cs="Times New Roman"/>
          <w:sz w:val="24"/>
          <w:szCs w:val="24"/>
        </w:rPr>
        <w:t>голубые</w:t>
      </w:r>
      <w:proofErr w:type="spellEnd"/>
      <w:r w:rsidRPr="002A45E1">
        <w:rPr>
          <w:rFonts w:ascii="Comic Sans MS" w:eastAsia="Times New Roman" w:hAnsi="Comic Sans MS" w:cs="Times New Roman"/>
          <w:sz w:val="24"/>
          <w:szCs w:val="24"/>
        </w:rPr>
        <w:t xml:space="preserve"> ели. Их родина – Северная Америка. Необычную </w:t>
      </w:r>
      <w:proofErr w:type="spellStart"/>
      <w:r w:rsidRPr="002A45E1">
        <w:rPr>
          <w:rFonts w:ascii="Comic Sans MS" w:eastAsia="Times New Roman" w:hAnsi="Comic Sans MS" w:cs="Times New Roman"/>
          <w:sz w:val="24"/>
          <w:szCs w:val="24"/>
        </w:rPr>
        <w:t>голубую</w:t>
      </w:r>
      <w:proofErr w:type="spellEnd"/>
      <w:r w:rsidRPr="002A45E1">
        <w:rPr>
          <w:rFonts w:ascii="Comic Sans MS" w:eastAsia="Times New Roman" w:hAnsi="Comic Sans MS" w:cs="Times New Roman"/>
          <w:sz w:val="24"/>
          <w:szCs w:val="24"/>
        </w:rPr>
        <w:t xml:space="preserve"> окраску хвое придает восковой налет. Дерево, покрытое природным воском, с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="005E468E">
        <w:rPr>
          <w:rFonts w:ascii="Comic Sans MS" w:eastAsia="Times New Roman" w:hAnsi="Comic Sans MS" w:cs="Times New Roman"/>
          <w:sz w:val="24"/>
          <w:szCs w:val="24"/>
        </w:rPr>
        <w:t xml:space="preserve">лёгкостью могут пережить и суровую </w:t>
      </w:r>
      <w:proofErr w:type="gramStart"/>
      <w:r w:rsidR="005E468E">
        <w:rPr>
          <w:rFonts w:ascii="Comic Sans MS" w:eastAsia="Times New Roman" w:hAnsi="Comic Sans MS" w:cs="Times New Roman"/>
          <w:sz w:val="24"/>
          <w:szCs w:val="24"/>
        </w:rPr>
        <w:t>зиму</w:t>
      </w:r>
      <w:proofErr w:type="gramEnd"/>
      <w:r w:rsidR="005E468E">
        <w:rPr>
          <w:rFonts w:ascii="Comic Sans MS" w:eastAsia="Times New Roman" w:hAnsi="Comic Sans MS" w:cs="Times New Roman"/>
          <w:sz w:val="24"/>
          <w:szCs w:val="24"/>
        </w:rPr>
        <w:t xml:space="preserve"> и жаркое лето.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Её всегда в лесу найдёшь,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Пойдёшь гулять и встретишь.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Стоит, </w:t>
      </w:r>
      <w:proofErr w:type="gramStart"/>
      <w:r>
        <w:rPr>
          <w:rFonts w:ascii="Comic Sans MS" w:hAnsi="Comic Sans MS" w:cs="Times New Roman"/>
          <w:sz w:val="32"/>
          <w:szCs w:val="32"/>
        </w:rPr>
        <w:t>колючая</w:t>
      </w:r>
      <w:proofErr w:type="gramEnd"/>
      <w:r>
        <w:rPr>
          <w:rFonts w:ascii="Comic Sans MS" w:hAnsi="Comic Sans MS" w:cs="Times New Roman"/>
          <w:sz w:val="32"/>
          <w:szCs w:val="32"/>
        </w:rPr>
        <w:t>, как ёж,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Зимою в платье летнем.</w:t>
      </w:r>
    </w:p>
    <w:p w:rsidR="005E468E" w:rsidRDefault="005E468E" w:rsidP="00CA5D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Живет ель несколько сотен лет, самые старые ели в нашей стране обнаружены в Костромской области. Им больше 500 лет. Древесина у нее мягкая, приятного белого или желтоватого цвета. Из ели получается красивая мебель. Так же из еловой древесины делают бумагу и музыкальные инструменты.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Загадки: </w:t>
      </w:r>
    </w:p>
    <w:p w:rsid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Зимой и летом одним цветом?</w:t>
      </w:r>
    </w:p>
    <w:p w:rsidR="005E468E" w:rsidRPr="005E468E" w:rsidRDefault="005E468E" w:rsidP="00CA5D5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Звери шутят, на неё Дядя Ёж слегка похож?</w:t>
      </w:r>
    </w:p>
    <w:p w:rsidR="005E468E" w:rsidRPr="005E468E" w:rsidRDefault="005E468E" w:rsidP="00CA5D55">
      <w:pPr>
        <w:rPr>
          <w:rFonts w:ascii="Comic Sans MS" w:hAnsi="Comic Sans MS" w:cs="Times New Roman"/>
          <w:sz w:val="32"/>
          <w:szCs w:val="32"/>
        </w:rPr>
      </w:pPr>
    </w:p>
    <w:p w:rsidR="00496999" w:rsidRPr="002A45E1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p w:rsidR="00496999" w:rsidRPr="000115BF" w:rsidRDefault="00496999" w:rsidP="00CA5D55">
      <w:pPr>
        <w:rPr>
          <w:rFonts w:ascii="Comic Sans MS" w:hAnsi="Comic Sans MS" w:cs="Times New Roman"/>
          <w:sz w:val="24"/>
          <w:szCs w:val="24"/>
        </w:rPr>
      </w:pPr>
    </w:p>
    <w:sectPr w:rsidR="00496999" w:rsidRPr="000115BF" w:rsidSect="005C44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6A2" w:rsidRDefault="007626A2" w:rsidP="00FF1F77">
      <w:pPr>
        <w:spacing w:after="0" w:line="240" w:lineRule="auto"/>
      </w:pPr>
      <w:r>
        <w:separator/>
      </w:r>
    </w:p>
  </w:endnote>
  <w:endnote w:type="continuationSeparator" w:id="1">
    <w:p w:rsidR="007626A2" w:rsidRDefault="007626A2" w:rsidP="00FF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6A2" w:rsidRDefault="007626A2" w:rsidP="00FF1F77">
      <w:pPr>
        <w:spacing w:after="0" w:line="240" w:lineRule="auto"/>
      </w:pPr>
      <w:r>
        <w:separator/>
      </w:r>
    </w:p>
  </w:footnote>
  <w:footnote w:type="continuationSeparator" w:id="1">
    <w:p w:rsidR="007626A2" w:rsidRDefault="007626A2" w:rsidP="00FF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F21E4"/>
    <w:multiLevelType w:val="hybridMultilevel"/>
    <w:tmpl w:val="C17AD8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3403C"/>
    <w:multiLevelType w:val="hybridMultilevel"/>
    <w:tmpl w:val="6F187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5D55"/>
    <w:rsid w:val="000115BF"/>
    <w:rsid w:val="00093C1B"/>
    <w:rsid w:val="000A51B0"/>
    <w:rsid w:val="0014127A"/>
    <w:rsid w:val="00172D6D"/>
    <w:rsid w:val="001E65AC"/>
    <w:rsid w:val="002A45E1"/>
    <w:rsid w:val="0032306E"/>
    <w:rsid w:val="00365811"/>
    <w:rsid w:val="003B5262"/>
    <w:rsid w:val="00410344"/>
    <w:rsid w:val="00415495"/>
    <w:rsid w:val="00453487"/>
    <w:rsid w:val="00496999"/>
    <w:rsid w:val="004A31CC"/>
    <w:rsid w:val="00540887"/>
    <w:rsid w:val="005A5BED"/>
    <w:rsid w:val="005C44B5"/>
    <w:rsid w:val="005E468E"/>
    <w:rsid w:val="00645847"/>
    <w:rsid w:val="00672C73"/>
    <w:rsid w:val="0069601F"/>
    <w:rsid w:val="007626A2"/>
    <w:rsid w:val="007D2BC9"/>
    <w:rsid w:val="008E3694"/>
    <w:rsid w:val="00A70EBD"/>
    <w:rsid w:val="00B23BB8"/>
    <w:rsid w:val="00BC60A0"/>
    <w:rsid w:val="00BE5AAC"/>
    <w:rsid w:val="00C429AC"/>
    <w:rsid w:val="00CA0BF0"/>
    <w:rsid w:val="00CA5D55"/>
    <w:rsid w:val="00D00005"/>
    <w:rsid w:val="00D8523C"/>
    <w:rsid w:val="00FF1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C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1F77"/>
  </w:style>
  <w:style w:type="paragraph" w:styleId="a8">
    <w:name w:val="footer"/>
    <w:basedOn w:val="a"/>
    <w:link w:val="a9"/>
    <w:uiPriority w:val="99"/>
    <w:semiHidden/>
    <w:unhideWhenUsed/>
    <w:rsid w:val="00FF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1F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E618C-03A1-4417-996D-B2E0E775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15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2018-07-09T06:25:00Z</cp:lastPrinted>
  <dcterms:created xsi:type="dcterms:W3CDTF">2018-05-25T03:03:00Z</dcterms:created>
  <dcterms:modified xsi:type="dcterms:W3CDTF">2018-07-11T04:25:00Z</dcterms:modified>
</cp:coreProperties>
</file>