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Autospacing="0" w:before="0" w:afterAutospacing="0" w:after="0"/>
        <w:rPr/>
      </w:pPr>
      <w:r>
        <w:rPr>
          <w:b/>
          <w:i/>
        </w:rPr>
        <w:t xml:space="preserve">Конспект </w:t>
      </w:r>
      <w:r>
        <w:rPr>
          <w:b/>
          <w:i/>
        </w:rPr>
        <w:t>внеклассного занятия</w:t>
      </w:r>
      <w:r>
        <w:rPr/>
        <w:t xml:space="preserve"> «</w:t>
      </w:r>
      <w:r>
        <w:rPr>
          <w:b/>
          <w:bCs/>
          <w:sz w:val="32"/>
          <w:szCs w:val="32"/>
        </w:rPr>
        <w:t>Пейте, дети, молоко , будете здоровы !</w:t>
      </w:r>
      <w:r>
        <w:rPr/>
        <w:t>»</w:t>
      </w:r>
    </w:p>
    <w:p>
      <w:pPr>
        <w:pStyle w:val="NormalWeb"/>
        <w:spacing w:beforeAutospacing="0" w:before="0" w:afterAutospacing="0" w:after="0"/>
        <w:jc w:val="center"/>
        <w:rPr/>
      </w:pPr>
      <w:r>
        <w:rPr/>
      </w:r>
    </w:p>
    <w:p>
      <w:pPr>
        <w:pStyle w:val="NormalWeb"/>
        <w:spacing w:beforeAutospacing="0" w:before="0" w:afterAutospacing="0" w:after="0"/>
        <w:rPr/>
      </w:pPr>
      <w:r>
        <w:rPr/>
        <w:t>Учитель начальных классов  Агеева И.Л.</w:t>
      </w:r>
    </w:p>
    <w:p>
      <w:pPr>
        <w:pStyle w:val="NormalWeb"/>
        <w:numPr>
          <w:ilvl w:val="0"/>
          <w:numId w:val="0"/>
        </w:numPr>
        <w:spacing w:beforeAutospacing="0" w:before="0" w:afterAutospacing="0" w:after="0"/>
        <w:outlineLvl w:val="0"/>
        <w:rPr/>
      </w:pPr>
      <w:r>
        <w:rPr/>
        <w:t xml:space="preserve">ГБОУ СОШ №167 </w:t>
      </w:r>
    </w:p>
    <w:p>
      <w:pPr>
        <w:pStyle w:val="NormalWeb"/>
        <w:numPr>
          <w:ilvl w:val="0"/>
          <w:numId w:val="0"/>
        </w:numPr>
        <w:spacing w:beforeAutospacing="0" w:before="0" w:afterAutospacing="0" w:after="0"/>
        <w:outlineLvl w:val="0"/>
        <w:rPr/>
      </w:pPr>
      <w:r>
        <w:rPr/>
        <w:t>Центрального района</w:t>
      </w:r>
    </w:p>
    <w:p>
      <w:pPr>
        <w:pStyle w:val="NormalWeb"/>
        <w:spacing w:beforeAutospacing="0" w:before="0" w:afterAutospacing="0" w:after="0"/>
        <w:rPr/>
      </w:pPr>
      <w:r>
        <w:rPr/>
        <w:t xml:space="preserve"> </w:t>
      </w:r>
      <w:r>
        <w:rPr/>
        <w:t>Санкт-Петербурга.</w:t>
      </w:r>
    </w:p>
    <w:p>
      <w:pPr>
        <w:pStyle w:val="NormalWeb"/>
        <w:spacing w:beforeAutospacing="0" w:before="0" w:afterAutospacing="0" w:after="0"/>
        <w:rPr/>
      </w:pPr>
      <w:r>
        <w:rPr/>
        <w:t>.</w:t>
      </w:r>
    </w:p>
    <w:p>
      <w:pPr>
        <w:pStyle w:val="NormalWeb"/>
        <w:spacing w:beforeAutospacing="0" w:before="0" w:afterAutospacing="0" w:after="0"/>
        <w:rPr>
          <w:b/>
          <w:b/>
        </w:rPr>
      </w:pPr>
      <w:r>
        <w:rPr>
          <w:b/>
        </w:rPr>
        <w:t>Цели:</w:t>
      </w:r>
    </w:p>
    <w:p>
      <w:pPr>
        <w:pStyle w:val="NormalWeb"/>
        <w:spacing w:beforeAutospacing="0" w:before="0" w:afterAutospacing="0" w:after="0"/>
        <w:rPr/>
      </w:pPr>
      <w:r>
        <w:rPr/>
        <w:t>формирование ценностно-смысловой компетенции - умения выбирать целевые и смысловые установки для своих действий и поступков, принимать решения.</w:t>
      </w:r>
    </w:p>
    <w:p>
      <w:pPr>
        <w:pStyle w:val="NormalWeb"/>
        <w:spacing w:beforeAutospacing="0" w:before="0" w:afterAutospacing="0" w:after="0"/>
        <w:rPr/>
      </w:pPr>
      <w:r>
        <w:rPr/>
        <w:t>общекультурной компетенции – расширить круг вопросов, по отношению к которым ученик должен быть хорошо осведомлен.</w:t>
      </w:r>
    </w:p>
    <w:p>
      <w:pPr>
        <w:pStyle w:val="Normal"/>
        <w:rPr/>
      </w:pPr>
      <w:r>
        <w:rPr/>
        <w:t>учебно-познавательной компетенции - овладение навыками продуктивной деятельности.</w:t>
      </w:r>
    </w:p>
    <w:p>
      <w:pPr>
        <w:pStyle w:val="NormalWeb"/>
        <w:spacing w:beforeAutospacing="0" w:before="0" w:afterAutospacing="0" w:after="0"/>
        <w:rPr/>
      </w:pPr>
      <w:r>
        <w:rPr/>
        <w:t>формирование нравственной компетенции - готовность, способность и потребность жить по общечеловеческим нравственным законам.</w:t>
      </w:r>
    </w:p>
    <w:p>
      <w:pPr>
        <w:pStyle w:val="NormalWeb"/>
        <w:spacing w:beforeAutospacing="0" w:before="0" w:afterAutospacing="0" w:after="0"/>
        <w:rPr>
          <w:b/>
          <w:b/>
        </w:rPr>
      </w:pPr>
      <w:r>
        <w:rPr>
          <w:b/>
        </w:rPr>
        <w:t>Задачи:</w:t>
      </w:r>
    </w:p>
    <w:p>
      <w:pPr>
        <w:pStyle w:val="NormalWeb"/>
        <w:spacing w:beforeAutospacing="0" w:before="0" w:afterAutospacing="0" w:after="0"/>
        <w:rPr/>
      </w:pPr>
      <w:r>
        <w:rPr/>
        <w:t>1. расширить знания о молоке и молочных продуктах.</w:t>
      </w:r>
    </w:p>
    <w:p>
      <w:pPr>
        <w:pStyle w:val="NormalWeb"/>
        <w:spacing w:beforeAutospacing="0" w:before="0" w:afterAutospacing="0" w:after="0"/>
        <w:rPr/>
      </w:pPr>
      <w:r>
        <w:rPr/>
        <w:t>2.дать представление о значении молока и молочных продуктов для детского организма, выявить  роль молока в жизни человека.</w:t>
      </w:r>
    </w:p>
    <w:p>
      <w:pPr>
        <w:pStyle w:val="NormalWeb"/>
        <w:spacing w:beforeAutospacing="0" w:before="0" w:afterAutospacing="0" w:after="0"/>
        <w:rPr/>
      </w:pPr>
      <w:r>
        <w:rPr/>
        <w:t>3.формировать у школьников осознанное отношение к здоровому питанию.</w:t>
      </w:r>
    </w:p>
    <w:p>
      <w:pPr>
        <w:pStyle w:val="NormalWeb"/>
        <w:spacing w:beforeAutospacing="0" w:before="0" w:afterAutospacing="0" w:after="0"/>
        <w:rPr/>
      </w:pPr>
      <w:r>
        <w:rPr/>
        <w:t>развивать познавательный интерес к исследовательской деятельности, желание познавать новое.</w:t>
      </w:r>
    </w:p>
    <w:p>
      <w:pPr>
        <w:pStyle w:val="NormalWeb"/>
        <w:spacing w:beforeAutospacing="0" w:before="0" w:afterAutospacing="0" w:after="0"/>
        <w:rPr/>
      </w:pPr>
      <w:r>
        <w:rPr/>
        <w:t>4.формировать исследовательские навыки (поиск информации в энциклопедиях и других литературных источниках, из общения со взрослыми, телевизионных передач и т.д.).</w:t>
      </w:r>
    </w:p>
    <w:p>
      <w:pPr>
        <w:pStyle w:val="NormalWeb"/>
        <w:spacing w:beforeAutospacing="0" w:before="0" w:afterAutospacing="0" w:after="0"/>
        <w:rPr/>
      </w:pPr>
      <w:r>
        <w:rPr/>
        <w:t>5.Воспитывать умение работать в коллективе, желание делиться информацией, участвовать в совместной опытно-экспериментальной деятельности.</w:t>
      </w:r>
    </w:p>
    <w:p>
      <w:pPr>
        <w:pStyle w:val="NormalWeb"/>
        <w:spacing w:beforeAutospacing="0" w:before="0" w:afterAutospacing="0" w:after="0"/>
        <w:rPr/>
      </w:pPr>
      <w:r>
        <w:rPr/>
      </w:r>
    </w:p>
    <w:p>
      <w:pPr>
        <w:pStyle w:val="NormalWeb"/>
        <w:spacing w:beforeAutospacing="0" w:before="0" w:afterAutospacing="0" w:after="0"/>
        <w:rPr/>
      </w:pPr>
      <w:r>
        <w:rPr>
          <w:b/>
        </w:rPr>
        <w:t>Оборудование</w:t>
      </w:r>
      <w:r>
        <w:rPr/>
        <w:t>: выставка рисунков, муляжи молочных продуктов, игрушки коровы, грамзапись песни «Кто пасется на лугу?» слова Ю. Черных, презентация о молоке, стихи.</w:t>
      </w:r>
    </w:p>
    <w:p>
      <w:pPr>
        <w:pStyle w:val="NormalWeb"/>
        <w:spacing w:beforeAutospacing="0" w:before="0" w:afterAutospacing="0" w:after="0"/>
        <w:rPr/>
      </w:pPr>
      <w:r>
        <w:rPr/>
      </w:r>
    </w:p>
    <w:p>
      <w:pPr>
        <w:pStyle w:val="NormalWeb"/>
        <w:spacing w:beforeAutospacing="0" w:before="0" w:afterAutospacing="0" w:after="0"/>
        <w:rPr/>
      </w:pPr>
      <w:r>
        <w:rPr/>
      </w:r>
    </w:p>
    <w:p>
      <w:pPr>
        <w:pStyle w:val="NormalWeb"/>
        <w:spacing w:beforeAutospacing="0" w:before="0" w:afterAutospacing="0" w:after="0"/>
        <w:rPr/>
      </w:pPr>
      <w:r>
        <w:rPr/>
      </w:r>
    </w:p>
    <w:p>
      <w:pPr>
        <w:pStyle w:val="NormalWeb"/>
        <w:spacing w:beforeAutospacing="0" w:before="0" w:afterAutospacing="0" w:after="0"/>
        <w:rPr/>
      </w:pPr>
      <w:r>
        <w:rPr/>
      </w:r>
    </w:p>
    <w:p>
      <w:pPr>
        <w:pStyle w:val="NormalWeb"/>
        <w:spacing w:beforeAutospacing="0" w:before="0" w:afterAutospacing="0" w:after="0"/>
        <w:rPr/>
      </w:pPr>
      <w:r>
        <w:rPr/>
      </w:r>
    </w:p>
    <w:p>
      <w:pPr>
        <w:pStyle w:val="NormalWeb"/>
        <w:spacing w:beforeAutospacing="0" w:before="0" w:afterAutospacing="0" w:after="0"/>
        <w:rPr/>
      </w:pPr>
      <w:r>
        <w:rPr/>
      </w:r>
    </w:p>
    <w:p>
      <w:pPr>
        <w:pStyle w:val="NormalWeb"/>
        <w:spacing w:beforeAutospacing="0" w:before="0" w:afterAutospacing="0" w:after="0"/>
        <w:rPr/>
      </w:pPr>
      <w:r>
        <w:rPr/>
      </w:r>
    </w:p>
    <w:p>
      <w:pPr>
        <w:pStyle w:val="NormalWeb"/>
        <w:spacing w:beforeAutospacing="0" w:before="0" w:afterAutospacing="0" w:after="0"/>
        <w:rPr/>
      </w:pPr>
      <w:r>
        <w:rPr/>
      </w:r>
    </w:p>
    <w:tbl>
      <w:tblPr>
        <w:tblW w:w="14609" w:type="dxa"/>
        <w:jc w:val="left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2165"/>
        <w:gridCol w:w="810"/>
        <w:gridCol w:w="4354"/>
        <w:gridCol w:w="1880"/>
        <w:gridCol w:w="2814"/>
        <w:gridCol w:w="2585"/>
      </w:tblGrid>
      <w:tr>
        <w:trPr/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Этапы урока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Время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Содержание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Изображение на слайде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Деятельность учащихся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Деятельность учителя</w:t>
            </w:r>
          </w:p>
        </w:tc>
      </w:tr>
      <w:tr>
        <w:trPr/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Организационный.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Мотивация учебной деятельности.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Учащиеся заходят в класс под песню «На лугу пасутся ко..»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Рассаживаются по командам ( на входе получают цветные жетоны).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  <w:t>Правила поведения на уроке.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  <w:t>Материалы.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  <w:t>Слайд №1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Настраиваются на урок;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Осуществляют самоконтроль готовности к уроку;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Определяют личностный смысл учения.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Проверяет готовность к уроку;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Организует осознанное вхождение учащегося в пространство учебной деятельности;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Мотивирует к учебной деятельности.</w:t>
            </w:r>
          </w:p>
        </w:tc>
      </w:tr>
      <w:tr>
        <w:trPr/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Объявление темы урока.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Вы зашли в класс под песенку «На лугу пасутся ко…». Скажите, какой будет тема нашего урока.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Наш девиз «Пейте дети молоко, будете здоровы !»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-Тема урока «Молоко и молочные продукты».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</w:tc>
      </w:tr>
      <w:tr>
        <w:trPr/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Актуализация знаний.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Постановка цели занятия.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Молоко – это здорово. А здорово от слова «здоровье».Люди пьют молоко уже почти 12 тысяч лет, и оно им не разонравилось. Наоборот,  с каждым годом армия любителей молока растёт. Вступайте в неё и вы !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Напиток в стакане твоём белоснежный, прохладный приятный, такой сладко-нежный.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Снежинками тают во рту пузырьки…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  <w:t>Как пена морская воздушны, легки.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  <w:t>Ответь же скорей на вопрос интересный :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  <w:t>Как назовёшь ты напиток чудесный ?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  <w:t>Ответить хором мы сможем легко: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  <w:t>Конечно, в стакане у нас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  <w:t>МОЛОКО !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  <w:t>Наша цель ответить на вопросы : «Откуда берется  молоко ? Какие  молочные продукты получают из молока ?»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Повторяют учебный материал, который потребуется при решении учебной задачи;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Определяют цели урока.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Организует актуализацию знаний, необходимых для решения учебной задачи.</w:t>
            </w:r>
          </w:p>
        </w:tc>
      </w:tr>
      <w:tr>
        <w:trPr/>
        <w:tc>
          <w:tcPr>
            <w:tcW w:w="2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Физминутка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  <w:t>Поиск решения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="280" w:after="0"/>
              <w:rPr/>
            </w:pPr>
            <w:r>
              <w:rPr/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  <w:t>1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  <w:t>20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="280" w:after="0"/>
              <w:rPr/>
            </w:pPr>
            <w:r>
              <w:rPr/>
            </w:r>
          </w:p>
        </w:tc>
        <w:tc>
          <w:tcPr>
            <w:tcW w:w="4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Если нравится тебе , то делай так (2 щелчка пальцами над головой).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Если нравится тебе, то делай так (2 хлопка по коленкам).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Если нравится тебе , то делай так (2 притопа ногами).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Если нравится тебе,то скажи так : «Хорошо!».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Какое самое известное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животное, которое даёт молоко ? (корова).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Но одной коровы мало, нужны целые стада коров.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Коровы живу на ферме.</w:t>
            </w:r>
          </w:p>
          <w:p>
            <w:pPr>
              <w:pStyle w:val="NormalWeb"/>
              <w:widowControl w:val="false"/>
              <w:spacing w:before="280" w:after="280"/>
              <w:jc w:val="center"/>
              <w:rPr/>
            </w:pPr>
            <w:r>
              <w:rPr>
                <w:b/>
                <w:bCs/>
              </w:rPr>
              <w:t>Ферма -</w:t>
            </w:r>
            <w:r>
              <w:rPr/>
              <w:t xml:space="preserve"> это хозяйство, в котором выращивают сельскохозяйственных животных.</w:t>
            </w:r>
          </w:p>
          <w:p>
            <w:pPr>
              <w:pStyle w:val="NormalWeb"/>
              <w:widowControl w:val="false"/>
              <w:spacing w:before="280" w:after="280"/>
              <w:jc w:val="center"/>
              <w:rPr/>
            </w:pPr>
            <w:r>
              <w:rPr/>
              <w:t>Фермер на целый день выпускает коров пастись на луг, чтобы они пощипали свежую травку и полевые цветы. Корова захватывает траву языком и проглатывает, почти не пережевывая. Потом они ложатся в тень. Им нужен покой: и тогда проглоченная трава снова попадает к ним в рот, и они начинают ее спокойно пережевывать. Они едят много травы и пьют много воды, чтобы их молоко было вкусным.</w:t>
            </w:r>
          </w:p>
          <w:p>
            <w:pPr>
              <w:pStyle w:val="NormalWeb"/>
              <w:widowControl w:val="false"/>
              <w:spacing w:before="280" w:after="280"/>
              <w:jc w:val="center"/>
              <w:rPr/>
            </w:pPr>
            <w:r>
              <w:rPr/>
              <w:t xml:space="preserve">Разведением животных занимаются </w:t>
            </w:r>
            <w:r>
              <w:rPr>
                <w:b/>
                <w:bCs/>
              </w:rPr>
              <w:t>зоотехники</w:t>
            </w:r>
            <w:r>
              <w:rPr/>
              <w:t xml:space="preserve">, а ухаживают и заботятся о коровах- </w:t>
            </w:r>
            <w:r>
              <w:rPr>
                <w:b/>
                <w:bCs/>
              </w:rPr>
              <w:t>скотники.</w:t>
            </w:r>
            <w:r>
              <w:rPr/>
              <w:t xml:space="preserve"> Каждый день они убирают коровник и выносят грязную солому. А за состоянием здоровья коров следят – </w:t>
            </w:r>
            <w:r>
              <w:rPr>
                <w:b/>
                <w:bCs/>
              </w:rPr>
              <w:t>ветеринары.</w:t>
            </w:r>
          </w:p>
          <w:p>
            <w:pPr>
              <w:pStyle w:val="NormalWeb"/>
              <w:widowControl w:val="false"/>
              <w:spacing w:before="280" w:after="280"/>
              <w:rPr/>
            </w:pPr>
            <w:r>
              <w:rPr/>
              <w:t xml:space="preserve">Утром и вечером коров доят: </w:t>
            </w:r>
            <w:r>
              <w:rPr>
                <w:b/>
                <w:bCs/>
              </w:rPr>
              <w:t>доярка</w:t>
            </w:r>
            <w:r>
              <w:rPr/>
              <w:t xml:space="preserve"> садится поближе ко мне, подставляет ведро под вымя и тянет за сосцы, чтобы молоко полилось в ведро. За один день корова может дать два или три ведра молока.</w:t>
              <w:br/>
            </w:r>
          </w:p>
          <w:p>
            <w:pPr>
              <w:pStyle w:val="NormalWeb"/>
              <w:widowControl w:val="false"/>
              <w:spacing w:before="280" w:after="280"/>
              <w:rPr/>
            </w:pPr>
            <w:r>
              <w:rPr/>
              <w:t xml:space="preserve">Каждый день на ферму приезжает грузовик с цистерной, чтобы забрать молоко. Затем его перевозят на </w:t>
            </w:r>
            <w:r>
              <w:rPr>
                <w:b/>
                <w:bCs/>
              </w:rPr>
              <w:t>молокозавод</w:t>
            </w:r>
            <w:r>
              <w:rPr/>
              <w:t>, где оно разливается по бутылкам. Там же из молока делают и другие продукты.</w:t>
            </w:r>
          </w:p>
          <w:p>
            <w:pPr>
              <w:pStyle w:val="NormalWeb"/>
              <w:widowControl w:val="false"/>
              <w:spacing w:before="280" w:after="280"/>
              <w:rPr/>
            </w:pPr>
            <w:r>
              <w:rPr/>
              <w:t xml:space="preserve">Затем молоко и молочные продукты развозят по </w:t>
            </w:r>
            <w:r>
              <w:rPr>
                <w:b/>
                <w:bCs/>
              </w:rPr>
              <w:t>магазинам,</w:t>
            </w:r>
            <w:r>
              <w:rPr/>
              <w:t xml:space="preserve"> где мы можем выбрать любимый молочный продукт.</w:t>
            </w:r>
          </w:p>
          <w:p>
            <w:pPr>
              <w:pStyle w:val="NormalWeb"/>
              <w:widowControl w:val="false"/>
              <w:spacing w:before="280" w:after="280"/>
              <w:rPr/>
            </w:pPr>
            <w:r>
              <w:rPr/>
              <w:t>А вы знаете, какие продукты делают из молока? (Ответы детей). Кефир, сметану, ряженку, йогурт, творог, сыр, сливки, масло, мороженое. Все это - молочные продукты, продукты, приготовленные из молока.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Font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.</w:t>
            </w:r>
            <w:r>
              <w:rPr/>
              <w:t>Входит Хозяюшка с набором  молочных продуктов.</w:t>
            </w:r>
          </w:p>
          <w:p>
            <w:pPr>
              <w:pStyle w:val="NormalWeb"/>
              <w:widowControl w:val="false"/>
              <w:spacing w:before="280" w:after="280"/>
              <w:jc w:val="center"/>
              <w:rPr/>
            </w:pPr>
            <w:r>
              <w:rPr/>
              <w:t>Как вы думаете что находится на подносе ?(молоко)</w:t>
            </w:r>
          </w:p>
          <w:p>
            <w:pPr>
              <w:pStyle w:val="NormalWeb"/>
              <w:widowControl w:val="false"/>
              <w:spacing w:before="280" w:after="280"/>
              <w:jc w:val="center"/>
              <w:rPr/>
            </w:pPr>
            <w:r>
              <w:rPr/>
              <w:t>Что вы можете сказать о молоке ? Опишите этот продукт.</w:t>
            </w:r>
          </w:p>
          <w:p>
            <w:pPr>
              <w:pStyle w:val="NormalWeb"/>
              <w:widowControl w:val="false"/>
              <w:spacing w:before="280" w:after="280"/>
              <w:jc w:val="center"/>
              <w:rPr/>
            </w:pPr>
            <w:r>
              <w:rPr/>
              <w:t>Как видим ,этот вопрос вызвал у вас затруднение.</w:t>
            </w:r>
          </w:p>
          <w:p>
            <w:pPr>
              <w:pStyle w:val="NormalWeb"/>
              <w:widowControl w:val="false"/>
              <w:spacing w:before="280" w:after="280"/>
              <w:jc w:val="center"/>
              <w:rPr/>
            </w:pPr>
            <w:r>
              <w:rPr/>
              <w:t>Как раз сегодня будем учиться описывать не только молоко, но и другие молочные продукты. А какие это продукты вы узнаете , отгадав мои загадки.</w:t>
            </w:r>
          </w:p>
          <w:p>
            <w:pPr>
              <w:pStyle w:val="NormalWeb"/>
              <w:widowControl w:val="false"/>
              <w:spacing w:before="280" w:after="280"/>
              <w:jc w:val="center"/>
              <w:rPr/>
            </w:pPr>
            <w:r>
              <w:rPr/>
              <w:t>Каждый правильно отгаданный молочный продукт, окажется у вас на столе.</w:t>
            </w:r>
          </w:p>
          <w:p>
            <w:pPr>
              <w:pStyle w:val="NormalWeb"/>
              <w:widowControl w:val="false"/>
              <w:spacing w:before="280" w:after="280"/>
              <w:jc w:val="center"/>
              <w:rPr/>
            </w:pPr>
            <w:r>
              <w:rPr/>
              <w:t>Повторить правила работы с образцами продукции.</w:t>
            </w:r>
          </w:p>
          <w:p>
            <w:pPr>
              <w:pStyle w:val="NormalWeb"/>
              <w:widowControl w:val="false"/>
              <w:spacing w:before="280" w:after="280"/>
              <w:jc w:val="center"/>
              <w:rPr/>
            </w:pPr>
            <w:r>
              <w:rPr/>
              <w:t>Загадка о молоке.</w:t>
            </w:r>
          </w:p>
          <w:p>
            <w:pPr>
              <w:pStyle w:val="NormalWeb"/>
              <w:widowControl w:val="false"/>
              <w:spacing w:before="280" w:after="280"/>
              <w:jc w:val="center"/>
              <w:rPr/>
            </w:pPr>
            <w:r>
              <w:rPr/>
              <w:t>Давайте проведём наблюдение и запишем наши результаты в таблицу.</w:t>
            </w:r>
          </w:p>
          <w:p>
            <w:pPr>
              <w:pStyle w:val="NormalWeb"/>
              <w:widowControl w:val="false"/>
              <w:spacing w:before="280" w:after="280"/>
              <w:rPr/>
            </w:pPr>
            <w:r>
              <w:rPr/>
              <w:t>Надо выбрать ученика, который будет записывать в таблице результаты наблюдений.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  <w:t>Вспомним правила работы в группе: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  <w:t>- работать дружно, договариваться;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  <w:t>-не шуметь, говорить тихо;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  <w:t>-помогать друг другу.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  <w:t>Работа в группах.</w:t>
            </w:r>
          </w:p>
          <w:p>
            <w:pPr>
              <w:pStyle w:val="NormalWeb"/>
              <w:widowControl w:val="false"/>
              <w:spacing w:before="280" w:after="280"/>
              <w:jc w:val="center"/>
              <w:rPr/>
            </w:pPr>
            <w:r>
              <w:rPr/>
              <w:t>Далее проводится аналогичная работа с другими молочными продуктами (см. презентацию).</w:t>
            </w:r>
          </w:p>
          <w:p>
            <w:pPr>
              <w:pStyle w:val="NormalWeb"/>
              <w:widowControl w:val="false"/>
              <w:spacing w:before="280" w:after="280"/>
              <w:jc w:val="center"/>
              <w:rPr/>
            </w:pPr>
            <w:r>
              <w:rPr/>
              <w:t>Вывод:</w:t>
            </w:r>
          </w:p>
          <w:p>
            <w:pPr>
              <w:pStyle w:val="NormalWeb"/>
              <w:widowControl w:val="false"/>
              <w:spacing w:before="280" w:after="280"/>
              <w:jc w:val="center"/>
              <w:rPr/>
            </w:pPr>
            <w:r>
              <w:rPr/>
              <w:t>Чем отличаются эти молочные продукты?</w:t>
            </w:r>
          </w:p>
          <w:p>
            <w:pPr>
              <w:pStyle w:val="NormalWeb"/>
              <w:widowControl w:val="false"/>
              <w:spacing w:before="280" w:after="280"/>
              <w:jc w:val="center"/>
              <w:rPr/>
            </w:pPr>
            <w:r>
              <w:rPr/>
              <w:t>(Все продукты имеют разный цвет, могут быть с запахом и без , быть жидкими или густыми, твердыми или мягкими) .</w:t>
            </w:r>
          </w:p>
          <w:p>
            <w:pPr>
              <w:pStyle w:val="NormalWeb"/>
              <w:widowControl w:val="false"/>
              <w:spacing w:before="280" w:after="280"/>
              <w:jc w:val="center"/>
              <w:rPr/>
            </w:pPr>
            <w:r>
              <w:rPr/>
              <w:t>Но что общего между ними?</w:t>
            </w:r>
          </w:p>
          <w:p>
            <w:pPr>
              <w:pStyle w:val="NormalWeb"/>
              <w:widowControl w:val="false"/>
              <w:spacing w:before="280" w:after="280"/>
              <w:jc w:val="center"/>
              <w:rPr/>
            </w:pPr>
            <w:r>
              <w:rPr/>
              <w:t>Они сделаны из молока.</w:t>
            </w:r>
          </w:p>
          <w:p>
            <w:pPr>
              <w:pStyle w:val="NormalWeb"/>
              <w:widowControl w:val="false"/>
              <w:spacing w:before="280" w:after="280"/>
              <w:rPr/>
            </w:pPr>
            <w:r>
              <w:rPr/>
              <w:t>«33 коровы» танцев.движения.</w:t>
            </w:r>
          </w:p>
          <w:p>
            <w:pPr>
              <w:pStyle w:val="NormalWeb"/>
              <w:widowControl w:val="false"/>
              <w:spacing w:before="280" w:after="280"/>
              <w:rPr/>
            </w:pPr>
            <w:r>
              <w:rPr/>
              <w:t>Хозяюшка знакомит с прибором изготовления йогурта - йогуртницей.</w:t>
            </w:r>
          </w:p>
          <w:p>
            <w:pPr>
              <w:pStyle w:val="NormalWeb"/>
              <w:widowControl w:val="false"/>
              <w:spacing w:before="280" w:after="280"/>
              <w:jc w:val="center"/>
              <w:rPr/>
            </w:pPr>
            <w:r>
              <w:rPr/>
              <w:t>- Йогурт –это полезный продукт и очень вкусный. Но он будет полезней , если его сделать дома.</w:t>
            </w:r>
          </w:p>
          <w:p>
            <w:pPr>
              <w:pStyle w:val="NormalWeb"/>
              <w:widowControl w:val="false"/>
              <w:spacing w:before="280" w:after="0"/>
              <w:jc w:val="center"/>
              <w:rPr/>
            </w:pPr>
            <w:r>
              <w:rPr/>
              <w:t>Чтобы сделать завтрак из йогурта более полезным и питательным – можно добавить в него наполнители –мёд.варенье,мюсли.и т.п.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  <w:t>Слайд№2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  <w:t>Слайд№3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  <w:t>Слайд№4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  <w:t>Слайд№5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  <w:t>Слайд№6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  <w:t>Слайд№7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  <w:t>Слайд№8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  <w:t>Слайд№9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  <w:t>Слайды№10,11,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  <w:t>12,13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="280" w:after="28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="280" w:after="28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="280" w:after="28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="280" w:after="28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="280" w:after="28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="280" w:after="28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="280" w:after="28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="280" w:after="28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="280" w:after="28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="280" w:after="28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="280" w:after="28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="280" w:after="28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="280" w:after="28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="280" w:after="280"/>
              <w:rPr/>
            </w:pPr>
            <w:r>
              <w:rPr/>
              <w:t>Слайд№14</w:t>
            </w:r>
          </w:p>
          <w:p>
            <w:pPr>
              <w:pStyle w:val="NormalWeb"/>
              <w:widowControl w:val="false"/>
              <w:spacing w:before="280" w:after="28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="280" w:after="0"/>
              <w:rPr/>
            </w:pPr>
            <w:r>
              <w:rPr/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-выдвигают гипотезы;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  <w:t>-планируют учебные действия;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  <w:t>-осуществляют наблюдение;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  <w:t>-фиксируют результаты наблюдения в таблице.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="280" w:after="0"/>
              <w:rPr/>
            </w:pPr>
            <w:r>
              <w:rPr/>
              <w:t>Устанавливают взаимосвязи между новым знанием и уже изученным материалом. Осмысляют возможность применения нового знания в практической жизненной ситуации.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</w:tc>
      </w:tr>
      <w:tr>
        <w:trPr/>
        <w:tc>
          <w:tcPr>
            <w:tcW w:w="21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</w:tc>
        <w:tc>
          <w:tcPr>
            <w:tcW w:w="8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</w:tc>
        <w:tc>
          <w:tcPr>
            <w:tcW w:w="4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</w:tc>
        <w:tc>
          <w:tcPr>
            <w:tcW w:w="28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  <w:t>Организует самостоятельную поисковую деятельность учащихся в форме практической групповой работы.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  <w:t>Таблица наблюдения заполняется на интерактивной доске.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  <w:t>Организует деятельность по выявлению границ нового знания.</w:t>
            </w:r>
          </w:p>
        </w:tc>
      </w:tr>
      <w:tr>
        <w:trPr/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  <w:t>Включение нового знания в систему знаний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  <w:t>5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  <w:t>Игра : «Отгадай продукт», «Опиши продукт по плану».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</w:tc>
      </w:tr>
      <w:tr>
        <w:trPr/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Рефлексия.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  <w:t>Итак, давайте подумаем, нашли мы ответы на наши вопросы: «Откуда берется молоко и какие продукты из него получаются?»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  <w:t>Слайд№15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Соотносят цель и результат учебной деятельности.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Осмысляют личностные результаты урока.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Намечают дальнейшие цели деятельности.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Осуществляют самоконтроль и самооценку собственной деятельности.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Создает условия для рефлексии учащимися результатов и процесса деятельности на уроке;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Создает условия для приобретения детьми жизненного опыта;</w:t>
            </w:r>
          </w:p>
        </w:tc>
      </w:tr>
    </w:tbl>
    <w:p>
      <w:pPr>
        <w:pStyle w:val="NormalWeb"/>
        <w:spacing w:beforeAutospacing="0" w:before="0" w:afterAutospacing="0" w:after="0"/>
        <w:rPr/>
      </w:pPr>
      <w:r>
        <w:rPr/>
      </w:r>
    </w:p>
    <w:sectPr>
      <w:footerReference w:type="default" r:id="rId2"/>
      <w:type w:val="nextPage"/>
      <w:pgSz w:orient="landscape" w:w="16838" w:h="11906"/>
      <w:pgMar w:left="1701" w:right="850" w:header="0" w:top="1134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Style25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83d5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link w:val="a5"/>
    <w:uiPriority w:val="99"/>
    <w:qFormat/>
    <w:locked/>
    <w:rsid w:val="00ac6a79"/>
    <w:rPr>
      <w:rFonts w:ascii="Times New Roman" w:hAnsi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link w:val="a7"/>
    <w:uiPriority w:val="99"/>
    <w:qFormat/>
    <w:locked/>
    <w:rsid w:val="00ac6a79"/>
    <w:rPr>
      <w:rFonts w:ascii="Times New Roman" w:hAnsi="Times New Roman" w:cs="Times New Roman"/>
      <w:sz w:val="24"/>
      <w:szCs w:val="24"/>
      <w:lang w:eastAsia="ru-RU"/>
    </w:rPr>
  </w:style>
  <w:style w:type="character" w:styleId="Style16" w:customStyle="1">
    <w:name w:val="Текст выноски Знак"/>
    <w:link w:val="a9"/>
    <w:uiPriority w:val="99"/>
    <w:semiHidden/>
    <w:qFormat/>
    <w:locked/>
    <w:rsid w:val="00c1604b"/>
    <w:rPr>
      <w:rFonts w:ascii="Tahoma" w:hAnsi="Tahoma" w:cs="Tahoma"/>
      <w:sz w:val="16"/>
      <w:szCs w:val="16"/>
      <w:lang w:eastAsia="ru-RU"/>
    </w:rPr>
  </w:style>
  <w:style w:type="character" w:styleId="Style17" w:customStyle="1">
    <w:name w:val="Схема документа Знак"/>
    <w:link w:val="ab"/>
    <w:uiPriority w:val="99"/>
    <w:semiHidden/>
    <w:qFormat/>
    <w:locked/>
    <w:rsid w:val="00577a1b"/>
    <w:rPr>
      <w:rFonts w:ascii="Times New Roman" w:hAnsi="Times New Roman" w:cs="Times New Roman"/>
      <w:sz w:val="2"/>
      <w:szCs w:val="2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qFormat/>
    <w:rsid w:val="00783d5b"/>
    <w:pPr>
      <w:spacing w:beforeAutospacing="1" w:afterAutospacing="1"/>
    </w:pPr>
    <w:rPr/>
  </w:style>
  <w:style w:type="paragraph" w:styleId="Font" w:customStyle="1">
    <w:name w:val="font"/>
    <w:basedOn w:val="Normal"/>
    <w:uiPriority w:val="99"/>
    <w:qFormat/>
    <w:rsid w:val="005456c9"/>
    <w:pPr>
      <w:spacing w:beforeAutospacing="1" w:afterAutospacing="1"/>
    </w:pPr>
    <w:rPr/>
  </w:style>
  <w:style w:type="paragraph" w:styleId="Font131" w:customStyle="1">
    <w:name w:val="font131"/>
    <w:basedOn w:val="Normal"/>
    <w:uiPriority w:val="99"/>
    <w:qFormat/>
    <w:rsid w:val="005456c9"/>
    <w:pPr>
      <w:spacing w:beforeAutospacing="1" w:afterAutospacing="1"/>
    </w:pPr>
    <w:rPr/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6"/>
    <w:uiPriority w:val="99"/>
    <w:rsid w:val="00ac6a7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a8"/>
    <w:uiPriority w:val="99"/>
    <w:rsid w:val="00ac6a7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aa"/>
    <w:uiPriority w:val="99"/>
    <w:semiHidden/>
    <w:qFormat/>
    <w:rsid w:val="00c1604b"/>
    <w:pPr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ac"/>
    <w:uiPriority w:val="99"/>
    <w:semiHidden/>
    <w:qFormat/>
    <w:rsid w:val="004f11e4"/>
    <w:pPr>
      <w:shd w:val="clear" w:color="auto" w:fill="000080"/>
    </w:pPr>
    <w:rPr>
      <w:rFonts w:ascii="Tahoma" w:hAnsi="Tahoma" w:cs="Tahoma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99"/>
    <w:rsid w:val="00783d5b"/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5A84F-B93C-4725-B92B-01DAE285F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Application>LibreOffice/7.0.0.3$Windows_x86 LibreOffice_project/8061b3e9204bef6b321a21033174034a5e2ea88e</Application>
  <Pages>7</Pages>
  <Words>1007</Words>
  <Characters>6263</Characters>
  <CharactersWithSpaces>7145</CharactersWithSpaces>
  <Paragraphs>138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2013-12-01T13:25:00Z</dcterms:created>
  <dc:creator>Галина</dc:creator>
  <dc:description/>
  <dc:language>ru-RU</dc:language>
  <cp:lastModifiedBy/>
  <cp:lastPrinted>2013-02-19T21:00:00Z</cp:lastPrinted>
  <dcterms:modified xsi:type="dcterms:W3CDTF">2020-11-29T20:25:39Z</dcterms:modified>
  <cp:revision>18</cp:revision>
  <dc:subject/>
  <dc:title>Конспект занятия по здоровьесбережению «Тайны воды» для 2-3 классов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