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3271"/>
        <w:gridCol w:w="1055"/>
        <w:gridCol w:w="5421"/>
        <w:gridCol w:w="109"/>
      </w:tblGrid>
      <w:tr w:rsidR="00EE0F3A" w:rsidRPr="0006372F" w:rsidTr="00CF7B85">
        <w:tc>
          <w:tcPr>
            <w:tcW w:w="9856" w:type="dxa"/>
            <w:gridSpan w:val="4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9640"/>
            </w:tblGrid>
            <w:tr w:rsidR="00EE0F3A" w:rsidRPr="00A0314D" w:rsidTr="00CF7B85">
              <w:tc>
                <w:tcPr>
                  <w:tcW w:w="9640" w:type="dxa"/>
                </w:tcPr>
                <w:p w:rsidR="00EE0F3A" w:rsidRPr="00A0314D" w:rsidRDefault="00EE0F3A" w:rsidP="00CF7B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314D">
                    <w:rPr>
                      <w:sz w:val="28"/>
                      <w:szCs w:val="28"/>
                    </w:rPr>
                    <w:t>МИНИСТЕРСТВО ОБРАЗОВАНИЯ И НАУКИ САМАРСКОЙ ОБЛАСТИ</w:t>
                  </w:r>
                </w:p>
              </w:tc>
            </w:tr>
            <w:tr w:rsidR="00EE0F3A" w:rsidRPr="00A0314D" w:rsidTr="00CF7B85">
              <w:tc>
                <w:tcPr>
                  <w:tcW w:w="9640" w:type="dxa"/>
                </w:tcPr>
                <w:p w:rsidR="00EE0F3A" w:rsidRPr="00A0314D" w:rsidRDefault="00EE0F3A" w:rsidP="00CF7B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E0F3A" w:rsidRPr="00A0314D" w:rsidTr="00CF7B85">
              <w:tc>
                <w:tcPr>
                  <w:tcW w:w="9640" w:type="dxa"/>
                </w:tcPr>
                <w:p w:rsidR="00EE0F3A" w:rsidRPr="00A0314D" w:rsidRDefault="00EE0F3A" w:rsidP="00CF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A0314D">
                    <w:rPr>
                      <w:sz w:val="28"/>
                      <w:szCs w:val="28"/>
                    </w:rPr>
                    <w:t>государственное бюджетное профессиональное образовательное учреждение</w:t>
                  </w:r>
                </w:p>
                <w:p w:rsidR="00EE0F3A" w:rsidRPr="00A0314D" w:rsidRDefault="00EE0F3A" w:rsidP="00CF7B85">
                  <w:pPr>
                    <w:jc w:val="center"/>
                    <w:rPr>
                      <w:sz w:val="28"/>
                      <w:szCs w:val="28"/>
                    </w:rPr>
                  </w:pPr>
                  <w:r w:rsidRPr="00A0314D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EE0F3A" w:rsidRPr="00A0314D" w:rsidRDefault="00EE0F3A" w:rsidP="00CF7B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314D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A0314D">
                    <w:rPr>
                      <w:sz w:val="28"/>
                      <w:szCs w:val="28"/>
                    </w:rPr>
                    <w:t>Сызранский</w:t>
                  </w:r>
                  <w:proofErr w:type="spellEnd"/>
                  <w:r w:rsidRPr="00A0314D">
                    <w:rPr>
                      <w:sz w:val="28"/>
                      <w:szCs w:val="28"/>
                    </w:rPr>
                    <w:t xml:space="preserve"> политехнический колледж»</w:t>
                  </w:r>
                </w:p>
              </w:tc>
            </w:tr>
          </w:tbl>
          <w:p w:rsidR="00EE0F3A" w:rsidRPr="00A0314D" w:rsidRDefault="00EE0F3A" w:rsidP="00CF7B85"/>
        </w:tc>
      </w:tr>
      <w:tr w:rsidR="00EE0F3A" w:rsidRPr="0006372F" w:rsidTr="00CF7B85">
        <w:trPr>
          <w:gridAfter w:val="1"/>
          <w:wAfter w:w="109" w:type="dxa"/>
          <w:trHeight w:val="475"/>
        </w:trPr>
        <w:tc>
          <w:tcPr>
            <w:tcW w:w="9747" w:type="dxa"/>
            <w:gridSpan w:val="3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  <w:trHeight w:val="472"/>
        </w:trPr>
        <w:tc>
          <w:tcPr>
            <w:tcW w:w="9747" w:type="dxa"/>
            <w:gridSpan w:val="3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  <w:trHeight w:val="472"/>
        </w:trPr>
        <w:tc>
          <w:tcPr>
            <w:tcW w:w="9747" w:type="dxa"/>
            <w:gridSpan w:val="3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  <w:trHeight w:val="472"/>
        </w:trPr>
        <w:tc>
          <w:tcPr>
            <w:tcW w:w="9747" w:type="dxa"/>
            <w:gridSpan w:val="3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3271" w:type="dxa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</w:tcPr>
          <w:p w:rsidR="00EE0F3A" w:rsidRPr="00A0314D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EE0F3A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  <w:r w:rsidRPr="00EE0F3A">
              <w:rPr>
                <w:sz w:val="28"/>
                <w:szCs w:val="28"/>
              </w:rPr>
              <w:t xml:space="preserve">Комплект оценочных средств </w:t>
            </w: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rFonts w:ascii="Calibri" w:hAnsi="Calibri"/>
                <w:b/>
                <w:color w:val="FF0000"/>
                <w:sz w:val="28"/>
                <w:szCs w:val="28"/>
                <w:lang w:eastAsia="en-US"/>
              </w:rPr>
            </w:pPr>
            <w:r w:rsidRPr="00A0314D">
              <w:rPr>
                <w:b/>
                <w:caps/>
                <w:sz w:val="28"/>
                <w:szCs w:val="28"/>
              </w:rPr>
              <w:t>МДК.0</w:t>
            </w:r>
            <w:r>
              <w:rPr>
                <w:b/>
                <w:caps/>
                <w:sz w:val="28"/>
                <w:szCs w:val="28"/>
              </w:rPr>
              <w:t>3</w:t>
            </w:r>
            <w:r w:rsidRPr="00A0314D">
              <w:rPr>
                <w:b/>
                <w:caps/>
                <w:sz w:val="28"/>
                <w:szCs w:val="28"/>
              </w:rPr>
              <w:t>.0</w:t>
            </w:r>
            <w:r>
              <w:rPr>
                <w:b/>
                <w:caps/>
                <w:sz w:val="28"/>
                <w:szCs w:val="28"/>
              </w:rPr>
              <w:t>2</w:t>
            </w:r>
            <w:r w:rsidRPr="0006372F">
              <w:rPr>
                <w:b/>
                <w:caps/>
                <w:color w:val="FF0000"/>
                <w:sz w:val="28"/>
                <w:szCs w:val="28"/>
              </w:rPr>
              <w:t xml:space="preserve"> </w:t>
            </w:r>
            <w:r w:rsidRPr="00EE0F3A">
              <w:rPr>
                <w:b/>
                <w:sz w:val="28"/>
                <w:szCs w:val="28"/>
                <w:shd w:val="clear" w:color="auto" w:fill="FBFDF4"/>
              </w:rPr>
              <w:t>Контроль соответствия качества деталей требованиям технической документации</w:t>
            </w:r>
          </w:p>
        </w:tc>
      </w:tr>
      <w:tr w:rsidR="00EE0F3A" w:rsidRPr="0006372F" w:rsidTr="00CF7B85">
        <w:trPr>
          <w:gridAfter w:val="1"/>
          <w:wAfter w:w="109" w:type="dxa"/>
          <w:trHeight w:val="1288"/>
        </w:trPr>
        <w:tc>
          <w:tcPr>
            <w:tcW w:w="9747" w:type="dxa"/>
            <w:gridSpan w:val="3"/>
          </w:tcPr>
          <w:p w:rsidR="00EE0F3A" w:rsidRDefault="00EE0F3A" w:rsidP="00CF7B85">
            <w:pPr>
              <w:jc w:val="center"/>
              <w:rPr>
                <w:sz w:val="28"/>
                <w:szCs w:val="28"/>
              </w:rPr>
            </w:pPr>
          </w:p>
          <w:p w:rsidR="00EE0F3A" w:rsidRPr="00321B93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  <w:r w:rsidRPr="00321B93">
              <w:rPr>
                <w:sz w:val="28"/>
                <w:szCs w:val="28"/>
              </w:rPr>
              <w:t xml:space="preserve">по специальности </w:t>
            </w:r>
            <w:r w:rsidRPr="00725415">
              <w:rPr>
                <w:sz w:val="28"/>
                <w:szCs w:val="28"/>
              </w:rPr>
              <w:t>15.02.08 Технология машиностроения</w:t>
            </w: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321B93" w:rsidRDefault="00EE0F3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E0F3A" w:rsidRPr="0006372F" w:rsidTr="00CF7B85">
        <w:trPr>
          <w:gridAfter w:val="1"/>
          <w:wAfter w:w="109" w:type="dxa"/>
        </w:trPr>
        <w:tc>
          <w:tcPr>
            <w:tcW w:w="9747" w:type="dxa"/>
            <w:gridSpan w:val="3"/>
          </w:tcPr>
          <w:p w:rsidR="00EE0F3A" w:rsidRPr="0006372F" w:rsidRDefault="00EE0F3A" w:rsidP="00CF7B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E0F3A" w:rsidRPr="0006372F" w:rsidRDefault="00EE0F3A" w:rsidP="00CF7B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E0F3A" w:rsidRPr="0006372F" w:rsidRDefault="00EE0F3A" w:rsidP="00CF7B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E0F3A" w:rsidRPr="0006372F" w:rsidRDefault="00EE0F3A" w:rsidP="00CF7B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E0F3A" w:rsidRPr="0006372F" w:rsidRDefault="00EE0F3A" w:rsidP="00CF7B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EE0F3A" w:rsidRDefault="00EE0F3A" w:rsidP="00CF7B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E0F3A" w:rsidRDefault="00EE0F3A" w:rsidP="00CF7B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E0F3A" w:rsidRDefault="00EE0F3A" w:rsidP="00CF7B85">
            <w:pPr>
              <w:jc w:val="center"/>
              <w:rPr>
                <w:sz w:val="28"/>
                <w:szCs w:val="28"/>
              </w:rPr>
            </w:pPr>
            <w:r w:rsidRPr="00A0314D">
              <w:rPr>
                <w:sz w:val="28"/>
                <w:szCs w:val="28"/>
              </w:rPr>
              <w:t>Сы</w:t>
            </w:r>
            <w:r>
              <w:rPr>
                <w:sz w:val="28"/>
                <w:szCs w:val="28"/>
              </w:rPr>
              <w:t>зрань, 2020</w:t>
            </w:r>
          </w:p>
          <w:p w:rsidR="00B11F8A" w:rsidRDefault="00B11F8A" w:rsidP="00CF7B85">
            <w:pPr>
              <w:jc w:val="center"/>
              <w:rPr>
                <w:sz w:val="28"/>
                <w:szCs w:val="28"/>
              </w:rPr>
            </w:pPr>
          </w:p>
          <w:p w:rsidR="00B11F8A" w:rsidRDefault="00B11F8A" w:rsidP="00CF7B85">
            <w:pPr>
              <w:jc w:val="center"/>
              <w:rPr>
                <w:sz w:val="28"/>
                <w:szCs w:val="28"/>
              </w:rPr>
            </w:pPr>
          </w:p>
          <w:p w:rsidR="00B11F8A" w:rsidRPr="00A0314D" w:rsidRDefault="00B11F8A" w:rsidP="00CF7B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E0F3A" w:rsidRPr="00A0314D" w:rsidRDefault="00EE0F3A" w:rsidP="00EE0F3A">
      <w:pPr>
        <w:rPr>
          <w:b/>
          <w:bCs/>
          <w:sz w:val="28"/>
          <w:szCs w:val="28"/>
        </w:rPr>
      </w:pPr>
      <w:r w:rsidRPr="00A0314D">
        <w:rPr>
          <w:b/>
          <w:bCs/>
          <w:sz w:val="28"/>
          <w:szCs w:val="28"/>
        </w:rPr>
        <w:lastRenderedPageBreak/>
        <w:t xml:space="preserve">Разработчик: </w:t>
      </w:r>
    </w:p>
    <w:p w:rsidR="00EE0F3A" w:rsidRPr="00A0314D" w:rsidRDefault="00EE0F3A" w:rsidP="00EE0F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Сивирина</w:t>
      </w:r>
      <w:proofErr w:type="spellEnd"/>
      <w:r>
        <w:rPr>
          <w:sz w:val="28"/>
          <w:szCs w:val="28"/>
        </w:rPr>
        <w:t xml:space="preserve"> Е.В.</w:t>
      </w:r>
      <w:r w:rsidRPr="00A0314D">
        <w:rPr>
          <w:sz w:val="28"/>
          <w:szCs w:val="28"/>
        </w:rPr>
        <w:t>, преподаватель  ГБПОУ «</w:t>
      </w:r>
      <w:r w:rsidRPr="00A0314D">
        <w:rPr>
          <w:sz w:val="28"/>
          <w:szCs w:val="28"/>
          <w:lang w:eastAsia="en-US"/>
        </w:rPr>
        <w:t>СПК</w:t>
      </w:r>
      <w:r w:rsidRPr="00A0314D">
        <w:rPr>
          <w:sz w:val="28"/>
          <w:szCs w:val="28"/>
        </w:rPr>
        <w:t xml:space="preserve">»  </w:t>
      </w:r>
    </w:p>
    <w:p w:rsidR="00EE0F3A" w:rsidRPr="0006372F" w:rsidRDefault="00EE0F3A" w:rsidP="00EE0F3A">
      <w:pPr>
        <w:tabs>
          <w:tab w:val="left" w:pos="6225"/>
        </w:tabs>
        <w:rPr>
          <w:color w:val="FF0000"/>
          <w:sz w:val="28"/>
          <w:szCs w:val="28"/>
        </w:rPr>
      </w:pPr>
    </w:p>
    <w:p w:rsidR="00EE0F3A" w:rsidRPr="0006372F" w:rsidRDefault="00EE0F3A" w:rsidP="00EE0F3A">
      <w:pPr>
        <w:tabs>
          <w:tab w:val="left" w:pos="6225"/>
        </w:tabs>
        <w:rPr>
          <w:color w:val="FF0000"/>
          <w:sz w:val="28"/>
          <w:szCs w:val="28"/>
        </w:rPr>
      </w:pPr>
    </w:p>
    <w:p w:rsidR="00EE0F3A" w:rsidRPr="0006372F" w:rsidRDefault="00EE0F3A" w:rsidP="00EE0F3A">
      <w:pPr>
        <w:tabs>
          <w:tab w:val="left" w:pos="6225"/>
        </w:tabs>
        <w:rPr>
          <w:color w:val="FF0000"/>
          <w:sz w:val="28"/>
          <w:szCs w:val="28"/>
        </w:rPr>
      </w:pPr>
    </w:p>
    <w:p w:rsidR="00EE0F3A" w:rsidRPr="0006372F" w:rsidRDefault="00EE0F3A" w:rsidP="00EE0F3A">
      <w:pPr>
        <w:tabs>
          <w:tab w:val="left" w:pos="6225"/>
        </w:tabs>
        <w:rPr>
          <w:color w:val="FF0000"/>
          <w:sz w:val="28"/>
          <w:szCs w:val="28"/>
        </w:rPr>
      </w:pPr>
    </w:p>
    <w:p w:rsidR="00EE0F3A" w:rsidRPr="0006372F" w:rsidRDefault="00EE0F3A" w:rsidP="00EE0F3A">
      <w:pPr>
        <w:tabs>
          <w:tab w:val="left" w:pos="6225"/>
        </w:tabs>
        <w:rPr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Default="00B65CD9" w:rsidP="00EE0F3A">
      <w:pPr>
        <w:jc w:val="center"/>
        <w:rPr>
          <w:b/>
          <w:color w:val="FF0000"/>
          <w:sz w:val="28"/>
          <w:szCs w:val="28"/>
        </w:rPr>
      </w:pPr>
    </w:p>
    <w:p w:rsidR="00B65CD9" w:rsidRPr="0006372F" w:rsidRDefault="001A14D2" w:rsidP="00EE0F3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B1FCD" w:rsidP="00EE0F3A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5419559</wp:posOffset>
                </wp:positionH>
                <wp:positionV relativeFrom="paragraph">
                  <wp:posOffset>109276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26.75pt;margin-top:8.6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h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" fillcolor="white [3212]" strokecolor="white [3212]" strokeweight="2pt"/>
            </w:pict>
          </mc:Fallback>
        </mc:AlternateContent>
      </w:r>
    </w:p>
    <w:p w:rsidR="00EE0F3A" w:rsidRPr="00A0314D" w:rsidRDefault="00EE0F3A" w:rsidP="00EE0F3A">
      <w:pPr>
        <w:autoSpaceDE w:val="0"/>
        <w:autoSpaceDN w:val="0"/>
        <w:adjustRightInd w:val="0"/>
        <w:ind w:right="-694"/>
        <w:jc w:val="center"/>
        <w:outlineLvl w:val="0"/>
        <w:rPr>
          <w:rFonts w:ascii="Times New Roman Iieo?e?iue" w:hAnsi="Times New Roman Iieo?e?iue" w:cs="Times New Roman Iieo?e?iue"/>
          <w:b/>
          <w:bCs/>
          <w:caps/>
          <w:sz w:val="28"/>
          <w:szCs w:val="28"/>
        </w:rPr>
      </w:pPr>
      <w:r w:rsidRPr="00A0314D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1. </w:t>
      </w:r>
      <w:r w:rsidRPr="00A0314D">
        <w:rPr>
          <w:rFonts w:ascii="Times New Roman CYR" w:hAnsi="Times New Roman CYR" w:cs="Times New Roman CYR"/>
          <w:b/>
          <w:bCs/>
          <w:caps/>
          <w:sz w:val="28"/>
          <w:szCs w:val="28"/>
        </w:rPr>
        <w:t>Пояснительная</w:t>
      </w:r>
      <w:r w:rsidRPr="00A0314D">
        <w:rPr>
          <w:rFonts w:ascii="Times New Roman Iieo?e?iue" w:hAnsi="Times New Roman Iieo?e?iue" w:cs="Times New Roman Iieo?e?iue"/>
          <w:b/>
          <w:bCs/>
          <w:caps/>
          <w:sz w:val="28"/>
          <w:szCs w:val="28"/>
        </w:rPr>
        <w:t xml:space="preserve"> </w:t>
      </w:r>
      <w:r w:rsidRPr="00A0314D">
        <w:rPr>
          <w:rFonts w:ascii="Times New Roman CYR" w:hAnsi="Times New Roman CYR" w:cs="Times New Roman CYR"/>
          <w:b/>
          <w:bCs/>
          <w:caps/>
          <w:sz w:val="28"/>
          <w:szCs w:val="28"/>
        </w:rPr>
        <w:t>записка</w:t>
      </w:r>
    </w:p>
    <w:p w:rsidR="00EE0F3A" w:rsidRPr="00A0314D" w:rsidRDefault="00EE0F3A" w:rsidP="00EE0F3A">
      <w:pPr>
        <w:autoSpaceDE w:val="0"/>
        <w:autoSpaceDN w:val="0"/>
        <w:adjustRightInd w:val="0"/>
        <w:ind w:right="-694"/>
        <w:rPr>
          <w:rFonts w:ascii="Times New Roman CYR" w:hAnsi="Times New Roman CYR" w:cs="Times New Roman CYR"/>
          <w:sz w:val="28"/>
          <w:szCs w:val="28"/>
        </w:rPr>
      </w:pPr>
    </w:p>
    <w:p w:rsidR="00EE0F3A" w:rsidRPr="00A0314D" w:rsidRDefault="00EE0F3A" w:rsidP="00EE0F3A">
      <w:pPr>
        <w:ind w:firstLine="709"/>
        <w:jc w:val="both"/>
        <w:rPr>
          <w:b/>
          <w:bCs/>
          <w:sz w:val="28"/>
          <w:szCs w:val="28"/>
        </w:rPr>
      </w:pPr>
      <w:r w:rsidRPr="00A0314D">
        <w:rPr>
          <w:sz w:val="28"/>
          <w:szCs w:val="28"/>
        </w:rPr>
        <w:t>Настоящий комплект оценочных сре</w:t>
      </w:r>
      <w:proofErr w:type="gramStart"/>
      <w:r w:rsidRPr="00A0314D">
        <w:rPr>
          <w:sz w:val="28"/>
          <w:szCs w:val="28"/>
        </w:rPr>
        <w:t>дств пр</w:t>
      </w:r>
      <w:proofErr w:type="gramEnd"/>
      <w:r w:rsidRPr="00A0314D">
        <w:rPr>
          <w:sz w:val="28"/>
          <w:szCs w:val="28"/>
        </w:rPr>
        <w:t xml:space="preserve">едназначен для оценки освоения итоговых образовательных результатов по </w:t>
      </w:r>
      <w:r>
        <w:rPr>
          <w:sz w:val="28"/>
          <w:szCs w:val="28"/>
        </w:rPr>
        <w:t>МДК.03.02 К</w:t>
      </w:r>
      <w:r w:rsidRPr="00EE0F3A">
        <w:rPr>
          <w:sz w:val="28"/>
          <w:szCs w:val="28"/>
        </w:rPr>
        <w:t>онтроль соответствия качества деталей требованиям технической документации</w:t>
      </w:r>
      <w:r w:rsidRPr="00EE0F3A">
        <w:rPr>
          <w:caps/>
          <w:sz w:val="28"/>
          <w:szCs w:val="28"/>
        </w:rPr>
        <w:t xml:space="preserve"> </w:t>
      </w:r>
      <w:r w:rsidRPr="00820075">
        <w:rPr>
          <w:sz w:val="28"/>
          <w:szCs w:val="28"/>
        </w:rPr>
        <w:t>в рамках</w:t>
      </w:r>
      <w:r w:rsidRPr="00A0314D">
        <w:rPr>
          <w:sz w:val="28"/>
          <w:szCs w:val="28"/>
        </w:rPr>
        <w:t xml:space="preserve"> реализации федерального государственного образовательного стандарта по специальности 15.02.08 Технология машиностроения.</w:t>
      </w:r>
      <w:r w:rsidRPr="00A0314D">
        <w:rPr>
          <w:b/>
          <w:bCs/>
          <w:sz w:val="28"/>
          <w:szCs w:val="28"/>
        </w:rPr>
        <w:t xml:space="preserve"> </w:t>
      </w:r>
    </w:p>
    <w:p w:rsidR="00EE0F3A" w:rsidRPr="00F36977" w:rsidRDefault="00EE0F3A" w:rsidP="00EE0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977">
        <w:rPr>
          <w:rFonts w:ascii="Times New Roman CYR" w:hAnsi="Times New Roman CYR" w:cs="Times New Roman CYR"/>
          <w:sz w:val="28"/>
          <w:szCs w:val="28"/>
        </w:rPr>
        <w:t xml:space="preserve">Нормативными основаниями проведения оценочной процедуры по </w:t>
      </w:r>
      <w:r>
        <w:rPr>
          <w:sz w:val="28"/>
          <w:szCs w:val="28"/>
        </w:rPr>
        <w:t>МДК.03.02 К</w:t>
      </w:r>
      <w:r w:rsidRPr="00EE0F3A">
        <w:rPr>
          <w:sz w:val="28"/>
          <w:szCs w:val="28"/>
        </w:rPr>
        <w:t>онтроль соответствия качества деталей требованиям технической документации</w:t>
      </w:r>
      <w:r w:rsidRPr="00F36977">
        <w:rPr>
          <w:sz w:val="28"/>
          <w:szCs w:val="28"/>
        </w:rPr>
        <w:t xml:space="preserve"> являются следующие нормативные документы:</w:t>
      </w:r>
    </w:p>
    <w:p w:rsidR="00EE0F3A" w:rsidRPr="00F36977" w:rsidRDefault="00EE0F3A" w:rsidP="00EE0F3A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6977">
        <w:rPr>
          <w:rFonts w:eastAsia="Calibri"/>
          <w:sz w:val="28"/>
          <w:szCs w:val="28"/>
          <w:lang w:eastAsia="en-US"/>
        </w:rPr>
        <w:t>профессиональн</w:t>
      </w:r>
      <w:r>
        <w:rPr>
          <w:rFonts w:eastAsia="Calibri"/>
          <w:sz w:val="28"/>
          <w:szCs w:val="28"/>
          <w:lang w:eastAsia="en-US"/>
        </w:rPr>
        <w:t>ый</w:t>
      </w:r>
      <w:r w:rsidRPr="00F36977">
        <w:rPr>
          <w:rFonts w:eastAsia="Calibri"/>
          <w:sz w:val="28"/>
          <w:szCs w:val="28"/>
          <w:lang w:eastAsia="en-US"/>
        </w:rPr>
        <w:t xml:space="preserve"> стандарт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6977">
        <w:rPr>
          <w:rFonts w:eastAsia="Calibri"/>
          <w:sz w:val="28"/>
          <w:szCs w:val="28"/>
          <w:lang w:eastAsia="en-US"/>
        </w:rPr>
        <w:t>31.019 Специалист металлообрабатывающего производства в автомобилестроении, 6 уровня квалификации, утвержденного приказом Министерства труда и социальной защиты Российской Федерации от «12» ноября 2018 г. № 696н.</w:t>
      </w:r>
    </w:p>
    <w:p w:rsidR="00EE0F3A" w:rsidRPr="00F36977" w:rsidRDefault="00EE0F3A" w:rsidP="00EE0F3A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36977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ый</w:t>
      </w:r>
      <w:r w:rsidRPr="00F36977">
        <w:rPr>
          <w:rFonts w:eastAsia="Calibri"/>
          <w:sz w:val="28"/>
          <w:szCs w:val="28"/>
          <w:lang w:eastAsia="en-US"/>
        </w:rPr>
        <w:t xml:space="preserve"> государственн</w:t>
      </w:r>
      <w:r>
        <w:rPr>
          <w:rFonts w:eastAsia="Calibri"/>
          <w:sz w:val="28"/>
          <w:szCs w:val="28"/>
          <w:lang w:eastAsia="en-US"/>
        </w:rPr>
        <w:t>ый</w:t>
      </w:r>
      <w:r w:rsidRPr="00F36977">
        <w:rPr>
          <w:rFonts w:eastAsia="Calibri"/>
          <w:sz w:val="28"/>
          <w:szCs w:val="28"/>
          <w:lang w:eastAsia="en-US"/>
        </w:rPr>
        <w:t xml:space="preserve"> стандарт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6977">
        <w:rPr>
          <w:rFonts w:eastAsia="Calibri"/>
          <w:sz w:val="28"/>
          <w:szCs w:val="28"/>
          <w:lang w:eastAsia="en-US"/>
        </w:rPr>
        <w:t>среднего профессионального образования по специальности 15.02.08 Технология машиностроения, утвержденного приказом Министерства образования и науки РФ от «18» апреля 2014 г. № 350.</w:t>
      </w:r>
    </w:p>
    <w:p w:rsidR="00EE0F3A" w:rsidRPr="00F36977" w:rsidRDefault="00EE0F3A" w:rsidP="00EE0F3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6372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36977">
        <w:rPr>
          <w:rFonts w:eastAsia="Calibri"/>
          <w:sz w:val="28"/>
          <w:szCs w:val="28"/>
          <w:lang w:eastAsia="en-US"/>
        </w:rPr>
        <w:t>программа профессионального модуля ПМ.0</w:t>
      </w:r>
      <w:r w:rsidR="00117E80">
        <w:rPr>
          <w:rFonts w:eastAsia="Calibri"/>
          <w:sz w:val="28"/>
          <w:szCs w:val="28"/>
          <w:lang w:eastAsia="en-US"/>
        </w:rPr>
        <w:t>3</w:t>
      </w:r>
      <w:r w:rsidRPr="00F36977">
        <w:rPr>
          <w:rFonts w:eastAsia="Calibri"/>
          <w:sz w:val="28"/>
          <w:szCs w:val="28"/>
          <w:lang w:eastAsia="en-US"/>
        </w:rPr>
        <w:t xml:space="preserve">  </w:t>
      </w:r>
      <w:r w:rsidR="00117E80">
        <w:rPr>
          <w:sz w:val="28"/>
          <w:szCs w:val="28"/>
          <w:lang w:eastAsia="ar-SA"/>
        </w:rPr>
        <w:t>У</w:t>
      </w:r>
      <w:r w:rsidR="00117E80" w:rsidRPr="00117E80">
        <w:rPr>
          <w:sz w:val="28"/>
          <w:szCs w:val="28"/>
          <w:lang w:eastAsia="ar-SA"/>
        </w:rPr>
        <w:t>частие во внедрении технологических процессов изготовления деталей машин и осуществление технического контроля</w:t>
      </w:r>
      <w:r w:rsidR="00117E80" w:rsidRPr="00EB1FCD">
        <w:t xml:space="preserve"> </w:t>
      </w:r>
      <w:r w:rsidRPr="00EB1FCD">
        <w:t xml:space="preserve"> </w:t>
      </w:r>
      <w:r w:rsidRPr="00820075">
        <w:rPr>
          <w:sz w:val="28"/>
          <w:szCs w:val="28"/>
        </w:rPr>
        <w:t>по специальности</w:t>
      </w:r>
      <w:r w:rsidRPr="00EB1FCD">
        <w:t xml:space="preserve"> </w:t>
      </w:r>
      <w:r w:rsidRPr="00844CBF">
        <w:rPr>
          <w:sz w:val="28"/>
          <w:szCs w:val="28"/>
        </w:rPr>
        <w:t xml:space="preserve">15.02.08 Технология </w:t>
      </w:r>
      <w:r w:rsidRPr="00F36977">
        <w:rPr>
          <w:sz w:val="28"/>
          <w:szCs w:val="28"/>
        </w:rPr>
        <w:t>машиностроения;</w:t>
      </w:r>
    </w:p>
    <w:p w:rsidR="00EE0F3A" w:rsidRPr="004E4A71" w:rsidRDefault="00B74771" w:rsidP="00EE0F3A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8" w:tgtFrame="_blank" w:history="1">
        <w:r w:rsidR="00EE0F3A" w:rsidRPr="006A327C">
          <w:rPr>
            <w:rFonts w:eastAsia="Calibri"/>
            <w:sz w:val="28"/>
            <w:szCs w:val="28"/>
            <w:lang w:eastAsia="en-US"/>
          </w:rPr>
          <w:t xml:space="preserve">Положение о формах, периодичности и порядке текущего контроля успеваемости и промежуточной </w:t>
        </w:r>
        <w:proofErr w:type="gramStart"/>
        <w:r w:rsidR="00EE0F3A" w:rsidRPr="006A327C">
          <w:rPr>
            <w:rFonts w:eastAsia="Calibri"/>
            <w:sz w:val="28"/>
            <w:szCs w:val="28"/>
            <w:lang w:eastAsia="en-US"/>
          </w:rPr>
          <w:t>аттестации</w:t>
        </w:r>
        <w:proofErr w:type="gramEnd"/>
        <w:r w:rsidR="00EE0F3A" w:rsidRPr="006A327C">
          <w:rPr>
            <w:rFonts w:eastAsia="Calibri"/>
            <w:sz w:val="28"/>
            <w:szCs w:val="28"/>
            <w:lang w:eastAsia="en-US"/>
          </w:rPr>
          <w:t xml:space="preserve"> обучающихся ГБПОУ «СПК»</w:t>
        </w:r>
      </w:hyperlink>
      <w:r w:rsidR="00EE0F3A" w:rsidRPr="006A327C">
        <w:rPr>
          <w:rFonts w:eastAsia="Calibri"/>
          <w:sz w:val="28"/>
          <w:szCs w:val="28"/>
          <w:lang w:eastAsia="en-US"/>
        </w:rPr>
        <w:t>, утвержденное приказом по государственному бюджетному профессиональному образовательному учреждению Самарской области «</w:t>
      </w:r>
      <w:proofErr w:type="spellStart"/>
      <w:r w:rsidR="00EE0F3A" w:rsidRPr="006A327C">
        <w:rPr>
          <w:rFonts w:eastAsia="Calibri"/>
          <w:sz w:val="28"/>
          <w:szCs w:val="28"/>
          <w:lang w:eastAsia="en-US"/>
        </w:rPr>
        <w:t>Сызранский</w:t>
      </w:r>
      <w:proofErr w:type="spellEnd"/>
      <w:r w:rsidR="00EE0F3A" w:rsidRPr="006A327C">
        <w:rPr>
          <w:rFonts w:eastAsia="Calibri"/>
          <w:sz w:val="28"/>
          <w:szCs w:val="28"/>
          <w:lang w:eastAsia="en-US"/>
        </w:rPr>
        <w:t xml:space="preserve"> политехнический колледж» </w:t>
      </w:r>
      <w:r w:rsidR="00EE0F3A" w:rsidRPr="004E4A71">
        <w:rPr>
          <w:rFonts w:eastAsia="Calibri"/>
          <w:sz w:val="28"/>
          <w:szCs w:val="28"/>
          <w:lang w:eastAsia="en-US"/>
        </w:rPr>
        <w:t>от «20» июня 2017 г. № 62в</w:t>
      </w:r>
      <w:r w:rsidR="00EE0F3A" w:rsidRPr="004E4A71">
        <w:rPr>
          <w:rFonts w:eastAsia="Calibri"/>
          <w:kern w:val="32"/>
          <w:sz w:val="28"/>
          <w:szCs w:val="28"/>
          <w:lang w:eastAsia="en-US"/>
        </w:rPr>
        <w:t>.</w:t>
      </w:r>
    </w:p>
    <w:p w:rsidR="00EE0F3A" w:rsidRDefault="00EE0F3A" w:rsidP="00EE0F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6A327C">
        <w:rPr>
          <w:rFonts w:ascii="Times New Roman CYR" w:hAnsi="Times New Roman CYR" w:cs="Times New Roman CYR"/>
          <w:sz w:val="28"/>
          <w:szCs w:val="28"/>
        </w:rPr>
        <w:t xml:space="preserve">Инструментарий оценки, входящий в данный комплект оценочных средств, </w:t>
      </w:r>
      <w:r w:rsidRPr="00563322">
        <w:rPr>
          <w:rFonts w:ascii="Times New Roman CYR" w:hAnsi="Times New Roman CYR" w:cs="Times New Roman CYR"/>
          <w:sz w:val="28"/>
          <w:szCs w:val="28"/>
        </w:rPr>
        <w:t>содер</w:t>
      </w:r>
      <w:r w:rsidR="00FE1805">
        <w:rPr>
          <w:rFonts w:ascii="Times New Roman CYR" w:hAnsi="Times New Roman CYR" w:cs="Times New Roman CYR"/>
          <w:sz w:val="28"/>
          <w:szCs w:val="28"/>
        </w:rPr>
        <w:t>жит 4</w:t>
      </w:r>
      <w:r w:rsidRPr="00563322">
        <w:rPr>
          <w:rFonts w:ascii="Times New Roman CYR" w:hAnsi="Times New Roman CYR" w:cs="Times New Roman CYR"/>
          <w:sz w:val="28"/>
          <w:szCs w:val="28"/>
        </w:rPr>
        <w:t xml:space="preserve"> варианта практического задания </w:t>
      </w:r>
      <w:r w:rsidR="0082652B">
        <w:rPr>
          <w:rFonts w:ascii="Times New Roman CYR" w:hAnsi="Times New Roman CYR" w:cs="Times New Roman CYR"/>
          <w:sz w:val="28"/>
          <w:szCs w:val="28"/>
        </w:rPr>
        <w:t>по</w:t>
      </w:r>
      <w:r w:rsidRPr="005633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52B">
        <w:rPr>
          <w:sz w:val="28"/>
          <w:szCs w:val="28"/>
        </w:rPr>
        <w:t>контролю</w:t>
      </w:r>
      <w:r w:rsidR="00117E80" w:rsidRPr="00EE0F3A">
        <w:rPr>
          <w:sz w:val="28"/>
          <w:szCs w:val="28"/>
        </w:rPr>
        <w:t xml:space="preserve"> соответствия качества деталей требованиям технической документации</w:t>
      </w:r>
      <w:r w:rsidR="00117E80">
        <w:rPr>
          <w:sz w:val="28"/>
          <w:szCs w:val="28"/>
        </w:rPr>
        <w:t>.</w:t>
      </w:r>
    </w:p>
    <w:p w:rsidR="00EE0F3A" w:rsidRPr="006A327C" w:rsidRDefault="00EE0F3A" w:rsidP="00EE0F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A327C">
        <w:rPr>
          <w:rFonts w:ascii="Times New Roman CYR" w:hAnsi="Times New Roman CYR" w:cs="Times New Roman CYR"/>
          <w:sz w:val="28"/>
          <w:szCs w:val="28"/>
        </w:rPr>
        <w:t>Для оценки образовательных результатов используется  метод сопоставления характеристик продукта деятельности с заданными эталонами и стандартами по критериям.</w:t>
      </w:r>
    </w:p>
    <w:p w:rsidR="00EE0F3A" w:rsidRPr="00AA6C46" w:rsidRDefault="00EE0F3A" w:rsidP="00EE0F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kern w:val="32"/>
          <w:sz w:val="28"/>
          <w:szCs w:val="28"/>
        </w:rPr>
      </w:pPr>
      <w:r w:rsidRPr="001A2195">
        <w:rPr>
          <w:rFonts w:ascii="Times New Roman CYR" w:hAnsi="Times New Roman CYR" w:cs="Times New Roman CYR"/>
          <w:kern w:val="32"/>
          <w:sz w:val="28"/>
          <w:szCs w:val="28"/>
        </w:rPr>
        <w:t xml:space="preserve">На основании графика учебного процесса при реализации ППССЗ </w:t>
      </w:r>
      <w:r w:rsidRPr="001A2195">
        <w:rPr>
          <w:sz w:val="28"/>
          <w:szCs w:val="28"/>
        </w:rPr>
        <w:t xml:space="preserve">по специальности 15.02.08 Технология машиностроения </w:t>
      </w:r>
      <w:r w:rsidRPr="001A2195">
        <w:rPr>
          <w:rFonts w:ascii="Times New Roman CYR" w:hAnsi="Times New Roman CYR" w:cs="Times New Roman CYR"/>
          <w:kern w:val="32"/>
          <w:sz w:val="28"/>
          <w:szCs w:val="28"/>
        </w:rPr>
        <w:t xml:space="preserve">определена дата проведения итоговой оценочной процедуры </w:t>
      </w:r>
      <w:r w:rsidR="00117E80">
        <w:rPr>
          <w:sz w:val="28"/>
          <w:szCs w:val="28"/>
        </w:rPr>
        <w:t>МДК.03.02 К</w:t>
      </w:r>
      <w:r w:rsidR="00117E80" w:rsidRPr="00EE0F3A">
        <w:rPr>
          <w:sz w:val="28"/>
          <w:szCs w:val="28"/>
        </w:rPr>
        <w:t xml:space="preserve">онтроль соответствия качества деталей требованиям технической </w:t>
      </w:r>
      <w:r w:rsidR="00117E80" w:rsidRPr="00AA6C46">
        <w:rPr>
          <w:sz w:val="28"/>
          <w:szCs w:val="28"/>
        </w:rPr>
        <w:t>документации</w:t>
      </w:r>
      <w:r w:rsidRPr="00AA6C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C46" w:rsidRPr="00AA6C46">
        <w:rPr>
          <w:rFonts w:ascii="Times New Roman CYR" w:hAnsi="Times New Roman CYR" w:cs="Times New Roman CYR"/>
          <w:kern w:val="32"/>
          <w:sz w:val="28"/>
          <w:szCs w:val="28"/>
        </w:rPr>
        <w:t>– «____» __________ 2020</w:t>
      </w:r>
      <w:r w:rsidRPr="00AA6C46">
        <w:rPr>
          <w:rFonts w:ascii="Times New Roman CYR" w:hAnsi="Times New Roman CYR" w:cs="Times New Roman CYR"/>
          <w:kern w:val="32"/>
          <w:sz w:val="28"/>
          <w:szCs w:val="28"/>
        </w:rPr>
        <w:t xml:space="preserve"> г.</w:t>
      </w:r>
    </w:p>
    <w:p w:rsidR="00EE0F3A" w:rsidRPr="001A2195" w:rsidRDefault="00EE0F3A" w:rsidP="00EE0F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A2195">
        <w:rPr>
          <w:rFonts w:ascii="Times New Roman CYR" w:hAnsi="Times New Roman CYR" w:cs="Times New Roman CYR"/>
          <w:sz w:val="28"/>
          <w:szCs w:val="28"/>
        </w:rPr>
        <w:t xml:space="preserve">Для оценки освоения результатов </w:t>
      </w:r>
      <w:r w:rsidRPr="001A2195">
        <w:rPr>
          <w:sz w:val="28"/>
          <w:szCs w:val="28"/>
        </w:rPr>
        <w:t xml:space="preserve">по </w:t>
      </w:r>
      <w:r w:rsidR="00117E80">
        <w:rPr>
          <w:sz w:val="28"/>
          <w:szCs w:val="28"/>
        </w:rPr>
        <w:t>МДК.03.02 К</w:t>
      </w:r>
      <w:r w:rsidR="00117E80" w:rsidRPr="00EE0F3A">
        <w:rPr>
          <w:sz w:val="28"/>
          <w:szCs w:val="28"/>
        </w:rPr>
        <w:t>онтроль соответствия качества деталей требованиям технической документации</w:t>
      </w:r>
      <w:r w:rsidR="00117E80" w:rsidRPr="00EE0F3A">
        <w:rPr>
          <w:caps/>
          <w:sz w:val="28"/>
          <w:szCs w:val="28"/>
        </w:rPr>
        <w:t xml:space="preserve"> </w:t>
      </w:r>
      <w:r w:rsidRPr="001A2195">
        <w:rPr>
          <w:rFonts w:ascii="Times New Roman CYR" w:hAnsi="Times New Roman CYR" w:cs="Times New Roman CYR"/>
          <w:sz w:val="28"/>
          <w:szCs w:val="28"/>
        </w:rPr>
        <w:t xml:space="preserve">проводится дифференцированный зачет. Результаты оценочной процедуры заносятся в ведомость. </w:t>
      </w:r>
    </w:p>
    <w:p w:rsidR="00EE0F3A" w:rsidRDefault="00EE0F3A" w:rsidP="00EE0F3A">
      <w:pPr>
        <w:tabs>
          <w:tab w:val="left" w:pos="5040"/>
        </w:tabs>
        <w:jc w:val="center"/>
        <w:rPr>
          <w:bCs/>
          <w:sz w:val="28"/>
          <w:szCs w:val="28"/>
        </w:rPr>
      </w:pPr>
    </w:p>
    <w:p w:rsidR="00EB1FCD" w:rsidRDefault="00EB1FCD" w:rsidP="00EE0F3A">
      <w:pPr>
        <w:tabs>
          <w:tab w:val="left" w:pos="5040"/>
        </w:tabs>
        <w:jc w:val="center"/>
        <w:rPr>
          <w:bCs/>
          <w:sz w:val="28"/>
          <w:szCs w:val="28"/>
        </w:rPr>
      </w:pPr>
    </w:p>
    <w:p w:rsidR="00EE0F3A" w:rsidRPr="006A327C" w:rsidRDefault="00EE0F3A" w:rsidP="00EE0F3A">
      <w:pPr>
        <w:tabs>
          <w:tab w:val="left" w:pos="5040"/>
        </w:tabs>
        <w:jc w:val="center"/>
        <w:rPr>
          <w:bCs/>
          <w:sz w:val="28"/>
          <w:szCs w:val="28"/>
        </w:rPr>
      </w:pPr>
      <w:r w:rsidRPr="006A327C">
        <w:rPr>
          <w:bCs/>
          <w:sz w:val="28"/>
          <w:szCs w:val="28"/>
        </w:rPr>
        <w:lastRenderedPageBreak/>
        <w:t>Формы контроля и оценивания МДК</w:t>
      </w:r>
    </w:p>
    <w:p w:rsidR="00EE0F3A" w:rsidRPr="0006372F" w:rsidRDefault="00EE0F3A" w:rsidP="00EE0F3A">
      <w:pPr>
        <w:tabs>
          <w:tab w:val="left" w:pos="5040"/>
        </w:tabs>
        <w:jc w:val="center"/>
        <w:rPr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2516"/>
      </w:tblGrid>
      <w:tr w:rsidR="00EE0F3A" w:rsidRPr="0006372F" w:rsidTr="00CF7B85">
        <w:tc>
          <w:tcPr>
            <w:tcW w:w="4361" w:type="dxa"/>
            <w:vMerge w:val="restart"/>
            <w:vAlign w:val="center"/>
          </w:tcPr>
          <w:p w:rsidR="00EE0F3A" w:rsidRPr="00820075" w:rsidRDefault="00EE0F3A" w:rsidP="00CF7B85">
            <w:pPr>
              <w:jc w:val="center"/>
              <w:rPr>
                <w:b/>
                <w:bCs/>
              </w:rPr>
            </w:pPr>
            <w:r w:rsidRPr="00820075">
              <w:rPr>
                <w:b/>
                <w:bCs/>
              </w:rPr>
              <w:t>Название</w:t>
            </w:r>
          </w:p>
        </w:tc>
        <w:tc>
          <w:tcPr>
            <w:tcW w:w="5209" w:type="dxa"/>
            <w:gridSpan w:val="2"/>
          </w:tcPr>
          <w:p w:rsidR="00EE0F3A" w:rsidRPr="00820075" w:rsidRDefault="00EE0F3A" w:rsidP="00CF7B85">
            <w:pPr>
              <w:jc w:val="center"/>
              <w:rPr>
                <w:b/>
                <w:bCs/>
              </w:rPr>
            </w:pPr>
            <w:r w:rsidRPr="00820075">
              <w:rPr>
                <w:b/>
                <w:bCs/>
              </w:rPr>
              <w:t>Форма контроля и оценивания</w:t>
            </w:r>
          </w:p>
        </w:tc>
      </w:tr>
      <w:tr w:rsidR="00EE0F3A" w:rsidRPr="0006372F" w:rsidTr="00CF7B85">
        <w:tc>
          <w:tcPr>
            <w:tcW w:w="4361" w:type="dxa"/>
            <w:vMerge/>
          </w:tcPr>
          <w:p w:rsidR="00EE0F3A" w:rsidRPr="00820075" w:rsidRDefault="00EE0F3A" w:rsidP="00CF7B85">
            <w:pPr>
              <w:tabs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EE0F3A" w:rsidRPr="00820075" w:rsidRDefault="00EE0F3A" w:rsidP="00CF7B85">
            <w:pPr>
              <w:tabs>
                <w:tab w:val="left" w:pos="5040"/>
              </w:tabs>
              <w:jc w:val="center"/>
              <w:rPr>
                <w:b/>
                <w:bCs/>
              </w:rPr>
            </w:pPr>
            <w:r w:rsidRPr="00820075">
              <w:rPr>
                <w:b/>
                <w:bCs/>
              </w:rPr>
              <w:t>Промежуточная аттестация</w:t>
            </w:r>
          </w:p>
        </w:tc>
        <w:tc>
          <w:tcPr>
            <w:tcW w:w="2516" w:type="dxa"/>
          </w:tcPr>
          <w:p w:rsidR="00EE0F3A" w:rsidRPr="00820075" w:rsidRDefault="00EE0F3A" w:rsidP="00CF7B85">
            <w:pPr>
              <w:tabs>
                <w:tab w:val="left" w:pos="5040"/>
              </w:tabs>
              <w:jc w:val="center"/>
              <w:rPr>
                <w:b/>
                <w:bCs/>
              </w:rPr>
            </w:pPr>
            <w:r w:rsidRPr="00820075">
              <w:rPr>
                <w:b/>
                <w:bCs/>
              </w:rPr>
              <w:t>Текущий контроль</w:t>
            </w:r>
          </w:p>
        </w:tc>
      </w:tr>
      <w:tr w:rsidR="00EE0F3A" w:rsidRPr="0006372F" w:rsidTr="00CF7B85">
        <w:tc>
          <w:tcPr>
            <w:tcW w:w="4361" w:type="dxa"/>
          </w:tcPr>
          <w:p w:rsidR="00EE0F3A" w:rsidRPr="00117E80" w:rsidRDefault="00117E80" w:rsidP="00117E80">
            <w:pPr>
              <w:tabs>
                <w:tab w:val="left" w:pos="5040"/>
              </w:tabs>
              <w:jc w:val="both"/>
              <w:rPr>
                <w:bCs/>
                <w:color w:val="FF0000"/>
              </w:rPr>
            </w:pPr>
            <w:r w:rsidRPr="00117E80">
              <w:t>МДК.03.02 Контроль соответствия качества деталей требованиям технической документации</w:t>
            </w:r>
          </w:p>
        </w:tc>
        <w:tc>
          <w:tcPr>
            <w:tcW w:w="2693" w:type="dxa"/>
          </w:tcPr>
          <w:p w:rsidR="00EE0F3A" w:rsidRPr="00820075" w:rsidRDefault="00EE0F3A" w:rsidP="00CF7B85">
            <w:pPr>
              <w:tabs>
                <w:tab w:val="left" w:pos="5040"/>
              </w:tabs>
              <w:jc w:val="center"/>
              <w:rPr>
                <w:bCs/>
              </w:rPr>
            </w:pPr>
            <w:r w:rsidRPr="00820075">
              <w:rPr>
                <w:bCs/>
              </w:rPr>
              <w:t>Дифференцированный зачет</w:t>
            </w:r>
          </w:p>
        </w:tc>
        <w:tc>
          <w:tcPr>
            <w:tcW w:w="2516" w:type="dxa"/>
          </w:tcPr>
          <w:p w:rsidR="00EE0F3A" w:rsidRPr="00820075" w:rsidRDefault="00EE0F3A" w:rsidP="00CF7B85">
            <w:pPr>
              <w:widowControl w:val="0"/>
              <w:autoSpaceDE w:val="0"/>
              <w:autoSpaceDN w:val="0"/>
              <w:adjustRightInd w:val="0"/>
              <w:snapToGrid w:val="0"/>
              <w:ind w:left="34"/>
              <w:jc w:val="both"/>
              <w:rPr>
                <w:bCs/>
              </w:rPr>
            </w:pPr>
            <w:r w:rsidRPr="00820075">
              <w:rPr>
                <w:color w:val="FF0000"/>
              </w:rPr>
              <w:t xml:space="preserve"> </w:t>
            </w:r>
            <w:r w:rsidRPr="00820075">
              <w:t xml:space="preserve">Контроль и оценка   выполнения практических занятий.  </w:t>
            </w:r>
          </w:p>
        </w:tc>
      </w:tr>
    </w:tbl>
    <w:p w:rsidR="00EE0F3A" w:rsidRPr="0006372F" w:rsidRDefault="00EE0F3A" w:rsidP="00EE0F3A">
      <w:pPr>
        <w:tabs>
          <w:tab w:val="left" w:pos="5040"/>
        </w:tabs>
        <w:jc w:val="center"/>
        <w:rPr>
          <w:bCs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ind w:right="-694"/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ind w:right="-694"/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ind w:right="-694"/>
        <w:jc w:val="center"/>
        <w:rPr>
          <w:b/>
          <w:color w:val="FF0000"/>
          <w:sz w:val="28"/>
          <w:szCs w:val="28"/>
        </w:rPr>
      </w:pPr>
    </w:p>
    <w:p w:rsidR="00EE0F3A" w:rsidRPr="006A327C" w:rsidRDefault="00EE0F3A" w:rsidP="00EE0F3A">
      <w:pPr>
        <w:ind w:right="-2"/>
        <w:jc w:val="center"/>
        <w:rPr>
          <w:b/>
          <w:sz w:val="28"/>
          <w:szCs w:val="28"/>
        </w:rPr>
      </w:pPr>
      <w:r w:rsidRPr="0006372F">
        <w:rPr>
          <w:b/>
          <w:color w:val="FF0000"/>
          <w:sz w:val="28"/>
          <w:szCs w:val="28"/>
        </w:rPr>
        <w:br w:type="page"/>
      </w:r>
      <w:r w:rsidRPr="006A327C">
        <w:rPr>
          <w:b/>
          <w:sz w:val="28"/>
          <w:szCs w:val="28"/>
        </w:rPr>
        <w:lastRenderedPageBreak/>
        <w:t xml:space="preserve">2. </w:t>
      </w:r>
      <w:r w:rsidRPr="006A327C">
        <w:rPr>
          <w:b/>
          <w:caps/>
          <w:sz w:val="28"/>
          <w:szCs w:val="28"/>
        </w:rPr>
        <w:t>Паспорт комплекта оценочных средств</w:t>
      </w:r>
    </w:p>
    <w:p w:rsidR="00EE0F3A" w:rsidRPr="006A327C" w:rsidRDefault="00EE0F3A" w:rsidP="00EE0F3A">
      <w:pPr>
        <w:ind w:firstLine="709"/>
        <w:rPr>
          <w:b/>
          <w:sz w:val="28"/>
          <w:szCs w:val="28"/>
        </w:rPr>
      </w:pPr>
    </w:p>
    <w:p w:rsidR="00EE0F3A" w:rsidRPr="006A327C" w:rsidRDefault="00EE0F3A" w:rsidP="00EE0F3A">
      <w:pPr>
        <w:ind w:firstLine="709"/>
        <w:rPr>
          <w:sz w:val="28"/>
          <w:szCs w:val="28"/>
        </w:rPr>
      </w:pPr>
      <w:r w:rsidRPr="006A327C">
        <w:rPr>
          <w:b/>
          <w:sz w:val="28"/>
          <w:szCs w:val="28"/>
        </w:rPr>
        <w:t>2.1. Вид профессиональной деятельности</w:t>
      </w:r>
      <w:r w:rsidRPr="006A327C">
        <w:rPr>
          <w:sz w:val="28"/>
          <w:szCs w:val="28"/>
        </w:rPr>
        <w:t xml:space="preserve">  </w:t>
      </w:r>
    </w:p>
    <w:p w:rsidR="00EE0F3A" w:rsidRPr="00593BB1" w:rsidRDefault="00EE0F3A" w:rsidP="00EE0F3A">
      <w:pPr>
        <w:ind w:right="-5" w:firstLine="720"/>
        <w:jc w:val="both"/>
        <w:rPr>
          <w:b/>
          <w:sz w:val="28"/>
          <w:szCs w:val="28"/>
        </w:rPr>
      </w:pPr>
      <w:r w:rsidRPr="00593BB1">
        <w:rPr>
          <w:sz w:val="28"/>
          <w:szCs w:val="28"/>
        </w:rPr>
        <w:t xml:space="preserve">Участие в </w:t>
      </w:r>
      <w:r w:rsidR="00117E80" w:rsidRPr="00117E80">
        <w:rPr>
          <w:sz w:val="28"/>
          <w:szCs w:val="28"/>
        </w:rPr>
        <w:t>осуществление технического контроля</w:t>
      </w:r>
    </w:p>
    <w:p w:rsidR="00EE0F3A" w:rsidRPr="00593BB1" w:rsidRDefault="00EE0F3A" w:rsidP="00EE0F3A">
      <w:pPr>
        <w:ind w:right="-5"/>
        <w:jc w:val="both"/>
        <w:rPr>
          <w:b/>
          <w:sz w:val="28"/>
          <w:szCs w:val="28"/>
        </w:rPr>
      </w:pPr>
    </w:p>
    <w:p w:rsidR="00EE0F3A" w:rsidRPr="00593BB1" w:rsidRDefault="00EE0F3A" w:rsidP="00EE0F3A">
      <w:pPr>
        <w:ind w:firstLine="709"/>
        <w:jc w:val="both"/>
        <w:rPr>
          <w:sz w:val="28"/>
          <w:szCs w:val="28"/>
        </w:rPr>
      </w:pPr>
      <w:r w:rsidRPr="00593BB1">
        <w:rPr>
          <w:b/>
          <w:sz w:val="28"/>
          <w:szCs w:val="28"/>
        </w:rPr>
        <w:t>2.2. Предметы оценивания</w:t>
      </w:r>
      <w:r w:rsidRPr="00593BB1">
        <w:rPr>
          <w:sz w:val="28"/>
          <w:szCs w:val="28"/>
        </w:rPr>
        <w:t xml:space="preserve"> </w:t>
      </w:r>
    </w:p>
    <w:p w:rsidR="00EE0F3A" w:rsidRDefault="00EE0F3A" w:rsidP="00EE0F3A">
      <w:pPr>
        <w:ind w:firstLine="709"/>
        <w:jc w:val="both"/>
        <w:rPr>
          <w:rFonts w:eastAsia="Calibri"/>
          <w:sz w:val="28"/>
          <w:szCs w:val="28"/>
        </w:rPr>
      </w:pPr>
      <w:r w:rsidRPr="00A27C8E">
        <w:rPr>
          <w:sz w:val="28"/>
          <w:szCs w:val="28"/>
        </w:rPr>
        <w:t xml:space="preserve">ПК </w:t>
      </w:r>
      <w:r w:rsidR="00117E80">
        <w:rPr>
          <w:sz w:val="28"/>
          <w:szCs w:val="28"/>
        </w:rPr>
        <w:t>3.2</w:t>
      </w:r>
      <w:r w:rsidRPr="00A27C8E">
        <w:rPr>
          <w:sz w:val="28"/>
          <w:szCs w:val="28"/>
        </w:rPr>
        <w:t>.</w:t>
      </w:r>
      <w:r w:rsidRPr="00A27C8E">
        <w:t xml:space="preserve"> </w:t>
      </w:r>
      <w:r w:rsidR="00117E80" w:rsidRPr="00117E80">
        <w:rPr>
          <w:rFonts w:eastAsia="Calibri"/>
          <w:sz w:val="28"/>
          <w:szCs w:val="28"/>
        </w:rPr>
        <w:t>Проводить контроль соответствия качества деталей требованиям технической документации</w:t>
      </w:r>
      <w:r w:rsidR="00F772C0">
        <w:rPr>
          <w:rFonts w:eastAsia="Calibri"/>
          <w:sz w:val="28"/>
          <w:szCs w:val="28"/>
        </w:rPr>
        <w:t>.</w:t>
      </w:r>
    </w:p>
    <w:p w:rsidR="00EE0F3A" w:rsidRPr="0006372F" w:rsidRDefault="00EE0F3A" w:rsidP="00EE0F3A">
      <w:pPr>
        <w:ind w:right="-5"/>
        <w:jc w:val="both"/>
        <w:rPr>
          <w:b/>
          <w:color w:val="FF0000"/>
          <w:sz w:val="28"/>
          <w:szCs w:val="28"/>
        </w:rPr>
      </w:pPr>
    </w:p>
    <w:p w:rsidR="00EE0F3A" w:rsidRPr="00A27C8E" w:rsidRDefault="00EE0F3A" w:rsidP="00EE0F3A">
      <w:pPr>
        <w:ind w:right="-5" w:firstLine="709"/>
        <w:jc w:val="both"/>
        <w:rPr>
          <w:b/>
          <w:sz w:val="28"/>
          <w:szCs w:val="28"/>
        </w:rPr>
      </w:pPr>
      <w:r w:rsidRPr="00A27C8E">
        <w:rPr>
          <w:b/>
          <w:sz w:val="28"/>
          <w:szCs w:val="28"/>
        </w:rPr>
        <w:t>2.3.</w:t>
      </w:r>
      <w:r w:rsidRPr="00A27C8E">
        <w:rPr>
          <w:sz w:val="28"/>
          <w:szCs w:val="28"/>
        </w:rPr>
        <w:t xml:space="preserve"> </w:t>
      </w:r>
      <w:r w:rsidRPr="00A27C8E">
        <w:rPr>
          <w:b/>
          <w:sz w:val="28"/>
          <w:szCs w:val="28"/>
        </w:rPr>
        <w:t>Требования к деятельности обучающегося по профессиональным компетенциям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EE0F3A" w:rsidRPr="0006372F" w:rsidTr="00CF7B85">
        <w:tc>
          <w:tcPr>
            <w:tcW w:w="3544" w:type="dxa"/>
          </w:tcPr>
          <w:p w:rsidR="00EE0F3A" w:rsidRPr="00A27C8E" w:rsidRDefault="00EE0F3A" w:rsidP="00CF7B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C8E">
              <w:rPr>
                <w:rFonts w:ascii="Times New Roman" w:hAnsi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5812" w:type="dxa"/>
          </w:tcPr>
          <w:p w:rsidR="00EE0F3A" w:rsidRPr="00A27C8E" w:rsidRDefault="00EE0F3A" w:rsidP="00CF7B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C8E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EE0F3A" w:rsidRPr="00A27C8E" w:rsidRDefault="00EE0F3A" w:rsidP="00CF7B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F3A" w:rsidRPr="0006372F" w:rsidTr="00CF7B85">
        <w:tc>
          <w:tcPr>
            <w:tcW w:w="3544" w:type="dxa"/>
          </w:tcPr>
          <w:p w:rsidR="00EE0F3A" w:rsidRPr="0006372F" w:rsidRDefault="00F772C0" w:rsidP="00CF7B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772C0">
              <w:rPr>
                <w:rFonts w:ascii="Times New Roman" w:hAnsi="Times New Roman"/>
                <w:sz w:val="24"/>
                <w:szCs w:val="24"/>
              </w:rPr>
              <w:t>ПК 3.2</w:t>
            </w:r>
            <w:r w:rsidR="00EE0F3A" w:rsidRPr="00F772C0">
              <w:rPr>
                <w:rFonts w:ascii="Times New Roman" w:hAnsi="Times New Roman"/>
                <w:sz w:val="24"/>
                <w:szCs w:val="24"/>
              </w:rPr>
              <w:t>.</w:t>
            </w:r>
            <w:r w:rsidR="00EE0F3A" w:rsidRPr="00A27C8E">
              <w:t xml:space="preserve"> </w:t>
            </w:r>
            <w:r w:rsidRPr="00F772C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контроль соответствия качества деталей требованиям технической документации.</w:t>
            </w:r>
          </w:p>
        </w:tc>
        <w:tc>
          <w:tcPr>
            <w:tcW w:w="5812" w:type="dxa"/>
          </w:tcPr>
          <w:p w:rsidR="00D06020" w:rsidRDefault="004820A9" w:rsidP="00F772C0">
            <w:pPr>
              <w:numPr>
                <w:ilvl w:val="0"/>
                <w:numId w:val="3"/>
              </w:numPr>
              <w:ind w:left="0" w:firstLine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рассчитывать предельные раз</w:t>
            </w:r>
            <w:r w:rsidR="006E24DF">
              <w:rPr>
                <w:lang w:eastAsia="ar-SA"/>
              </w:rPr>
              <w:t>меры деталей</w:t>
            </w:r>
            <w:r w:rsidR="00F772C0" w:rsidRPr="00F772C0">
              <w:rPr>
                <w:lang w:eastAsia="ar-SA"/>
              </w:rPr>
              <w:t xml:space="preserve">; </w:t>
            </w:r>
          </w:p>
          <w:p w:rsidR="006E24DF" w:rsidRPr="004820A9" w:rsidRDefault="006E24DF" w:rsidP="006E24DF">
            <w:pPr>
              <w:numPr>
                <w:ilvl w:val="0"/>
                <w:numId w:val="3"/>
              </w:numPr>
              <w:ind w:left="0" w:firstLine="0"/>
              <w:jc w:val="both"/>
              <w:rPr>
                <w:i/>
              </w:rPr>
            </w:pPr>
            <w:r>
              <w:rPr>
                <w:lang w:eastAsia="ar-SA"/>
              </w:rPr>
              <w:t>определять годность размеров</w:t>
            </w:r>
          </w:p>
          <w:p w:rsidR="006E24DF" w:rsidRDefault="006E24DF" w:rsidP="006E24DF">
            <w:pPr>
              <w:numPr>
                <w:ilvl w:val="0"/>
                <w:numId w:val="3"/>
              </w:numPr>
              <w:ind w:left="0" w:firstLine="0"/>
              <w:jc w:val="both"/>
              <w:rPr>
                <w:lang w:eastAsia="ar-SA"/>
              </w:rPr>
            </w:pPr>
            <w:r w:rsidRPr="00D06020">
              <w:rPr>
                <w:lang w:eastAsia="ar-SA"/>
              </w:rPr>
              <w:t xml:space="preserve">анализировать причины брака, разделять брак </w:t>
            </w:r>
            <w:proofErr w:type="gramStart"/>
            <w:r w:rsidRPr="00D06020">
              <w:rPr>
                <w:lang w:eastAsia="ar-SA"/>
              </w:rPr>
              <w:t>на</w:t>
            </w:r>
            <w:proofErr w:type="gramEnd"/>
            <w:r w:rsidRPr="00D06020">
              <w:rPr>
                <w:lang w:eastAsia="ar-SA"/>
              </w:rPr>
              <w:t xml:space="preserve"> исправимый и неисправимый</w:t>
            </w:r>
          </w:p>
          <w:p w:rsidR="00EE0F3A" w:rsidRPr="00D06020" w:rsidRDefault="00F772C0" w:rsidP="006E24DF">
            <w:pPr>
              <w:numPr>
                <w:ilvl w:val="0"/>
                <w:numId w:val="3"/>
              </w:numPr>
              <w:ind w:left="0" w:firstLine="0"/>
              <w:jc w:val="both"/>
              <w:rPr>
                <w:i/>
              </w:rPr>
            </w:pPr>
            <w:r w:rsidRPr="00F772C0">
              <w:rPr>
                <w:lang w:eastAsia="ar-SA"/>
              </w:rPr>
              <w:t>выбирать средства измерения;</w:t>
            </w:r>
            <w:r w:rsidRPr="00F772C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CC7305" w:rsidRDefault="00EE0F3A" w:rsidP="00EE0F3A">
      <w:pPr>
        <w:ind w:firstLine="709"/>
        <w:jc w:val="both"/>
        <w:rPr>
          <w:b/>
          <w:sz w:val="28"/>
          <w:szCs w:val="28"/>
        </w:rPr>
      </w:pPr>
      <w:r w:rsidRPr="00CC7305">
        <w:rPr>
          <w:b/>
          <w:sz w:val="28"/>
          <w:szCs w:val="28"/>
        </w:rPr>
        <w:t>2.4. Объекты оценки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784"/>
      </w:tblGrid>
      <w:tr w:rsidR="00EE0F3A" w:rsidRPr="00CC7305" w:rsidTr="00D06020">
        <w:tc>
          <w:tcPr>
            <w:tcW w:w="3678" w:type="dxa"/>
          </w:tcPr>
          <w:p w:rsidR="00EE0F3A" w:rsidRPr="00CC7305" w:rsidRDefault="00EE0F3A" w:rsidP="00CF7B85">
            <w:pPr>
              <w:jc w:val="center"/>
              <w:rPr>
                <w:b/>
              </w:rPr>
            </w:pPr>
            <w:r w:rsidRPr="00CC7305">
              <w:rPr>
                <w:b/>
              </w:rPr>
              <w:t>Номер показателя</w:t>
            </w:r>
          </w:p>
        </w:tc>
        <w:tc>
          <w:tcPr>
            <w:tcW w:w="5785" w:type="dxa"/>
          </w:tcPr>
          <w:p w:rsidR="00EE0F3A" w:rsidRPr="00CC7305" w:rsidRDefault="00EE0F3A" w:rsidP="00CF7B85">
            <w:pPr>
              <w:jc w:val="center"/>
              <w:rPr>
                <w:b/>
              </w:rPr>
            </w:pPr>
            <w:r w:rsidRPr="00CC7305">
              <w:rPr>
                <w:b/>
              </w:rPr>
              <w:t>Объект оценки</w:t>
            </w:r>
          </w:p>
        </w:tc>
      </w:tr>
      <w:tr w:rsidR="00EE0F3A" w:rsidRPr="0006372F" w:rsidTr="00D06020">
        <w:tc>
          <w:tcPr>
            <w:tcW w:w="3678" w:type="dxa"/>
          </w:tcPr>
          <w:p w:rsidR="00EE0F3A" w:rsidRPr="0006372F" w:rsidRDefault="00F772C0" w:rsidP="004820A9">
            <w:pPr>
              <w:tabs>
                <w:tab w:val="left" w:pos="-1809"/>
              </w:tabs>
              <w:jc w:val="both"/>
              <w:rPr>
                <w:color w:val="FF0000"/>
              </w:rPr>
            </w:pPr>
            <w:r>
              <w:t>1. </w:t>
            </w:r>
            <w:r w:rsidR="004820A9">
              <w:t>Р</w:t>
            </w:r>
            <w:r w:rsidR="004820A9" w:rsidRPr="004820A9">
              <w:t>ассчитывать предельные размеры детали</w:t>
            </w:r>
          </w:p>
        </w:tc>
        <w:tc>
          <w:tcPr>
            <w:tcW w:w="5785" w:type="dxa"/>
          </w:tcPr>
          <w:p w:rsidR="00EE0F3A" w:rsidRPr="0006372F" w:rsidRDefault="0094288A" w:rsidP="00D06020">
            <w:pPr>
              <w:jc w:val="both"/>
              <w:rPr>
                <w:color w:val="FF0000"/>
              </w:rPr>
            </w:pPr>
            <w:r>
              <w:t>Определены</w:t>
            </w:r>
            <w:r>
              <w:rPr>
                <w:lang w:eastAsia="ar-SA"/>
              </w:rPr>
              <w:t xml:space="preserve"> предельные размеры</w:t>
            </w:r>
            <w:r w:rsidR="006E24DF">
              <w:rPr>
                <w:lang w:eastAsia="ar-SA"/>
              </w:rPr>
              <w:t xml:space="preserve"> деталей</w:t>
            </w:r>
          </w:p>
        </w:tc>
      </w:tr>
      <w:tr w:rsidR="006E24DF" w:rsidRPr="0006372F" w:rsidTr="00D06020">
        <w:tc>
          <w:tcPr>
            <w:tcW w:w="3678" w:type="dxa"/>
          </w:tcPr>
          <w:p w:rsidR="006E24DF" w:rsidRPr="0006372F" w:rsidRDefault="0094288A" w:rsidP="00CF7B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>2</w:t>
            </w:r>
            <w:r w:rsidR="006E24DF">
              <w:t>. О</w:t>
            </w:r>
            <w:r w:rsidR="006E24DF" w:rsidRPr="004820A9">
              <w:t>пределять годность размеров</w:t>
            </w:r>
          </w:p>
        </w:tc>
        <w:tc>
          <w:tcPr>
            <w:tcW w:w="5785" w:type="dxa"/>
          </w:tcPr>
          <w:p w:rsidR="006E24DF" w:rsidRPr="006E24DF" w:rsidRDefault="006E24DF" w:rsidP="00CF7B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Дана</w:t>
            </w:r>
            <w:r w:rsidR="0094288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94288A" w:rsidRPr="0094288A">
              <w:rPr>
                <w:rFonts w:ascii="Times New Roman" w:hAnsi="Times New Roman"/>
                <w:sz w:val="24"/>
                <w:szCs w:val="24"/>
              </w:rPr>
              <w:t>ценка годности размеров</w:t>
            </w:r>
          </w:p>
        </w:tc>
      </w:tr>
      <w:tr w:rsidR="006E24DF" w:rsidRPr="0006372F" w:rsidTr="00D06020">
        <w:tc>
          <w:tcPr>
            <w:tcW w:w="3678" w:type="dxa"/>
          </w:tcPr>
          <w:p w:rsidR="006E24DF" w:rsidRPr="008B3327" w:rsidRDefault="0094288A" w:rsidP="0094288A">
            <w:pPr>
              <w:tabs>
                <w:tab w:val="left" w:pos="383"/>
              </w:tabs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6E24DF">
              <w:rPr>
                <w:bCs/>
              </w:rPr>
              <w:t>. </w:t>
            </w:r>
            <w:r w:rsidR="006E24DF">
              <w:rPr>
                <w:lang w:eastAsia="ar-SA"/>
              </w:rPr>
              <w:t>А</w:t>
            </w:r>
            <w:r w:rsidR="006E24DF" w:rsidRPr="004820A9">
              <w:rPr>
                <w:lang w:eastAsia="ar-SA"/>
              </w:rPr>
              <w:t xml:space="preserve">нализировать причины брака, разделять брак </w:t>
            </w:r>
            <w:proofErr w:type="gramStart"/>
            <w:r w:rsidR="006E24DF" w:rsidRPr="004820A9">
              <w:rPr>
                <w:lang w:eastAsia="ar-SA"/>
              </w:rPr>
              <w:t>на</w:t>
            </w:r>
            <w:proofErr w:type="gramEnd"/>
            <w:r w:rsidR="006E24DF" w:rsidRPr="004820A9">
              <w:rPr>
                <w:lang w:eastAsia="ar-SA"/>
              </w:rPr>
              <w:t xml:space="preserve"> исправимый и неисправимый</w:t>
            </w:r>
          </w:p>
        </w:tc>
        <w:tc>
          <w:tcPr>
            <w:tcW w:w="5785" w:type="dxa"/>
          </w:tcPr>
          <w:p w:rsidR="006E24DF" w:rsidRPr="0006372F" w:rsidRDefault="006E24DF" w:rsidP="006E24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причины брака, разделен</w:t>
            </w:r>
            <w:r w:rsidRPr="006E24DF">
              <w:rPr>
                <w:rFonts w:ascii="Times New Roman" w:hAnsi="Times New Roman"/>
                <w:sz w:val="24"/>
                <w:szCs w:val="24"/>
              </w:rPr>
              <w:t xml:space="preserve"> брак </w:t>
            </w:r>
            <w:proofErr w:type="gramStart"/>
            <w:r w:rsidRPr="006E24D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E24DF">
              <w:rPr>
                <w:rFonts w:ascii="Times New Roman" w:hAnsi="Times New Roman"/>
                <w:sz w:val="24"/>
                <w:szCs w:val="24"/>
              </w:rPr>
              <w:t xml:space="preserve"> исправимый и неисправимый </w:t>
            </w:r>
          </w:p>
        </w:tc>
      </w:tr>
      <w:tr w:rsidR="004820A9" w:rsidRPr="0006372F" w:rsidTr="004820A9">
        <w:trPr>
          <w:trHeight w:val="443"/>
        </w:trPr>
        <w:tc>
          <w:tcPr>
            <w:tcW w:w="3678" w:type="dxa"/>
          </w:tcPr>
          <w:p w:rsidR="004820A9" w:rsidRPr="0006372F" w:rsidRDefault="0094288A" w:rsidP="00D06020">
            <w:pPr>
              <w:jc w:val="both"/>
              <w:rPr>
                <w:b/>
                <w:color w:val="FF0000"/>
              </w:rPr>
            </w:pPr>
            <w:r>
              <w:t>4</w:t>
            </w:r>
            <w:r w:rsidR="004820A9">
              <w:t>. В</w:t>
            </w:r>
            <w:r w:rsidR="004820A9" w:rsidRPr="004820A9">
              <w:t>ыбирать средства измерения</w:t>
            </w:r>
          </w:p>
        </w:tc>
        <w:tc>
          <w:tcPr>
            <w:tcW w:w="5785" w:type="dxa"/>
          </w:tcPr>
          <w:p w:rsidR="004820A9" w:rsidRPr="0006372F" w:rsidRDefault="006E24DF" w:rsidP="00CF7B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24DF">
              <w:rPr>
                <w:rFonts w:ascii="Times New Roman" w:hAnsi="Times New Roman"/>
                <w:sz w:val="24"/>
                <w:szCs w:val="24"/>
              </w:rPr>
              <w:t>Правильность</w:t>
            </w:r>
            <w:r w:rsidRPr="004055FC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820A9">
              <w:rPr>
                <w:rFonts w:ascii="Times New Roman" w:hAnsi="Times New Roman"/>
                <w:sz w:val="24"/>
                <w:szCs w:val="24"/>
              </w:rPr>
              <w:t>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820A9" w:rsidRPr="00D06020">
              <w:rPr>
                <w:rFonts w:ascii="Times New Roman" w:hAnsi="Times New Roman"/>
                <w:sz w:val="24"/>
                <w:szCs w:val="24"/>
              </w:rPr>
              <w:t xml:space="preserve"> средства  измерения</w:t>
            </w:r>
          </w:p>
        </w:tc>
      </w:tr>
    </w:tbl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Pr="0006372F" w:rsidRDefault="00EE0F3A" w:rsidP="00EE0F3A">
      <w:pPr>
        <w:jc w:val="center"/>
        <w:rPr>
          <w:b/>
          <w:color w:val="FF0000"/>
          <w:sz w:val="28"/>
          <w:szCs w:val="28"/>
        </w:rPr>
      </w:pPr>
    </w:p>
    <w:p w:rsidR="00EE0F3A" w:rsidRDefault="00EE0F3A" w:rsidP="00EE0F3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0F3A" w:rsidRPr="00A82270" w:rsidRDefault="00EE0F3A" w:rsidP="009B79A8">
      <w:pPr>
        <w:ind w:right="-2"/>
        <w:jc w:val="center"/>
        <w:rPr>
          <w:b/>
          <w:caps/>
          <w:sz w:val="28"/>
          <w:szCs w:val="28"/>
        </w:rPr>
      </w:pPr>
      <w:r w:rsidRPr="0006372F">
        <w:rPr>
          <w:b/>
          <w:color w:val="FF0000"/>
          <w:sz w:val="28"/>
          <w:szCs w:val="28"/>
        </w:rPr>
        <w:br w:type="page"/>
      </w:r>
      <w:r w:rsidRPr="00A82270">
        <w:rPr>
          <w:b/>
          <w:sz w:val="28"/>
          <w:szCs w:val="28"/>
        </w:rPr>
        <w:lastRenderedPageBreak/>
        <w:t xml:space="preserve">3. </w:t>
      </w:r>
      <w:r w:rsidRPr="00A82270">
        <w:rPr>
          <w:b/>
          <w:caps/>
          <w:sz w:val="28"/>
          <w:szCs w:val="28"/>
        </w:rPr>
        <w:t>контрольно-измерительный материал</w:t>
      </w:r>
    </w:p>
    <w:p w:rsidR="00EE0F3A" w:rsidRPr="00A82270" w:rsidRDefault="00EE0F3A" w:rsidP="00EE0F3A">
      <w:pPr>
        <w:ind w:right="-694"/>
        <w:jc w:val="center"/>
        <w:rPr>
          <w:b/>
          <w:caps/>
          <w:sz w:val="28"/>
          <w:szCs w:val="28"/>
        </w:rPr>
      </w:pPr>
    </w:p>
    <w:p w:rsidR="00EE0F3A" w:rsidRDefault="00EE0F3A" w:rsidP="00EE0F3A">
      <w:pPr>
        <w:ind w:right="-694" w:firstLine="709"/>
        <w:jc w:val="both"/>
        <w:rPr>
          <w:b/>
          <w:sz w:val="28"/>
          <w:szCs w:val="28"/>
        </w:rPr>
      </w:pPr>
      <w:r w:rsidRPr="00A82270">
        <w:rPr>
          <w:b/>
          <w:sz w:val="28"/>
          <w:szCs w:val="28"/>
        </w:rPr>
        <w:t>3.1 Выполнение практического задания</w:t>
      </w:r>
    </w:p>
    <w:p w:rsidR="00EE0F3A" w:rsidRDefault="00EE0F3A" w:rsidP="00EE0F3A">
      <w:pPr>
        <w:ind w:right="-694" w:firstLine="709"/>
        <w:jc w:val="both"/>
        <w:rPr>
          <w:b/>
          <w:sz w:val="28"/>
          <w:szCs w:val="28"/>
        </w:rPr>
      </w:pPr>
    </w:p>
    <w:p w:rsidR="00EE0F3A" w:rsidRPr="00A82270" w:rsidRDefault="00EE0F3A" w:rsidP="009B79A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82270">
        <w:rPr>
          <w:b/>
          <w:sz w:val="28"/>
          <w:szCs w:val="28"/>
        </w:rPr>
        <w:t xml:space="preserve">адание </w:t>
      </w:r>
      <w:r>
        <w:rPr>
          <w:b/>
          <w:sz w:val="28"/>
          <w:szCs w:val="28"/>
        </w:rPr>
        <w:t xml:space="preserve">№ </w:t>
      </w:r>
      <w:r w:rsidRPr="00A82270">
        <w:rPr>
          <w:b/>
          <w:sz w:val="28"/>
          <w:szCs w:val="28"/>
        </w:rPr>
        <w:t>1</w:t>
      </w:r>
    </w:p>
    <w:p w:rsidR="0094288A" w:rsidRDefault="0094288A" w:rsidP="00EE0F3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E0F3A" w:rsidRPr="00610A92" w:rsidRDefault="00EE0F3A" w:rsidP="00EE0F3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610A92">
        <w:rPr>
          <w:rFonts w:eastAsia="Calibri"/>
          <w:b/>
          <w:sz w:val="28"/>
          <w:szCs w:val="28"/>
          <w:lang w:eastAsia="en-US"/>
        </w:rPr>
        <w:t>ариант</w:t>
      </w:r>
      <w:r>
        <w:rPr>
          <w:rFonts w:eastAsia="Calibri"/>
          <w:b/>
          <w:sz w:val="28"/>
          <w:szCs w:val="28"/>
          <w:lang w:eastAsia="en-US"/>
        </w:rPr>
        <w:t xml:space="preserve"> 1</w:t>
      </w:r>
    </w:p>
    <w:p w:rsidR="0094288A" w:rsidRDefault="0094288A" w:rsidP="007C5323">
      <w:pPr>
        <w:shd w:val="clear" w:color="auto" w:fill="FFFFFF"/>
        <w:ind w:right="-2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94288A">
        <w:rPr>
          <w:rFonts w:ascii="yandex-sans" w:hAnsi="yandex-sans"/>
          <w:color w:val="000000"/>
          <w:sz w:val="28"/>
          <w:szCs w:val="28"/>
        </w:rPr>
        <w:t>Рассчитать предельные размеры заготовки и построить поле допуска согласно таблице:</w:t>
      </w:r>
    </w:p>
    <w:p w:rsidR="0094288A" w:rsidRDefault="0094288A" w:rsidP="0094288A">
      <w:pPr>
        <w:shd w:val="clear" w:color="auto" w:fill="FFFFFF"/>
        <w:ind w:right="-568"/>
        <w:rPr>
          <w:rFonts w:ascii="yandex-sans" w:hAnsi="yandex-sans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59"/>
        <w:gridCol w:w="2119"/>
        <w:gridCol w:w="2120"/>
        <w:gridCol w:w="2260"/>
      </w:tblGrid>
      <w:tr w:rsidR="0094288A" w:rsidRPr="0094288A" w:rsidTr="00CF7B85">
        <w:tc>
          <w:tcPr>
            <w:tcW w:w="705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94288A" w:rsidRPr="0094288A" w:rsidRDefault="0094288A" w:rsidP="0094288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п/п</w:t>
            </w:r>
          </w:p>
        </w:tc>
        <w:tc>
          <w:tcPr>
            <w:tcW w:w="2259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№ 1</w:t>
            </w:r>
          </w:p>
        </w:tc>
        <w:tc>
          <w:tcPr>
            <w:tcW w:w="2119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94288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2</w:t>
            </w:r>
          </w:p>
        </w:tc>
        <w:tc>
          <w:tcPr>
            <w:tcW w:w="2120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94288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3</w:t>
            </w:r>
          </w:p>
        </w:tc>
        <w:tc>
          <w:tcPr>
            <w:tcW w:w="2260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94288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4</w:t>
            </w:r>
          </w:p>
        </w:tc>
      </w:tr>
      <w:tr w:rsidR="0094288A" w:rsidRPr="0094288A" w:rsidTr="00CF7B85">
        <w:tc>
          <w:tcPr>
            <w:tcW w:w="705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1.</w:t>
            </w:r>
          </w:p>
        </w:tc>
        <w:tc>
          <w:tcPr>
            <w:tcW w:w="2259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en-US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Ø</w:t>
            </w:r>
            <w:r w:rsidRPr="0094288A">
              <w:rPr>
                <w:rFonts w:eastAsia="Andale Sans UI" w:cs="Tahoma"/>
                <w:kern w:val="3"/>
                <w:lang w:val="en-US" w:eastAsia="ja-JP" w:bidi="fa-IR"/>
              </w:rPr>
              <w:t>44</w:t>
            </w:r>
            <w:r w:rsidRPr="0094288A">
              <w:rPr>
                <w:rFonts w:eastAsia="Andale Sans UI" w:cs="Tahoma"/>
                <w:kern w:val="3"/>
                <w:position w:val="-14"/>
                <w:lang w:val="en-US" w:eastAsia="ja-JP" w:bidi="fa-IR"/>
              </w:rPr>
              <w:object w:dxaOrig="49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25pt;height:20.35pt" o:ole="">
                  <v:imagedata r:id="rId9" o:title=""/>
                </v:shape>
                <o:OLEObject Type="Embed" ProgID="Equation.3" ShapeID="_x0000_i1025" DrawAspect="Content" ObjectID="_1670340485" r:id="rId10"/>
              </w:object>
            </w:r>
          </w:p>
        </w:tc>
        <w:tc>
          <w:tcPr>
            <w:tcW w:w="2119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en-US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Ø</w:t>
            </w:r>
            <w:r w:rsidRPr="0094288A">
              <w:rPr>
                <w:rFonts w:eastAsia="Andale Sans UI" w:cs="Tahoma"/>
                <w:kern w:val="3"/>
                <w:lang w:val="en-US" w:eastAsia="ja-JP" w:bidi="fa-IR"/>
              </w:rPr>
              <w:t>136</w:t>
            </w:r>
            <w:r w:rsidRPr="0094288A">
              <w:rPr>
                <w:rFonts w:eastAsia="Andale Sans UI" w:cs="Tahoma"/>
                <w:kern w:val="3"/>
                <w:position w:val="-12"/>
                <w:lang w:val="en-US" w:eastAsia="ja-JP" w:bidi="fa-IR"/>
              </w:rPr>
              <w:object w:dxaOrig="480" w:dyaOrig="380">
                <v:shape id="_x0000_i1026" type="#_x0000_t75" style="width:24.25pt;height:18.8pt" o:ole="">
                  <v:imagedata r:id="rId11" o:title=""/>
                </v:shape>
                <o:OLEObject Type="Embed" ProgID="Equation.3" ShapeID="_x0000_i1026" DrawAspect="Content" ObjectID="_1670340486" r:id="rId12"/>
              </w:object>
            </w:r>
          </w:p>
        </w:tc>
        <w:tc>
          <w:tcPr>
            <w:tcW w:w="2120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en-US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Ø</w:t>
            </w:r>
            <w:r w:rsidRPr="0094288A">
              <w:rPr>
                <w:rFonts w:eastAsia="Andale Sans UI" w:cs="Tahoma"/>
                <w:kern w:val="3"/>
                <w:lang w:val="en-US" w:eastAsia="ja-JP" w:bidi="fa-IR"/>
              </w:rPr>
              <w:t>12</w:t>
            </w:r>
            <w:r w:rsidRPr="0094288A">
              <w:rPr>
                <w:rFonts w:eastAsia="Andale Sans UI" w:cs="Tahoma"/>
                <w:kern w:val="3"/>
                <w:position w:val="-14"/>
                <w:lang w:val="en-US" w:eastAsia="ja-JP" w:bidi="fa-IR"/>
              </w:rPr>
              <w:object w:dxaOrig="499" w:dyaOrig="400">
                <v:shape id="_x0000_i1027" type="#_x0000_t75" style="width:24.25pt;height:20.35pt" o:ole="">
                  <v:imagedata r:id="rId13" o:title=""/>
                </v:shape>
                <o:OLEObject Type="Embed" ProgID="Equation.3" ShapeID="_x0000_i1027" DrawAspect="Content" ObjectID="_1670340487" r:id="rId14"/>
              </w:object>
            </w:r>
          </w:p>
        </w:tc>
        <w:tc>
          <w:tcPr>
            <w:tcW w:w="2260" w:type="dxa"/>
          </w:tcPr>
          <w:p w:rsidR="0094288A" w:rsidRPr="0094288A" w:rsidRDefault="0094288A" w:rsidP="009428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en-US" w:eastAsia="ja-JP" w:bidi="fa-IR"/>
              </w:rPr>
            </w:pPr>
            <w:r w:rsidRPr="0094288A">
              <w:rPr>
                <w:rFonts w:eastAsia="Andale Sans UI" w:cs="Tahoma"/>
                <w:kern w:val="3"/>
                <w:lang w:val="de-DE" w:eastAsia="ja-JP" w:bidi="fa-IR"/>
              </w:rPr>
              <w:t>Ø44</w:t>
            </w:r>
            <w:r w:rsidRPr="0094288A">
              <w:rPr>
                <w:rFonts w:eastAsia="Andale Sans UI" w:cs="Tahoma"/>
                <w:kern w:val="3"/>
                <w:position w:val="-14"/>
                <w:lang w:val="en-US" w:eastAsia="ja-JP" w:bidi="fa-IR"/>
              </w:rPr>
              <w:object w:dxaOrig="499" w:dyaOrig="400">
                <v:shape id="_x0000_i1028" type="#_x0000_t75" style="width:24.25pt;height:20.35pt" o:ole="">
                  <v:imagedata r:id="rId15" o:title=""/>
                </v:shape>
                <o:OLEObject Type="Embed" ProgID="Equation.3" ShapeID="_x0000_i1028" DrawAspect="Content" ObjectID="_1670340488" r:id="rId16"/>
              </w:object>
            </w:r>
          </w:p>
        </w:tc>
      </w:tr>
    </w:tbl>
    <w:p w:rsidR="0094288A" w:rsidRPr="0094288A" w:rsidRDefault="0094288A" w:rsidP="0094288A">
      <w:pPr>
        <w:shd w:val="clear" w:color="auto" w:fill="FFFFFF"/>
        <w:ind w:right="-568"/>
        <w:rPr>
          <w:rFonts w:ascii="yandex-sans" w:hAnsi="yandex-sans"/>
          <w:color w:val="000000"/>
          <w:sz w:val="28"/>
          <w:szCs w:val="28"/>
        </w:rPr>
      </w:pPr>
    </w:p>
    <w:p w:rsidR="0094288A" w:rsidRPr="00610A92" w:rsidRDefault="0094288A" w:rsidP="0094288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610A92">
        <w:rPr>
          <w:rFonts w:eastAsia="Calibri"/>
          <w:b/>
          <w:sz w:val="28"/>
          <w:szCs w:val="28"/>
          <w:lang w:eastAsia="en-US"/>
        </w:rPr>
        <w:t>ариант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</w:p>
    <w:p w:rsidR="0094288A" w:rsidRDefault="0094288A" w:rsidP="007C5323">
      <w:pPr>
        <w:shd w:val="clear" w:color="auto" w:fill="FFFFFF"/>
        <w:ind w:right="-2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94288A">
        <w:rPr>
          <w:rFonts w:ascii="yandex-sans" w:hAnsi="yandex-sans"/>
          <w:color w:val="000000"/>
          <w:sz w:val="28"/>
          <w:szCs w:val="28"/>
        </w:rPr>
        <w:t>Рассчитать предельные размеры заготовки и построить поле допуска согласно таблице:</w:t>
      </w:r>
    </w:p>
    <w:p w:rsidR="00EE0F3A" w:rsidRDefault="00EE0F3A" w:rsidP="00F706FA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259"/>
        <w:gridCol w:w="2118"/>
        <w:gridCol w:w="2119"/>
        <w:gridCol w:w="2260"/>
      </w:tblGrid>
      <w:tr w:rsidR="00F706FA" w:rsidRPr="00F706FA" w:rsidTr="00CF7B85">
        <w:tc>
          <w:tcPr>
            <w:tcW w:w="70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п/п</w: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 1</w:t>
            </w:r>
          </w:p>
        </w:tc>
        <w:tc>
          <w:tcPr>
            <w:tcW w:w="2126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2</w:t>
            </w:r>
          </w:p>
        </w:tc>
        <w:tc>
          <w:tcPr>
            <w:tcW w:w="2127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3</w: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4</w:t>
            </w:r>
          </w:p>
        </w:tc>
      </w:tr>
      <w:tr w:rsidR="00F706FA" w:rsidRPr="00F706FA" w:rsidTr="00CF7B85">
        <w:tc>
          <w:tcPr>
            <w:tcW w:w="70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1.</w: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Ø67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29" type="#_x0000_t75" style="width:24.25pt;height:20.35pt" o:ole="">
                  <v:imagedata r:id="rId17" o:title=""/>
                </v:shape>
                <o:OLEObject Type="Embed" ProgID="Equation.3" ShapeID="_x0000_i1029" DrawAspect="Content" ObjectID="_1670340489" r:id="rId18"/>
              </w:object>
            </w:r>
          </w:p>
        </w:tc>
        <w:tc>
          <w:tcPr>
            <w:tcW w:w="2126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Ø67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20" w:dyaOrig="400">
                <v:shape id="_x0000_i1030" type="#_x0000_t75" style="width:21.15pt;height:20.35pt" o:ole="">
                  <v:imagedata r:id="rId19" o:title=""/>
                </v:shape>
                <o:OLEObject Type="Embed" ProgID="Equation.3" ShapeID="_x0000_i1030" DrawAspect="Content" ObjectID="_1670340490" r:id="rId20"/>
              </w:object>
            </w:r>
          </w:p>
        </w:tc>
        <w:tc>
          <w:tcPr>
            <w:tcW w:w="2127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Ø48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31" type="#_x0000_t75" style="width:24.25pt;height:20.35pt" o:ole="">
                  <v:imagedata r:id="rId21" o:title=""/>
                </v:shape>
                <o:OLEObject Type="Embed" ProgID="Equation.3" ShapeID="_x0000_i1031" DrawAspect="Content" ObjectID="_1670340491" r:id="rId22"/>
              </w:objec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Ø40</w:t>
            </w:r>
            <w:r w:rsidRPr="00F706FA">
              <w:rPr>
                <w:rFonts w:eastAsia="Andale Sans UI" w:cs="Tahoma"/>
                <w:kern w:val="3"/>
                <w:position w:val="-4"/>
                <w:lang w:val="de-DE" w:eastAsia="ja-JP" w:bidi="fa-IR"/>
              </w:rPr>
              <w:object w:dxaOrig="220" w:dyaOrig="240">
                <v:shape id="_x0000_i1032" type="#_x0000_t75" style="width:10.15pt;height:11.75pt" o:ole="">
                  <v:imagedata r:id="rId23" o:title=""/>
                </v:shape>
                <o:OLEObject Type="Embed" ProgID="Equation.3" ShapeID="_x0000_i1032" DrawAspect="Content" ObjectID="_1670340492" r:id="rId24"/>
              </w:objec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0,022</w:t>
            </w:r>
          </w:p>
        </w:tc>
      </w:tr>
    </w:tbl>
    <w:p w:rsidR="00EE0F3A" w:rsidRDefault="00EE0F3A" w:rsidP="00EE0F3A">
      <w:pPr>
        <w:ind w:firstLine="851"/>
        <w:jc w:val="center"/>
        <w:rPr>
          <w:b/>
          <w:sz w:val="28"/>
          <w:szCs w:val="28"/>
        </w:rPr>
      </w:pPr>
    </w:p>
    <w:p w:rsidR="00F706FA" w:rsidRDefault="00F706FA" w:rsidP="00F706F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610A92">
        <w:rPr>
          <w:rFonts w:eastAsia="Calibri"/>
          <w:b/>
          <w:sz w:val="28"/>
          <w:szCs w:val="28"/>
          <w:lang w:eastAsia="en-US"/>
        </w:rPr>
        <w:t>ариант</w:t>
      </w:r>
      <w:r>
        <w:rPr>
          <w:rFonts w:eastAsia="Calibri"/>
          <w:b/>
          <w:sz w:val="28"/>
          <w:szCs w:val="28"/>
          <w:lang w:eastAsia="en-US"/>
        </w:rPr>
        <w:t xml:space="preserve"> 3</w:t>
      </w:r>
    </w:p>
    <w:p w:rsidR="00F706FA" w:rsidRDefault="00F706FA" w:rsidP="00B74771">
      <w:pPr>
        <w:shd w:val="clear" w:color="auto" w:fill="FFFFFF"/>
        <w:ind w:right="-2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94288A">
        <w:rPr>
          <w:rFonts w:ascii="yandex-sans" w:hAnsi="yandex-sans"/>
          <w:color w:val="000000"/>
          <w:sz w:val="28"/>
          <w:szCs w:val="28"/>
        </w:rPr>
        <w:t>Рассчитать предельные размеры заготовки и построить поле допуска согласно таблице:</w:t>
      </w:r>
    </w:p>
    <w:p w:rsidR="00F706FA" w:rsidRPr="00610A92" w:rsidRDefault="00F706FA" w:rsidP="00B74771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59"/>
        <w:gridCol w:w="2119"/>
        <w:gridCol w:w="2120"/>
        <w:gridCol w:w="2260"/>
      </w:tblGrid>
      <w:tr w:rsidR="00F706FA" w:rsidRPr="00F706FA" w:rsidTr="00F706FA">
        <w:tc>
          <w:tcPr>
            <w:tcW w:w="705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п/п</w:t>
            </w:r>
          </w:p>
        </w:tc>
        <w:tc>
          <w:tcPr>
            <w:tcW w:w="225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 1</w:t>
            </w:r>
          </w:p>
        </w:tc>
        <w:tc>
          <w:tcPr>
            <w:tcW w:w="211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2</w:t>
            </w:r>
          </w:p>
        </w:tc>
        <w:tc>
          <w:tcPr>
            <w:tcW w:w="2120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3</w:t>
            </w:r>
          </w:p>
        </w:tc>
        <w:tc>
          <w:tcPr>
            <w:tcW w:w="2260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4</w:t>
            </w:r>
          </w:p>
        </w:tc>
      </w:tr>
      <w:tr w:rsidR="00F706FA" w:rsidRPr="00F706FA" w:rsidTr="00F706FA">
        <w:tc>
          <w:tcPr>
            <w:tcW w:w="705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1.</w:t>
            </w:r>
          </w:p>
        </w:tc>
        <w:tc>
          <w:tcPr>
            <w:tcW w:w="225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Ø80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33" type="#_x0000_t75" style="width:24.25pt;height:20.35pt" o:ole="">
                  <v:imagedata r:id="rId25" o:title=""/>
                </v:shape>
                <o:OLEObject Type="Embed" ProgID="Equation.3" ShapeID="_x0000_i1033" DrawAspect="Content" ObjectID="_1670340493" r:id="rId26"/>
              </w:object>
            </w:r>
          </w:p>
        </w:tc>
        <w:tc>
          <w:tcPr>
            <w:tcW w:w="211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Ø55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34" type="#_x0000_t75" style="width:24.25pt;height:20.35pt" o:ole="">
                  <v:imagedata r:id="rId27" o:title=""/>
                </v:shape>
                <o:OLEObject Type="Embed" ProgID="Equation.3" ShapeID="_x0000_i1034" DrawAspect="Content" ObjectID="_1670340494" r:id="rId28"/>
              </w:object>
            </w:r>
          </w:p>
        </w:tc>
        <w:tc>
          <w:tcPr>
            <w:tcW w:w="2120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Ø66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99" w:dyaOrig="400">
                <v:shape id="_x0000_i1035" type="#_x0000_t75" style="width:24.25pt;height:20.35pt" o:ole="">
                  <v:imagedata r:id="rId29" o:title=""/>
                </v:shape>
                <o:OLEObject Type="Embed" ProgID="Equation.3" ShapeID="_x0000_i1035" DrawAspect="Content" ObjectID="_1670340495" r:id="rId30"/>
              </w:object>
            </w:r>
          </w:p>
        </w:tc>
        <w:tc>
          <w:tcPr>
            <w:tcW w:w="2260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Ø80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99" w:dyaOrig="400">
                <v:shape id="_x0000_i1036" type="#_x0000_t75" style="width:24.25pt;height:20.35pt" o:ole="">
                  <v:imagedata r:id="rId31" o:title=""/>
                </v:shape>
                <o:OLEObject Type="Embed" ProgID="Equation.3" ShapeID="_x0000_i1036" DrawAspect="Content" ObjectID="_1670340496" r:id="rId32"/>
              </w:object>
            </w:r>
          </w:p>
        </w:tc>
      </w:tr>
    </w:tbl>
    <w:p w:rsidR="00F706FA" w:rsidRDefault="00F706FA" w:rsidP="00F706F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706FA" w:rsidRDefault="00F706FA" w:rsidP="00F706F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610A92">
        <w:rPr>
          <w:rFonts w:eastAsia="Calibri"/>
          <w:b/>
          <w:sz w:val="28"/>
          <w:szCs w:val="28"/>
          <w:lang w:eastAsia="en-US"/>
        </w:rPr>
        <w:t>ариант</w:t>
      </w:r>
      <w:r>
        <w:rPr>
          <w:rFonts w:eastAsia="Calibri"/>
          <w:b/>
          <w:sz w:val="28"/>
          <w:szCs w:val="28"/>
          <w:lang w:eastAsia="en-US"/>
        </w:rPr>
        <w:t xml:space="preserve"> 4</w:t>
      </w:r>
    </w:p>
    <w:p w:rsidR="00F706FA" w:rsidRDefault="00F706FA" w:rsidP="00B74771">
      <w:pPr>
        <w:shd w:val="clear" w:color="auto" w:fill="FFFFFF"/>
        <w:ind w:right="-2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94288A">
        <w:rPr>
          <w:rFonts w:ascii="yandex-sans" w:hAnsi="yandex-sans"/>
          <w:color w:val="000000"/>
          <w:sz w:val="28"/>
          <w:szCs w:val="28"/>
        </w:rPr>
        <w:t>Рассчитать предельные размеры заготовки и построить поле допуска согласно таблице:</w:t>
      </w:r>
    </w:p>
    <w:p w:rsidR="00F706FA" w:rsidRDefault="00F706FA" w:rsidP="00F706FA">
      <w:pPr>
        <w:shd w:val="clear" w:color="auto" w:fill="FFFFFF"/>
        <w:ind w:right="-568"/>
        <w:rPr>
          <w:rFonts w:ascii="yandex-sans" w:hAnsi="yandex-sans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F706FA" w:rsidRPr="00F706FA" w:rsidTr="00CF7B85">
        <w:tc>
          <w:tcPr>
            <w:tcW w:w="70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п/п</w: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 1</w:t>
            </w:r>
          </w:p>
        </w:tc>
        <w:tc>
          <w:tcPr>
            <w:tcW w:w="2126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2</w:t>
            </w:r>
          </w:p>
        </w:tc>
        <w:tc>
          <w:tcPr>
            <w:tcW w:w="2127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</w:t>
            </w:r>
            <w:r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3</w:t>
            </w:r>
          </w:p>
        </w:tc>
        <w:tc>
          <w:tcPr>
            <w:tcW w:w="2268" w:type="dxa"/>
          </w:tcPr>
          <w:p w:rsidR="00F706FA" w:rsidRPr="00F706FA" w:rsidRDefault="00593385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F706FA" w:rsidRPr="00F706FA">
              <w:rPr>
                <w:rFonts w:eastAsia="Andale Sans UI" w:cs="Tahoma"/>
                <w:kern w:val="3"/>
                <w:lang w:val="de-DE" w:eastAsia="ja-JP" w:bidi="fa-IR"/>
              </w:rPr>
              <w:t xml:space="preserve"> №</w:t>
            </w:r>
            <w:r w:rsidR="00F706FA" w:rsidRPr="00F706FA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F706FA" w:rsidRPr="00F706FA">
              <w:rPr>
                <w:rFonts w:eastAsia="Andale Sans UI" w:cs="Tahoma"/>
                <w:kern w:val="3"/>
                <w:lang w:val="de-DE" w:eastAsia="ja-JP" w:bidi="fa-IR"/>
              </w:rPr>
              <w:t>4</w:t>
            </w:r>
          </w:p>
        </w:tc>
      </w:tr>
      <w:tr w:rsidR="00F706FA" w:rsidRPr="00F706FA" w:rsidTr="00CF7B85">
        <w:tc>
          <w:tcPr>
            <w:tcW w:w="709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ind w:left="-468" w:firstLine="468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1.</w: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Ø33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37" type="#_x0000_t75" style="width:24.25pt;height:20.35pt" o:ole="">
                  <v:imagedata r:id="rId33" o:title=""/>
                </v:shape>
                <o:OLEObject Type="Embed" ProgID="Equation.3" ShapeID="_x0000_i1037" DrawAspect="Content" ObjectID="_1670340497" r:id="rId34"/>
              </w:object>
            </w:r>
          </w:p>
        </w:tc>
        <w:tc>
          <w:tcPr>
            <w:tcW w:w="2126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Ø59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80" w:dyaOrig="400">
                <v:shape id="_x0000_i1038" type="#_x0000_t75" style="width:24.25pt;height:20.35pt" o:ole="">
                  <v:imagedata r:id="rId35" o:title=""/>
                </v:shape>
                <o:OLEObject Type="Embed" ProgID="Equation.3" ShapeID="_x0000_i1038" DrawAspect="Content" ObjectID="_1670340498" r:id="rId36"/>
              </w:object>
            </w:r>
          </w:p>
        </w:tc>
        <w:tc>
          <w:tcPr>
            <w:tcW w:w="2127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Ø87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99" w:dyaOrig="400">
                <v:shape id="_x0000_i1039" type="#_x0000_t75" style="width:24.25pt;height:20.35pt" o:ole="">
                  <v:imagedata r:id="rId37" o:title=""/>
                </v:shape>
                <o:OLEObject Type="Embed" ProgID="Equation.3" ShapeID="_x0000_i1039" DrawAspect="Content" ObjectID="_1670340499" r:id="rId38"/>
              </w:object>
            </w:r>
          </w:p>
        </w:tc>
        <w:tc>
          <w:tcPr>
            <w:tcW w:w="2268" w:type="dxa"/>
          </w:tcPr>
          <w:p w:rsidR="00F706FA" w:rsidRPr="00F706FA" w:rsidRDefault="00F706FA" w:rsidP="00F706F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706FA">
              <w:rPr>
                <w:rFonts w:eastAsia="Andale Sans UI" w:cs="Tahoma"/>
                <w:kern w:val="3"/>
                <w:lang w:val="de-DE" w:eastAsia="ja-JP" w:bidi="fa-IR"/>
              </w:rPr>
              <w:t>Ø33</w:t>
            </w:r>
            <w:r w:rsidRPr="00F706FA">
              <w:rPr>
                <w:rFonts w:eastAsia="Andale Sans UI" w:cs="Tahoma"/>
                <w:kern w:val="3"/>
                <w:position w:val="-14"/>
                <w:lang w:val="de-DE" w:eastAsia="ja-JP" w:bidi="fa-IR"/>
              </w:rPr>
              <w:object w:dxaOrig="499" w:dyaOrig="400">
                <v:shape id="_x0000_i1040" type="#_x0000_t75" style="width:24.25pt;height:20.35pt" o:ole="">
                  <v:imagedata r:id="rId39" o:title=""/>
                </v:shape>
                <o:OLEObject Type="Embed" ProgID="Equation.3" ShapeID="_x0000_i1040" DrawAspect="Content" ObjectID="_1670340500" r:id="rId40"/>
              </w:object>
            </w:r>
          </w:p>
        </w:tc>
      </w:tr>
    </w:tbl>
    <w:p w:rsidR="00EE0F3A" w:rsidRDefault="00EE0F3A" w:rsidP="00F706FA">
      <w:pPr>
        <w:jc w:val="center"/>
        <w:rPr>
          <w:b/>
          <w:sz w:val="28"/>
          <w:szCs w:val="28"/>
        </w:rPr>
      </w:pPr>
    </w:p>
    <w:p w:rsidR="00EE0F3A" w:rsidRPr="0098011E" w:rsidRDefault="00EE0F3A" w:rsidP="00EE0F3A">
      <w:pPr>
        <w:ind w:firstLine="709"/>
        <w:jc w:val="both"/>
        <w:rPr>
          <w:b/>
          <w:sz w:val="28"/>
          <w:szCs w:val="28"/>
        </w:rPr>
      </w:pPr>
      <w:r w:rsidRPr="0098011E">
        <w:rPr>
          <w:b/>
          <w:sz w:val="28"/>
          <w:szCs w:val="28"/>
        </w:rPr>
        <w:t>Условия выполнения:</w:t>
      </w:r>
    </w:p>
    <w:p w:rsidR="00EE0F3A" w:rsidRPr="0098011E" w:rsidRDefault="00EE0F3A" w:rsidP="00EE0F3A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1.</w:t>
      </w:r>
      <w:r w:rsidRPr="0098011E">
        <w:rPr>
          <w:sz w:val="28"/>
          <w:szCs w:val="28"/>
        </w:rPr>
        <w:tab/>
        <w:t>Место выполнения задания: аудитория колледжа</w:t>
      </w:r>
    </w:p>
    <w:p w:rsidR="00EE0F3A" w:rsidRPr="0098011E" w:rsidRDefault="00EE0F3A" w:rsidP="00EE0F3A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2.</w:t>
      </w:r>
      <w:r w:rsidRPr="0098011E">
        <w:rPr>
          <w:sz w:val="28"/>
          <w:szCs w:val="28"/>
        </w:rPr>
        <w:tab/>
        <w:t>Максимальное время выполнения задания: 15 мин.</w:t>
      </w:r>
    </w:p>
    <w:p w:rsidR="00EE0F3A" w:rsidRPr="0098011E" w:rsidRDefault="00EE0F3A" w:rsidP="00EE0F3A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3.</w:t>
      </w:r>
      <w:r w:rsidRPr="0098011E">
        <w:rPr>
          <w:sz w:val="28"/>
          <w:szCs w:val="28"/>
        </w:rPr>
        <w:tab/>
        <w:t>Техническая документация: -</w:t>
      </w:r>
    </w:p>
    <w:p w:rsidR="00EE0F3A" w:rsidRPr="0098011E" w:rsidRDefault="00EE0F3A" w:rsidP="00EE0F3A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4.</w:t>
      </w:r>
      <w:r w:rsidRPr="0098011E">
        <w:rPr>
          <w:sz w:val="28"/>
          <w:szCs w:val="28"/>
        </w:rPr>
        <w:tab/>
        <w:t xml:space="preserve">Источники информации: </w:t>
      </w:r>
      <w:r w:rsidR="00CC68AD" w:rsidRPr="00CC68AD">
        <w:rPr>
          <w:sz w:val="28"/>
          <w:szCs w:val="28"/>
        </w:rPr>
        <w:t>Бланки заданий</w:t>
      </w:r>
    </w:p>
    <w:p w:rsidR="00EE0F3A" w:rsidRPr="0098011E" w:rsidRDefault="00EE0F3A" w:rsidP="00EE0F3A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lastRenderedPageBreak/>
        <w:t>5.</w:t>
      </w:r>
      <w:r w:rsidRPr="0098011E">
        <w:rPr>
          <w:sz w:val="28"/>
          <w:szCs w:val="28"/>
        </w:rPr>
        <w:tab/>
        <w:t>Перечень необходимого оборудования, инструмента, расходных материалов в расчете на одного обучающегося:</w:t>
      </w:r>
      <w:r w:rsidR="00F706FA">
        <w:rPr>
          <w:sz w:val="28"/>
          <w:szCs w:val="28"/>
        </w:rPr>
        <w:t xml:space="preserve"> ручка,</w:t>
      </w:r>
      <w:r w:rsidRPr="0098011E">
        <w:rPr>
          <w:sz w:val="28"/>
          <w:szCs w:val="28"/>
        </w:rPr>
        <w:t xml:space="preserve"> калькулятор.</w:t>
      </w:r>
    </w:p>
    <w:p w:rsidR="00EE0F3A" w:rsidRPr="00C275DE" w:rsidRDefault="00EE0F3A" w:rsidP="00EE0F3A">
      <w:pPr>
        <w:ind w:firstLine="709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F706FA" w:rsidRDefault="00F706FA" w:rsidP="00A1744F">
      <w:pPr>
        <w:ind w:right="-1"/>
        <w:jc w:val="center"/>
        <w:rPr>
          <w:b/>
          <w:sz w:val="28"/>
          <w:szCs w:val="28"/>
        </w:rPr>
      </w:pPr>
      <w:r w:rsidRPr="00674849"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 xml:space="preserve"> 2</w:t>
      </w:r>
    </w:p>
    <w:p w:rsidR="00A1744F" w:rsidRPr="00674849" w:rsidRDefault="00A1744F" w:rsidP="00A1744F">
      <w:pPr>
        <w:ind w:right="-1"/>
        <w:jc w:val="center"/>
        <w:rPr>
          <w:b/>
          <w:sz w:val="28"/>
          <w:szCs w:val="28"/>
        </w:rPr>
      </w:pPr>
    </w:p>
    <w:p w:rsidR="00666318" w:rsidRPr="00666318" w:rsidRDefault="00666318" w:rsidP="00666318">
      <w:pPr>
        <w:shd w:val="clear" w:color="auto" w:fill="FFFFFF"/>
        <w:ind w:right="-1"/>
        <w:jc w:val="both"/>
        <w:rPr>
          <w:rFonts w:eastAsiaTheme="minorHAnsi"/>
          <w:color w:val="111115"/>
          <w:sz w:val="28"/>
          <w:szCs w:val="28"/>
          <w:shd w:val="clear" w:color="auto" w:fill="FFFFFF"/>
          <w:lang w:eastAsia="en-US"/>
        </w:rPr>
      </w:pPr>
      <w:r w:rsidRPr="00666318">
        <w:rPr>
          <w:rFonts w:eastAsiaTheme="minorHAnsi"/>
          <w:color w:val="111115"/>
          <w:sz w:val="28"/>
          <w:szCs w:val="28"/>
          <w:shd w:val="clear" w:color="auto" w:fill="FFFFFF"/>
          <w:lang w:eastAsia="en-US"/>
        </w:rPr>
        <w:t>Определить годност</w:t>
      </w:r>
      <w:r>
        <w:rPr>
          <w:rFonts w:eastAsiaTheme="minorHAnsi"/>
          <w:color w:val="111115"/>
          <w:sz w:val="28"/>
          <w:szCs w:val="28"/>
          <w:shd w:val="clear" w:color="auto" w:fill="FFFFFF"/>
          <w:lang w:eastAsia="en-US"/>
        </w:rPr>
        <w:t xml:space="preserve">ь валов по результатам измерений, </w:t>
      </w:r>
      <w:r w:rsidR="00CC68AD">
        <w:rPr>
          <w:rFonts w:eastAsiaTheme="minorHAnsi"/>
          <w:color w:val="111115"/>
          <w:sz w:val="28"/>
          <w:szCs w:val="28"/>
          <w:shd w:val="clear" w:color="auto" w:fill="FFFFFF"/>
          <w:lang w:eastAsia="en-US"/>
        </w:rPr>
        <w:t xml:space="preserve">определить </w:t>
      </w:r>
      <w:r>
        <w:rPr>
          <w:rFonts w:eastAsiaTheme="minorHAnsi"/>
          <w:color w:val="111115"/>
          <w:sz w:val="28"/>
          <w:szCs w:val="28"/>
          <w:shd w:val="clear" w:color="auto" w:fill="FFFFFF"/>
          <w:lang w:eastAsia="en-US"/>
        </w:rPr>
        <w:t>брак исправимый/неисправимый</w:t>
      </w:r>
    </w:p>
    <w:p w:rsidR="00EE0F3A" w:rsidRPr="00C275DE" w:rsidRDefault="00EE0F3A" w:rsidP="0066631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905"/>
        <w:gridCol w:w="1798"/>
        <w:gridCol w:w="1920"/>
        <w:gridCol w:w="1824"/>
        <w:gridCol w:w="2159"/>
      </w:tblGrid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71" w:type="dxa"/>
            <w:gridSpan w:val="4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Обозначение на чертеже</w:t>
            </w: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b/>
                <w:color w:val="000000"/>
                <w:sz w:val="24"/>
              </w:rPr>
              <w:t>Варианты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9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843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176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Действительные размеры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666318" w:rsidRPr="00666318" w:rsidRDefault="00666318" w:rsidP="00666318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666318">
              <w:rPr>
                <w:rFonts w:ascii="Times New Roman" w:eastAsiaTheme="minorHAnsi" w:hAnsi="Times New Roman" w:cs="Times New Roman"/>
                <w:sz w:val="24"/>
              </w:rPr>
              <w:t xml:space="preserve">85  </w:t>
            </w:r>
            <m:oMath>
              <m:f>
                <m:fPr>
                  <m:ctrlPr>
                    <w:rPr>
                      <w:rFonts w:ascii="Cambria Math" w:eastAsiaTheme="minorHAnsi" w:hAnsi="Cambria Math" w:cs="Times New Roman"/>
                      <w:sz w:val="24"/>
                      <w:vertAlign w:val="sub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vertAlign w:val="subscript"/>
                    </w:rPr>
                    <m:t>+260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vertAlign w:val="subscript"/>
                    </w:rPr>
                    <m:t>+190</m:t>
                  </m:r>
                </m:den>
              </m:f>
            </m:oMath>
          </w:p>
        </w:tc>
        <w:tc>
          <w:tcPr>
            <w:tcW w:w="19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66318" w:rsidRPr="00666318" w:rsidRDefault="00666318" w:rsidP="006663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  <w:r w:rsidRPr="00666318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±</w:t>
            </w: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0,12</w:t>
            </w:r>
          </w:p>
          <w:p w:rsidR="00666318" w:rsidRPr="00666318" w:rsidRDefault="00666318" w:rsidP="006663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  <w:r w:rsidR="00CC68AD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-0,023</w:t>
            </w:r>
          </w:p>
        </w:tc>
        <w:tc>
          <w:tcPr>
            <w:tcW w:w="2176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</w:rPr>
                    <m:t>- 0,040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</w:rPr>
                    <m:t>-0,075</m:t>
                  </m:r>
                </m:den>
              </m:f>
            </m:oMath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85,2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85,1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85,0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84,9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6318" w:rsidRPr="00666318" w:rsidTr="00666318">
        <w:tc>
          <w:tcPr>
            <w:tcW w:w="1835" w:type="dxa"/>
          </w:tcPr>
          <w:p w:rsidR="00666318" w:rsidRPr="00666318" w:rsidRDefault="00666318" w:rsidP="0066631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6318">
              <w:rPr>
                <w:rFonts w:ascii="Times New Roman" w:hAnsi="Times New Roman" w:cs="Times New Roman"/>
                <w:color w:val="000000"/>
                <w:sz w:val="24"/>
              </w:rPr>
              <w:t>84,8</w:t>
            </w:r>
          </w:p>
        </w:tc>
        <w:tc>
          <w:tcPr>
            <w:tcW w:w="1817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5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</w:tcPr>
          <w:p w:rsidR="00666318" w:rsidRPr="00666318" w:rsidRDefault="00666318" w:rsidP="006663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5F2E8C" w:rsidRDefault="005F2E8C"/>
    <w:p w:rsidR="00CC68AD" w:rsidRPr="0098011E" w:rsidRDefault="00CC68AD" w:rsidP="00CC68AD">
      <w:pPr>
        <w:ind w:firstLine="709"/>
        <w:jc w:val="both"/>
        <w:rPr>
          <w:b/>
          <w:sz w:val="28"/>
          <w:szCs w:val="28"/>
        </w:rPr>
      </w:pPr>
      <w:r w:rsidRPr="0098011E">
        <w:rPr>
          <w:b/>
          <w:sz w:val="28"/>
          <w:szCs w:val="28"/>
        </w:rPr>
        <w:t>Условия выполнения:</w:t>
      </w:r>
    </w:p>
    <w:p w:rsidR="00CC68AD" w:rsidRPr="0098011E" w:rsidRDefault="00CC68AD" w:rsidP="00CC68AD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1.</w:t>
      </w:r>
      <w:r w:rsidRPr="0098011E">
        <w:rPr>
          <w:sz w:val="28"/>
          <w:szCs w:val="28"/>
        </w:rPr>
        <w:tab/>
        <w:t>Место выполнения задания: аудитория колледжа</w:t>
      </w:r>
    </w:p>
    <w:p w:rsidR="00CC68AD" w:rsidRPr="0098011E" w:rsidRDefault="00CC68AD" w:rsidP="00CC68AD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2.</w:t>
      </w:r>
      <w:r w:rsidRPr="0098011E">
        <w:rPr>
          <w:sz w:val="28"/>
          <w:szCs w:val="28"/>
        </w:rPr>
        <w:tab/>
        <w:t>Максимальное время выполнения задания: 15 мин.</w:t>
      </w:r>
    </w:p>
    <w:p w:rsidR="00CC68AD" w:rsidRPr="0098011E" w:rsidRDefault="00CC68AD" w:rsidP="00CC68AD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3.</w:t>
      </w:r>
      <w:r w:rsidRPr="0098011E">
        <w:rPr>
          <w:sz w:val="28"/>
          <w:szCs w:val="28"/>
        </w:rPr>
        <w:tab/>
        <w:t>Техническая документация: -</w:t>
      </w:r>
    </w:p>
    <w:p w:rsidR="00CC68AD" w:rsidRPr="0098011E" w:rsidRDefault="00CC68AD" w:rsidP="00CC68AD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4.</w:t>
      </w:r>
      <w:r w:rsidRPr="0098011E">
        <w:rPr>
          <w:sz w:val="28"/>
          <w:szCs w:val="28"/>
        </w:rPr>
        <w:tab/>
        <w:t>Источники информации: -</w:t>
      </w:r>
    </w:p>
    <w:p w:rsidR="00CC68AD" w:rsidRPr="0098011E" w:rsidRDefault="00CC68AD" w:rsidP="00CC68AD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5.</w:t>
      </w:r>
      <w:r w:rsidRPr="0098011E">
        <w:rPr>
          <w:sz w:val="28"/>
          <w:szCs w:val="28"/>
        </w:rPr>
        <w:tab/>
        <w:t>Перечень необходимого оборудования, инструмента, расходных материалов в расчете на одного обучающегося:</w:t>
      </w:r>
      <w:r>
        <w:rPr>
          <w:sz w:val="28"/>
          <w:szCs w:val="28"/>
        </w:rPr>
        <w:t xml:space="preserve"> ручка,</w:t>
      </w:r>
      <w:r w:rsidRPr="0098011E">
        <w:rPr>
          <w:sz w:val="28"/>
          <w:szCs w:val="28"/>
        </w:rPr>
        <w:t xml:space="preserve"> калькулятор.</w:t>
      </w:r>
    </w:p>
    <w:p w:rsidR="00CC68AD" w:rsidRDefault="00CC68AD" w:rsidP="00CC68AD">
      <w:pPr>
        <w:ind w:right="-694" w:firstLine="709"/>
        <w:jc w:val="center"/>
        <w:rPr>
          <w:b/>
          <w:sz w:val="28"/>
          <w:szCs w:val="28"/>
        </w:rPr>
      </w:pPr>
    </w:p>
    <w:p w:rsidR="00CC68AD" w:rsidRPr="00674849" w:rsidRDefault="00CC68AD" w:rsidP="00A1744F">
      <w:pPr>
        <w:ind w:right="-1"/>
        <w:jc w:val="center"/>
        <w:rPr>
          <w:b/>
          <w:sz w:val="28"/>
          <w:szCs w:val="28"/>
        </w:rPr>
      </w:pPr>
      <w:r w:rsidRPr="00674849"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 xml:space="preserve"> 3</w:t>
      </w:r>
    </w:p>
    <w:p w:rsidR="00A1744F" w:rsidRDefault="00A1744F" w:rsidP="00A174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1744F" w:rsidRDefault="00A1744F" w:rsidP="00A1744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610A92">
        <w:rPr>
          <w:rFonts w:eastAsia="Calibri"/>
          <w:b/>
          <w:sz w:val="28"/>
          <w:szCs w:val="28"/>
          <w:lang w:eastAsia="en-US"/>
        </w:rPr>
        <w:t>ариант</w:t>
      </w:r>
      <w:r>
        <w:rPr>
          <w:rFonts w:eastAsia="Calibri"/>
          <w:b/>
          <w:sz w:val="28"/>
          <w:szCs w:val="28"/>
          <w:lang w:eastAsia="en-US"/>
        </w:rPr>
        <w:t xml:space="preserve"> 1</w:t>
      </w:r>
    </w:p>
    <w:p w:rsidR="00A1744F" w:rsidRPr="00A1744F" w:rsidRDefault="00A1744F" w:rsidP="00B74771">
      <w:pPr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Прочитайте чертеж</w:t>
      </w:r>
      <w:r w:rsidR="00FE1805">
        <w:rPr>
          <w:rFonts w:eastAsiaTheme="minorHAnsi"/>
          <w:sz w:val="28"/>
          <w:szCs w:val="28"/>
          <w:lang w:eastAsia="en-US"/>
        </w:rPr>
        <w:t xml:space="preserve"> </w:t>
      </w:r>
      <w:r w:rsidR="00B74771">
        <w:rPr>
          <w:rFonts w:eastAsiaTheme="minorHAnsi"/>
          <w:sz w:val="28"/>
          <w:szCs w:val="28"/>
          <w:lang w:eastAsia="en-US"/>
        </w:rPr>
        <w:t>(</w:t>
      </w:r>
      <w:r w:rsidR="00B74771" w:rsidRPr="00B74771">
        <w:rPr>
          <w:noProof/>
          <w:sz w:val="28"/>
          <w:szCs w:val="28"/>
        </w:rPr>
        <w:t>Приложение</w:t>
      </w:r>
      <w:r w:rsidR="00B74771">
        <w:rPr>
          <w:rFonts w:eastAsiaTheme="minorHAnsi"/>
          <w:sz w:val="28"/>
          <w:szCs w:val="28"/>
          <w:lang w:eastAsia="en-US"/>
        </w:rPr>
        <w:t xml:space="preserve"> </w:t>
      </w:r>
      <w:r w:rsidR="00FE1805">
        <w:rPr>
          <w:rFonts w:eastAsiaTheme="minorHAnsi"/>
          <w:sz w:val="28"/>
          <w:szCs w:val="28"/>
          <w:lang w:eastAsia="en-US"/>
        </w:rPr>
        <w:t>1</w:t>
      </w:r>
      <w:r w:rsidR="00B74771">
        <w:rPr>
          <w:rFonts w:eastAsiaTheme="minorHAnsi"/>
          <w:sz w:val="28"/>
          <w:szCs w:val="28"/>
          <w:lang w:eastAsia="en-US"/>
        </w:rPr>
        <w:t>)</w:t>
      </w:r>
      <w:r w:rsidRPr="00A1744F">
        <w:rPr>
          <w:rFonts w:eastAsiaTheme="minorHAnsi"/>
          <w:sz w:val="28"/>
          <w:szCs w:val="28"/>
          <w:lang w:eastAsia="en-US"/>
        </w:rPr>
        <w:t xml:space="preserve"> и </w:t>
      </w:r>
      <w:r w:rsidR="00FE1805">
        <w:rPr>
          <w:rFonts w:eastAsiaTheme="minorHAnsi"/>
          <w:sz w:val="28"/>
          <w:szCs w:val="28"/>
          <w:lang w:eastAsia="en-US"/>
        </w:rPr>
        <w:t>запишите</w:t>
      </w:r>
      <w:r w:rsidRPr="00A1744F">
        <w:rPr>
          <w:rFonts w:eastAsiaTheme="minorHAnsi"/>
          <w:sz w:val="28"/>
          <w:szCs w:val="28"/>
          <w:lang w:eastAsia="en-US"/>
        </w:rPr>
        <w:t>:</w:t>
      </w:r>
    </w:p>
    <w:p w:rsidR="00A1744F" w:rsidRPr="00A1744F" w:rsidRDefault="00A1744F" w:rsidP="00B74771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вид измерительного средства для элементов поверхностей  с</w:t>
      </w:r>
      <w:r>
        <w:rPr>
          <w:rFonts w:eastAsiaTheme="minorHAnsi"/>
          <w:sz w:val="28"/>
          <w:szCs w:val="28"/>
          <w:lang w:eastAsia="en-US"/>
        </w:rPr>
        <w:t xml:space="preserve"> размерами: </w:t>
      </w:r>
      <w:r w:rsidRPr="00A1744F">
        <w:rPr>
          <w:rFonts w:eastAsiaTheme="minorHAnsi"/>
          <w:sz w:val="28"/>
          <w:szCs w:val="28"/>
          <w:lang w:eastAsia="en-US"/>
        </w:rPr>
        <w:t xml:space="preserve">  Ø 80</w:t>
      </w:r>
      <w:r w:rsidRPr="00A1744F">
        <w:rPr>
          <w:rFonts w:eastAsiaTheme="minorHAnsi"/>
          <w:sz w:val="28"/>
          <w:szCs w:val="28"/>
          <w:lang w:val="en-US" w:eastAsia="en-US"/>
        </w:rPr>
        <w:t>h</w:t>
      </w:r>
      <w:r w:rsidRPr="00A1744F">
        <w:rPr>
          <w:rFonts w:eastAsiaTheme="minorHAnsi"/>
          <w:sz w:val="28"/>
          <w:szCs w:val="28"/>
          <w:lang w:eastAsia="en-US"/>
        </w:rPr>
        <w:t>7,</w:t>
      </w:r>
      <w:r w:rsidRPr="00A1744F">
        <w:rPr>
          <w:color w:val="111115"/>
          <w:sz w:val="28"/>
          <w:szCs w:val="28"/>
          <w:shd w:val="clear" w:color="auto" w:fill="FFFFFF"/>
        </w:rPr>
        <w:t xml:space="preserve"> </w:t>
      </w:r>
      <w:r w:rsidRPr="006A79C7">
        <w:rPr>
          <w:color w:val="111115"/>
          <w:sz w:val="28"/>
          <w:szCs w:val="28"/>
          <w:shd w:val="clear" w:color="auto" w:fill="FFFFFF"/>
        </w:rPr>
        <w:t>Ø</w:t>
      </w:r>
      <w:r w:rsidRPr="00A1744F">
        <w:rPr>
          <w:rFonts w:eastAsiaTheme="minorHAnsi"/>
          <w:sz w:val="28"/>
          <w:szCs w:val="28"/>
          <w:lang w:eastAsia="en-US"/>
        </w:rPr>
        <w:t xml:space="preserve"> 50</w:t>
      </w:r>
      <w:r w:rsidRPr="00A1744F">
        <w:rPr>
          <w:rFonts w:eastAsiaTheme="minorHAnsi"/>
          <w:sz w:val="28"/>
          <w:szCs w:val="28"/>
          <w:lang w:val="en-US" w:eastAsia="en-US"/>
        </w:rPr>
        <w:t>H</w:t>
      </w:r>
      <w:r w:rsidRPr="00A1744F">
        <w:rPr>
          <w:rFonts w:eastAsiaTheme="minorHAnsi"/>
          <w:sz w:val="28"/>
          <w:szCs w:val="28"/>
          <w:lang w:eastAsia="en-US"/>
        </w:rPr>
        <w:t xml:space="preserve">7,М12 – </w:t>
      </w:r>
      <w:r w:rsidRPr="00A1744F">
        <w:rPr>
          <w:rFonts w:eastAsiaTheme="minorHAnsi"/>
          <w:sz w:val="28"/>
          <w:szCs w:val="28"/>
          <w:lang w:val="en-US" w:eastAsia="en-US"/>
        </w:rPr>
        <w:t>H</w:t>
      </w:r>
      <w:r w:rsidRPr="00A1744F">
        <w:rPr>
          <w:rFonts w:eastAsiaTheme="minorHAnsi"/>
          <w:sz w:val="28"/>
          <w:szCs w:val="28"/>
          <w:lang w:eastAsia="en-US"/>
        </w:rPr>
        <w:t>6</w:t>
      </w:r>
    </w:p>
    <w:p w:rsidR="00A1744F" w:rsidRPr="00A1744F" w:rsidRDefault="00A1744F" w:rsidP="00B74771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допуски</w:t>
      </w:r>
      <w:r w:rsidRPr="00A1744F">
        <w:rPr>
          <w:rFonts w:eastAsiaTheme="minorHAnsi"/>
          <w:sz w:val="28"/>
          <w:szCs w:val="28"/>
          <w:lang w:eastAsia="en-US"/>
        </w:rPr>
        <w:t xml:space="preserve"> отклонения</w:t>
      </w:r>
      <w:r>
        <w:rPr>
          <w:rFonts w:eastAsiaTheme="minorHAnsi"/>
          <w:sz w:val="28"/>
          <w:szCs w:val="28"/>
          <w:lang w:eastAsia="en-US"/>
        </w:rPr>
        <w:t xml:space="preserve"> расположения </w:t>
      </w:r>
      <w:r w:rsidRPr="00A1744F">
        <w:rPr>
          <w:rFonts w:eastAsiaTheme="minorHAnsi"/>
          <w:sz w:val="28"/>
          <w:szCs w:val="28"/>
          <w:lang w:eastAsia="en-US"/>
        </w:rPr>
        <w:t xml:space="preserve"> поверхностей</w:t>
      </w:r>
    </w:p>
    <w:p w:rsidR="00A1744F" w:rsidRDefault="00A1744F" w:rsidP="00B747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 xml:space="preserve">шероховатость поверхности шпоночного паза, </w:t>
      </w:r>
      <w:r w:rsidR="0095036B" w:rsidRPr="006A79C7">
        <w:rPr>
          <w:color w:val="111115"/>
          <w:sz w:val="28"/>
          <w:szCs w:val="28"/>
          <w:shd w:val="clear" w:color="auto" w:fill="FFFFFF"/>
        </w:rPr>
        <w:t>Ø</w:t>
      </w:r>
      <w:r w:rsidR="0095036B" w:rsidRPr="00A1744F">
        <w:rPr>
          <w:rFonts w:eastAsiaTheme="minorHAnsi"/>
          <w:sz w:val="28"/>
          <w:szCs w:val="28"/>
          <w:lang w:eastAsia="en-US"/>
        </w:rPr>
        <w:t xml:space="preserve"> </w:t>
      </w:r>
      <w:r w:rsidRPr="00A1744F">
        <w:rPr>
          <w:rFonts w:eastAsiaTheme="minorHAnsi"/>
          <w:sz w:val="28"/>
          <w:szCs w:val="28"/>
          <w:lang w:eastAsia="en-US"/>
        </w:rPr>
        <w:t xml:space="preserve">80h7,лысок на </w:t>
      </w:r>
      <w:r w:rsidR="0095036B" w:rsidRPr="006A79C7">
        <w:rPr>
          <w:color w:val="111115"/>
          <w:sz w:val="28"/>
          <w:szCs w:val="28"/>
          <w:shd w:val="clear" w:color="auto" w:fill="FFFFFF"/>
        </w:rPr>
        <w:t>Ø</w:t>
      </w:r>
      <w:r w:rsidR="0095036B" w:rsidRPr="00A1744F">
        <w:rPr>
          <w:rFonts w:eastAsiaTheme="minorHAnsi"/>
          <w:sz w:val="28"/>
          <w:szCs w:val="28"/>
          <w:lang w:eastAsia="en-US"/>
        </w:rPr>
        <w:t xml:space="preserve"> </w:t>
      </w:r>
      <w:r w:rsidRPr="00A1744F">
        <w:rPr>
          <w:rFonts w:eastAsiaTheme="minorHAnsi"/>
          <w:sz w:val="28"/>
          <w:szCs w:val="28"/>
          <w:lang w:eastAsia="en-US"/>
        </w:rPr>
        <w:t>120.</w:t>
      </w:r>
    </w:p>
    <w:p w:rsidR="0095036B" w:rsidRDefault="0095036B" w:rsidP="0095036B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5036B" w:rsidRDefault="0095036B" w:rsidP="0095036B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Вариант 2</w:t>
      </w:r>
    </w:p>
    <w:p w:rsidR="0095036B" w:rsidRPr="00A1744F" w:rsidRDefault="0095036B" w:rsidP="0095036B">
      <w:pPr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Прочитайте чертеж</w:t>
      </w:r>
      <w:r w:rsidR="00B74771">
        <w:rPr>
          <w:rFonts w:eastAsiaTheme="minorHAnsi"/>
          <w:sz w:val="28"/>
          <w:szCs w:val="28"/>
          <w:lang w:eastAsia="en-US"/>
        </w:rPr>
        <w:t xml:space="preserve"> (</w:t>
      </w:r>
      <w:r w:rsidR="00B74771" w:rsidRPr="00B74771">
        <w:rPr>
          <w:noProof/>
          <w:sz w:val="28"/>
          <w:szCs w:val="28"/>
        </w:rPr>
        <w:t>Приложение</w:t>
      </w:r>
      <w:r w:rsidR="00FE1805">
        <w:rPr>
          <w:rFonts w:eastAsiaTheme="minorHAnsi"/>
          <w:sz w:val="28"/>
          <w:szCs w:val="28"/>
          <w:lang w:eastAsia="en-US"/>
        </w:rPr>
        <w:t xml:space="preserve"> 2</w:t>
      </w:r>
      <w:r w:rsidR="00B74771">
        <w:rPr>
          <w:rFonts w:eastAsiaTheme="minorHAnsi"/>
          <w:sz w:val="28"/>
          <w:szCs w:val="28"/>
          <w:lang w:eastAsia="en-US"/>
        </w:rPr>
        <w:t>)</w:t>
      </w:r>
      <w:r w:rsidRPr="00A1744F">
        <w:rPr>
          <w:rFonts w:eastAsiaTheme="minorHAnsi"/>
          <w:sz w:val="28"/>
          <w:szCs w:val="28"/>
          <w:lang w:eastAsia="en-US"/>
        </w:rPr>
        <w:t xml:space="preserve"> и </w:t>
      </w:r>
      <w:r w:rsidR="00FE1805">
        <w:rPr>
          <w:rFonts w:eastAsiaTheme="minorHAnsi"/>
          <w:sz w:val="28"/>
          <w:szCs w:val="28"/>
          <w:lang w:eastAsia="en-US"/>
        </w:rPr>
        <w:t>запишите</w:t>
      </w:r>
      <w:r w:rsidRPr="00A1744F">
        <w:rPr>
          <w:rFonts w:eastAsiaTheme="minorHAnsi"/>
          <w:sz w:val="28"/>
          <w:szCs w:val="28"/>
          <w:lang w:eastAsia="en-US"/>
        </w:rPr>
        <w:t>:</w:t>
      </w:r>
    </w:p>
    <w:p w:rsidR="0095036B" w:rsidRPr="00A1744F" w:rsidRDefault="0095036B" w:rsidP="00B74771">
      <w:pPr>
        <w:numPr>
          <w:ilvl w:val="0"/>
          <w:numId w:val="6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вид измерительного средства для элементов поверхностей  с</w:t>
      </w:r>
      <w:r w:rsidR="00C92D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размерами: </w:t>
      </w:r>
      <w:r w:rsidRPr="00A1744F">
        <w:rPr>
          <w:rFonts w:eastAsiaTheme="minorHAnsi"/>
          <w:sz w:val="28"/>
          <w:szCs w:val="28"/>
          <w:lang w:eastAsia="en-US"/>
        </w:rPr>
        <w:t xml:space="preserve">  Ø </w:t>
      </w:r>
      <w:r w:rsidR="002916EC">
        <w:rPr>
          <w:rFonts w:eastAsiaTheme="minorHAnsi"/>
          <w:sz w:val="28"/>
          <w:szCs w:val="28"/>
          <w:lang w:eastAsia="en-US"/>
        </w:rPr>
        <w:t>50</w:t>
      </w:r>
      <w:r w:rsidR="00692BCE">
        <w:rPr>
          <w:rFonts w:eastAsiaTheme="minorHAnsi"/>
          <w:sz w:val="28"/>
          <w:szCs w:val="28"/>
          <w:lang w:val="en-US" w:eastAsia="en-US"/>
        </w:rPr>
        <w:t>k</w:t>
      </w:r>
      <w:r w:rsidR="00692BCE" w:rsidRPr="00692BCE">
        <w:rPr>
          <w:rFonts w:eastAsiaTheme="minorHAnsi"/>
          <w:sz w:val="28"/>
          <w:szCs w:val="28"/>
          <w:lang w:eastAsia="en-US"/>
        </w:rPr>
        <w:t>6</w:t>
      </w:r>
      <w:r w:rsidRPr="00A1744F">
        <w:rPr>
          <w:rFonts w:eastAsiaTheme="minorHAnsi"/>
          <w:sz w:val="28"/>
          <w:szCs w:val="28"/>
          <w:lang w:eastAsia="en-US"/>
        </w:rPr>
        <w:t>,</w:t>
      </w:r>
      <w:r w:rsidRPr="00A1744F">
        <w:rPr>
          <w:color w:val="111115"/>
          <w:sz w:val="28"/>
          <w:szCs w:val="28"/>
          <w:shd w:val="clear" w:color="auto" w:fill="FFFFFF"/>
        </w:rPr>
        <w:t xml:space="preserve"> </w:t>
      </w:r>
      <w:r w:rsidR="002916EC">
        <w:rPr>
          <w:color w:val="111115"/>
          <w:sz w:val="28"/>
          <w:szCs w:val="28"/>
          <w:shd w:val="clear" w:color="auto" w:fill="FFFFFF"/>
        </w:rPr>
        <w:t>М30</w:t>
      </w:r>
      <w:r w:rsidR="002916EC">
        <w:rPr>
          <w:color w:val="111115"/>
          <w:sz w:val="28"/>
          <w:szCs w:val="28"/>
          <w:shd w:val="clear" w:color="auto" w:fill="FFFFFF"/>
          <w:lang w:val="en-US"/>
        </w:rPr>
        <w:t>g</w:t>
      </w:r>
      <w:r w:rsidR="002916EC" w:rsidRPr="002916EC">
        <w:rPr>
          <w:color w:val="111115"/>
          <w:sz w:val="28"/>
          <w:szCs w:val="28"/>
          <w:shd w:val="clear" w:color="auto" w:fill="FFFFFF"/>
        </w:rPr>
        <w:t>8</w:t>
      </w:r>
      <w:r w:rsidR="00C265B9">
        <w:rPr>
          <w:rFonts w:eastAsiaTheme="minorHAnsi"/>
          <w:sz w:val="28"/>
          <w:szCs w:val="28"/>
          <w:lang w:eastAsia="en-US"/>
        </w:rPr>
        <w:t>,</w:t>
      </w:r>
      <w:r w:rsidR="00C265B9">
        <w:rPr>
          <w:rFonts w:eastAsiaTheme="minorHAnsi"/>
          <w:sz w:val="28"/>
          <w:szCs w:val="28"/>
          <w:lang w:val="en-US" w:eastAsia="en-US"/>
        </w:rPr>
        <w:t>R</w:t>
      </w:r>
      <w:r w:rsidR="00C265B9" w:rsidRPr="00C265B9">
        <w:rPr>
          <w:rFonts w:eastAsiaTheme="minorHAnsi"/>
          <w:sz w:val="28"/>
          <w:szCs w:val="28"/>
          <w:lang w:eastAsia="en-US"/>
        </w:rPr>
        <w:t>1</w:t>
      </w:r>
      <w:r w:rsidR="002916EC">
        <w:rPr>
          <w:rFonts w:eastAsiaTheme="minorHAnsi"/>
          <w:sz w:val="28"/>
          <w:szCs w:val="28"/>
          <w:lang w:eastAsia="en-US"/>
        </w:rPr>
        <w:t>8</w:t>
      </w:r>
    </w:p>
    <w:p w:rsidR="0095036B" w:rsidRPr="00A1744F" w:rsidRDefault="0095036B" w:rsidP="00B74771">
      <w:pPr>
        <w:numPr>
          <w:ilvl w:val="0"/>
          <w:numId w:val="6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допуски</w:t>
      </w:r>
      <w:r w:rsidRPr="00A1744F">
        <w:rPr>
          <w:rFonts w:eastAsiaTheme="minorHAnsi"/>
          <w:sz w:val="28"/>
          <w:szCs w:val="28"/>
          <w:lang w:eastAsia="en-US"/>
        </w:rPr>
        <w:t xml:space="preserve"> отклонения</w:t>
      </w:r>
      <w:r>
        <w:rPr>
          <w:rFonts w:eastAsiaTheme="minorHAnsi"/>
          <w:sz w:val="28"/>
          <w:szCs w:val="28"/>
          <w:lang w:eastAsia="en-US"/>
        </w:rPr>
        <w:t xml:space="preserve"> расположения </w:t>
      </w:r>
      <w:r w:rsidRPr="00A1744F">
        <w:rPr>
          <w:rFonts w:eastAsiaTheme="minorHAnsi"/>
          <w:sz w:val="28"/>
          <w:szCs w:val="28"/>
          <w:lang w:eastAsia="en-US"/>
        </w:rPr>
        <w:t xml:space="preserve"> поверхностей</w:t>
      </w:r>
    </w:p>
    <w:p w:rsidR="0095036B" w:rsidRDefault="0095036B" w:rsidP="00B747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шероховат</w:t>
      </w:r>
      <w:r w:rsidR="002916EC">
        <w:rPr>
          <w:rFonts w:eastAsiaTheme="minorHAnsi"/>
          <w:sz w:val="28"/>
          <w:szCs w:val="28"/>
          <w:lang w:eastAsia="en-US"/>
        </w:rPr>
        <w:t>ость поверхности</w:t>
      </w:r>
      <w:r w:rsidRPr="00A1744F">
        <w:rPr>
          <w:rFonts w:eastAsiaTheme="minorHAnsi"/>
          <w:sz w:val="28"/>
          <w:szCs w:val="28"/>
          <w:lang w:eastAsia="en-US"/>
        </w:rPr>
        <w:t xml:space="preserve"> </w:t>
      </w:r>
      <w:r w:rsidRPr="006A79C7">
        <w:rPr>
          <w:color w:val="111115"/>
          <w:sz w:val="28"/>
          <w:szCs w:val="28"/>
          <w:shd w:val="clear" w:color="auto" w:fill="FFFFFF"/>
        </w:rPr>
        <w:t>Ø</w:t>
      </w:r>
      <w:r w:rsidRPr="00A1744F">
        <w:rPr>
          <w:rFonts w:eastAsiaTheme="minorHAnsi"/>
          <w:sz w:val="28"/>
          <w:szCs w:val="28"/>
          <w:lang w:eastAsia="en-US"/>
        </w:rPr>
        <w:t xml:space="preserve"> </w:t>
      </w:r>
      <w:r w:rsidR="002916EC" w:rsidRPr="002916EC">
        <w:rPr>
          <w:rFonts w:eastAsiaTheme="minorHAnsi"/>
          <w:sz w:val="28"/>
          <w:szCs w:val="28"/>
          <w:lang w:eastAsia="en-US"/>
        </w:rPr>
        <w:t>42</w:t>
      </w:r>
      <w:r w:rsidR="002916EC">
        <w:rPr>
          <w:rFonts w:eastAsiaTheme="minorHAnsi"/>
          <w:sz w:val="28"/>
          <w:szCs w:val="28"/>
          <w:lang w:val="en-US" w:eastAsia="en-US"/>
        </w:rPr>
        <w:t>r</w:t>
      </w:r>
      <w:r w:rsidR="00C265B9" w:rsidRPr="00C265B9">
        <w:rPr>
          <w:rFonts w:eastAsiaTheme="minorHAnsi"/>
          <w:sz w:val="28"/>
          <w:szCs w:val="28"/>
          <w:lang w:eastAsia="en-US"/>
        </w:rPr>
        <w:t>6</w:t>
      </w:r>
      <w:r w:rsidR="002916EC">
        <w:rPr>
          <w:rFonts w:eastAsiaTheme="minorHAnsi"/>
          <w:sz w:val="28"/>
          <w:szCs w:val="28"/>
          <w:lang w:eastAsia="en-US"/>
        </w:rPr>
        <w:t>,</w:t>
      </w:r>
      <w:r w:rsidR="002916EC" w:rsidRPr="002916EC">
        <w:rPr>
          <w:rFonts w:eastAsiaTheme="minorHAnsi"/>
          <w:sz w:val="28"/>
          <w:szCs w:val="28"/>
          <w:lang w:eastAsia="en-US"/>
        </w:rPr>
        <w:t>135</w:t>
      </w:r>
      <w:r w:rsidR="002916EC">
        <w:rPr>
          <w:rFonts w:eastAsiaTheme="minorHAnsi"/>
          <w:sz w:val="28"/>
          <w:szCs w:val="28"/>
          <w:lang w:eastAsia="en-US"/>
        </w:rPr>
        <w:t>,</w:t>
      </w:r>
      <w:r w:rsidR="002916EC" w:rsidRPr="002916EC">
        <w:rPr>
          <w:color w:val="111115"/>
          <w:sz w:val="28"/>
          <w:szCs w:val="28"/>
          <w:shd w:val="clear" w:color="auto" w:fill="FFFFFF"/>
        </w:rPr>
        <w:t xml:space="preserve"> </w:t>
      </w:r>
      <w:r w:rsidR="002916EC" w:rsidRPr="006A79C7">
        <w:rPr>
          <w:color w:val="111115"/>
          <w:sz w:val="28"/>
          <w:szCs w:val="28"/>
          <w:shd w:val="clear" w:color="auto" w:fill="FFFFFF"/>
        </w:rPr>
        <w:t>Ø</w:t>
      </w:r>
      <w:r w:rsidR="002916EC" w:rsidRPr="00A1744F">
        <w:rPr>
          <w:rFonts w:eastAsiaTheme="minorHAnsi"/>
          <w:sz w:val="28"/>
          <w:szCs w:val="28"/>
          <w:lang w:eastAsia="en-US"/>
        </w:rPr>
        <w:t xml:space="preserve"> </w:t>
      </w:r>
      <w:r w:rsidR="002916EC">
        <w:rPr>
          <w:rFonts w:eastAsiaTheme="minorHAnsi"/>
          <w:sz w:val="28"/>
          <w:szCs w:val="28"/>
          <w:lang w:eastAsia="en-US"/>
        </w:rPr>
        <w:t>35</w:t>
      </w:r>
      <w:proofErr w:type="spellStart"/>
      <w:r w:rsidR="002916EC">
        <w:rPr>
          <w:rFonts w:eastAsiaTheme="minorHAnsi"/>
          <w:sz w:val="28"/>
          <w:szCs w:val="28"/>
          <w:lang w:val="en-US" w:eastAsia="en-US"/>
        </w:rPr>
        <w:t>js</w:t>
      </w:r>
      <w:proofErr w:type="spellEnd"/>
      <w:r w:rsidR="002916EC" w:rsidRPr="00C265B9">
        <w:rPr>
          <w:rFonts w:eastAsiaTheme="minorHAnsi"/>
          <w:sz w:val="28"/>
          <w:szCs w:val="28"/>
          <w:lang w:eastAsia="en-US"/>
        </w:rPr>
        <w:t>6</w:t>
      </w:r>
    </w:p>
    <w:p w:rsidR="00B74771" w:rsidRDefault="00B74771" w:rsidP="00C265B9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74771" w:rsidRDefault="00B74771" w:rsidP="00C265B9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5036B" w:rsidRPr="00FE1805" w:rsidRDefault="00C265B9" w:rsidP="00C265B9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Вариант 3</w:t>
      </w:r>
    </w:p>
    <w:p w:rsidR="002916EC" w:rsidRPr="00A1744F" w:rsidRDefault="002916EC" w:rsidP="002916EC">
      <w:pPr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Прочитайте чертеж</w:t>
      </w:r>
      <w:r w:rsidR="00FE1805">
        <w:rPr>
          <w:rFonts w:eastAsiaTheme="minorHAnsi"/>
          <w:sz w:val="28"/>
          <w:szCs w:val="28"/>
          <w:lang w:eastAsia="en-US"/>
        </w:rPr>
        <w:t xml:space="preserve"> </w:t>
      </w:r>
      <w:r w:rsidR="00B74771">
        <w:rPr>
          <w:rFonts w:eastAsiaTheme="minorHAnsi"/>
          <w:sz w:val="28"/>
          <w:szCs w:val="28"/>
          <w:lang w:eastAsia="en-US"/>
        </w:rPr>
        <w:t>(</w:t>
      </w:r>
      <w:r w:rsidR="00B74771" w:rsidRPr="00B74771">
        <w:rPr>
          <w:noProof/>
          <w:sz w:val="28"/>
          <w:szCs w:val="28"/>
        </w:rPr>
        <w:t>Приложение</w:t>
      </w:r>
      <w:r w:rsidR="00B74771">
        <w:rPr>
          <w:rFonts w:eastAsiaTheme="minorHAnsi"/>
          <w:sz w:val="28"/>
          <w:szCs w:val="28"/>
          <w:lang w:eastAsia="en-US"/>
        </w:rPr>
        <w:t xml:space="preserve"> </w:t>
      </w:r>
      <w:r w:rsidR="00FE1805">
        <w:rPr>
          <w:rFonts w:eastAsiaTheme="minorHAnsi"/>
          <w:sz w:val="28"/>
          <w:szCs w:val="28"/>
          <w:lang w:eastAsia="en-US"/>
        </w:rPr>
        <w:t>3</w:t>
      </w:r>
      <w:r w:rsidR="00B74771">
        <w:rPr>
          <w:rFonts w:eastAsiaTheme="minorHAnsi"/>
          <w:sz w:val="28"/>
          <w:szCs w:val="28"/>
          <w:lang w:eastAsia="en-US"/>
        </w:rPr>
        <w:t>)</w:t>
      </w:r>
      <w:r w:rsidRPr="00A1744F">
        <w:rPr>
          <w:rFonts w:eastAsiaTheme="minorHAnsi"/>
          <w:sz w:val="28"/>
          <w:szCs w:val="28"/>
          <w:lang w:eastAsia="en-US"/>
        </w:rPr>
        <w:t xml:space="preserve"> и </w:t>
      </w:r>
      <w:r w:rsidR="00FE1805" w:rsidRPr="00FE1805">
        <w:rPr>
          <w:rFonts w:eastAsiaTheme="minorHAnsi"/>
          <w:sz w:val="28"/>
          <w:szCs w:val="28"/>
          <w:lang w:eastAsia="en-US"/>
        </w:rPr>
        <w:t>запишите</w:t>
      </w:r>
      <w:r w:rsidRPr="00A1744F">
        <w:rPr>
          <w:rFonts w:eastAsiaTheme="minorHAnsi"/>
          <w:sz w:val="28"/>
          <w:szCs w:val="28"/>
          <w:lang w:eastAsia="en-US"/>
        </w:rPr>
        <w:t>:</w:t>
      </w:r>
    </w:p>
    <w:p w:rsidR="002916EC" w:rsidRPr="00A1744F" w:rsidRDefault="002916EC" w:rsidP="00B74771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вид измерительного средства для элементов поверхностей  с</w:t>
      </w:r>
      <w:r>
        <w:rPr>
          <w:rFonts w:eastAsiaTheme="minorHAnsi"/>
          <w:sz w:val="28"/>
          <w:szCs w:val="28"/>
          <w:lang w:eastAsia="en-US"/>
        </w:rPr>
        <w:t xml:space="preserve"> размерами: </w:t>
      </w:r>
      <w:r w:rsidRPr="00A1744F">
        <w:rPr>
          <w:rFonts w:eastAsiaTheme="minorHAnsi"/>
          <w:sz w:val="28"/>
          <w:szCs w:val="28"/>
          <w:lang w:eastAsia="en-US"/>
        </w:rPr>
        <w:t xml:space="preserve">  </w:t>
      </w:r>
      <w:r w:rsidR="00025E78" w:rsidRPr="006A79C7">
        <w:rPr>
          <w:color w:val="111115"/>
          <w:sz w:val="28"/>
          <w:szCs w:val="28"/>
          <w:shd w:val="clear" w:color="auto" w:fill="FFFFFF"/>
        </w:rPr>
        <w:t>Ø</w:t>
      </w:r>
      <w:r w:rsidR="00025E78" w:rsidRPr="00A1744F">
        <w:rPr>
          <w:rFonts w:eastAsiaTheme="minorHAnsi"/>
          <w:sz w:val="28"/>
          <w:szCs w:val="28"/>
          <w:lang w:eastAsia="en-US"/>
        </w:rPr>
        <w:t xml:space="preserve"> </w:t>
      </w:r>
      <w:r w:rsidR="00025E78" w:rsidRPr="00025E78">
        <w:rPr>
          <w:rFonts w:eastAsiaTheme="minorHAnsi"/>
          <w:sz w:val="28"/>
          <w:szCs w:val="28"/>
          <w:lang w:eastAsia="en-US"/>
        </w:rPr>
        <w:t>4</w:t>
      </w:r>
      <w:r w:rsidR="00025E78">
        <w:rPr>
          <w:rFonts w:eastAsiaTheme="minorHAnsi"/>
          <w:sz w:val="28"/>
          <w:szCs w:val="28"/>
          <w:lang w:eastAsia="en-US"/>
        </w:rPr>
        <w:t>5</w:t>
      </w:r>
      <w:proofErr w:type="spellStart"/>
      <w:r w:rsidR="00025E78">
        <w:rPr>
          <w:rFonts w:eastAsiaTheme="minorHAnsi"/>
          <w:sz w:val="28"/>
          <w:szCs w:val="28"/>
          <w:lang w:val="en-US" w:eastAsia="en-US"/>
        </w:rPr>
        <w:t>js</w:t>
      </w:r>
      <w:proofErr w:type="spellEnd"/>
      <w:r w:rsidR="00025E78" w:rsidRPr="00C265B9">
        <w:rPr>
          <w:rFonts w:eastAsiaTheme="minorHAnsi"/>
          <w:sz w:val="28"/>
          <w:szCs w:val="28"/>
          <w:lang w:eastAsia="en-US"/>
        </w:rPr>
        <w:t>6</w:t>
      </w:r>
      <w:r w:rsidRPr="00A1744F">
        <w:rPr>
          <w:rFonts w:eastAsiaTheme="minorHAnsi"/>
          <w:sz w:val="28"/>
          <w:szCs w:val="28"/>
          <w:lang w:eastAsia="en-US"/>
        </w:rPr>
        <w:t>,</w:t>
      </w:r>
      <w:r w:rsidRPr="00A1744F">
        <w:rPr>
          <w:color w:val="111115"/>
          <w:sz w:val="28"/>
          <w:szCs w:val="28"/>
          <w:shd w:val="clear" w:color="auto" w:fill="FFFFFF"/>
        </w:rPr>
        <w:t xml:space="preserve"> </w:t>
      </w:r>
      <w:r w:rsidRPr="006A79C7">
        <w:rPr>
          <w:color w:val="111115"/>
          <w:sz w:val="28"/>
          <w:szCs w:val="28"/>
          <w:shd w:val="clear" w:color="auto" w:fill="FFFFFF"/>
        </w:rPr>
        <w:t>Ø</w:t>
      </w:r>
      <w:r w:rsidR="00025E78" w:rsidRPr="00025E78">
        <w:rPr>
          <w:rFonts w:eastAsiaTheme="minorHAnsi"/>
          <w:sz w:val="28"/>
          <w:szCs w:val="28"/>
          <w:lang w:eastAsia="en-US"/>
        </w:rPr>
        <w:t>45</w:t>
      </w:r>
      <w:r w:rsidR="00025E78">
        <w:rPr>
          <w:rFonts w:eastAsiaTheme="minorHAnsi"/>
          <w:sz w:val="28"/>
          <w:szCs w:val="28"/>
          <w:lang w:eastAsia="en-US"/>
        </w:rPr>
        <w:t>,</w:t>
      </w:r>
      <w:r w:rsidR="00025E78" w:rsidRPr="00025E78">
        <w:rPr>
          <w:rFonts w:eastAsiaTheme="minorHAnsi"/>
          <w:sz w:val="28"/>
          <w:szCs w:val="28"/>
          <w:lang w:eastAsia="en-US"/>
        </w:rPr>
        <w:t xml:space="preserve"> </w:t>
      </w:r>
      <w:r w:rsidR="00025E78">
        <w:rPr>
          <w:rFonts w:eastAsiaTheme="minorHAnsi"/>
          <w:sz w:val="28"/>
          <w:szCs w:val="28"/>
          <w:lang w:eastAsia="en-US"/>
        </w:rPr>
        <w:t>М1</w:t>
      </w:r>
      <w:r w:rsidR="00025E78" w:rsidRPr="00025E78">
        <w:rPr>
          <w:rFonts w:eastAsiaTheme="minorHAnsi"/>
          <w:sz w:val="28"/>
          <w:szCs w:val="28"/>
          <w:lang w:eastAsia="en-US"/>
        </w:rPr>
        <w:t>0</w:t>
      </w:r>
      <w:r w:rsidRPr="00A1744F">
        <w:rPr>
          <w:rFonts w:eastAsiaTheme="minorHAnsi"/>
          <w:sz w:val="28"/>
          <w:szCs w:val="28"/>
          <w:lang w:eastAsia="en-US"/>
        </w:rPr>
        <w:t xml:space="preserve"> – </w:t>
      </w:r>
      <w:r w:rsidRPr="00A1744F">
        <w:rPr>
          <w:rFonts w:eastAsiaTheme="minorHAnsi"/>
          <w:sz w:val="28"/>
          <w:szCs w:val="28"/>
          <w:lang w:val="en-US" w:eastAsia="en-US"/>
        </w:rPr>
        <w:t>H</w:t>
      </w:r>
      <w:r w:rsidR="00025E78" w:rsidRPr="00025E78">
        <w:rPr>
          <w:rFonts w:eastAsiaTheme="minorHAnsi"/>
          <w:sz w:val="28"/>
          <w:szCs w:val="28"/>
          <w:lang w:eastAsia="en-US"/>
        </w:rPr>
        <w:t>7</w:t>
      </w:r>
    </w:p>
    <w:p w:rsidR="002916EC" w:rsidRPr="00A1744F" w:rsidRDefault="002916EC" w:rsidP="00B74771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допуски</w:t>
      </w:r>
      <w:r w:rsidRPr="00A1744F">
        <w:rPr>
          <w:rFonts w:eastAsiaTheme="minorHAnsi"/>
          <w:sz w:val="28"/>
          <w:szCs w:val="28"/>
          <w:lang w:eastAsia="en-US"/>
        </w:rPr>
        <w:t xml:space="preserve"> отклонения</w:t>
      </w:r>
      <w:r>
        <w:rPr>
          <w:rFonts w:eastAsiaTheme="minorHAnsi"/>
          <w:sz w:val="28"/>
          <w:szCs w:val="28"/>
          <w:lang w:eastAsia="en-US"/>
        </w:rPr>
        <w:t xml:space="preserve"> расположения </w:t>
      </w:r>
      <w:r w:rsidRPr="00A1744F">
        <w:rPr>
          <w:rFonts w:eastAsiaTheme="minorHAnsi"/>
          <w:sz w:val="28"/>
          <w:szCs w:val="28"/>
          <w:lang w:eastAsia="en-US"/>
        </w:rPr>
        <w:t xml:space="preserve"> поверхностей</w:t>
      </w:r>
    </w:p>
    <w:p w:rsidR="002916EC" w:rsidRDefault="002916EC" w:rsidP="00B747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 xml:space="preserve">шероховатость поверхности шпоночного паза, </w:t>
      </w:r>
      <w:r w:rsidRPr="006A79C7">
        <w:rPr>
          <w:color w:val="111115"/>
          <w:sz w:val="28"/>
          <w:szCs w:val="28"/>
          <w:shd w:val="clear" w:color="auto" w:fill="FFFFFF"/>
        </w:rPr>
        <w:t>Ø</w:t>
      </w:r>
      <w:r w:rsidRPr="00A1744F">
        <w:rPr>
          <w:rFonts w:eastAsiaTheme="minorHAnsi"/>
          <w:sz w:val="28"/>
          <w:szCs w:val="28"/>
          <w:lang w:eastAsia="en-US"/>
        </w:rPr>
        <w:t xml:space="preserve"> </w:t>
      </w:r>
      <w:r w:rsidR="00025E78" w:rsidRPr="00025E78">
        <w:rPr>
          <w:rFonts w:eastAsiaTheme="minorHAnsi"/>
          <w:sz w:val="28"/>
          <w:szCs w:val="28"/>
          <w:lang w:eastAsia="en-US"/>
        </w:rPr>
        <w:t>42</w:t>
      </w:r>
      <w:r w:rsidR="00025E78">
        <w:rPr>
          <w:rFonts w:eastAsiaTheme="minorHAnsi"/>
          <w:sz w:val="28"/>
          <w:szCs w:val="28"/>
          <w:lang w:eastAsia="en-US"/>
        </w:rPr>
        <w:t>,торцев детали</w:t>
      </w:r>
      <w:r w:rsidRPr="00A1744F">
        <w:rPr>
          <w:rFonts w:eastAsiaTheme="minorHAnsi"/>
          <w:sz w:val="28"/>
          <w:szCs w:val="28"/>
          <w:lang w:eastAsia="en-US"/>
        </w:rPr>
        <w:t>.</w:t>
      </w:r>
    </w:p>
    <w:p w:rsidR="002916EC" w:rsidRDefault="002916EC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67BE6" w:rsidRPr="00267BE6" w:rsidRDefault="00267BE6" w:rsidP="00267BE6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Вариант 4</w:t>
      </w:r>
    </w:p>
    <w:p w:rsidR="00267BE6" w:rsidRPr="00A1744F" w:rsidRDefault="00267BE6" w:rsidP="00267BE6">
      <w:pPr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Прочитайте чертеж</w:t>
      </w:r>
      <w:r w:rsidR="00FE1805">
        <w:rPr>
          <w:rFonts w:eastAsiaTheme="minorHAnsi"/>
          <w:sz w:val="28"/>
          <w:szCs w:val="28"/>
          <w:lang w:eastAsia="en-US"/>
        </w:rPr>
        <w:t xml:space="preserve"> </w:t>
      </w:r>
      <w:r w:rsidR="00B74771">
        <w:rPr>
          <w:rFonts w:eastAsiaTheme="minorHAnsi"/>
          <w:sz w:val="28"/>
          <w:szCs w:val="28"/>
          <w:lang w:eastAsia="en-US"/>
        </w:rPr>
        <w:t>(</w:t>
      </w:r>
      <w:r w:rsidR="00B74771" w:rsidRPr="00B74771">
        <w:rPr>
          <w:noProof/>
          <w:sz w:val="28"/>
          <w:szCs w:val="28"/>
        </w:rPr>
        <w:t>Приложение</w:t>
      </w:r>
      <w:r w:rsidR="00B74771">
        <w:rPr>
          <w:rFonts w:eastAsiaTheme="minorHAnsi"/>
          <w:sz w:val="28"/>
          <w:szCs w:val="28"/>
          <w:lang w:eastAsia="en-US"/>
        </w:rPr>
        <w:t xml:space="preserve"> </w:t>
      </w:r>
      <w:r w:rsidR="00FE1805">
        <w:rPr>
          <w:rFonts w:eastAsiaTheme="minorHAnsi"/>
          <w:sz w:val="28"/>
          <w:szCs w:val="28"/>
          <w:lang w:eastAsia="en-US"/>
        </w:rPr>
        <w:t>4</w:t>
      </w:r>
      <w:r w:rsidR="00B74771">
        <w:rPr>
          <w:rFonts w:eastAsiaTheme="minorHAnsi"/>
          <w:sz w:val="28"/>
          <w:szCs w:val="28"/>
          <w:lang w:eastAsia="en-US"/>
        </w:rPr>
        <w:t>)</w:t>
      </w:r>
      <w:bookmarkStart w:id="0" w:name="_GoBack"/>
      <w:bookmarkEnd w:id="0"/>
      <w:r w:rsidRPr="00A1744F">
        <w:rPr>
          <w:rFonts w:eastAsiaTheme="minorHAnsi"/>
          <w:sz w:val="28"/>
          <w:szCs w:val="28"/>
          <w:lang w:eastAsia="en-US"/>
        </w:rPr>
        <w:t xml:space="preserve"> и </w:t>
      </w:r>
      <w:r w:rsidR="0082652B" w:rsidRPr="0082652B">
        <w:rPr>
          <w:rFonts w:eastAsiaTheme="minorHAnsi"/>
          <w:sz w:val="28"/>
          <w:szCs w:val="28"/>
          <w:lang w:eastAsia="en-US"/>
        </w:rPr>
        <w:t>запишите</w:t>
      </w:r>
      <w:r w:rsidR="0082652B">
        <w:rPr>
          <w:rFonts w:eastAsiaTheme="minorHAnsi"/>
          <w:sz w:val="28"/>
          <w:szCs w:val="28"/>
          <w:lang w:eastAsia="en-US"/>
        </w:rPr>
        <w:t xml:space="preserve"> </w:t>
      </w:r>
      <w:r w:rsidRPr="00A1744F">
        <w:rPr>
          <w:rFonts w:eastAsiaTheme="minorHAnsi"/>
          <w:sz w:val="28"/>
          <w:szCs w:val="28"/>
          <w:lang w:eastAsia="en-US"/>
        </w:rPr>
        <w:t>:</w:t>
      </w:r>
    </w:p>
    <w:p w:rsidR="00267BE6" w:rsidRPr="00B74771" w:rsidRDefault="00267BE6" w:rsidP="00B74771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B74771">
        <w:rPr>
          <w:rFonts w:ascii="Times New Roman" w:eastAsiaTheme="minorHAnsi" w:hAnsi="Times New Roman"/>
          <w:sz w:val="28"/>
          <w:szCs w:val="28"/>
        </w:rPr>
        <w:t xml:space="preserve">вид измерительного средства для элементов поверхностей  с размерами:   </w:t>
      </w:r>
      <w:r w:rsidRPr="00B74771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Ø</w:t>
      </w:r>
      <w:r w:rsidRPr="00B74771">
        <w:rPr>
          <w:rFonts w:ascii="Times New Roman" w:eastAsiaTheme="minorHAnsi" w:hAnsi="Times New Roman"/>
          <w:sz w:val="28"/>
          <w:szCs w:val="28"/>
        </w:rPr>
        <w:t xml:space="preserve"> 55</w:t>
      </w:r>
      <w:r w:rsidRPr="00B74771">
        <w:rPr>
          <w:rFonts w:ascii="Times New Roman" w:eastAsiaTheme="minorHAnsi" w:hAnsi="Times New Roman"/>
          <w:sz w:val="28"/>
          <w:szCs w:val="28"/>
          <w:lang w:val="en-US"/>
        </w:rPr>
        <w:t>h</w:t>
      </w:r>
      <w:r w:rsidRPr="00B74771">
        <w:rPr>
          <w:rFonts w:ascii="Times New Roman" w:eastAsiaTheme="minorHAnsi" w:hAnsi="Times New Roman"/>
          <w:sz w:val="28"/>
          <w:szCs w:val="28"/>
        </w:rPr>
        <w:t>9,</w:t>
      </w:r>
      <w:r w:rsidRPr="00B74771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 xml:space="preserve"> Ø</w:t>
      </w:r>
      <w:r w:rsidRPr="00B74771">
        <w:rPr>
          <w:rFonts w:ascii="Times New Roman" w:eastAsiaTheme="minorHAnsi" w:hAnsi="Times New Roman"/>
          <w:sz w:val="28"/>
          <w:szCs w:val="28"/>
        </w:rPr>
        <w:t xml:space="preserve">85, М10 – </w:t>
      </w:r>
      <w:r w:rsidRPr="00B74771">
        <w:rPr>
          <w:rFonts w:ascii="Times New Roman" w:eastAsiaTheme="minorHAnsi" w:hAnsi="Times New Roman"/>
          <w:sz w:val="28"/>
          <w:szCs w:val="28"/>
          <w:lang w:val="en-US"/>
        </w:rPr>
        <w:t>H</w:t>
      </w:r>
      <w:r w:rsidRPr="00B74771">
        <w:rPr>
          <w:rFonts w:ascii="Times New Roman" w:eastAsiaTheme="minorHAnsi" w:hAnsi="Times New Roman"/>
          <w:sz w:val="28"/>
          <w:szCs w:val="28"/>
        </w:rPr>
        <w:t>7</w:t>
      </w:r>
    </w:p>
    <w:p w:rsidR="00267BE6" w:rsidRPr="00A1744F" w:rsidRDefault="00267BE6" w:rsidP="00B74771">
      <w:pPr>
        <w:numPr>
          <w:ilvl w:val="0"/>
          <w:numId w:val="10"/>
        </w:numPr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допуски</w:t>
      </w:r>
      <w:r w:rsidRPr="00A1744F">
        <w:rPr>
          <w:rFonts w:eastAsiaTheme="minorHAnsi"/>
          <w:sz w:val="28"/>
          <w:szCs w:val="28"/>
          <w:lang w:eastAsia="en-US"/>
        </w:rPr>
        <w:t xml:space="preserve"> отклонения</w:t>
      </w:r>
      <w:r>
        <w:rPr>
          <w:rFonts w:eastAsiaTheme="minorHAnsi"/>
          <w:sz w:val="28"/>
          <w:szCs w:val="28"/>
          <w:lang w:eastAsia="en-US"/>
        </w:rPr>
        <w:t xml:space="preserve"> расположения </w:t>
      </w:r>
      <w:r w:rsidRPr="00A1744F">
        <w:rPr>
          <w:rFonts w:eastAsiaTheme="minorHAnsi"/>
          <w:sz w:val="28"/>
          <w:szCs w:val="28"/>
          <w:lang w:eastAsia="en-US"/>
        </w:rPr>
        <w:t xml:space="preserve"> поверхностей</w:t>
      </w:r>
    </w:p>
    <w:p w:rsidR="00267BE6" w:rsidRDefault="00267BE6" w:rsidP="00B747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1744F">
        <w:rPr>
          <w:rFonts w:eastAsiaTheme="minorHAnsi"/>
          <w:sz w:val="28"/>
          <w:szCs w:val="28"/>
          <w:lang w:eastAsia="en-US"/>
        </w:rPr>
        <w:t>шероховат</w:t>
      </w:r>
      <w:r>
        <w:rPr>
          <w:rFonts w:eastAsiaTheme="minorHAnsi"/>
          <w:sz w:val="28"/>
          <w:szCs w:val="28"/>
          <w:lang w:eastAsia="en-US"/>
        </w:rPr>
        <w:t>ость поверхности отв.</w:t>
      </w:r>
      <w:r w:rsidRPr="00267BE6">
        <w:t xml:space="preserve"> </w:t>
      </w:r>
      <w:r w:rsidRPr="00267BE6">
        <w:rPr>
          <w:rFonts w:eastAsiaTheme="minorHAnsi"/>
          <w:sz w:val="28"/>
          <w:szCs w:val="28"/>
          <w:lang w:eastAsia="en-US"/>
        </w:rPr>
        <w:t>Ø</w:t>
      </w:r>
      <w:r>
        <w:rPr>
          <w:rFonts w:eastAsiaTheme="minorHAnsi"/>
          <w:sz w:val="28"/>
          <w:szCs w:val="28"/>
          <w:lang w:eastAsia="en-US"/>
        </w:rPr>
        <w:t>9</w:t>
      </w:r>
      <w:r w:rsidRPr="00A1744F">
        <w:rPr>
          <w:rFonts w:eastAsiaTheme="minorHAnsi"/>
          <w:sz w:val="28"/>
          <w:szCs w:val="28"/>
          <w:lang w:eastAsia="en-US"/>
        </w:rPr>
        <w:t xml:space="preserve">, </w:t>
      </w:r>
      <w:r w:rsidRPr="006A79C7">
        <w:rPr>
          <w:color w:val="111115"/>
          <w:sz w:val="28"/>
          <w:szCs w:val="28"/>
          <w:shd w:val="clear" w:color="auto" w:fill="FFFFFF"/>
        </w:rPr>
        <w:t>Ø</w:t>
      </w:r>
      <w:r w:rsidRPr="00A174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55</w:t>
      </w:r>
      <w:r>
        <w:rPr>
          <w:rFonts w:eastAsiaTheme="minorHAnsi"/>
          <w:sz w:val="28"/>
          <w:szCs w:val="28"/>
          <w:lang w:val="en-US" w:eastAsia="en-US"/>
        </w:rPr>
        <w:t>h</w:t>
      </w:r>
      <w:r w:rsidRPr="00FE1805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,торцев детали</w:t>
      </w:r>
      <w:r w:rsidRPr="00A1744F">
        <w:rPr>
          <w:rFonts w:eastAsiaTheme="minorHAnsi"/>
          <w:sz w:val="28"/>
          <w:szCs w:val="28"/>
          <w:lang w:eastAsia="en-US"/>
        </w:rPr>
        <w:t>.</w:t>
      </w: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Pr="0098011E" w:rsidRDefault="00FE1805" w:rsidP="00FE1805">
      <w:pPr>
        <w:ind w:firstLine="709"/>
        <w:jc w:val="both"/>
        <w:rPr>
          <w:b/>
          <w:sz w:val="28"/>
          <w:szCs w:val="28"/>
        </w:rPr>
      </w:pPr>
      <w:r w:rsidRPr="0098011E">
        <w:rPr>
          <w:b/>
          <w:sz w:val="28"/>
          <w:szCs w:val="28"/>
        </w:rPr>
        <w:t>Условия выполнения:</w:t>
      </w:r>
    </w:p>
    <w:p w:rsidR="00FE1805" w:rsidRPr="0098011E" w:rsidRDefault="00FE1805" w:rsidP="00FE1805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1.</w:t>
      </w:r>
      <w:r w:rsidRPr="0098011E">
        <w:rPr>
          <w:sz w:val="28"/>
          <w:szCs w:val="28"/>
        </w:rPr>
        <w:tab/>
        <w:t>Место выполнения задания: аудитория колледжа</w:t>
      </w:r>
    </w:p>
    <w:p w:rsidR="00FE1805" w:rsidRPr="0098011E" w:rsidRDefault="00FE1805" w:rsidP="00FE1805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2.</w:t>
      </w:r>
      <w:r w:rsidRPr="0098011E">
        <w:rPr>
          <w:sz w:val="28"/>
          <w:szCs w:val="28"/>
        </w:rPr>
        <w:tab/>
        <w:t>Максимальное время выполнения задания: 15 мин.</w:t>
      </w:r>
    </w:p>
    <w:p w:rsidR="00FE1805" w:rsidRPr="0098011E" w:rsidRDefault="00FE1805" w:rsidP="00FE1805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3.</w:t>
      </w:r>
      <w:r w:rsidRPr="0098011E">
        <w:rPr>
          <w:sz w:val="28"/>
          <w:szCs w:val="28"/>
        </w:rPr>
        <w:tab/>
        <w:t>Техническая документация: -</w:t>
      </w:r>
    </w:p>
    <w:p w:rsidR="00FE1805" w:rsidRPr="0098011E" w:rsidRDefault="00FE1805" w:rsidP="00FE1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Источники информации: </w:t>
      </w:r>
      <w:r w:rsidR="00EB1FCD" w:rsidRPr="00CC68AD">
        <w:rPr>
          <w:sz w:val="28"/>
          <w:szCs w:val="28"/>
        </w:rPr>
        <w:t>Бланки заданий</w:t>
      </w:r>
    </w:p>
    <w:p w:rsidR="00FE1805" w:rsidRPr="0098011E" w:rsidRDefault="00FE1805" w:rsidP="00FE1805">
      <w:pPr>
        <w:ind w:firstLine="709"/>
        <w:jc w:val="both"/>
        <w:rPr>
          <w:sz w:val="28"/>
          <w:szCs w:val="28"/>
        </w:rPr>
      </w:pPr>
      <w:r w:rsidRPr="0098011E">
        <w:rPr>
          <w:sz w:val="28"/>
          <w:szCs w:val="28"/>
        </w:rPr>
        <w:t>5.</w:t>
      </w:r>
      <w:r w:rsidRPr="0098011E">
        <w:rPr>
          <w:sz w:val="28"/>
          <w:szCs w:val="28"/>
        </w:rPr>
        <w:tab/>
        <w:t>Перечень необходимого оборудования, инструмента, расходных материалов в расчете на одного обучающегося:</w:t>
      </w:r>
      <w:r>
        <w:rPr>
          <w:sz w:val="28"/>
          <w:szCs w:val="28"/>
        </w:rPr>
        <w:t xml:space="preserve"> ручка</w:t>
      </w:r>
      <w:r w:rsidRPr="0098011E">
        <w:rPr>
          <w:sz w:val="28"/>
          <w:szCs w:val="28"/>
        </w:rPr>
        <w:t>.</w:t>
      </w:r>
    </w:p>
    <w:p w:rsidR="00FE1805" w:rsidRDefault="00FE1805" w:rsidP="00FE1805">
      <w:pPr>
        <w:ind w:right="-694" w:firstLine="709"/>
        <w:jc w:val="center"/>
        <w:rPr>
          <w:b/>
          <w:sz w:val="28"/>
          <w:szCs w:val="28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Pr="002916EC" w:rsidRDefault="00FE1805" w:rsidP="002916EC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9B79A8" w:rsidRPr="00B74771" w:rsidRDefault="009B79A8" w:rsidP="009B79A8">
      <w:pPr>
        <w:spacing w:after="200" w:line="276" w:lineRule="auto"/>
        <w:contextualSpacing/>
        <w:jc w:val="right"/>
        <w:rPr>
          <w:noProof/>
          <w:sz w:val="28"/>
          <w:szCs w:val="28"/>
        </w:rPr>
      </w:pPr>
      <w:r w:rsidRPr="00B74771">
        <w:rPr>
          <w:noProof/>
          <w:sz w:val="28"/>
          <w:szCs w:val="28"/>
        </w:rPr>
        <w:lastRenderedPageBreak/>
        <w:t>Приложение 1</w:t>
      </w:r>
    </w:p>
    <w:p w:rsidR="00FE1805" w:rsidRDefault="00FE1805" w:rsidP="0095036B">
      <w:pPr>
        <w:spacing w:after="200" w:line="276" w:lineRule="auto"/>
        <w:contextualSpacing/>
        <w:jc w:val="center"/>
        <w:rPr>
          <w:noProof/>
        </w:rPr>
      </w:pPr>
    </w:p>
    <w:p w:rsidR="0095036B" w:rsidRPr="00A1744F" w:rsidRDefault="0095036B" w:rsidP="0095036B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38FFD718" wp14:editId="49EB7D73">
            <wp:extent cx="6205580" cy="4393096"/>
            <wp:effectExtent l="0" t="0" r="5080" b="7620"/>
            <wp:docPr id="1" name="Рисунок 1" descr="https://chertezhi.ru/modules/files/cache/shots/ku/kursovoj_proekt_-_razrabotka_tehnicheskogo_processa_mehanicheskoj_obrabotki_detali_vtulka_gluha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tezhi.ru/modules/files/cache/shots/ku/kursovoj_proekt_-_razrabotka_tehnicheskogo_processa_mehanicheskoj_obrabotki_detali_vtulka_gluhaja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80" cy="439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44F" w:rsidRDefault="00A1744F" w:rsidP="00A1744F">
      <w:pPr>
        <w:rPr>
          <w:rFonts w:eastAsia="Calibri"/>
          <w:b/>
          <w:sz w:val="28"/>
          <w:szCs w:val="28"/>
          <w:lang w:eastAsia="en-US"/>
        </w:rPr>
      </w:pPr>
    </w:p>
    <w:p w:rsidR="00CC68AD" w:rsidRDefault="00FE1805">
      <w:r>
        <w:t xml:space="preserve">    </w:t>
      </w:r>
    </w:p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Default="009B79A8"/>
    <w:p w:rsidR="009B79A8" w:rsidRPr="00B74771" w:rsidRDefault="009B79A8" w:rsidP="009B79A8">
      <w:pPr>
        <w:spacing w:after="200" w:line="276" w:lineRule="auto"/>
        <w:contextualSpacing/>
        <w:jc w:val="right"/>
        <w:rPr>
          <w:noProof/>
          <w:sz w:val="28"/>
          <w:szCs w:val="28"/>
        </w:rPr>
      </w:pPr>
      <w:r w:rsidRPr="00B74771">
        <w:rPr>
          <w:noProof/>
          <w:sz w:val="28"/>
          <w:szCs w:val="28"/>
        </w:rPr>
        <w:lastRenderedPageBreak/>
        <w:t xml:space="preserve">Приложение </w:t>
      </w:r>
      <w:r w:rsidRPr="00B74771">
        <w:rPr>
          <w:noProof/>
          <w:sz w:val="28"/>
          <w:szCs w:val="28"/>
        </w:rPr>
        <w:t>2</w:t>
      </w:r>
    </w:p>
    <w:p w:rsidR="009B79A8" w:rsidRDefault="009B79A8" w:rsidP="009B79A8">
      <w:pPr>
        <w:jc w:val="right"/>
      </w:pPr>
    </w:p>
    <w:p w:rsidR="009B79A8" w:rsidRDefault="009B79A8"/>
    <w:p w:rsidR="00FE1805" w:rsidRDefault="00FE1805" w:rsidP="00FE1805">
      <w:pPr>
        <w:jc w:val="center"/>
      </w:pPr>
    </w:p>
    <w:p w:rsidR="00C265B9" w:rsidRDefault="00C265B9" w:rsidP="00FE1805">
      <w:pPr>
        <w:ind w:firstLine="709"/>
      </w:pPr>
      <w:r>
        <w:rPr>
          <w:noProof/>
        </w:rPr>
        <w:drawing>
          <wp:inline distT="0" distB="0" distL="0" distR="0" wp14:anchorId="6A38746D" wp14:editId="12D756A9">
            <wp:extent cx="5425446" cy="3839721"/>
            <wp:effectExtent l="0" t="0" r="3810" b="8890"/>
            <wp:docPr id="3" name="Рисунок 3" descr="https://vmasshtabe.ru/wp-content/uploads/2016/10/429890-vms-CHertezh-v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asshtabe.ru/wp-content/uploads/2016/10/429890-vms-CHertezh-vala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356" cy="38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805" w:rsidRDefault="00FE1805" w:rsidP="00FE1805">
      <w:pPr>
        <w:ind w:firstLine="709"/>
      </w:pPr>
    </w:p>
    <w:p w:rsidR="00FE1805" w:rsidRDefault="00FE1805" w:rsidP="00FE1805">
      <w:pPr>
        <w:ind w:firstLine="709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FE1805">
      <w:pPr>
        <w:ind w:firstLine="709"/>
        <w:jc w:val="center"/>
      </w:pPr>
    </w:p>
    <w:p w:rsidR="009B79A8" w:rsidRDefault="009B79A8" w:rsidP="009B79A8">
      <w:pPr>
        <w:spacing w:after="200" w:line="276" w:lineRule="auto"/>
        <w:contextualSpacing/>
        <w:jc w:val="right"/>
        <w:rPr>
          <w:noProof/>
        </w:rPr>
      </w:pPr>
    </w:p>
    <w:p w:rsidR="009B79A8" w:rsidRPr="00B74771" w:rsidRDefault="009B79A8" w:rsidP="009B79A8">
      <w:pPr>
        <w:spacing w:after="200" w:line="276" w:lineRule="auto"/>
        <w:contextualSpacing/>
        <w:jc w:val="right"/>
        <w:rPr>
          <w:noProof/>
          <w:sz w:val="28"/>
          <w:szCs w:val="28"/>
        </w:rPr>
      </w:pPr>
      <w:r w:rsidRPr="00B74771">
        <w:rPr>
          <w:noProof/>
          <w:sz w:val="28"/>
          <w:szCs w:val="28"/>
        </w:rPr>
        <w:lastRenderedPageBreak/>
        <w:t>П</w:t>
      </w:r>
      <w:r w:rsidRPr="00B74771">
        <w:rPr>
          <w:noProof/>
          <w:sz w:val="28"/>
          <w:szCs w:val="28"/>
        </w:rPr>
        <w:t>риложение 3</w:t>
      </w:r>
    </w:p>
    <w:p w:rsidR="009B79A8" w:rsidRDefault="009B79A8" w:rsidP="009B79A8">
      <w:pPr>
        <w:ind w:firstLine="709"/>
        <w:jc w:val="right"/>
      </w:pPr>
    </w:p>
    <w:p w:rsidR="002916EC" w:rsidRDefault="002916EC">
      <w:r>
        <w:rPr>
          <w:noProof/>
        </w:rPr>
        <w:drawing>
          <wp:inline distT="0" distB="0" distL="0" distR="0" wp14:anchorId="6A245BCC" wp14:editId="0FE2891D">
            <wp:extent cx="5695122" cy="4030577"/>
            <wp:effectExtent l="0" t="0" r="1270" b="8255"/>
            <wp:docPr id="4" name="Рисунок 4" descr="https://vmasshtabe.ru/wp-content/uploads/2016/05/384312-vms-detal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asshtabe.ru/wp-content/uploads/2016/05/384312-vms-detal-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30" cy="403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805" w:rsidRDefault="00FE1805"/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FE1805">
      <w:pPr>
        <w:jc w:val="center"/>
      </w:pPr>
    </w:p>
    <w:p w:rsidR="009B79A8" w:rsidRDefault="009B79A8" w:rsidP="009B79A8">
      <w:pPr>
        <w:spacing w:after="200" w:line="276" w:lineRule="auto"/>
        <w:contextualSpacing/>
        <w:jc w:val="right"/>
        <w:rPr>
          <w:noProof/>
        </w:rPr>
      </w:pPr>
    </w:p>
    <w:p w:rsidR="009B79A8" w:rsidRPr="00B74771" w:rsidRDefault="009B79A8" w:rsidP="009B79A8">
      <w:pPr>
        <w:spacing w:after="200" w:line="276" w:lineRule="auto"/>
        <w:contextualSpacing/>
        <w:jc w:val="right"/>
        <w:rPr>
          <w:noProof/>
          <w:sz w:val="28"/>
          <w:szCs w:val="28"/>
        </w:rPr>
      </w:pPr>
      <w:r w:rsidRPr="00B74771">
        <w:rPr>
          <w:noProof/>
          <w:sz w:val="28"/>
          <w:szCs w:val="28"/>
        </w:rPr>
        <w:lastRenderedPageBreak/>
        <w:t>П</w:t>
      </w:r>
      <w:r w:rsidRPr="00B74771">
        <w:rPr>
          <w:noProof/>
          <w:sz w:val="28"/>
          <w:szCs w:val="28"/>
        </w:rPr>
        <w:t>риложение 4</w:t>
      </w:r>
    </w:p>
    <w:p w:rsidR="009B79A8" w:rsidRDefault="009B79A8" w:rsidP="009B79A8">
      <w:pPr>
        <w:jc w:val="right"/>
      </w:pPr>
    </w:p>
    <w:p w:rsidR="00025E78" w:rsidRDefault="00025E78"/>
    <w:p w:rsidR="00025E78" w:rsidRPr="00025E78" w:rsidRDefault="00025E78">
      <w:r>
        <w:rPr>
          <w:noProof/>
        </w:rPr>
        <w:drawing>
          <wp:inline distT="0" distB="0" distL="0" distR="0" wp14:anchorId="00B2D583" wp14:editId="67B5AA00">
            <wp:extent cx="6249484" cy="4422913"/>
            <wp:effectExtent l="0" t="0" r="0" b="0"/>
            <wp:docPr id="5" name="Рисунок 5" descr="https://cdn.freelance.ru/img/portfolio/pics/00/30/86/3180202.jpg?mt=cbcad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reelance.ru/img/portfolio/pics/00/30/86/3180202.jpg?mt=cbcadae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83" cy="442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E78" w:rsidRPr="00025E78" w:rsidSect="009B79A8">
      <w:footerReference w:type="default" r:id="rId4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CD" w:rsidRDefault="00EB1FCD" w:rsidP="00EB1FCD">
      <w:r>
        <w:separator/>
      </w:r>
    </w:p>
  </w:endnote>
  <w:endnote w:type="continuationSeparator" w:id="0">
    <w:p w:rsidR="00EB1FCD" w:rsidRDefault="00EB1FCD" w:rsidP="00E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ieo?e?i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069372"/>
      <w:docPartObj>
        <w:docPartGallery w:val="Page Numbers (Bottom of Page)"/>
        <w:docPartUnique/>
      </w:docPartObj>
    </w:sdtPr>
    <w:sdtEndPr/>
    <w:sdtContent>
      <w:p w:rsidR="00EB1FCD" w:rsidRDefault="00EB1F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71">
          <w:rPr>
            <w:noProof/>
          </w:rPr>
          <w:t>2</w:t>
        </w:r>
        <w:r>
          <w:fldChar w:fldCharType="end"/>
        </w:r>
      </w:p>
    </w:sdtContent>
  </w:sdt>
  <w:p w:rsidR="00EB1FCD" w:rsidRDefault="00EB1F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CD" w:rsidRDefault="00EB1FCD" w:rsidP="00EB1FCD">
      <w:r>
        <w:separator/>
      </w:r>
    </w:p>
  </w:footnote>
  <w:footnote w:type="continuationSeparator" w:id="0">
    <w:p w:rsidR="00EB1FCD" w:rsidRDefault="00EB1FCD" w:rsidP="00EB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A86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72D6B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F7508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241A"/>
    <w:multiLevelType w:val="hybridMultilevel"/>
    <w:tmpl w:val="9286C23E"/>
    <w:lvl w:ilvl="0" w:tplc="8EAC00B4">
      <w:start w:val="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7149C"/>
    <w:multiLevelType w:val="hybridMultilevel"/>
    <w:tmpl w:val="143CAEB0"/>
    <w:lvl w:ilvl="0" w:tplc="328A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446E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456B0"/>
    <w:multiLevelType w:val="hybridMultilevel"/>
    <w:tmpl w:val="A2C2837E"/>
    <w:lvl w:ilvl="0" w:tplc="DD5A6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F6C76"/>
    <w:multiLevelType w:val="hybridMultilevel"/>
    <w:tmpl w:val="4AEA5118"/>
    <w:lvl w:ilvl="0" w:tplc="7646BA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3077A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F3C3C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61B5B"/>
    <w:multiLevelType w:val="hybridMultilevel"/>
    <w:tmpl w:val="5F92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3A"/>
    <w:rsid w:val="00025E78"/>
    <w:rsid w:val="00062A79"/>
    <w:rsid w:val="00117E80"/>
    <w:rsid w:val="001A14D2"/>
    <w:rsid w:val="002270A4"/>
    <w:rsid w:val="00267BE6"/>
    <w:rsid w:val="002916EC"/>
    <w:rsid w:val="004820A9"/>
    <w:rsid w:val="00593385"/>
    <w:rsid w:val="005F2E8C"/>
    <w:rsid w:val="00666318"/>
    <w:rsid w:val="00692BCE"/>
    <w:rsid w:val="006E24DF"/>
    <w:rsid w:val="007C5323"/>
    <w:rsid w:val="0082652B"/>
    <w:rsid w:val="0094288A"/>
    <w:rsid w:val="0095036B"/>
    <w:rsid w:val="009B79A8"/>
    <w:rsid w:val="00A1744F"/>
    <w:rsid w:val="00AA6C46"/>
    <w:rsid w:val="00B11F8A"/>
    <w:rsid w:val="00B65CD9"/>
    <w:rsid w:val="00B74771"/>
    <w:rsid w:val="00C265B9"/>
    <w:rsid w:val="00C92D0F"/>
    <w:rsid w:val="00CC68AD"/>
    <w:rsid w:val="00D06020"/>
    <w:rsid w:val="00EB1FCD"/>
    <w:rsid w:val="00EE0F3A"/>
    <w:rsid w:val="00F706FA"/>
    <w:rsid w:val="00F772C0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F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0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6631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63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1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66318"/>
    <w:rPr>
      <w:color w:val="808080"/>
    </w:rPr>
  </w:style>
  <w:style w:type="paragraph" w:styleId="a8">
    <w:name w:val="header"/>
    <w:basedOn w:val="a"/>
    <w:link w:val="a9"/>
    <w:uiPriority w:val="99"/>
    <w:unhideWhenUsed/>
    <w:rsid w:val="00EB1F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1FCD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1F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1FCD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F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0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6631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63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1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66318"/>
    <w:rPr>
      <w:color w:val="808080"/>
    </w:rPr>
  </w:style>
  <w:style w:type="paragraph" w:styleId="a8">
    <w:name w:val="header"/>
    <w:basedOn w:val="a"/>
    <w:link w:val="a9"/>
    <w:uiPriority w:val="99"/>
    <w:unhideWhenUsed/>
    <w:rsid w:val="00EB1F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1FCD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1F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1FCD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1130000024515028/?*=laZdo2G3SpVBshRBPyzkjaStOOZ7InVybCI6InlhLWRpc2stcHVibGljOi8vMmtYa1Ftd2hZa0hSM01Rb3dDb2xTVklHckFXL0V5SFMxcVNocUxycjBnND0iLCJ0aXRsZSI6ItC%2F0YDQuNC70L7QttC10L3QuNC1INC6IDYy0LIucGRmIiwidWlkIjoiMTEzMDAwMDAyNDUxNTAyOCIsInl1IjoiNDcwOTYxOTE4MTQ5OTkyMjMzMiIsIm5vaWZyYW1lIjpmYWxzZSwidHMiOjE1MDA0NDU0MDE5Nzd9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12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2020-03-17T05:36:00Z</cp:lastPrinted>
  <dcterms:created xsi:type="dcterms:W3CDTF">2020-03-16T17:47:00Z</dcterms:created>
  <dcterms:modified xsi:type="dcterms:W3CDTF">2020-12-24T14:41:00Z</dcterms:modified>
</cp:coreProperties>
</file>