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254" w:rsidRPr="0035669E" w:rsidRDefault="00731254" w:rsidP="00731254">
      <w:pPr>
        <w:spacing w:after="0"/>
        <w:jc w:val="center"/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35669E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Муниципальное казённое образовательное учреждение дополнительного образования «</w:t>
      </w:r>
      <w:proofErr w:type="spellStart"/>
      <w:proofErr w:type="gramStart"/>
      <w:r w:rsidRPr="0035669E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Катав-Ивановская</w:t>
      </w:r>
      <w:proofErr w:type="spellEnd"/>
      <w:proofErr w:type="gramEnd"/>
      <w:r w:rsidRPr="0035669E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детская школа искусств </w:t>
      </w:r>
    </w:p>
    <w:p w:rsidR="00731254" w:rsidRPr="0035669E" w:rsidRDefault="00731254" w:rsidP="00731254">
      <w:pPr>
        <w:spacing w:after="0"/>
        <w:jc w:val="center"/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proofErr w:type="gramStart"/>
      <w:r w:rsidRPr="0035669E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Катав-Ивановского</w:t>
      </w:r>
      <w:proofErr w:type="spellEnd"/>
      <w:proofErr w:type="gramEnd"/>
      <w:r w:rsidRPr="0035669E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муниципального района»</w:t>
      </w:r>
    </w:p>
    <w:p w:rsidR="00731254" w:rsidRPr="0035669E" w:rsidRDefault="00731254" w:rsidP="0073125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31254" w:rsidRPr="0035669E" w:rsidRDefault="00731254" w:rsidP="0073125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31254" w:rsidRPr="0035669E" w:rsidRDefault="00731254" w:rsidP="0073125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31254" w:rsidRPr="0035669E" w:rsidRDefault="00731254" w:rsidP="0073125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5669E">
        <w:rPr>
          <w:rFonts w:ascii="Times New Roman" w:hAnsi="Times New Roman" w:cs="Times New Roman"/>
          <w:b/>
          <w:sz w:val="28"/>
          <w:szCs w:val="28"/>
        </w:rPr>
        <w:t>МКОУДО «</w:t>
      </w:r>
      <w:proofErr w:type="spellStart"/>
      <w:proofErr w:type="gramStart"/>
      <w:r w:rsidRPr="0035669E">
        <w:rPr>
          <w:rFonts w:ascii="Times New Roman" w:hAnsi="Times New Roman" w:cs="Times New Roman"/>
          <w:b/>
          <w:sz w:val="28"/>
          <w:szCs w:val="28"/>
        </w:rPr>
        <w:t>Катав-Ивановская</w:t>
      </w:r>
      <w:proofErr w:type="spellEnd"/>
      <w:proofErr w:type="gramEnd"/>
      <w:r w:rsidRPr="0035669E">
        <w:rPr>
          <w:rFonts w:ascii="Times New Roman" w:hAnsi="Times New Roman" w:cs="Times New Roman"/>
          <w:b/>
          <w:sz w:val="28"/>
          <w:szCs w:val="28"/>
        </w:rPr>
        <w:t xml:space="preserve"> ДШИ»</w:t>
      </w:r>
    </w:p>
    <w:p w:rsidR="00731254" w:rsidRPr="0035669E" w:rsidRDefault="00731254" w:rsidP="0073125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5669E">
        <w:rPr>
          <w:rFonts w:ascii="Times New Roman" w:hAnsi="Times New Roman" w:cs="Times New Roman"/>
          <w:b/>
          <w:sz w:val="28"/>
          <w:szCs w:val="28"/>
        </w:rPr>
        <w:t xml:space="preserve">преподаватели ДШИ </w:t>
      </w:r>
    </w:p>
    <w:p w:rsidR="00731254" w:rsidRPr="0035669E" w:rsidRDefault="00864DB1" w:rsidP="0073125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="0035669E">
        <w:rPr>
          <w:rFonts w:ascii="Times New Roman" w:hAnsi="Times New Roman" w:cs="Times New Roman"/>
          <w:b/>
          <w:sz w:val="28"/>
          <w:szCs w:val="28"/>
        </w:rPr>
        <w:t xml:space="preserve"> марта 2019</w:t>
      </w:r>
      <w:r w:rsidR="00731254" w:rsidRPr="0035669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731254" w:rsidRPr="0035669E" w:rsidRDefault="00731254" w:rsidP="007312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1254" w:rsidRPr="0035669E" w:rsidRDefault="00731254" w:rsidP="00731254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731254" w:rsidRPr="0035669E" w:rsidRDefault="00731254" w:rsidP="00731254">
      <w:pPr>
        <w:spacing w:after="0"/>
        <w:rPr>
          <w:rFonts w:ascii="Times New Roman" w:hAnsi="Times New Roman" w:cs="Times New Roman"/>
          <w:b/>
          <w:sz w:val="44"/>
          <w:szCs w:val="44"/>
        </w:rPr>
      </w:pPr>
    </w:p>
    <w:p w:rsidR="0035669E" w:rsidRPr="0035669E" w:rsidRDefault="0035669E" w:rsidP="00017B4C">
      <w:pPr>
        <w:spacing w:after="0"/>
        <w:rPr>
          <w:rFonts w:ascii="Times New Roman" w:eastAsia="Calibri" w:hAnsi="Times New Roman" w:cs="Times New Roman"/>
          <w:sz w:val="32"/>
          <w:szCs w:val="32"/>
        </w:rPr>
      </w:pPr>
    </w:p>
    <w:p w:rsidR="00731254" w:rsidRPr="00313C54" w:rsidRDefault="0035669E" w:rsidP="00731254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proofErr w:type="spellStart"/>
      <w:proofErr w:type="gramStart"/>
      <w:r w:rsidRPr="00313C54">
        <w:rPr>
          <w:rFonts w:ascii="Times New Roman" w:hAnsi="Times New Roman" w:cs="Times New Roman"/>
          <w:sz w:val="52"/>
          <w:szCs w:val="52"/>
        </w:rPr>
        <w:t>Этюд-смысловая</w:t>
      </w:r>
      <w:proofErr w:type="spellEnd"/>
      <w:proofErr w:type="gramEnd"/>
      <w:r w:rsidRPr="00313C54">
        <w:rPr>
          <w:rFonts w:ascii="Times New Roman" w:hAnsi="Times New Roman" w:cs="Times New Roman"/>
          <w:sz w:val="52"/>
          <w:szCs w:val="52"/>
        </w:rPr>
        <w:t xml:space="preserve"> зона движения</w:t>
      </w:r>
      <w:r w:rsidRPr="00313C54">
        <w:rPr>
          <w:rFonts w:ascii="Times New Roman" w:hAnsi="Times New Roman" w:cs="Times New Roman"/>
          <w:b/>
          <w:sz w:val="52"/>
          <w:szCs w:val="52"/>
        </w:rPr>
        <w:t xml:space="preserve"> </w:t>
      </w:r>
    </w:p>
    <w:p w:rsidR="00017B4C" w:rsidRPr="00017B4C" w:rsidRDefault="00017B4C" w:rsidP="00017B4C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17B4C">
        <w:rPr>
          <w:rFonts w:ascii="Times New Roman" w:eastAsia="Calibri" w:hAnsi="Times New Roman" w:cs="Times New Roman"/>
          <w:sz w:val="28"/>
          <w:szCs w:val="28"/>
        </w:rPr>
        <w:t xml:space="preserve">Методическая разработка </w:t>
      </w:r>
    </w:p>
    <w:p w:rsidR="00017B4C" w:rsidRPr="00017B4C" w:rsidRDefault="00017B4C" w:rsidP="00017B4C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17B4C">
        <w:rPr>
          <w:rFonts w:ascii="Times New Roman" w:eastAsia="Calibri" w:hAnsi="Times New Roman" w:cs="Times New Roman"/>
          <w:sz w:val="28"/>
          <w:szCs w:val="28"/>
        </w:rPr>
        <w:t xml:space="preserve">Открытый урок </w:t>
      </w:r>
    </w:p>
    <w:p w:rsidR="00017B4C" w:rsidRPr="00017B4C" w:rsidRDefault="00017B4C" w:rsidP="00017B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17B4C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Pr="00017B4C">
        <w:rPr>
          <w:rFonts w:ascii="Times New Roman" w:hAnsi="Times New Roman" w:cs="Times New Roman"/>
          <w:sz w:val="28"/>
          <w:szCs w:val="28"/>
        </w:rPr>
        <w:t>учебному предмету «Специальность» (с</w:t>
      </w:r>
      <w:r w:rsidRPr="00017B4C">
        <w:rPr>
          <w:rFonts w:ascii="Times New Roman" w:eastAsia="Calibri" w:hAnsi="Times New Roman" w:cs="Times New Roman"/>
          <w:sz w:val="28"/>
          <w:szCs w:val="28"/>
        </w:rPr>
        <w:t>крипка</w:t>
      </w:r>
      <w:r w:rsidRPr="00017B4C">
        <w:rPr>
          <w:rFonts w:ascii="Times New Roman" w:hAnsi="Times New Roman" w:cs="Times New Roman"/>
          <w:sz w:val="28"/>
          <w:szCs w:val="28"/>
        </w:rPr>
        <w:t>)</w:t>
      </w:r>
    </w:p>
    <w:p w:rsidR="0035669E" w:rsidRDefault="0035669E" w:rsidP="0035669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5669E" w:rsidRDefault="0035669E" w:rsidP="0035669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31254" w:rsidRPr="0035669E" w:rsidRDefault="00731254" w:rsidP="0035669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5669E">
        <w:rPr>
          <w:rFonts w:ascii="Times New Roman" w:hAnsi="Times New Roman" w:cs="Times New Roman"/>
          <w:b/>
          <w:sz w:val="28"/>
          <w:szCs w:val="28"/>
        </w:rPr>
        <w:t>Преподаватель класса скрипки</w:t>
      </w:r>
    </w:p>
    <w:p w:rsidR="00731254" w:rsidRPr="0035669E" w:rsidRDefault="00731254" w:rsidP="0035669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5669E">
        <w:rPr>
          <w:rFonts w:ascii="Times New Roman" w:hAnsi="Times New Roman" w:cs="Times New Roman"/>
          <w:b/>
          <w:sz w:val="28"/>
          <w:szCs w:val="28"/>
        </w:rPr>
        <w:t xml:space="preserve"> МКОУДО «</w:t>
      </w:r>
      <w:proofErr w:type="spellStart"/>
      <w:proofErr w:type="gramStart"/>
      <w:r w:rsidRPr="0035669E">
        <w:rPr>
          <w:rFonts w:ascii="Times New Roman" w:hAnsi="Times New Roman" w:cs="Times New Roman"/>
          <w:b/>
          <w:sz w:val="28"/>
          <w:szCs w:val="28"/>
        </w:rPr>
        <w:t>Катав-Ивановская</w:t>
      </w:r>
      <w:proofErr w:type="spellEnd"/>
      <w:proofErr w:type="gramEnd"/>
      <w:r w:rsidRPr="0035669E">
        <w:rPr>
          <w:rFonts w:ascii="Times New Roman" w:hAnsi="Times New Roman" w:cs="Times New Roman"/>
          <w:b/>
          <w:sz w:val="28"/>
          <w:szCs w:val="28"/>
        </w:rPr>
        <w:t xml:space="preserve"> ДШИ»</w:t>
      </w:r>
    </w:p>
    <w:p w:rsidR="00731254" w:rsidRPr="0035669E" w:rsidRDefault="004C50FB" w:rsidP="0035669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Хисамова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Гузалия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Фаитовна</w:t>
      </w:r>
      <w:proofErr w:type="spellEnd"/>
    </w:p>
    <w:p w:rsidR="00731254" w:rsidRPr="0035669E" w:rsidRDefault="00731254" w:rsidP="00731254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731254" w:rsidRPr="0035669E" w:rsidRDefault="00731254" w:rsidP="0073125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31254" w:rsidRPr="0035669E" w:rsidRDefault="00731254" w:rsidP="0073125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31254" w:rsidRPr="0035669E" w:rsidRDefault="00731254" w:rsidP="00731254">
      <w:pPr>
        <w:rPr>
          <w:rFonts w:ascii="Times New Roman" w:hAnsi="Times New Roman" w:cs="Times New Roman"/>
          <w:b/>
          <w:sz w:val="32"/>
          <w:szCs w:val="32"/>
        </w:rPr>
      </w:pPr>
    </w:p>
    <w:p w:rsidR="0035669E" w:rsidRDefault="0035669E" w:rsidP="008C66A9">
      <w:pPr>
        <w:rPr>
          <w:rFonts w:ascii="Times New Roman" w:hAnsi="Times New Roman" w:cs="Times New Roman"/>
          <w:b/>
          <w:sz w:val="28"/>
          <w:szCs w:val="28"/>
        </w:rPr>
      </w:pPr>
    </w:p>
    <w:p w:rsidR="00313C54" w:rsidRDefault="00313C54" w:rsidP="008C66A9">
      <w:pPr>
        <w:rPr>
          <w:rFonts w:ascii="Times New Roman" w:hAnsi="Times New Roman" w:cs="Times New Roman"/>
          <w:b/>
          <w:sz w:val="28"/>
          <w:szCs w:val="28"/>
        </w:rPr>
      </w:pPr>
    </w:p>
    <w:p w:rsidR="00017B4C" w:rsidRDefault="00017B4C" w:rsidP="008C66A9">
      <w:pPr>
        <w:rPr>
          <w:rFonts w:ascii="Times New Roman" w:hAnsi="Times New Roman" w:cs="Times New Roman"/>
          <w:b/>
          <w:sz w:val="28"/>
          <w:szCs w:val="28"/>
        </w:rPr>
      </w:pPr>
    </w:p>
    <w:p w:rsidR="00017B4C" w:rsidRDefault="00017B4C" w:rsidP="008C66A9">
      <w:pPr>
        <w:rPr>
          <w:rFonts w:ascii="Times New Roman" w:hAnsi="Times New Roman" w:cs="Times New Roman"/>
          <w:b/>
          <w:sz w:val="28"/>
          <w:szCs w:val="28"/>
        </w:rPr>
      </w:pPr>
    </w:p>
    <w:p w:rsidR="00017B4C" w:rsidRPr="0035669E" w:rsidRDefault="00017B4C" w:rsidP="008C66A9">
      <w:pPr>
        <w:rPr>
          <w:rFonts w:ascii="Times New Roman" w:hAnsi="Times New Roman" w:cs="Times New Roman"/>
          <w:b/>
          <w:sz w:val="28"/>
          <w:szCs w:val="28"/>
        </w:rPr>
      </w:pPr>
    </w:p>
    <w:p w:rsidR="0035669E" w:rsidRPr="00017B4C" w:rsidRDefault="0022770B" w:rsidP="00017B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Катав-Ивановск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2019</w:t>
      </w:r>
      <w:r w:rsidR="00731254" w:rsidRPr="0035669E">
        <w:rPr>
          <w:rFonts w:ascii="Times New Roman" w:hAnsi="Times New Roman" w:cs="Times New Roman"/>
          <w:b/>
          <w:sz w:val="32"/>
          <w:szCs w:val="32"/>
        </w:rPr>
        <w:tab/>
      </w:r>
    </w:p>
    <w:p w:rsidR="00731254" w:rsidRPr="0035669E" w:rsidRDefault="00731254" w:rsidP="0035669E">
      <w:pPr>
        <w:tabs>
          <w:tab w:val="left" w:pos="4185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5669E">
        <w:rPr>
          <w:rFonts w:ascii="Times New Roman" w:hAnsi="Times New Roman" w:cs="Times New Roman"/>
          <w:b/>
          <w:sz w:val="32"/>
          <w:szCs w:val="32"/>
        </w:rPr>
        <w:lastRenderedPageBreak/>
        <w:t>План</w:t>
      </w:r>
    </w:p>
    <w:p w:rsidR="00731254" w:rsidRPr="0035669E" w:rsidRDefault="00731254" w:rsidP="003566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5669E">
        <w:rPr>
          <w:rFonts w:ascii="Times New Roman" w:hAnsi="Times New Roman" w:cs="Times New Roman"/>
          <w:sz w:val="28"/>
          <w:szCs w:val="28"/>
        </w:rPr>
        <w:t>открытого урока по предмету «</w:t>
      </w:r>
      <w:r w:rsidR="00951899" w:rsidRPr="0035669E">
        <w:rPr>
          <w:rFonts w:ascii="Times New Roman" w:hAnsi="Times New Roman" w:cs="Times New Roman"/>
          <w:sz w:val="28"/>
          <w:szCs w:val="28"/>
        </w:rPr>
        <w:t>Специальность»</w:t>
      </w:r>
      <w:r w:rsidRPr="0035669E">
        <w:rPr>
          <w:rFonts w:ascii="Times New Roman" w:hAnsi="Times New Roman" w:cs="Times New Roman"/>
          <w:sz w:val="28"/>
          <w:szCs w:val="28"/>
        </w:rPr>
        <w:t xml:space="preserve"> (скрипка)</w:t>
      </w:r>
    </w:p>
    <w:p w:rsidR="00F81950" w:rsidRDefault="00731254" w:rsidP="003566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068B0">
        <w:rPr>
          <w:rFonts w:ascii="Times New Roman" w:hAnsi="Times New Roman" w:cs="Times New Roman"/>
          <w:sz w:val="28"/>
          <w:szCs w:val="28"/>
        </w:rPr>
        <w:t xml:space="preserve">с учащейся </w:t>
      </w:r>
      <w:r w:rsidR="00951899"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класса (семилетняя</w:t>
      </w:r>
      <w:r w:rsidRPr="00A068B0">
        <w:rPr>
          <w:rFonts w:ascii="Times New Roman" w:hAnsi="Times New Roman" w:cs="Times New Roman"/>
          <w:sz w:val="28"/>
          <w:szCs w:val="28"/>
        </w:rPr>
        <w:t xml:space="preserve"> форма обучения)</w:t>
      </w:r>
    </w:p>
    <w:p w:rsidR="00731254" w:rsidRDefault="00F81950" w:rsidP="003566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подготовительного класса</w:t>
      </w:r>
    </w:p>
    <w:p w:rsidR="00731254" w:rsidRPr="00A068B0" w:rsidRDefault="00951899" w:rsidP="003566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Куркина Леся (возраст 9</w:t>
      </w:r>
      <w:r w:rsidR="00731254" w:rsidRPr="00A068B0">
        <w:rPr>
          <w:rFonts w:ascii="Times New Roman" w:hAnsi="Times New Roman" w:cs="Times New Roman"/>
          <w:sz w:val="28"/>
          <w:szCs w:val="28"/>
        </w:rPr>
        <w:t xml:space="preserve"> лет).</w:t>
      </w:r>
    </w:p>
    <w:p w:rsidR="00731254" w:rsidRPr="002516E4" w:rsidRDefault="004A45D7" w:rsidP="003566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 13</w:t>
      </w:r>
      <w:r w:rsidR="00951899">
        <w:rPr>
          <w:rFonts w:ascii="Times New Roman" w:hAnsi="Times New Roman" w:cs="Times New Roman"/>
          <w:sz w:val="28"/>
          <w:szCs w:val="28"/>
        </w:rPr>
        <w:t xml:space="preserve"> марта 2019</w:t>
      </w:r>
      <w:r w:rsidR="00731254" w:rsidRPr="002516E4">
        <w:rPr>
          <w:rFonts w:ascii="Times New Roman" w:hAnsi="Times New Roman" w:cs="Times New Roman"/>
          <w:sz w:val="28"/>
          <w:szCs w:val="28"/>
        </w:rPr>
        <w:t xml:space="preserve"> года</w:t>
      </w:r>
      <w:r w:rsidR="00731254">
        <w:rPr>
          <w:rFonts w:ascii="Times New Roman" w:hAnsi="Times New Roman" w:cs="Times New Roman"/>
          <w:sz w:val="28"/>
          <w:szCs w:val="28"/>
        </w:rPr>
        <w:t>.</w:t>
      </w:r>
    </w:p>
    <w:p w:rsidR="00731254" w:rsidRPr="0045784F" w:rsidRDefault="00731254" w:rsidP="0073125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5784F">
        <w:rPr>
          <w:rFonts w:ascii="Times New Roman" w:hAnsi="Times New Roman" w:cs="Times New Roman"/>
          <w:b/>
          <w:sz w:val="28"/>
          <w:szCs w:val="28"/>
          <w:u w:val="single"/>
        </w:rPr>
        <w:t>Тема урока:</w:t>
      </w:r>
    </w:p>
    <w:p w:rsidR="00731254" w:rsidRPr="0035669E" w:rsidRDefault="00DC5D13" w:rsidP="00DC5D13">
      <w:pPr>
        <w:rPr>
          <w:rFonts w:ascii="Times New Roman" w:hAnsi="Times New Roman" w:cs="Times New Roman"/>
          <w:sz w:val="28"/>
          <w:szCs w:val="28"/>
        </w:rPr>
      </w:pPr>
      <w:r w:rsidRPr="0035669E">
        <w:rPr>
          <w:rFonts w:ascii="Times New Roman" w:hAnsi="Times New Roman" w:cs="Times New Roman"/>
          <w:sz w:val="28"/>
          <w:szCs w:val="28"/>
        </w:rPr>
        <w:t>«</w:t>
      </w:r>
      <w:proofErr w:type="spellStart"/>
      <w:proofErr w:type="gramStart"/>
      <w:r w:rsidRPr="0035669E">
        <w:rPr>
          <w:rFonts w:ascii="Times New Roman" w:hAnsi="Times New Roman" w:cs="Times New Roman"/>
          <w:sz w:val="28"/>
          <w:szCs w:val="28"/>
        </w:rPr>
        <w:t>Этюд-смысловая</w:t>
      </w:r>
      <w:proofErr w:type="spellEnd"/>
      <w:proofErr w:type="gramEnd"/>
      <w:r w:rsidRPr="0035669E">
        <w:rPr>
          <w:rFonts w:ascii="Times New Roman" w:hAnsi="Times New Roman" w:cs="Times New Roman"/>
          <w:sz w:val="28"/>
          <w:szCs w:val="28"/>
        </w:rPr>
        <w:t xml:space="preserve"> зона движения»</w:t>
      </w:r>
    </w:p>
    <w:p w:rsidR="00731254" w:rsidRPr="0045784F" w:rsidRDefault="00731254" w:rsidP="001F5E0F">
      <w:pPr>
        <w:tabs>
          <w:tab w:val="left" w:pos="2080"/>
        </w:tabs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5784F">
        <w:rPr>
          <w:rFonts w:ascii="Times New Roman" w:hAnsi="Times New Roman" w:cs="Times New Roman"/>
          <w:b/>
          <w:sz w:val="28"/>
          <w:szCs w:val="28"/>
          <w:u w:val="single"/>
        </w:rPr>
        <w:t>Цель урока:</w:t>
      </w:r>
    </w:p>
    <w:p w:rsidR="001F5E0F" w:rsidRDefault="00FF7D5E" w:rsidP="0045784F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</w:t>
      </w:r>
      <w:r w:rsidR="001F5E0F">
        <w:rPr>
          <w:rFonts w:ascii="Times New Roman" w:hAnsi="Times New Roman" w:cs="Times New Roman"/>
          <w:sz w:val="28"/>
          <w:szCs w:val="28"/>
        </w:rPr>
        <w:t xml:space="preserve"> границ</w:t>
      </w:r>
      <w:r>
        <w:rPr>
          <w:rFonts w:ascii="Times New Roman" w:hAnsi="Times New Roman" w:cs="Times New Roman"/>
          <w:sz w:val="28"/>
          <w:szCs w:val="28"/>
        </w:rPr>
        <w:t>ы</w:t>
      </w:r>
      <w:r w:rsidR="001F5E0F">
        <w:rPr>
          <w:rFonts w:ascii="Times New Roman" w:hAnsi="Times New Roman" w:cs="Times New Roman"/>
          <w:sz w:val="28"/>
          <w:szCs w:val="28"/>
        </w:rPr>
        <w:t xml:space="preserve"> </w:t>
      </w:r>
      <w:r w:rsidR="00864DB1">
        <w:rPr>
          <w:rFonts w:ascii="Times New Roman" w:hAnsi="Times New Roman" w:cs="Times New Roman"/>
          <w:sz w:val="28"/>
          <w:szCs w:val="28"/>
        </w:rPr>
        <w:t>игровой зоны</w:t>
      </w:r>
      <w:r>
        <w:rPr>
          <w:rFonts w:ascii="Times New Roman" w:hAnsi="Times New Roman" w:cs="Times New Roman"/>
          <w:sz w:val="28"/>
          <w:szCs w:val="28"/>
        </w:rPr>
        <w:t xml:space="preserve"> скрипичной техники</w:t>
      </w:r>
      <w:r w:rsidR="001F5E0F">
        <w:rPr>
          <w:rFonts w:ascii="Times New Roman" w:hAnsi="Times New Roman" w:cs="Times New Roman"/>
          <w:sz w:val="28"/>
          <w:szCs w:val="28"/>
        </w:rPr>
        <w:t>, в которой движение и его результат достигают наилучших результатов.</w:t>
      </w:r>
    </w:p>
    <w:p w:rsidR="00731254" w:rsidRPr="002516E4" w:rsidRDefault="00731254" w:rsidP="00D27A5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516E4">
        <w:rPr>
          <w:rFonts w:ascii="Times New Roman" w:hAnsi="Times New Roman" w:cs="Times New Roman"/>
          <w:b/>
          <w:sz w:val="28"/>
          <w:szCs w:val="28"/>
          <w:u w:val="single"/>
        </w:rPr>
        <w:t>Задачи урока:</w:t>
      </w:r>
    </w:p>
    <w:p w:rsidR="00731254" w:rsidRDefault="00731254" w:rsidP="00D27A5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6F7C">
        <w:rPr>
          <w:rFonts w:ascii="Times New Roman" w:hAnsi="Times New Roman" w:cs="Times New Roman"/>
          <w:b/>
          <w:sz w:val="28"/>
          <w:szCs w:val="28"/>
        </w:rPr>
        <w:t>Обучающие:</w:t>
      </w:r>
    </w:p>
    <w:p w:rsidR="001F5E0F" w:rsidRPr="0045784F" w:rsidRDefault="00FF7D5E" w:rsidP="004578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-освоить</w:t>
      </w:r>
      <w:r w:rsidR="00F81950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примере этюдов </w:t>
      </w:r>
      <w:r w:rsidR="00F81950">
        <w:rPr>
          <w:rFonts w:ascii="Times New Roman" w:hAnsi="Times New Roman" w:cs="Times New Roman"/>
          <w:sz w:val="28"/>
          <w:szCs w:val="28"/>
        </w:rPr>
        <w:t>технический резерв, позволяющий</w:t>
      </w:r>
      <w:r w:rsidR="001F5E0F" w:rsidRPr="0045784F">
        <w:rPr>
          <w:rFonts w:ascii="Times New Roman" w:hAnsi="Times New Roman" w:cs="Times New Roman"/>
          <w:sz w:val="28"/>
          <w:szCs w:val="28"/>
        </w:rPr>
        <w:t xml:space="preserve"> свободно пользоваться</w:t>
      </w:r>
      <w:r w:rsidR="0045784F" w:rsidRPr="0045784F">
        <w:rPr>
          <w:rFonts w:ascii="Times New Roman" w:hAnsi="Times New Roman" w:cs="Times New Roman"/>
          <w:sz w:val="28"/>
          <w:szCs w:val="28"/>
        </w:rPr>
        <w:t xml:space="preserve"> им в художественном материале;</w:t>
      </w:r>
    </w:p>
    <w:p w:rsidR="00F32479" w:rsidRPr="00F32479" w:rsidRDefault="00FF7D5E" w:rsidP="007312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-корректировать</w:t>
      </w:r>
      <w:r w:rsidR="00F32479" w:rsidRPr="00F32479">
        <w:rPr>
          <w:rFonts w:ascii="Times New Roman" w:hAnsi="Times New Roman" w:cs="Times New Roman"/>
          <w:sz w:val="28"/>
          <w:szCs w:val="28"/>
        </w:rPr>
        <w:t xml:space="preserve"> движения правой руки </w:t>
      </w:r>
      <w:r w:rsidR="00677A43">
        <w:rPr>
          <w:rFonts w:ascii="Times New Roman" w:hAnsi="Times New Roman" w:cs="Times New Roman"/>
          <w:sz w:val="28"/>
          <w:szCs w:val="28"/>
        </w:rPr>
        <w:t xml:space="preserve">учащейся </w:t>
      </w:r>
      <w:r w:rsidR="00F32479" w:rsidRPr="00F32479">
        <w:rPr>
          <w:rFonts w:ascii="Times New Roman" w:hAnsi="Times New Roman" w:cs="Times New Roman"/>
          <w:sz w:val="28"/>
          <w:szCs w:val="28"/>
        </w:rPr>
        <w:t>в зоне колодки;</w:t>
      </w:r>
    </w:p>
    <w:p w:rsidR="00731254" w:rsidRDefault="00731254" w:rsidP="007312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FF7D5E">
        <w:rPr>
          <w:rFonts w:ascii="Times New Roman" w:hAnsi="Times New Roman" w:cs="Times New Roman"/>
          <w:sz w:val="28"/>
          <w:szCs w:val="28"/>
        </w:rPr>
        <w:t>овладевать</w:t>
      </w:r>
      <w:r>
        <w:rPr>
          <w:rFonts w:ascii="Times New Roman" w:hAnsi="Times New Roman" w:cs="Times New Roman"/>
          <w:sz w:val="28"/>
          <w:szCs w:val="28"/>
        </w:rPr>
        <w:t xml:space="preserve"> разными штрихами в пределах, изучаем</w:t>
      </w:r>
      <w:r w:rsidR="00133CB7">
        <w:rPr>
          <w:rFonts w:ascii="Times New Roman" w:hAnsi="Times New Roman" w:cs="Times New Roman"/>
          <w:sz w:val="28"/>
          <w:szCs w:val="28"/>
        </w:rPr>
        <w:t>ого</w:t>
      </w:r>
      <w:r w:rsidR="001F5E0F">
        <w:rPr>
          <w:rFonts w:ascii="Times New Roman" w:hAnsi="Times New Roman" w:cs="Times New Roman"/>
          <w:sz w:val="28"/>
          <w:szCs w:val="28"/>
        </w:rPr>
        <w:t xml:space="preserve"> </w:t>
      </w:r>
      <w:r w:rsidR="00133CB7">
        <w:rPr>
          <w:rFonts w:ascii="Times New Roman" w:hAnsi="Times New Roman" w:cs="Times New Roman"/>
          <w:sz w:val="28"/>
          <w:szCs w:val="28"/>
        </w:rPr>
        <w:t>на данном этапе инструктивного материала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31254" w:rsidRPr="000946EA" w:rsidRDefault="00951899" w:rsidP="0073125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F7D5E">
        <w:rPr>
          <w:rFonts w:ascii="Times New Roman" w:hAnsi="Times New Roman" w:cs="Times New Roman"/>
          <w:sz w:val="28"/>
          <w:szCs w:val="28"/>
        </w:rPr>
        <w:t>совершенствовать приёмы</w:t>
      </w:r>
      <w:r w:rsidR="00731254">
        <w:rPr>
          <w:rFonts w:ascii="Times New Roman" w:hAnsi="Times New Roman" w:cs="Times New Roman"/>
          <w:sz w:val="28"/>
          <w:szCs w:val="28"/>
        </w:rPr>
        <w:t xml:space="preserve"> исполнения </w:t>
      </w:r>
      <w:r w:rsidR="00677A43">
        <w:rPr>
          <w:rFonts w:ascii="Times New Roman" w:hAnsi="Times New Roman" w:cs="Times New Roman"/>
          <w:sz w:val="28"/>
          <w:szCs w:val="28"/>
        </w:rPr>
        <w:t xml:space="preserve">скрипичных </w:t>
      </w:r>
      <w:r w:rsidR="00731254">
        <w:rPr>
          <w:rFonts w:ascii="Times New Roman" w:hAnsi="Times New Roman" w:cs="Times New Roman"/>
          <w:sz w:val="28"/>
          <w:szCs w:val="28"/>
        </w:rPr>
        <w:t>штрихов</w:t>
      </w:r>
      <w:r w:rsidR="00677A43">
        <w:rPr>
          <w:rFonts w:ascii="Times New Roman" w:hAnsi="Times New Roman" w:cs="Times New Roman"/>
          <w:sz w:val="28"/>
          <w:szCs w:val="28"/>
        </w:rPr>
        <w:t>;</w:t>
      </w:r>
    </w:p>
    <w:p w:rsidR="00731254" w:rsidRDefault="00FF7D5E" w:rsidP="007312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культуру звука исполнения штрихов.</w:t>
      </w:r>
    </w:p>
    <w:p w:rsidR="00731254" w:rsidRDefault="00731254" w:rsidP="0073125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FF7D5E" w:rsidRDefault="00731254" w:rsidP="007312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FF7D5E">
        <w:rPr>
          <w:rFonts w:ascii="Times New Roman" w:hAnsi="Times New Roman" w:cs="Times New Roman"/>
          <w:sz w:val="28"/>
          <w:szCs w:val="28"/>
        </w:rPr>
        <w:t>расширять</w:t>
      </w:r>
      <w:r w:rsidRPr="003B41C3">
        <w:rPr>
          <w:rFonts w:ascii="Times New Roman" w:hAnsi="Times New Roman" w:cs="Times New Roman"/>
          <w:sz w:val="28"/>
          <w:szCs w:val="28"/>
        </w:rPr>
        <w:t xml:space="preserve"> </w:t>
      </w:r>
      <w:r w:rsidR="00FF7D5E">
        <w:rPr>
          <w:rFonts w:ascii="Times New Roman" w:hAnsi="Times New Roman" w:cs="Times New Roman"/>
          <w:sz w:val="28"/>
          <w:szCs w:val="28"/>
        </w:rPr>
        <w:t>музыкально-теоретические знания</w:t>
      </w:r>
      <w:r w:rsidR="00677A43">
        <w:rPr>
          <w:rFonts w:ascii="Times New Roman" w:hAnsi="Times New Roman" w:cs="Times New Roman"/>
          <w:sz w:val="28"/>
          <w:szCs w:val="28"/>
        </w:rPr>
        <w:t xml:space="preserve"> учащейся</w:t>
      </w:r>
      <w:r w:rsidR="00FF7D5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31254" w:rsidRDefault="00FF7D5E" w:rsidP="007312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-развивать</w:t>
      </w:r>
      <w:r w:rsidR="007312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музыкальную восприимчивость</w:t>
      </w:r>
      <w:r w:rsidR="00677A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учащейся </w:t>
      </w:r>
      <w:r w:rsidR="00677A43">
        <w:rPr>
          <w:rFonts w:ascii="Times New Roman" w:hAnsi="Times New Roman" w:cs="Times New Roman"/>
          <w:sz w:val="28"/>
          <w:szCs w:val="28"/>
        </w:rPr>
        <w:t xml:space="preserve">- </w:t>
      </w:r>
      <w:r w:rsidR="00951899">
        <w:rPr>
          <w:rFonts w:ascii="Times New Roman" w:hAnsi="Times New Roman" w:cs="Times New Roman"/>
          <w:sz w:val="28"/>
          <w:szCs w:val="28"/>
        </w:rPr>
        <w:t xml:space="preserve">то есть </w:t>
      </w:r>
      <w:r>
        <w:rPr>
          <w:rFonts w:ascii="Times New Roman" w:hAnsi="Times New Roman" w:cs="Times New Roman"/>
          <w:sz w:val="28"/>
          <w:szCs w:val="28"/>
        </w:rPr>
        <w:t>умение</w:t>
      </w:r>
      <w:r w:rsidR="00951899">
        <w:rPr>
          <w:rFonts w:ascii="Times New Roman" w:hAnsi="Times New Roman" w:cs="Times New Roman"/>
          <w:sz w:val="28"/>
          <w:szCs w:val="28"/>
        </w:rPr>
        <w:t xml:space="preserve"> слышать и слушать, а также</w:t>
      </w:r>
      <w:r w:rsidR="00731254">
        <w:rPr>
          <w:rFonts w:ascii="Times New Roman" w:hAnsi="Times New Roman" w:cs="Times New Roman"/>
          <w:sz w:val="28"/>
          <w:szCs w:val="28"/>
        </w:rPr>
        <w:t xml:space="preserve"> анализировать, сравнивать, обобщать;</w:t>
      </w:r>
    </w:p>
    <w:p w:rsidR="00DC5D13" w:rsidRDefault="00DC5D13" w:rsidP="00DC5D13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-р</w:t>
      </w:r>
      <w:r w:rsidR="00FF7D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азвивать самоконтроль и самоанализ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закр</w:t>
      </w:r>
      <w:r w:rsidR="00677A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еплении важных игровых навыков техники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обеих рук;</w:t>
      </w:r>
    </w:p>
    <w:p w:rsidR="00DC5D13" w:rsidRPr="00DC5D13" w:rsidRDefault="00FF7D5E" w:rsidP="00DC5D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-развивать творческую инициативу, наблюдательность и самостоятельность учащейся</w:t>
      </w:r>
      <w:r w:rsidR="00DC5D13">
        <w:rPr>
          <w:rFonts w:ascii="Times New Roman" w:hAnsi="Times New Roman" w:cs="Times New Roman"/>
          <w:sz w:val="28"/>
          <w:szCs w:val="28"/>
        </w:rPr>
        <w:t>.</w:t>
      </w:r>
    </w:p>
    <w:p w:rsidR="00731254" w:rsidRPr="002516E4" w:rsidRDefault="00731254" w:rsidP="0073125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Воспитательные:</w:t>
      </w:r>
      <w:r w:rsidRPr="002516E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731254" w:rsidRDefault="00731254" w:rsidP="00731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 основе эмоционального восприятия му</w:t>
      </w:r>
      <w:r w:rsidR="00FF7D5E">
        <w:rPr>
          <w:rFonts w:ascii="Times New Roman" w:hAnsi="Times New Roman" w:cs="Times New Roman"/>
          <w:sz w:val="28"/>
          <w:szCs w:val="28"/>
        </w:rPr>
        <w:t>зыкального произведения прививать интерес</w:t>
      </w:r>
      <w:r>
        <w:rPr>
          <w:rFonts w:ascii="Times New Roman" w:hAnsi="Times New Roman" w:cs="Times New Roman"/>
          <w:sz w:val="28"/>
          <w:szCs w:val="28"/>
        </w:rPr>
        <w:t xml:space="preserve"> к музыкальному искусству;</w:t>
      </w:r>
    </w:p>
    <w:p w:rsidR="00DC5D13" w:rsidRDefault="00FF7D5E" w:rsidP="00DC5D13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-воспитывать </w:t>
      </w:r>
      <w:r w:rsidR="007E61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собранность при</w:t>
      </w:r>
      <w:r w:rsidR="00DC5D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детальной работе над индивидуальным материалом, устранение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DC5D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технических трудностей;</w:t>
      </w:r>
    </w:p>
    <w:p w:rsidR="00DC5D13" w:rsidRDefault="00DC5D13" w:rsidP="00DC5D13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-в</w:t>
      </w:r>
      <w:r w:rsidR="000B35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оспитывать индивидуальные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свойств</w:t>
      </w:r>
      <w:r w:rsidR="000B35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личности учащейс</w:t>
      </w:r>
      <w:proofErr w:type="gramStart"/>
      <w:r w:rsidR="000B35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ответственность, аккуратность);</w:t>
      </w:r>
    </w:p>
    <w:p w:rsidR="00731254" w:rsidRPr="008644AC" w:rsidRDefault="000B351F" w:rsidP="00731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укреплять эмоциональную</w:t>
      </w:r>
      <w:r w:rsidR="007312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связь</w:t>
      </w:r>
      <w:r w:rsidR="00731254">
        <w:rPr>
          <w:rFonts w:ascii="Times New Roman" w:hAnsi="Times New Roman" w:cs="Times New Roman"/>
          <w:sz w:val="28"/>
          <w:szCs w:val="28"/>
        </w:rPr>
        <w:t xml:space="preserve"> ученика с преподавателем.</w:t>
      </w:r>
    </w:p>
    <w:p w:rsidR="00731254" w:rsidRDefault="0045784F" w:rsidP="0073125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Здоровьес</w:t>
      </w:r>
      <w:r w:rsidR="00731254" w:rsidRPr="00ED47D5">
        <w:rPr>
          <w:rFonts w:ascii="Times New Roman" w:hAnsi="Times New Roman" w:cs="Times New Roman"/>
          <w:b/>
          <w:sz w:val="28"/>
          <w:szCs w:val="28"/>
        </w:rPr>
        <w:t>берегающие</w:t>
      </w:r>
      <w:proofErr w:type="spellEnd"/>
      <w:r w:rsidR="00731254" w:rsidRPr="00ED47D5">
        <w:rPr>
          <w:rFonts w:ascii="Times New Roman" w:hAnsi="Times New Roman" w:cs="Times New Roman"/>
          <w:b/>
          <w:sz w:val="28"/>
          <w:szCs w:val="28"/>
        </w:rPr>
        <w:t>:</w:t>
      </w:r>
    </w:p>
    <w:p w:rsidR="00731254" w:rsidRDefault="000B351F" w:rsidP="007312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1.вести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</w:t>
      </w:r>
      <w:r w:rsidR="00731254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="00731254">
        <w:rPr>
          <w:rFonts w:ascii="Times New Roman" w:hAnsi="Times New Roman" w:cs="Times New Roman"/>
          <w:sz w:val="28"/>
          <w:szCs w:val="28"/>
        </w:rPr>
        <w:t xml:space="preserve"> самочувствием ученицы;</w:t>
      </w:r>
    </w:p>
    <w:p w:rsidR="00731254" w:rsidRDefault="000B351F" w:rsidP="007312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2.проводить</w:t>
      </w:r>
      <w:r w:rsidR="00731254">
        <w:rPr>
          <w:rFonts w:ascii="Times New Roman" w:hAnsi="Times New Roman" w:cs="Times New Roman"/>
          <w:sz w:val="28"/>
          <w:szCs w:val="28"/>
        </w:rPr>
        <w:t xml:space="preserve"> </w:t>
      </w:r>
      <w:r w:rsidR="00731254" w:rsidRPr="00A068B0">
        <w:rPr>
          <w:rFonts w:ascii="Times New Roman" w:hAnsi="Times New Roman" w:cs="Times New Roman"/>
          <w:sz w:val="28"/>
          <w:szCs w:val="28"/>
        </w:rPr>
        <w:t>ур</w:t>
      </w:r>
      <w:r>
        <w:rPr>
          <w:rFonts w:ascii="Times New Roman" w:hAnsi="Times New Roman" w:cs="Times New Roman"/>
          <w:sz w:val="28"/>
          <w:szCs w:val="28"/>
        </w:rPr>
        <w:t>ок</w:t>
      </w:r>
      <w:r w:rsidR="00731254">
        <w:rPr>
          <w:rFonts w:ascii="Times New Roman" w:hAnsi="Times New Roman" w:cs="Times New Roman"/>
          <w:sz w:val="28"/>
          <w:szCs w:val="28"/>
        </w:rPr>
        <w:t xml:space="preserve"> в </w:t>
      </w:r>
      <w:r w:rsidR="00C916DF">
        <w:rPr>
          <w:rFonts w:ascii="Times New Roman" w:hAnsi="Times New Roman" w:cs="Times New Roman"/>
          <w:sz w:val="28"/>
          <w:szCs w:val="28"/>
        </w:rPr>
        <w:t xml:space="preserve">психологически комфортной </w:t>
      </w:r>
      <w:r w:rsidR="00731254">
        <w:rPr>
          <w:rFonts w:ascii="Times New Roman" w:hAnsi="Times New Roman" w:cs="Times New Roman"/>
          <w:sz w:val="28"/>
          <w:szCs w:val="28"/>
        </w:rPr>
        <w:t>атмосфере;</w:t>
      </w:r>
    </w:p>
    <w:p w:rsidR="00677A43" w:rsidRDefault="00C916DF" w:rsidP="007312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B351F">
        <w:rPr>
          <w:rFonts w:ascii="Times New Roman" w:hAnsi="Times New Roman" w:cs="Times New Roman"/>
          <w:sz w:val="28"/>
          <w:szCs w:val="28"/>
        </w:rPr>
        <w:t xml:space="preserve">во главу ставить </w:t>
      </w:r>
      <w:r>
        <w:rPr>
          <w:rFonts w:ascii="Times New Roman" w:hAnsi="Times New Roman" w:cs="Times New Roman"/>
          <w:sz w:val="28"/>
          <w:szCs w:val="28"/>
        </w:rPr>
        <w:t>ли</w:t>
      </w:r>
      <w:r w:rsidR="00677A43">
        <w:rPr>
          <w:rFonts w:ascii="Times New Roman" w:hAnsi="Times New Roman" w:cs="Times New Roman"/>
          <w:sz w:val="28"/>
          <w:szCs w:val="28"/>
        </w:rPr>
        <w:t>чностно-ориентированное общение;</w:t>
      </w:r>
    </w:p>
    <w:p w:rsidR="00731254" w:rsidRPr="00A068B0" w:rsidRDefault="00677A43" w:rsidP="007312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B351F">
        <w:rPr>
          <w:rFonts w:ascii="Times New Roman" w:hAnsi="Times New Roman" w:cs="Times New Roman"/>
          <w:sz w:val="28"/>
          <w:szCs w:val="28"/>
        </w:rPr>
        <w:t xml:space="preserve">.вести </w:t>
      </w:r>
      <w:proofErr w:type="gramStart"/>
      <w:r w:rsidR="000B351F">
        <w:rPr>
          <w:rFonts w:ascii="Times New Roman" w:hAnsi="Times New Roman" w:cs="Times New Roman"/>
          <w:sz w:val="28"/>
          <w:szCs w:val="28"/>
        </w:rPr>
        <w:t>контроль</w:t>
      </w:r>
      <w:r w:rsidR="00731254" w:rsidRPr="00A068B0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="00731254" w:rsidRPr="00A068B0">
        <w:rPr>
          <w:rFonts w:ascii="Times New Roman" w:hAnsi="Times New Roman" w:cs="Times New Roman"/>
          <w:sz w:val="28"/>
          <w:szCs w:val="28"/>
        </w:rPr>
        <w:t xml:space="preserve"> правильной </w:t>
      </w:r>
      <w:r w:rsidR="00DC5D13">
        <w:rPr>
          <w:rFonts w:ascii="Times New Roman" w:hAnsi="Times New Roman" w:cs="Times New Roman"/>
          <w:sz w:val="28"/>
          <w:szCs w:val="28"/>
        </w:rPr>
        <w:t>организацией игрового аппарата;</w:t>
      </w:r>
    </w:p>
    <w:p w:rsidR="00731254" w:rsidRPr="0033405C" w:rsidRDefault="00677A43" w:rsidP="0016334D">
      <w:pPr>
        <w:tabs>
          <w:tab w:val="left" w:pos="81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31254">
        <w:rPr>
          <w:rFonts w:ascii="Times New Roman" w:hAnsi="Times New Roman" w:cs="Times New Roman"/>
          <w:sz w:val="28"/>
          <w:szCs w:val="28"/>
        </w:rPr>
        <w:t>.д</w:t>
      </w:r>
      <w:r w:rsidR="00731254" w:rsidRPr="00A068B0">
        <w:rPr>
          <w:rFonts w:ascii="Times New Roman" w:hAnsi="Times New Roman" w:cs="Times New Roman"/>
          <w:sz w:val="28"/>
          <w:szCs w:val="28"/>
        </w:rPr>
        <w:t xml:space="preserve">ля отдыха тела </w:t>
      </w:r>
      <w:r w:rsidR="000B351F">
        <w:rPr>
          <w:rFonts w:ascii="Times New Roman" w:hAnsi="Times New Roman" w:cs="Times New Roman"/>
          <w:sz w:val="28"/>
          <w:szCs w:val="28"/>
        </w:rPr>
        <w:t>проводить краткие физические</w:t>
      </w:r>
      <w:r w:rsidR="00731254">
        <w:rPr>
          <w:rFonts w:ascii="Times New Roman" w:hAnsi="Times New Roman" w:cs="Times New Roman"/>
          <w:sz w:val="28"/>
          <w:szCs w:val="28"/>
        </w:rPr>
        <w:t xml:space="preserve"> разминки</w:t>
      </w:r>
      <w:r w:rsidR="00731254" w:rsidRPr="00A068B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31254" w:rsidRPr="00951899" w:rsidRDefault="00731254" w:rsidP="0016334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1899">
        <w:rPr>
          <w:rFonts w:ascii="Times New Roman" w:hAnsi="Times New Roman" w:cs="Times New Roman"/>
          <w:b/>
          <w:sz w:val="28"/>
          <w:szCs w:val="28"/>
        </w:rPr>
        <w:t>Тип урока:</w:t>
      </w:r>
    </w:p>
    <w:p w:rsidR="00731254" w:rsidRPr="00951899" w:rsidRDefault="00731254" w:rsidP="00D27A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1899">
        <w:rPr>
          <w:rFonts w:ascii="Times New Roman" w:hAnsi="Times New Roman" w:cs="Times New Roman"/>
          <w:sz w:val="28"/>
          <w:szCs w:val="28"/>
        </w:rPr>
        <w:t>Урок формирования и закрепления пройденных умений и навыков.</w:t>
      </w:r>
    </w:p>
    <w:p w:rsidR="00731254" w:rsidRPr="00951899" w:rsidRDefault="00731254" w:rsidP="004578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1899">
        <w:rPr>
          <w:rFonts w:ascii="Times New Roman" w:hAnsi="Times New Roman" w:cs="Times New Roman"/>
          <w:b/>
          <w:sz w:val="28"/>
          <w:szCs w:val="28"/>
        </w:rPr>
        <w:t>Форма проведения урока:</w:t>
      </w:r>
      <w:r w:rsidRPr="00951899">
        <w:rPr>
          <w:rFonts w:ascii="Times New Roman" w:hAnsi="Times New Roman" w:cs="Times New Roman"/>
          <w:sz w:val="28"/>
          <w:szCs w:val="28"/>
        </w:rPr>
        <w:t xml:space="preserve"> индивидуальная.</w:t>
      </w:r>
    </w:p>
    <w:p w:rsidR="00731254" w:rsidRPr="00951899" w:rsidRDefault="00731254" w:rsidP="004578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1899">
        <w:rPr>
          <w:rFonts w:ascii="Times New Roman" w:hAnsi="Times New Roman" w:cs="Times New Roman"/>
          <w:b/>
          <w:sz w:val="28"/>
          <w:szCs w:val="28"/>
        </w:rPr>
        <w:t>Вид занятия</w:t>
      </w:r>
      <w:r w:rsidR="00951899" w:rsidRPr="00951899">
        <w:rPr>
          <w:rFonts w:ascii="Times New Roman" w:hAnsi="Times New Roman" w:cs="Times New Roman"/>
          <w:sz w:val="28"/>
          <w:szCs w:val="28"/>
        </w:rPr>
        <w:t>: смешанный (беседа, практическая работа).</w:t>
      </w:r>
    </w:p>
    <w:p w:rsidR="00731254" w:rsidRPr="00951899" w:rsidRDefault="00731254" w:rsidP="004578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1899">
        <w:rPr>
          <w:rFonts w:ascii="Times New Roman" w:hAnsi="Times New Roman" w:cs="Times New Roman"/>
          <w:b/>
          <w:sz w:val="28"/>
          <w:szCs w:val="28"/>
        </w:rPr>
        <w:t>Продолжительность урока</w:t>
      </w:r>
      <w:r w:rsidRPr="00951899">
        <w:rPr>
          <w:rFonts w:ascii="Times New Roman" w:hAnsi="Times New Roman" w:cs="Times New Roman"/>
          <w:sz w:val="28"/>
          <w:szCs w:val="28"/>
        </w:rPr>
        <w:t>: 40 минут.</w:t>
      </w:r>
    </w:p>
    <w:p w:rsidR="00951899" w:rsidRDefault="00951899" w:rsidP="0045784F">
      <w:pPr>
        <w:pStyle w:val="a5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 w:rsidRPr="00951899">
        <w:rPr>
          <w:b/>
          <w:color w:val="000000"/>
          <w:sz w:val="27"/>
          <w:szCs w:val="27"/>
        </w:rPr>
        <w:t xml:space="preserve">Принципы: </w:t>
      </w:r>
      <w:r w:rsidRPr="00951899">
        <w:rPr>
          <w:color w:val="000000"/>
          <w:sz w:val="27"/>
          <w:szCs w:val="27"/>
        </w:rPr>
        <w:t>связь теории с практикой, системность и последовательность, доступность, сознательность, активность.</w:t>
      </w:r>
    </w:p>
    <w:p w:rsidR="00C916DF" w:rsidRPr="00C916DF" w:rsidRDefault="00C916DF" w:rsidP="00C916DF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916D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Методы и приёмы:</w:t>
      </w:r>
    </w:p>
    <w:p w:rsidR="00C916DF" w:rsidRDefault="00C916DF" w:rsidP="00C916D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словесный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277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(объяснение, беседа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);</w:t>
      </w:r>
    </w:p>
    <w:p w:rsidR="00C916DF" w:rsidRDefault="00C916DF" w:rsidP="00C916D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-наглядно-слуховой (</w:t>
      </w:r>
      <w:r w:rsidR="00C472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демонстрация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скрипичных приёмов</w:t>
      </w:r>
      <w:r w:rsidR="00C472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игры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наблюдение);</w:t>
      </w:r>
    </w:p>
    <w:p w:rsidR="00C916DF" w:rsidRDefault="00C916DF" w:rsidP="00C916D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эмоциональный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(использование образных сравнений);</w:t>
      </w:r>
    </w:p>
    <w:p w:rsidR="00C916DF" w:rsidRPr="00C916DF" w:rsidRDefault="00C916DF" w:rsidP="00C916D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практический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(работа на инструменте над исполнением штрихов в этюдах и крупной форме).</w:t>
      </w:r>
    </w:p>
    <w:p w:rsidR="00731254" w:rsidRPr="00951899" w:rsidRDefault="00731254" w:rsidP="0073125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951899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="00951899" w:rsidRPr="009518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1899">
        <w:rPr>
          <w:rFonts w:ascii="Times New Roman" w:hAnsi="Times New Roman" w:cs="Times New Roman"/>
          <w:sz w:val="28"/>
          <w:szCs w:val="28"/>
        </w:rPr>
        <w:t>скрипка</w:t>
      </w:r>
      <w:r w:rsidRPr="002516E4">
        <w:rPr>
          <w:rFonts w:ascii="Times New Roman" w:hAnsi="Times New Roman" w:cs="Times New Roman"/>
          <w:sz w:val="28"/>
          <w:szCs w:val="28"/>
        </w:rPr>
        <w:t xml:space="preserve"> и смычок для ученика, скрипка и смычок для п</w:t>
      </w:r>
      <w:r>
        <w:rPr>
          <w:rFonts w:ascii="Times New Roman" w:hAnsi="Times New Roman" w:cs="Times New Roman"/>
          <w:sz w:val="28"/>
          <w:szCs w:val="28"/>
        </w:rPr>
        <w:t>реподавател</w:t>
      </w:r>
      <w:r w:rsidR="0035669E">
        <w:rPr>
          <w:rFonts w:ascii="Times New Roman" w:hAnsi="Times New Roman" w:cs="Times New Roman"/>
          <w:sz w:val="28"/>
          <w:szCs w:val="28"/>
        </w:rPr>
        <w:t>я, фортеп</w:t>
      </w:r>
      <w:r w:rsidR="0022770B">
        <w:rPr>
          <w:rFonts w:ascii="Times New Roman" w:hAnsi="Times New Roman" w:cs="Times New Roman"/>
          <w:sz w:val="28"/>
          <w:szCs w:val="28"/>
        </w:rPr>
        <w:t>иано, ноты,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770B">
        <w:rPr>
          <w:rFonts w:ascii="Times New Roman" w:hAnsi="Times New Roman" w:cs="Times New Roman"/>
          <w:sz w:val="28"/>
          <w:szCs w:val="28"/>
        </w:rPr>
        <w:t xml:space="preserve">иллюстрации, </w:t>
      </w:r>
      <w:r w:rsidRPr="002516E4">
        <w:rPr>
          <w:rFonts w:ascii="Times New Roman" w:hAnsi="Times New Roman" w:cs="Times New Roman"/>
          <w:sz w:val="28"/>
          <w:szCs w:val="28"/>
        </w:rPr>
        <w:t>пульт</w:t>
      </w:r>
      <w:r>
        <w:rPr>
          <w:rFonts w:ascii="Times New Roman" w:hAnsi="Times New Roman" w:cs="Times New Roman"/>
          <w:sz w:val="28"/>
          <w:szCs w:val="28"/>
        </w:rPr>
        <w:t>, канифоль,</w:t>
      </w:r>
      <w:r w:rsidRPr="002516E4">
        <w:rPr>
          <w:rFonts w:ascii="Times New Roman" w:hAnsi="Times New Roman" w:cs="Times New Roman"/>
          <w:sz w:val="28"/>
          <w:szCs w:val="28"/>
        </w:rPr>
        <w:t xml:space="preserve"> стулья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916DF" w:rsidRPr="00951899" w:rsidRDefault="00C916DF" w:rsidP="00C916DF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27"/>
          <w:szCs w:val="27"/>
        </w:rPr>
      </w:pPr>
      <w:r w:rsidRPr="00951899">
        <w:rPr>
          <w:b/>
          <w:color w:val="000000"/>
          <w:sz w:val="27"/>
          <w:szCs w:val="27"/>
        </w:rPr>
        <w:t xml:space="preserve">Ожидаемый результат: </w:t>
      </w:r>
      <w:r w:rsidR="00864DB1">
        <w:rPr>
          <w:color w:val="000000"/>
          <w:sz w:val="27"/>
          <w:szCs w:val="27"/>
        </w:rPr>
        <w:t>осознание, грамотное исполнение инструктивного материала, контроль над свободой движения</w:t>
      </w:r>
      <w:r w:rsidRPr="00951899">
        <w:rPr>
          <w:color w:val="000000"/>
          <w:sz w:val="27"/>
          <w:szCs w:val="27"/>
        </w:rPr>
        <w:t xml:space="preserve"> </w:t>
      </w:r>
      <w:r w:rsidR="00B25741">
        <w:rPr>
          <w:color w:val="000000"/>
          <w:sz w:val="27"/>
          <w:szCs w:val="27"/>
        </w:rPr>
        <w:t xml:space="preserve">правой </w:t>
      </w:r>
      <w:r w:rsidRPr="00951899">
        <w:rPr>
          <w:color w:val="000000"/>
          <w:sz w:val="27"/>
          <w:szCs w:val="27"/>
        </w:rPr>
        <w:t>рук</w:t>
      </w:r>
      <w:r w:rsidR="00B25741">
        <w:rPr>
          <w:color w:val="000000"/>
          <w:sz w:val="27"/>
          <w:szCs w:val="27"/>
        </w:rPr>
        <w:t>и</w:t>
      </w:r>
      <w:r w:rsidR="00C472CD">
        <w:rPr>
          <w:color w:val="000000"/>
          <w:sz w:val="27"/>
          <w:szCs w:val="27"/>
        </w:rPr>
        <w:t xml:space="preserve"> учащейся</w:t>
      </w:r>
      <w:r w:rsidRPr="00951899">
        <w:rPr>
          <w:color w:val="000000"/>
          <w:sz w:val="27"/>
          <w:szCs w:val="27"/>
        </w:rPr>
        <w:t>.</w:t>
      </w:r>
      <w:r w:rsidR="0035669E">
        <w:rPr>
          <w:color w:val="000000"/>
          <w:sz w:val="27"/>
          <w:szCs w:val="27"/>
        </w:rPr>
        <w:t xml:space="preserve"> </w:t>
      </w:r>
      <w:r w:rsidRPr="00951899">
        <w:rPr>
          <w:color w:val="000000"/>
          <w:sz w:val="27"/>
          <w:szCs w:val="27"/>
        </w:rPr>
        <w:t>Поддержание</w:t>
      </w:r>
      <w:r w:rsidR="007F4AA8">
        <w:rPr>
          <w:color w:val="000000"/>
          <w:sz w:val="27"/>
          <w:szCs w:val="27"/>
        </w:rPr>
        <w:t xml:space="preserve"> в ученице</w:t>
      </w:r>
      <w:r w:rsidRPr="00951899">
        <w:rPr>
          <w:color w:val="000000"/>
          <w:sz w:val="27"/>
          <w:szCs w:val="27"/>
        </w:rPr>
        <w:t xml:space="preserve"> интереса к предмету</w:t>
      </w:r>
      <w:r w:rsidR="007F4AA8">
        <w:rPr>
          <w:color w:val="000000"/>
          <w:sz w:val="27"/>
          <w:szCs w:val="27"/>
        </w:rPr>
        <w:t xml:space="preserve"> «специальность»</w:t>
      </w:r>
      <w:r w:rsidRPr="00951899">
        <w:rPr>
          <w:color w:val="000000"/>
          <w:sz w:val="27"/>
          <w:szCs w:val="27"/>
        </w:rPr>
        <w:t>.</w:t>
      </w:r>
    </w:p>
    <w:p w:rsidR="00731254" w:rsidRPr="00951899" w:rsidRDefault="00731254" w:rsidP="0073125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1899">
        <w:rPr>
          <w:rFonts w:ascii="Times New Roman" w:hAnsi="Times New Roman" w:cs="Times New Roman"/>
          <w:b/>
          <w:sz w:val="28"/>
          <w:szCs w:val="28"/>
        </w:rPr>
        <w:t xml:space="preserve">Используемые учебники и учебные пособия: </w:t>
      </w:r>
    </w:p>
    <w:p w:rsidR="00864DB1" w:rsidRDefault="00C472CD" w:rsidP="00C472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C472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9C2B89">
        <w:rPr>
          <w:rFonts w:ascii="Times New Roman" w:hAnsi="Times New Roman" w:cs="Times New Roman"/>
          <w:sz w:val="28"/>
          <w:szCs w:val="28"/>
        </w:rPr>
        <w:t>остави</w:t>
      </w:r>
      <w:r>
        <w:rPr>
          <w:rFonts w:ascii="Times New Roman" w:hAnsi="Times New Roman" w:cs="Times New Roman"/>
          <w:sz w:val="28"/>
          <w:szCs w:val="28"/>
        </w:rPr>
        <w:t xml:space="preserve">тели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Гарлицкий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К. Родионов, </w:t>
      </w:r>
      <w:r w:rsidRPr="009C2B89">
        <w:rPr>
          <w:rFonts w:ascii="Times New Roman" w:hAnsi="Times New Roman" w:cs="Times New Roman"/>
          <w:sz w:val="28"/>
          <w:szCs w:val="28"/>
        </w:rPr>
        <w:t>К.Форту</w:t>
      </w:r>
      <w:r>
        <w:rPr>
          <w:rFonts w:ascii="Times New Roman" w:hAnsi="Times New Roman" w:cs="Times New Roman"/>
          <w:sz w:val="28"/>
          <w:szCs w:val="28"/>
        </w:rPr>
        <w:t xml:space="preserve">натов. Избранные этюды для скрипки. ДМШ 1-3 классы // - «Музыка», М. 1988. </w:t>
      </w:r>
    </w:p>
    <w:p w:rsidR="00C472CD" w:rsidRPr="00864DB1" w:rsidRDefault="00C472CD" w:rsidP="00E67D0D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2.Концерты для маленьких скрипачей. Для младших классов ДМШ // - «Лань», С.-П., 1998.</w:t>
      </w:r>
    </w:p>
    <w:p w:rsidR="0022770B" w:rsidRDefault="0022770B" w:rsidP="00E67D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Структура урока.</w:t>
      </w:r>
    </w:p>
    <w:p w:rsidR="0022770B" w:rsidRPr="0022770B" w:rsidRDefault="0022770B" w:rsidP="00E67D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22770B">
        <w:rPr>
          <w:rFonts w:ascii="Times New Roman" w:hAnsi="Times New Roman" w:cs="Times New Roman"/>
          <w:sz w:val="28"/>
          <w:szCs w:val="28"/>
        </w:rPr>
        <w:t>Организационно-подготовительный этап.</w:t>
      </w:r>
    </w:p>
    <w:p w:rsidR="0016334D" w:rsidRPr="0022770B" w:rsidRDefault="00D27A5C" w:rsidP="002277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7D0D">
        <w:rPr>
          <w:rFonts w:ascii="Times New Roman" w:hAnsi="Times New Roman" w:cs="Times New Roman"/>
          <w:sz w:val="28"/>
          <w:szCs w:val="28"/>
        </w:rPr>
        <w:t>2</w:t>
      </w:r>
      <w:r w:rsidR="0022770B">
        <w:rPr>
          <w:rFonts w:ascii="Times New Roman" w:hAnsi="Times New Roman" w:cs="Times New Roman"/>
          <w:sz w:val="28"/>
          <w:szCs w:val="28"/>
        </w:rPr>
        <w:t>.</w:t>
      </w:r>
      <w:r w:rsidR="0022770B" w:rsidRPr="0022770B">
        <w:rPr>
          <w:rFonts w:ascii="Times New Roman" w:hAnsi="Times New Roman" w:cs="Times New Roman"/>
          <w:sz w:val="28"/>
          <w:szCs w:val="28"/>
        </w:rPr>
        <w:t>Конструирующий этап.</w:t>
      </w:r>
    </w:p>
    <w:p w:rsidR="0022770B" w:rsidRDefault="00D27A5C" w:rsidP="002277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7D0D">
        <w:rPr>
          <w:rFonts w:ascii="Times New Roman" w:hAnsi="Times New Roman" w:cs="Times New Roman"/>
          <w:sz w:val="28"/>
          <w:szCs w:val="28"/>
        </w:rPr>
        <w:t>3</w:t>
      </w:r>
      <w:r w:rsidR="0022770B">
        <w:rPr>
          <w:rFonts w:ascii="Times New Roman" w:hAnsi="Times New Roman" w:cs="Times New Roman"/>
          <w:sz w:val="28"/>
          <w:szCs w:val="28"/>
        </w:rPr>
        <w:t>.</w:t>
      </w:r>
      <w:r w:rsidR="0022770B" w:rsidRPr="0022770B">
        <w:rPr>
          <w:rFonts w:ascii="Times New Roman" w:hAnsi="Times New Roman" w:cs="Times New Roman"/>
          <w:sz w:val="28"/>
          <w:szCs w:val="28"/>
        </w:rPr>
        <w:t>Теоретическая часть. Актуализация опорных знаний.</w:t>
      </w:r>
    </w:p>
    <w:p w:rsidR="0016334D" w:rsidRPr="0022770B" w:rsidRDefault="0016334D" w:rsidP="002277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4.«Разогрев». Подготовка игрового аппарата ученицы к работе.</w:t>
      </w:r>
    </w:p>
    <w:p w:rsidR="0022770B" w:rsidRPr="0022770B" w:rsidRDefault="0016334D" w:rsidP="002277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2770B">
        <w:rPr>
          <w:rFonts w:ascii="Times New Roman" w:hAnsi="Times New Roman" w:cs="Times New Roman"/>
          <w:sz w:val="28"/>
          <w:szCs w:val="28"/>
        </w:rPr>
        <w:t>.</w:t>
      </w:r>
      <w:r w:rsidR="0022770B" w:rsidRPr="0022770B">
        <w:rPr>
          <w:rFonts w:ascii="Times New Roman" w:hAnsi="Times New Roman" w:cs="Times New Roman"/>
          <w:sz w:val="28"/>
          <w:szCs w:val="28"/>
        </w:rPr>
        <w:t xml:space="preserve">Методы и приёмы реализации поставленных задач. </w:t>
      </w:r>
    </w:p>
    <w:p w:rsidR="0022770B" w:rsidRDefault="0016334D" w:rsidP="002277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2770B">
        <w:rPr>
          <w:rFonts w:ascii="Times New Roman" w:hAnsi="Times New Roman" w:cs="Times New Roman"/>
          <w:sz w:val="28"/>
          <w:szCs w:val="28"/>
        </w:rPr>
        <w:t>.</w:t>
      </w:r>
      <w:r w:rsidR="0022770B" w:rsidRPr="0022770B">
        <w:rPr>
          <w:rFonts w:ascii="Times New Roman" w:hAnsi="Times New Roman" w:cs="Times New Roman"/>
          <w:sz w:val="28"/>
          <w:szCs w:val="28"/>
        </w:rPr>
        <w:t>Функциональное применение полученных знаний и умений.</w:t>
      </w:r>
    </w:p>
    <w:p w:rsidR="00D27A5C" w:rsidRPr="0022770B" w:rsidRDefault="0016334D" w:rsidP="002277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27A5C">
        <w:rPr>
          <w:rFonts w:ascii="Times New Roman" w:hAnsi="Times New Roman" w:cs="Times New Roman"/>
          <w:sz w:val="28"/>
          <w:szCs w:val="28"/>
        </w:rPr>
        <w:t>.Закрепление материала урока.</w:t>
      </w:r>
    </w:p>
    <w:p w:rsidR="00D27A5C" w:rsidRPr="00D27A5C" w:rsidRDefault="0016334D" w:rsidP="00731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2770B">
        <w:rPr>
          <w:rFonts w:ascii="Times New Roman" w:hAnsi="Times New Roman" w:cs="Times New Roman"/>
          <w:sz w:val="28"/>
          <w:szCs w:val="28"/>
        </w:rPr>
        <w:t>.</w:t>
      </w:r>
      <w:r w:rsidR="0022770B" w:rsidRPr="0022770B">
        <w:rPr>
          <w:rFonts w:ascii="Times New Roman" w:hAnsi="Times New Roman" w:cs="Times New Roman"/>
          <w:sz w:val="28"/>
          <w:szCs w:val="28"/>
        </w:rPr>
        <w:t>Заключительная часть.</w:t>
      </w:r>
      <w:r w:rsidR="002277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1254" w:rsidRPr="00D27A5C" w:rsidRDefault="00D27A5C" w:rsidP="00731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</w:t>
      </w:r>
      <w:r w:rsidR="00731254" w:rsidRPr="004A761D">
        <w:rPr>
          <w:rFonts w:ascii="Times New Roman" w:hAnsi="Times New Roman" w:cs="Times New Roman"/>
          <w:b/>
          <w:sz w:val="28"/>
          <w:szCs w:val="28"/>
        </w:rPr>
        <w:t>од урока.</w:t>
      </w:r>
    </w:p>
    <w:p w:rsidR="00017B4C" w:rsidRDefault="0012414A" w:rsidP="00980B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D2760">
        <w:rPr>
          <w:rFonts w:ascii="Times New Roman" w:hAnsi="Times New Roman" w:cs="Times New Roman"/>
          <w:sz w:val="28"/>
          <w:szCs w:val="28"/>
        </w:rPr>
        <w:t>Мы будем вести речь об этюдах и о смысловой зоне движения</w:t>
      </w:r>
      <w:r w:rsidR="00017B4C">
        <w:rPr>
          <w:rFonts w:ascii="Times New Roman" w:hAnsi="Times New Roman" w:cs="Times New Roman"/>
          <w:sz w:val="28"/>
          <w:szCs w:val="28"/>
        </w:rPr>
        <w:t xml:space="preserve"> рук</w:t>
      </w:r>
      <w:r w:rsidR="004D2760">
        <w:rPr>
          <w:rFonts w:ascii="Times New Roman" w:hAnsi="Times New Roman" w:cs="Times New Roman"/>
          <w:sz w:val="28"/>
          <w:szCs w:val="28"/>
        </w:rPr>
        <w:t xml:space="preserve">. </w:t>
      </w:r>
      <w:r w:rsidR="004D2760" w:rsidRPr="004D2760">
        <w:rPr>
          <w:rFonts w:ascii="Times New Roman" w:hAnsi="Times New Roman" w:cs="Times New Roman"/>
          <w:sz w:val="28"/>
          <w:szCs w:val="28"/>
        </w:rPr>
        <w:t>«Зона движений»</w:t>
      </w:r>
      <w:r w:rsidR="004D2760">
        <w:rPr>
          <w:rFonts w:ascii="Times New Roman" w:hAnsi="Times New Roman" w:cs="Times New Roman"/>
          <w:sz w:val="28"/>
          <w:szCs w:val="28"/>
        </w:rPr>
        <w:t xml:space="preserve"> – это варианты, проторённый широкий путь, а не узкая дорога. И в данном случае именно этюды можно рассматривать в широком </w:t>
      </w:r>
      <w:r w:rsidR="004D2760">
        <w:rPr>
          <w:rFonts w:ascii="Times New Roman" w:hAnsi="Times New Roman" w:cs="Times New Roman"/>
          <w:sz w:val="28"/>
          <w:szCs w:val="28"/>
        </w:rPr>
        <w:lastRenderedPageBreak/>
        <w:t>аспекте их функциональности. На уроке будем исполнять этюды из сборника «Избранные этюды»</w:t>
      </w:r>
      <w:r w:rsidR="004D2760">
        <w:t>,</w:t>
      </w:r>
      <w:r w:rsidR="004D2760" w:rsidRPr="004D2760">
        <w:rPr>
          <w:rFonts w:ascii="Times New Roman" w:hAnsi="Times New Roman" w:cs="Times New Roman"/>
          <w:sz w:val="28"/>
          <w:szCs w:val="28"/>
        </w:rPr>
        <w:t xml:space="preserve"> </w:t>
      </w:r>
      <w:r w:rsidR="004D2760">
        <w:rPr>
          <w:rFonts w:ascii="Times New Roman" w:hAnsi="Times New Roman" w:cs="Times New Roman"/>
          <w:sz w:val="28"/>
          <w:szCs w:val="28"/>
        </w:rPr>
        <w:t>который был составлен советскими педагогами</w:t>
      </w:r>
      <w:r w:rsidR="004D2760" w:rsidRPr="004D27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2760" w:rsidRDefault="00017B4C" w:rsidP="00980B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М.</w:t>
      </w:r>
      <w:r w:rsidR="004D2760" w:rsidRPr="004D2760">
        <w:rPr>
          <w:rFonts w:ascii="Times New Roman" w:hAnsi="Times New Roman" w:cs="Times New Roman"/>
          <w:sz w:val="28"/>
          <w:szCs w:val="28"/>
        </w:rPr>
        <w:t>Гарлиц</w:t>
      </w:r>
      <w:r>
        <w:rPr>
          <w:rFonts w:ascii="Times New Roman" w:hAnsi="Times New Roman" w:cs="Times New Roman"/>
          <w:sz w:val="28"/>
          <w:szCs w:val="28"/>
        </w:rPr>
        <w:t>кий</w:t>
      </w:r>
      <w:proofErr w:type="spellEnd"/>
      <w:r>
        <w:rPr>
          <w:rFonts w:ascii="Times New Roman" w:hAnsi="Times New Roman" w:cs="Times New Roman"/>
          <w:sz w:val="28"/>
          <w:szCs w:val="28"/>
        </w:rPr>
        <w:t>, К.</w:t>
      </w:r>
      <w:r w:rsidR="004D2760">
        <w:rPr>
          <w:rFonts w:ascii="Times New Roman" w:hAnsi="Times New Roman" w:cs="Times New Roman"/>
          <w:sz w:val="28"/>
          <w:szCs w:val="28"/>
        </w:rPr>
        <w:t xml:space="preserve">Родионов, К.Фортунатов. В сборнике представлены этюды, изложенные в формате, рассчитанном для юных скрипачей. Эти этюды будем </w:t>
      </w:r>
      <w:r w:rsidR="001D4919">
        <w:rPr>
          <w:rFonts w:ascii="Times New Roman" w:hAnsi="Times New Roman" w:cs="Times New Roman"/>
          <w:sz w:val="28"/>
          <w:szCs w:val="28"/>
        </w:rPr>
        <w:t xml:space="preserve">изучать </w:t>
      </w:r>
      <w:r w:rsidR="004D2760">
        <w:rPr>
          <w:rFonts w:ascii="Times New Roman" w:hAnsi="Times New Roman" w:cs="Times New Roman"/>
          <w:sz w:val="28"/>
          <w:szCs w:val="28"/>
        </w:rPr>
        <w:t>в качестве:</w:t>
      </w:r>
      <w:r w:rsidR="004D2760" w:rsidRPr="0029746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4D2760" w:rsidRDefault="004D2760" w:rsidP="00980BD3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97468">
        <w:rPr>
          <w:rFonts w:ascii="Times New Roman" w:hAnsi="Times New Roman" w:cs="Times New Roman"/>
          <w:b/>
          <w:i/>
          <w:sz w:val="28"/>
          <w:szCs w:val="28"/>
        </w:rPr>
        <w:t>зоны освоен</w:t>
      </w:r>
      <w:r>
        <w:rPr>
          <w:rFonts w:ascii="Times New Roman" w:hAnsi="Times New Roman" w:cs="Times New Roman"/>
          <w:b/>
          <w:i/>
          <w:sz w:val="28"/>
          <w:szCs w:val="28"/>
        </w:rPr>
        <w:t>ия игровых движений правой руки;</w:t>
      </w:r>
      <w:r w:rsidRPr="0029746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4D2760" w:rsidRDefault="004D2760" w:rsidP="00980BD3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-зоны изучения штрихов;</w:t>
      </w:r>
      <w:r w:rsidRPr="0029746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4D2760" w:rsidRDefault="004D2760" w:rsidP="00980BD3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-зоны взаимодействия технического и художественного;</w:t>
      </w:r>
    </w:p>
    <w:p w:rsidR="004D2760" w:rsidRDefault="004D2760" w:rsidP="00980BD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-зоны</w:t>
      </w:r>
      <w:r w:rsidRPr="00E8374F">
        <w:rPr>
          <w:rFonts w:ascii="Times New Roman" w:hAnsi="Times New Roman" w:cs="Times New Roman"/>
          <w:b/>
          <w:i/>
          <w:sz w:val="28"/>
          <w:szCs w:val="28"/>
        </w:rPr>
        <w:t xml:space="preserve"> промежуточного звена между упражнениями и пьесами.</w:t>
      </w:r>
    </w:p>
    <w:p w:rsidR="004D2760" w:rsidRPr="00D27A5C" w:rsidRDefault="00D27A5C" w:rsidP="004D2760">
      <w:pPr>
        <w:spacing w:after="12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4D2760" w:rsidRPr="007B7F9A">
        <w:rPr>
          <w:rFonts w:ascii="Times New Roman" w:hAnsi="Times New Roman" w:cs="Times New Roman"/>
          <w:b/>
          <w:sz w:val="28"/>
          <w:szCs w:val="28"/>
        </w:rPr>
        <w:t xml:space="preserve"> Практическая часть.</w:t>
      </w:r>
      <w:proofErr w:type="gramEnd"/>
      <w:r w:rsidR="004D2760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0" w:type="auto"/>
        <w:tblInd w:w="-601" w:type="dxa"/>
        <w:tblLayout w:type="fixed"/>
        <w:tblLook w:val="04A0"/>
      </w:tblPr>
      <w:tblGrid>
        <w:gridCol w:w="1985"/>
        <w:gridCol w:w="3544"/>
        <w:gridCol w:w="3685"/>
        <w:gridCol w:w="958"/>
      </w:tblGrid>
      <w:tr w:rsidR="00333E18" w:rsidTr="00A64D4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18" w:rsidRDefault="00333E18" w:rsidP="009810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8" w:rsidRDefault="00333E18" w:rsidP="00981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18" w:rsidRDefault="00333E18" w:rsidP="00333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учащаяся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8" w:rsidRDefault="00333E18" w:rsidP="00981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333E18" w:rsidTr="00A64D4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8" w:rsidRPr="00CD00FB" w:rsidRDefault="00333E18" w:rsidP="009810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D00FB">
              <w:rPr>
                <w:rFonts w:ascii="Times New Roman" w:hAnsi="Times New Roman" w:cs="Times New Roman"/>
                <w:sz w:val="28"/>
                <w:szCs w:val="28"/>
              </w:rPr>
              <w:t>Организационно-подготовительный этап.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41" w:rsidRDefault="00333E18" w:rsidP="00981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1.1. </w:t>
            </w:r>
            <w:r w:rsidR="00B25741">
              <w:rPr>
                <w:rFonts w:ascii="Times New Roman" w:hAnsi="Times New Roman" w:cs="Times New Roman"/>
                <w:sz w:val="28"/>
                <w:szCs w:val="28"/>
              </w:rPr>
              <w:t>Приветствие.</w:t>
            </w:r>
          </w:p>
          <w:p w:rsidR="00333E18" w:rsidRDefault="00333E18" w:rsidP="00981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творческой работе. Создание благоприятной эмоциональной атмосферы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творческ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созидательного взаимодействия с ученицей. </w:t>
            </w:r>
          </w:p>
          <w:p w:rsidR="00333E18" w:rsidRDefault="00333E18" w:rsidP="00333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1.2.Подготовка инструмента к работе.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41" w:rsidRDefault="00B25741" w:rsidP="00981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1.1.Приветствие.</w:t>
            </w:r>
          </w:p>
          <w:p w:rsidR="00333E18" w:rsidRDefault="00333E18" w:rsidP="00981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1.2.На фортепиано даёт строй.</w:t>
            </w:r>
          </w:p>
          <w:p w:rsidR="00B25741" w:rsidRDefault="00B25741" w:rsidP="00981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-Проверяет состояние смычка.</w:t>
            </w:r>
          </w:p>
          <w:p w:rsidR="00333E18" w:rsidRDefault="00B25741" w:rsidP="00981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33E18">
              <w:rPr>
                <w:rFonts w:ascii="Times New Roman" w:hAnsi="Times New Roman" w:cs="Times New Roman"/>
                <w:sz w:val="28"/>
                <w:szCs w:val="28"/>
              </w:rPr>
              <w:t>Устанавливает пульт и ноты на пульте.</w:t>
            </w:r>
          </w:p>
          <w:p w:rsidR="00B25741" w:rsidRDefault="00B25741" w:rsidP="009810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18" w:rsidRDefault="00B25741" w:rsidP="00981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33E18">
              <w:rPr>
                <w:rFonts w:ascii="Times New Roman" w:hAnsi="Times New Roman" w:cs="Times New Roman"/>
                <w:sz w:val="28"/>
                <w:szCs w:val="28"/>
              </w:rPr>
              <w:t xml:space="preserve"> минут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333E18" w:rsidTr="00A64D4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8" w:rsidRPr="00CD00FB" w:rsidRDefault="00333E18" w:rsidP="009810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D00FB">
              <w:rPr>
                <w:rFonts w:ascii="Times New Roman" w:hAnsi="Times New Roman" w:cs="Times New Roman"/>
                <w:sz w:val="28"/>
                <w:szCs w:val="28"/>
              </w:rPr>
              <w:t>Конструирующий этап.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8AF" w:rsidRDefault="00333E18" w:rsidP="00333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9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761D">
              <w:rPr>
                <w:rFonts w:ascii="Times New Roman" w:hAnsi="Times New Roman" w:cs="Times New Roman"/>
                <w:sz w:val="28"/>
                <w:szCs w:val="28"/>
              </w:rPr>
              <w:t>Обеспечение 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тивации к деятельности ученика:</w:t>
            </w:r>
          </w:p>
          <w:p w:rsidR="00333E18" w:rsidRDefault="00723F1A" w:rsidP="00333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2.1.о</w:t>
            </w:r>
            <w:r w:rsidR="00333E18">
              <w:rPr>
                <w:rFonts w:ascii="Times New Roman" w:hAnsi="Times New Roman" w:cs="Times New Roman"/>
                <w:sz w:val="28"/>
                <w:szCs w:val="28"/>
              </w:rPr>
              <w:t>бъявляет тему урока, цель и задачи;</w:t>
            </w:r>
          </w:p>
          <w:p w:rsidR="00333E18" w:rsidRDefault="00C05504" w:rsidP="00124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  <w:r w:rsidR="00723F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A3E15">
              <w:rPr>
                <w:rFonts w:ascii="Times New Roman" w:hAnsi="Times New Roman" w:cs="Times New Roman"/>
                <w:sz w:val="28"/>
                <w:szCs w:val="28"/>
              </w:rPr>
              <w:t>напоминает</w:t>
            </w:r>
            <w:r w:rsidR="00723F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3E18">
              <w:rPr>
                <w:rFonts w:ascii="Times New Roman" w:hAnsi="Times New Roman" w:cs="Times New Roman"/>
                <w:sz w:val="28"/>
                <w:szCs w:val="28"/>
              </w:rPr>
              <w:t>ученице результаты работы  предыдущего урока</w:t>
            </w:r>
            <w:r w:rsidR="001A3E15">
              <w:rPr>
                <w:rFonts w:ascii="Times New Roman" w:hAnsi="Times New Roman" w:cs="Times New Roman"/>
                <w:sz w:val="28"/>
                <w:szCs w:val="28"/>
              </w:rPr>
              <w:t xml:space="preserve"> и домашнее задание.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18" w:rsidRDefault="005B205E" w:rsidP="00981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9938AF">
              <w:rPr>
                <w:rFonts w:ascii="Times New Roman" w:hAnsi="Times New Roman" w:cs="Times New Roman"/>
                <w:sz w:val="28"/>
                <w:szCs w:val="28"/>
              </w:rPr>
              <w:t>1.Выслушивает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задачи урока</w:t>
            </w:r>
            <w:r w:rsidR="009938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938AF" w:rsidRDefault="009938AF" w:rsidP="001A3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  <w:r w:rsidR="00C05504">
              <w:rPr>
                <w:rFonts w:ascii="Times New Roman" w:hAnsi="Times New Roman" w:cs="Times New Roman"/>
                <w:sz w:val="28"/>
                <w:szCs w:val="28"/>
              </w:rPr>
              <w:t>Обгова</w:t>
            </w:r>
            <w:r w:rsidR="001A3E15">
              <w:rPr>
                <w:rFonts w:ascii="Times New Roman" w:hAnsi="Times New Roman" w:cs="Times New Roman"/>
                <w:sz w:val="28"/>
                <w:szCs w:val="28"/>
              </w:rPr>
              <w:t xml:space="preserve">ривает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резул</w:t>
            </w:r>
            <w:r w:rsidR="001A3E15">
              <w:rPr>
                <w:rFonts w:ascii="Times New Roman" w:hAnsi="Times New Roman" w:cs="Times New Roman"/>
                <w:sz w:val="28"/>
                <w:szCs w:val="28"/>
              </w:rPr>
              <w:t>ьтаты предыдущего урока.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18" w:rsidRDefault="00C00324" w:rsidP="00981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33E18">
              <w:rPr>
                <w:rFonts w:ascii="Times New Roman" w:hAnsi="Times New Roman" w:cs="Times New Roman"/>
                <w:sz w:val="28"/>
                <w:szCs w:val="28"/>
              </w:rPr>
              <w:t xml:space="preserve"> минут</w:t>
            </w:r>
          </w:p>
        </w:tc>
      </w:tr>
      <w:tr w:rsidR="00333E18" w:rsidTr="00A64D4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8" w:rsidRDefault="00333E18" w:rsidP="00981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.Теоретическая часть. Актуализация опорных знаний.</w:t>
            </w:r>
          </w:p>
          <w:p w:rsidR="00333E18" w:rsidRPr="00864DB1" w:rsidRDefault="00333E18" w:rsidP="009810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8" w:rsidRDefault="00333E18" w:rsidP="00981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3.1. Проверка теоретических знаний: </w:t>
            </w:r>
          </w:p>
          <w:p w:rsidR="00333E18" w:rsidRDefault="00333E18" w:rsidP="00981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особенности игры на скрипке.</w:t>
            </w:r>
          </w:p>
          <w:p w:rsidR="00333E18" w:rsidRDefault="00333E18" w:rsidP="00981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-понятие этюд.</w:t>
            </w:r>
          </w:p>
          <w:p w:rsidR="00333E18" w:rsidRDefault="009938AF" w:rsidP="00981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-понятие штрих, виды штрихов.</w:t>
            </w:r>
          </w:p>
          <w:p w:rsidR="00723F1A" w:rsidRDefault="00723F1A" w:rsidP="009810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F1A" w:rsidRDefault="00723F1A" w:rsidP="009810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F1A" w:rsidRDefault="00723F1A" w:rsidP="009810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F1A" w:rsidRDefault="00723F1A" w:rsidP="009810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504" w:rsidRDefault="00C05504" w:rsidP="009810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BD3" w:rsidRPr="001D4919" w:rsidRDefault="00980BD3" w:rsidP="009938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38AF" w:rsidRDefault="009938AF" w:rsidP="009938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3.2.Значение исполнения этюдов:</w:t>
            </w:r>
          </w:p>
          <w:p w:rsidR="009938AF" w:rsidRDefault="009938AF" w:rsidP="009938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2414A">
              <w:rPr>
                <w:rFonts w:ascii="Times New Roman" w:hAnsi="Times New Roman" w:cs="Times New Roman"/>
                <w:sz w:val="28"/>
                <w:szCs w:val="28"/>
              </w:rPr>
              <w:t>ольфарт</w:t>
            </w:r>
            <w:proofErr w:type="spellEnd"/>
            <w:r w:rsidR="0012414A">
              <w:rPr>
                <w:rFonts w:ascii="Times New Roman" w:hAnsi="Times New Roman" w:cs="Times New Roman"/>
                <w:sz w:val="28"/>
                <w:szCs w:val="28"/>
              </w:rPr>
              <w:t xml:space="preserve"> Ф. Этюд № 38.</w:t>
            </w:r>
          </w:p>
          <w:p w:rsidR="00333E18" w:rsidRPr="001119B1" w:rsidRDefault="009938AF" w:rsidP="00981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Яньшинов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Этюд № 1.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324" w:rsidRDefault="00333E18" w:rsidP="00C00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3.1.</w:t>
            </w:r>
            <w:r w:rsidR="00C00324">
              <w:rPr>
                <w:rFonts w:ascii="Times New Roman" w:hAnsi="Times New Roman" w:cs="Times New Roman"/>
                <w:sz w:val="28"/>
                <w:szCs w:val="28"/>
              </w:rPr>
              <w:t>Полученные знания:</w:t>
            </w:r>
          </w:p>
          <w:p w:rsidR="00C00324" w:rsidRDefault="00C00324" w:rsidP="00C00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-даёт краткую информацию о внутренней координации правой руки при игре смычком.</w:t>
            </w:r>
          </w:p>
          <w:p w:rsidR="00C00324" w:rsidRPr="0045784F" w:rsidRDefault="00C00324" w:rsidP="00C00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938AF">
              <w:rPr>
                <w:rFonts w:ascii="Times New Roman" w:hAnsi="Times New Roman" w:cs="Times New Roman"/>
                <w:sz w:val="28"/>
                <w:szCs w:val="28"/>
              </w:rPr>
              <w:t>даёт определение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3E15">
              <w:rPr>
                <w:rFonts w:ascii="Times New Roman" w:hAnsi="Times New Roman" w:cs="Times New Roman"/>
                <w:sz w:val="28"/>
                <w:szCs w:val="28"/>
              </w:rPr>
              <w:t xml:space="preserve">понятию </w:t>
            </w:r>
            <w:r w:rsidR="009938A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этюд</w:t>
            </w:r>
            <w:r w:rsidR="009938A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56E20">
              <w:t xml:space="preserve"> </w:t>
            </w:r>
            <w:r w:rsidR="00A56E20" w:rsidRPr="0045784F">
              <w:rPr>
                <w:rFonts w:ascii="Times New Roman" w:hAnsi="Times New Roman" w:cs="Times New Roman"/>
                <w:sz w:val="28"/>
                <w:szCs w:val="28"/>
              </w:rPr>
              <w:t>Этюды представляют собой промежуточное звено между упражнениями и пьесами</w:t>
            </w:r>
          </w:p>
          <w:p w:rsidR="00C00324" w:rsidRDefault="00C00324" w:rsidP="00C00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938AF">
              <w:rPr>
                <w:rFonts w:ascii="Times New Roman" w:hAnsi="Times New Roman" w:cs="Times New Roman"/>
                <w:sz w:val="28"/>
                <w:szCs w:val="28"/>
              </w:rPr>
              <w:t>даёт определение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3E15">
              <w:rPr>
                <w:rFonts w:ascii="Times New Roman" w:hAnsi="Times New Roman" w:cs="Times New Roman"/>
                <w:sz w:val="28"/>
                <w:szCs w:val="28"/>
              </w:rPr>
              <w:t xml:space="preserve">понятию </w:t>
            </w:r>
            <w:r w:rsidR="009938A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штрих</w:t>
            </w:r>
            <w:r w:rsidR="009938A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938A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A3E15">
              <w:rPr>
                <w:rFonts w:ascii="Times New Roman" w:hAnsi="Times New Roman" w:cs="Times New Roman"/>
                <w:sz w:val="28"/>
                <w:szCs w:val="28"/>
              </w:rPr>
              <w:t>еречисляет</w:t>
            </w:r>
            <w:r w:rsidR="009938AF">
              <w:rPr>
                <w:rFonts w:ascii="Times New Roman" w:hAnsi="Times New Roman" w:cs="Times New Roman"/>
                <w:sz w:val="28"/>
                <w:szCs w:val="28"/>
              </w:rPr>
              <w:t xml:space="preserve"> виды</w:t>
            </w:r>
            <w:r w:rsidR="001A3E15">
              <w:rPr>
                <w:rFonts w:ascii="Times New Roman" w:hAnsi="Times New Roman" w:cs="Times New Roman"/>
                <w:sz w:val="28"/>
                <w:szCs w:val="28"/>
              </w:rPr>
              <w:t xml:space="preserve"> штрихов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33E18" w:rsidRPr="001119B1" w:rsidRDefault="00333E18" w:rsidP="009938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3.2.Поясняет с какой целью </w:t>
            </w:r>
            <w:r w:rsidR="009938AF">
              <w:rPr>
                <w:rFonts w:ascii="Times New Roman" w:hAnsi="Times New Roman" w:cs="Times New Roman"/>
                <w:sz w:val="28"/>
                <w:szCs w:val="28"/>
              </w:rPr>
              <w:t>идёт работа над данными этюдами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18" w:rsidRDefault="004E1FF8" w:rsidP="00981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="0002131D">
              <w:rPr>
                <w:rFonts w:ascii="Times New Roman" w:hAnsi="Times New Roman" w:cs="Times New Roman"/>
                <w:sz w:val="28"/>
                <w:szCs w:val="28"/>
              </w:rPr>
              <w:t xml:space="preserve"> минут</w:t>
            </w:r>
          </w:p>
        </w:tc>
      </w:tr>
      <w:tr w:rsidR="00333E18" w:rsidTr="00A64D4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8" w:rsidRPr="008C66A9" w:rsidRDefault="00333E18" w:rsidP="00021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IV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Разогрев». Подг</w:t>
            </w:r>
            <w:r w:rsidR="0045784F">
              <w:rPr>
                <w:rFonts w:ascii="Times New Roman" w:hAnsi="Times New Roman" w:cs="Times New Roman"/>
                <w:sz w:val="28"/>
                <w:szCs w:val="28"/>
              </w:rPr>
              <w:t>отовка игрового аппарата ученицы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работе.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8AF" w:rsidRDefault="009938AF" w:rsidP="00AB3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Предлагает отработать</w:t>
            </w:r>
            <w:r w:rsidR="00A64D4D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AB30D8">
              <w:rPr>
                <w:rFonts w:ascii="Times New Roman" w:hAnsi="Times New Roman" w:cs="Times New Roman"/>
                <w:sz w:val="28"/>
                <w:szCs w:val="28"/>
              </w:rPr>
              <w:t>спомогательное упражнение</w:t>
            </w:r>
            <w:r w:rsidR="00333E18">
              <w:rPr>
                <w:rFonts w:ascii="Times New Roman" w:hAnsi="Times New Roman" w:cs="Times New Roman"/>
                <w:sz w:val="28"/>
                <w:szCs w:val="28"/>
              </w:rPr>
              <w:t xml:space="preserve"> для правой руки</w:t>
            </w:r>
            <w:r w:rsidR="00A64D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33E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131D">
              <w:rPr>
                <w:rFonts w:ascii="Times New Roman" w:hAnsi="Times New Roman" w:cs="Times New Roman"/>
                <w:sz w:val="28"/>
                <w:szCs w:val="28"/>
              </w:rPr>
              <w:t xml:space="preserve">Проводится для </w:t>
            </w:r>
            <w:r w:rsidR="0002131D" w:rsidRPr="0002131D">
              <w:rPr>
                <w:rFonts w:ascii="Times New Roman" w:hAnsi="Times New Roman" w:cs="Times New Roman"/>
                <w:sz w:val="28"/>
                <w:szCs w:val="28"/>
              </w:rPr>
              <w:t xml:space="preserve">развития навыков, облегчающих </w:t>
            </w:r>
            <w:r w:rsidR="0012414A">
              <w:rPr>
                <w:rFonts w:ascii="Times New Roman" w:hAnsi="Times New Roman" w:cs="Times New Roman"/>
                <w:sz w:val="28"/>
                <w:szCs w:val="28"/>
              </w:rPr>
              <w:t>выполнение технических задач</w:t>
            </w:r>
            <w:r w:rsidR="00AB30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18" w:rsidRDefault="00333E18" w:rsidP="00981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4.1.Вспоминает посещение выставки музыкальных инструментов народов мира в музее. По аналогии с африканским шумовым инструментом проделывает вспомогательное упражнение</w:t>
            </w:r>
            <w:r w:rsidR="00AB30D8">
              <w:rPr>
                <w:rFonts w:ascii="Times New Roman" w:hAnsi="Times New Roman" w:cs="Times New Roman"/>
                <w:sz w:val="28"/>
                <w:szCs w:val="28"/>
              </w:rPr>
              <w:t xml:space="preserve"> «песочные часы»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способствующее мышечной подготовке к исполнению перераспределения веса смычка.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18" w:rsidRDefault="00723F1A" w:rsidP="00981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33E18">
              <w:rPr>
                <w:rFonts w:ascii="Times New Roman" w:hAnsi="Times New Roman" w:cs="Times New Roman"/>
                <w:sz w:val="28"/>
                <w:szCs w:val="28"/>
              </w:rPr>
              <w:t xml:space="preserve"> минуты</w:t>
            </w:r>
          </w:p>
        </w:tc>
      </w:tr>
      <w:tr w:rsidR="00333E18" w:rsidTr="00A64D4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8" w:rsidRDefault="00333E18" w:rsidP="00981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Методы и приёмы реализации поставленных задач. </w:t>
            </w:r>
          </w:p>
          <w:p w:rsidR="00333E18" w:rsidRPr="00882505" w:rsidRDefault="00333E18" w:rsidP="009810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D4D" w:rsidRDefault="005B205E" w:rsidP="00981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33E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33E18" w:rsidRPr="00864D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33E1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333E18">
              <w:rPr>
                <w:rFonts w:ascii="Times New Roman" w:hAnsi="Times New Roman" w:cs="Times New Roman"/>
                <w:sz w:val="28"/>
                <w:szCs w:val="28"/>
              </w:rPr>
              <w:t>Вольфарт</w:t>
            </w:r>
            <w:proofErr w:type="spellEnd"/>
            <w:r w:rsidR="00333E18">
              <w:rPr>
                <w:rFonts w:ascii="Times New Roman" w:hAnsi="Times New Roman" w:cs="Times New Roman"/>
                <w:sz w:val="28"/>
                <w:szCs w:val="28"/>
              </w:rPr>
              <w:t xml:space="preserve"> Ф. Этюд </w:t>
            </w:r>
          </w:p>
          <w:p w:rsidR="00333E18" w:rsidRDefault="00333E18" w:rsidP="00981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38 (отрывок) </w:t>
            </w:r>
          </w:p>
          <w:p w:rsidR="00333E18" w:rsidRDefault="00333E18" w:rsidP="00A64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64D4D">
              <w:rPr>
                <w:rFonts w:ascii="Times New Roman" w:hAnsi="Times New Roman" w:cs="Times New Roman"/>
                <w:sz w:val="28"/>
                <w:szCs w:val="28"/>
              </w:rPr>
              <w:t xml:space="preserve">Предварительный анализ музыкального произведения.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Какие инструкции даются в этюде. </w:t>
            </w:r>
          </w:p>
          <w:p w:rsidR="00B139A0" w:rsidRDefault="00B139A0" w:rsidP="00A64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домашнего задания.</w:t>
            </w:r>
          </w:p>
          <w:p w:rsidR="00AB30D8" w:rsidRDefault="00AB30D8" w:rsidP="00A64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-Предлагает исполнить этюд с учётом полученных на предыдущем уроке рекомендаций.</w:t>
            </w:r>
          </w:p>
          <w:p w:rsidR="00AB30D8" w:rsidRDefault="00AB30D8" w:rsidP="00A64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-Практическая работа над техникой игры.</w:t>
            </w:r>
          </w:p>
          <w:p w:rsidR="00980BD3" w:rsidRPr="001D4919" w:rsidRDefault="00980BD3" w:rsidP="009810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BD3" w:rsidRPr="001D4919" w:rsidRDefault="00980BD3" w:rsidP="009810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3E18" w:rsidRDefault="005B205E" w:rsidP="00981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33E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33E18" w:rsidRPr="00864D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33E18">
              <w:rPr>
                <w:rFonts w:ascii="Times New Roman" w:hAnsi="Times New Roman" w:cs="Times New Roman"/>
                <w:sz w:val="28"/>
                <w:szCs w:val="28"/>
              </w:rPr>
              <w:t>.Яньшинов Этюд № 1.</w:t>
            </w:r>
          </w:p>
          <w:p w:rsidR="00333E18" w:rsidRDefault="00A64D4D" w:rsidP="00981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Предварительный анализ музыкального произведения. </w:t>
            </w:r>
            <w:r w:rsidR="00333E18">
              <w:rPr>
                <w:rFonts w:ascii="Times New Roman" w:hAnsi="Times New Roman" w:cs="Times New Roman"/>
                <w:sz w:val="28"/>
                <w:szCs w:val="28"/>
              </w:rPr>
              <w:t>Какие инструкции даются в этюде.</w:t>
            </w:r>
          </w:p>
          <w:p w:rsidR="00A64D4D" w:rsidRDefault="00AB30D8" w:rsidP="00981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64D4D">
              <w:rPr>
                <w:rFonts w:ascii="Times New Roman" w:hAnsi="Times New Roman" w:cs="Times New Roman"/>
                <w:sz w:val="28"/>
                <w:szCs w:val="28"/>
              </w:rPr>
              <w:t>Для более точного интонационного представления предлагает</w:t>
            </w:r>
            <w:r w:rsidR="000213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7ECA">
              <w:rPr>
                <w:rFonts w:ascii="Times New Roman" w:hAnsi="Times New Roman" w:cs="Times New Roman"/>
                <w:sz w:val="28"/>
                <w:szCs w:val="28"/>
              </w:rPr>
              <w:t xml:space="preserve">пропеть нотами </w:t>
            </w:r>
            <w:r w:rsidR="0002131D">
              <w:rPr>
                <w:rFonts w:ascii="Times New Roman" w:hAnsi="Times New Roman" w:cs="Times New Roman"/>
                <w:sz w:val="28"/>
                <w:szCs w:val="28"/>
              </w:rPr>
              <w:t>предложение</w:t>
            </w:r>
            <w:r w:rsidR="00A64D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139A0" w:rsidRDefault="00BE4240" w:rsidP="00B139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="00B139A0">
              <w:rPr>
                <w:rFonts w:ascii="Times New Roman" w:hAnsi="Times New Roman" w:cs="Times New Roman"/>
                <w:sz w:val="28"/>
                <w:szCs w:val="28"/>
              </w:rPr>
              <w:t xml:space="preserve"> Проверка домашнего задания:</w:t>
            </w:r>
          </w:p>
          <w:p w:rsidR="00BE4240" w:rsidRDefault="00B139A0" w:rsidP="00BE4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r w:rsidR="00BE4240">
              <w:rPr>
                <w:rFonts w:ascii="Times New Roman" w:hAnsi="Times New Roman" w:cs="Times New Roman"/>
                <w:sz w:val="28"/>
                <w:szCs w:val="28"/>
              </w:rPr>
              <w:t>рактическая работа над техникой игры.</w:t>
            </w:r>
          </w:p>
          <w:p w:rsidR="00333E18" w:rsidRDefault="00B139A0" w:rsidP="00A64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-Предлагает исполнить этюд с учётом проведённых корректировок игры.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1D" w:rsidRDefault="005B205E" w:rsidP="00021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A64D4D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  <w:r w:rsidR="000213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2131D">
              <w:rPr>
                <w:rFonts w:ascii="Times New Roman" w:hAnsi="Times New Roman" w:cs="Times New Roman"/>
                <w:sz w:val="28"/>
                <w:szCs w:val="28"/>
              </w:rPr>
              <w:t>Вольфарт</w:t>
            </w:r>
            <w:proofErr w:type="spellEnd"/>
            <w:r w:rsidR="0002131D">
              <w:rPr>
                <w:rFonts w:ascii="Times New Roman" w:hAnsi="Times New Roman" w:cs="Times New Roman"/>
                <w:sz w:val="28"/>
                <w:szCs w:val="28"/>
              </w:rPr>
              <w:t xml:space="preserve"> Ф. Этюд </w:t>
            </w:r>
          </w:p>
          <w:p w:rsidR="0002131D" w:rsidRDefault="0002131D" w:rsidP="00021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38 (отрывок) </w:t>
            </w:r>
          </w:p>
          <w:p w:rsidR="00A64D4D" w:rsidRDefault="00A64D4D" w:rsidP="00A64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Анализирует этюд: тональность, ключевые знаки, размер, чередование длительност</w:t>
            </w:r>
            <w:r w:rsidR="00C05504">
              <w:rPr>
                <w:rFonts w:ascii="Times New Roman" w:hAnsi="Times New Roman" w:cs="Times New Roman"/>
                <w:sz w:val="28"/>
                <w:szCs w:val="28"/>
              </w:rPr>
              <w:t>ей. Применяемый</w:t>
            </w:r>
            <w:r w:rsidR="0002131D">
              <w:rPr>
                <w:rFonts w:ascii="Times New Roman" w:hAnsi="Times New Roman" w:cs="Times New Roman"/>
                <w:sz w:val="28"/>
                <w:szCs w:val="28"/>
              </w:rPr>
              <w:t xml:space="preserve"> штрих: </w:t>
            </w:r>
            <w:proofErr w:type="spellStart"/>
            <w:r w:rsidR="0002131D">
              <w:rPr>
                <w:rFonts w:ascii="Times New Roman" w:hAnsi="Times New Roman" w:cs="Times New Roman"/>
                <w:sz w:val="28"/>
                <w:szCs w:val="28"/>
              </w:rPr>
              <w:t>деташе</w:t>
            </w:r>
            <w:proofErr w:type="spellEnd"/>
            <w:r w:rsidR="000213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64D4D" w:rsidRDefault="00A64D4D" w:rsidP="00A64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Форма: простая трёхчастная.</w:t>
            </w:r>
          </w:p>
          <w:p w:rsidR="00A64D4D" w:rsidRDefault="00A64D4D" w:rsidP="00A64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Динамика, фразировка.</w:t>
            </w:r>
          </w:p>
          <w:p w:rsidR="00BE4240" w:rsidRDefault="00BE4240" w:rsidP="00A64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139A0">
              <w:rPr>
                <w:rFonts w:ascii="Times New Roman" w:hAnsi="Times New Roman" w:cs="Times New Roman"/>
                <w:sz w:val="28"/>
                <w:szCs w:val="28"/>
              </w:rPr>
              <w:t>Выполняет практическую часть домашнего задания: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сполняет этюд.</w:t>
            </w:r>
          </w:p>
          <w:p w:rsidR="00BE4240" w:rsidRDefault="00AB30D8" w:rsidP="00A64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-Начинается проработка техн</w:t>
            </w:r>
            <w:r w:rsidR="00B139A0">
              <w:rPr>
                <w:rFonts w:ascii="Times New Roman" w:hAnsi="Times New Roman" w:cs="Times New Roman"/>
                <w:sz w:val="28"/>
                <w:szCs w:val="28"/>
              </w:rPr>
              <w:t>ической и художественной сторон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этюда по предложениям.</w:t>
            </w:r>
          </w:p>
          <w:p w:rsidR="00A64D4D" w:rsidRDefault="00E72434" w:rsidP="00A64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5.2.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Яньшиов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 Э</w:t>
            </w:r>
            <w:r w:rsidR="005B205E">
              <w:rPr>
                <w:rFonts w:ascii="Times New Roman" w:hAnsi="Times New Roman" w:cs="Times New Roman"/>
                <w:sz w:val="28"/>
                <w:szCs w:val="28"/>
              </w:rPr>
              <w:t xml:space="preserve">тюд № 1: </w:t>
            </w:r>
            <w:r w:rsidR="00A64D4D">
              <w:rPr>
                <w:rFonts w:ascii="Times New Roman" w:hAnsi="Times New Roman" w:cs="Times New Roman"/>
                <w:sz w:val="28"/>
                <w:szCs w:val="28"/>
              </w:rPr>
              <w:t xml:space="preserve">тональность, ключевые знаки, размер, чередование длительностей. </w:t>
            </w:r>
            <w:proofErr w:type="spellStart"/>
            <w:r w:rsidR="00C05504">
              <w:rPr>
                <w:rFonts w:ascii="Times New Roman" w:hAnsi="Times New Roman" w:cs="Times New Roman"/>
                <w:sz w:val="28"/>
                <w:szCs w:val="28"/>
              </w:rPr>
              <w:t>Применеяемый</w:t>
            </w:r>
            <w:proofErr w:type="spellEnd"/>
            <w:r w:rsidR="00C055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4D4D">
              <w:rPr>
                <w:rFonts w:ascii="Times New Roman" w:hAnsi="Times New Roman" w:cs="Times New Roman"/>
                <w:sz w:val="28"/>
                <w:szCs w:val="28"/>
              </w:rPr>
              <w:t>штрих: легато</w:t>
            </w:r>
          </w:p>
          <w:p w:rsidR="00A64D4D" w:rsidRDefault="00A64D4D" w:rsidP="00A64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Форма: простая трёхчастная.</w:t>
            </w:r>
          </w:p>
          <w:p w:rsidR="00A64D4D" w:rsidRDefault="00A64D4D" w:rsidP="00A64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Динамика, кульминация.</w:t>
            </w:r>
          </w:p>
          <w:p w:rsidR="00AB30D8" w:rsidRDefault="00AB30D8" w:rsidP="00AB3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Сольфеджирование</w:t>
            </w:r>
            <w:proofErr w:type="spellEnd"/>
            <w:r w:rsidR="00A64D4D">
              <w:rPr>
                <w:rFonts w:ascii="Times New Roman" w:hAnsi="Times New Roman" w:cs="Times New Roman"/>
                <w:sz w:val="28"/>
                <w:szCs w:val="28"/>
              </w:rPr>
              <w:t xml:space="preserve"> отрывка.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139A0" w:rsidRDefault="00AB30D8" w:rsidP="00A64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139A0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часть </w:t>
            </w:r>
            <w:r w:rsidR="00B139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домашнего задания: </w:t>
            </w:r>
          </w:p>
          <w:p w:rsidR="00333E18" w:rsidRDefault="00B139A0" w:rsidP="00A64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B30D8">
              <w:rPr>
                <w:rFonts w:ascii="Times New Roman" w:hAnsi="Times New Roman" w:cs="Times New Roman"/>
                <w:sz w:val="28"/>
                <w:szCs w:val="28"/>
              </w:rPr>
              <w:t>ачинается проработка техн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ической и художественной сторон</w:t>
            </w:r>
            <w:r w:rsidR="00AB30D8">
              <w:rPr>
                <w:rFonts w:ascii="Times New Roman" w:hAnsi="Times New Roman" w:cs="Times New Roman"/>
                <w:sz w:val="28"/>
                <w:szCs w:val="28"/>
              </w:rPr>
              <w:t xml:space="preserve"> этюда</w:t>
            </w:r>
            <w:r w:rsidR="00BE4240">
              <w:rPr>
                <w:rFonts w:ascii="Times New Roman" w:hAnsi="Times New Roman" w:cs="Times New Roman"/>
                <w:sz w:val="28"/>
                <w:szCs w:val="28"/>
              </w:rPr>
              <w:t xml:space="preserve"> по предложениям.</w:t>
            </w:r>
          </w:p>
          <w:p w:rsidR="005B205E" w:rsidRDefault="00AB30D8" w:rsidP="00A64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B205E">
              <w:rPr>
                <w:rFonts w:ascii="Times New Roman" w:hAnsi="Times New Roman" w:cs="Times New Roman"/>
                <w:sz w:val="28"/>
                <w:szCs w:val="28"/>
              </w:rPr>
              <w:t xml:space="preserve">Исполняет этюд с учётом полученных </w:t>
            </w:r>
            <w:r w:rsidR="0045784F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B139A0">
              <w:rPr>
                <w:rFonts w:ascii="Times New Roman" w:hAnsi="Times New Roman" w:cs="Times New Roman"/>
                <w:sz w:val="28"/>
                <w:szCs w:val="28"/>
              </w:rPr>
              <w:t xml:space="preserve">наний и </w:t>
            </w:r>
            <w:r w:rsidR="005B205E">
              <w:rPr>
                <w:rFonts w:ascii="Times New Roman" w:hAnsi="Times New Roman" w:cs="Times New Roman"/>
                <w:sz w:val="28"/>
                <w:szCs w:val="28"/>
              </w:rPr>
              <w:t>умений.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1D" w:rsidRDefault="00333E18" w:rsidP="00981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02131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333E18" w:rsidRDefault="0002131D" w:rsidP="00981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333E18">
              <w:rPr>
                <w:rFonts w:ascii="Times New Roman" w:hAnsi="Times New Roman" w:cs="Times New Roman"/>
                <w:sz w:val="28"/>
                <w:szCs w:val="28"/>
              </w:rPr>
              <w:t>инут</w:t>
            </w:r>
          </w:p>
          <w:p w:rsidR="0002131D" w:rsidRDefault="0002131D" w:rsidP="009810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131D" w:rsidRDefault="0002131D" w:rsidP="009810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131D" w:rsidRDefault="0002131D" w:rsidP="009810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131D" w:rsidRDefault="0002131D" w:rsidP="009810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131D" w:rsidRDefault="0002131D" w:rsidP="009810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131D" w:rsidRDefault="0002131D" w:rsidP="009810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131D" w:rsidRDefault="0002131D" w:rsidP="009810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131D" w:rsidRDefault="0002131D" w:rsidP="009810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05E" w:rsidRDefault="005B205E" w:rsidP="009810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F1A" w:rsidRDefault="00723F1A" w:rsidP="009810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F1A" w:rsidRDefault="00723F1A" w:rsidP="009810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F1A" w:rsidRDefault="00723F1A" w:rsidP="009810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F1A" w:rsidRDefault="00723F1A" w:rsidP="009810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F1A" w:rsidRDefault="00723F1A" w:rsidP="009810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F1A" w:rsidRDefault="00723F1A" w:rsidP="009810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131D" w:rsidRDefault="005B205E" w:rsidP="00981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2131D">
              <w:rPr>
                <w:rFonts w:ascii="Times New Roman" w:hAnsi="Times New Roman" w:cs="Times New Roman"/>
                <w:sz w:val="28"/>
                <w:szCs w:val="28"/>
              </w:rPr>
              <w:t xml:space="preserve"> минут</w:t>
            </w:r>
          </w:p>
        </w:tc>
      </w:tr>
      <w:tr w:rsidR="00333E18" w:rsidTr="00A64D4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8" w:rsidRPr="00CD00FB" w:rsidRDefault="00333E18" w:rsidP="00981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4A45D7">
              <w:rPr>
                <w:rFonts w:ascii="Times New Roman" w:hAnsi="Times New Roman" w:cs="Times New Roman"/>
                <w:sz w:val="28"/>
                <w:szCs w:val="28"/>
              </w:rPr>
              <w:t>Функциональное применение полученных знаний и умений.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8" w:rsidRDefault="00B139A0" w:rsidP="00981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333E18">
              <w:rPr>
                <w:rFonts w:ascii="Times New Roman" w:hAnsi="Times New Roman" w:cs="Times New Roman"/>
                <w:sz w:val="28"/>
                <w:szCs w:val="28"/>
              </w:rPr>
              <w:t xml:space="preserve">А.Вивальди Концерт соль-мажор </w:t>
            </w:r>
            <w:r w:rsidR="00333E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333E18" w:rsidRPr="001B40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3E18">
              <w:rPr>
                <w:rFonts w:ascii="Times New Roman" w:hAnsi="Times New Roman" w:cs="Times New Roman"/>
                <w:sz w:val="28"/>
                <w:szCs w:val="28"/>
              </w:rPr>
              <w:t>часть (отрывок).</w:t>
            </w:r>
            <w:r w:rsidR="00BE42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33E18" w:rsidRDefault="00333E18" w:rsidP="00021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r w:rsidR="00B139A0">
              <w:rPr>
                <w:rFonts w:ascii="Times New Roman" w:hAnsi="Times New Roman" w:cs="Times New Roman"/>
                <w:sz w:val="28"/>
                <w:szCs w:val="28"/>
              </w:rPr>
              <w:t>редлагает провести обзорный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анализ музыкального произведения</w:t>
            </w:r>
            <w:r w:rsidR="000213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E4240" w:rsidRDefault="00BE4240" w:rsidP="00975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-Домашнее задание. </w:t>
            </w:r>
            <w:r w:rsidR="00975201">
              <w:rPr>
                <w:rFonts w:ascii="Times New Roman" w:hAnsi="Times New Roman" w:cs="Times New Roman"/>
                <w:sz w:val="28"/>
                <w:szCs w:val="28"/>
              </w:rPr>
              <w:t>Проработать штрихи из разобранных ранее на уроках отрывков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(вст</w:t>
            </w:r>
            <w:r w:rsidR="00C05504">
              <w:rPr>
                <w:rFonts w:ascii="Times New Roman" w:hAnsi="Times New Roman" w:cs="Times New Roman"/>
                <w:sz w:val="28"/>
                <w:szCs w:val="28"/>
              </w:rPr>
              <w:t>упление и эпизод из разработки</w:t>
            </w:r>
            <w:r w:rsidR="005B205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Применение полученных навыков игры в этюдах.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A0" w:rsidRDefault="00B139A0" w:rsidP="00B139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А.Вивальди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Концерт соль-мажор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B40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часть (отрывок). </w:t>
            </w:r>
          </w:p>
          <w:p w:rsidR="00333E18" w:rsidRDefault="00B139A0" w:rsidP="00333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2131D">
              <w:rPr>
                <w:rFonts w:ascii="Times New Roman" w:hAnsi="Times New Roman" w:cs="Times New Roman"/>
                <w:sz w:val="28"/>
                <w:szCs w:val="28"/>
              </w:rPr>
              <w:t>Проводит анализ: тональность, размер, штрихи.</w:t>
            </w:r>
          </w:p>
          <w:p w:rsidR="0002131D" w:rsidRDefault="00BE4240" w:rsidP="00333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139A0">
              <w:rPr>
                <w:rFonts w:ascii="Times New Roman" w:hAnsi="Times New Roman" w:cs="Times New Roman"/>
                <w:sz w:val="28"/>
                <w:szCs w:val="28"/>
              </w:rPr>
              <w:t>Показывает выполнение домашнего задания: и</w:t>
            </w:r>
            <w:r w:rsidR="004E1FF8">
              <w:rPr>
                <w:rFonts w:ascii="Times New Roman" w:hAnsi="Times New Roman" w:cs="Times New Roman"/>
                <w:sz w:val="28"/>
                <w:szCs w:val="28"/>
              </w:rPr>
              <w:t>сполняет вступлени</w:t>
            </w:r>
            <w:proofErr w:type="gramStart"/>
            <w:r w:rsidR="004E1FF8"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proofErr w:type="gramEnd"/>
            <w:r w:rsidR="004E1FF8">
              <w:rPr>
                <w:rFonts w:ascii="Times New Roman" w:hAnsi="Times New Roman" w:cs="Times New Roman"/>
                <w:sz w:val="28"/>
                <w:szCs w:val="28"/>
              </w:rPr>
              <w:t xml:space="preserve"> штрихом </w:t>
            </w:r>
            <w:proofErr w:type="spellStart"/>
            <w:r w:rsidR="004E1FF8">
              <w:rPr>
                <w:rFonts w:ascii="Times New Roman" w:hAnsi="Times New Roman" w:cs="Times New Roman"/>
                <w:sz w:val="28"/>
                <w:szCs w:val="28"/>
              </w:rPr>
              <w:t>маркато</w:t>
            </w:r>
            <w:proofErr w:type="spellEnd"/>
            <w:r w:rsidR="000213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эпизод </w:t>
            </w:r>
            <w:r w:rsidR="00C05504">
              <w:rPr>
                <w:rFonts w:ascii="Times New Roman" w:hAnsi="Times New Roman" w:cs="Times New Roman"/>
                <w:sz w:val="28"/>
                <w:szCs w:val="28"/>
              </w:rPr>
              <w:t>из разработки</w:t>
            </w:r>
            <w:r w:rsidR="004E1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131D">
              <w:rPr>
                <w:rFonts w:ascii="Times New Roman" w:hAnsi="Times New Roman" w:cs="Times New Roman"/>
                <w:sz w:val="28"/>
                <w:szCs w:val="28"/>
              </w:rPr>
              <w:t>штрих</w:t>
            </w:r>
            <w:r w:rsidR="004E1FF8">
              <w:rPr>
                <w:rFonts w:ascii="Times New Roman" w:hAnsi="Times New Roman" w:cs="Times New Roman"/>
                <w:sz w:val="28"/>
                <w:szCs w:val="28"/>
              </w:rPr>
              <w:t xml:space="preserve">ом </w:t>
            </w:r>
            <w:proofErr w:type="spellStart"/>
            <w:r w:rsidR="004E1FF8">
              <w:rPr>
                <w:rFonts w:ascii="Times New Roman" w:hAnsi="Times New Roman" w:cs="Times New Roman"/>
                <w:sz w:val="28"/>
                <w:szCs w:val="28"/>
              </w:rPr>
              <w:t>деташе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205E">
              <w:rPr>
                <w:rFonts w:ascii="Times New Roman" w:hAnsi="Times New Roman" w:cs="Times New Roman"/>
                <w:sz w:val="28"/>
                <w:szCs w:val="28"/>
              </w:rPr>
              <w:t>(по аналогии с этюдом № 38)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E4240" w:rsidRDefault="00BE4240" w:rsidP="00333E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4240" w:rsidRDefault="00BE4240" w:rsidP="00333E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18" w:rsidRDefault="00333E18" w:rsidP="00981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1F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213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минут</w:t>
            </w:r>
          </w:p>
        </w:tc>
      </w:tr>
      <w:tr w:rsidR="00975201" w:rsidTr="00A64D4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201" w:rsidRPr="00723F1A" w:rsidRDefault="00D27A5C" w:rsidP="00981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VII.</w:t>
            </w:r>
            <w:r w:rsidR="00975201" w:rsidRPr="00723F1A">
              <w:rPr>
                <w:rFonts w:ascii="Times New Roman" w:hAnsi="Times New Roman" w:cs="Times New Roman"/>
                <w:sz w:val="28"/>
                <w:szCs w:val="28"/>
              </w:rPr>
              <w:t>Закрепление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материала урока</w:t>
            </w:r>
            <w:r w:rsidR="00975201" w:rsidRPr="00723F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DAE" w:rsidRDefault="00975201" w:rsidP="00723F1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3F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Преподаватель просит ученицу </w:t>
            </w:r>
            <w:r w:rsidR="00527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пояснить </w:t>
            </w:r>
            <w:r w:rsidR="00C055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значение</w:t>
            </w:r>
            <w:r w:rsidR="00527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игры этюдов именно для </w:t>
            </w:r>
            <w:proofErr w:type="gramStart"/>
            <w:r w:rsidR="00527DAE">
              <w:rPr>
                <w:rFonts w:ascii="Times New Roman" w:eastAsia="Calibri" w:hAnsi="Times New Roman" w:cs="Times New Roman"/>
                <w:sz w:val="28"/>
                <w:szCs w:val="28"/>
              </w:rPr>
              <w:t>Леси</w:t>
            </w:r>
            <w:proofErr w:type="gramEnd"/>
            <w:r w:rsidR="00527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какие смысловые приёмы игры использовались на уроке</w:t>
            </w:r>
          </w:p>
          <w:p w:rsidR="00975201" w:rsidRPr="00723F1A" w:rsidRDefault="00723F1A" w:rsidP="00723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3F1A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="00975201" w:rsidRPr="00723F1A">
              <w:rPr>
                <w:rFonts w:ascii="Times New Roman" w:hAnsi="Times New Roman" w:cs="Times New Roman"/>
                <w:sz w:val="28"/>
                <w:szCs w:val="28"/>
              </w:rPr>
              <w:t xml:space="preserve">качественного исполнения </w:t>
            </w:r>
            <w:r w:rsidRPr="00723F1A">
              <w:rPr>
                <w:rFonts w:ascii="Times New Roman" w:hAnsi="Times New Roman" w:cs="Times New Roman"/>
                <w:sz w:val="28"/>
                <w:szCs w:val="28"/>
              </w:rPr>
              <w:t>этюдов, а затем концерта</w:t>
            </w:r>
            <w:r w:rsidR="00C05504">
              <w:rPr>
                <w:rFonts w:ascii="Times New Roman" w:hAnsi="Times New Roman" w:cs="Times New Roman"/>
                <w:sz w:val="28"/>
                <w:szCs w:val="28"/>
              </w:rPr>
              <w:t xml:space="preserve"> композитора </w:t>
            </w:r>
            <w:proofErr w:type="spellStart"/>
            <w:r w:rsidR="00C05504">
              <w:rPr>
                <w:rFonts w:ascii="Times New Roman" w:hAnsi="Times New Roman" w:cs="Times New Roman"/>
                <w:sz w:val="28"/>
                <w:szCs w:val="28"/>
              </w:rPr>
              <w:t>А.Вивальди</w:t>
            </w:r>
            <w:proofErr w:type="spellEnd"/>
            <w:r w:rsidRPr="00723F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75201" w:rsidRPr="00723F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201" w:rsidRDefault="00527DAE" w:rsidP="00723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Поясняет значение этюдов. </w:t>
            </w:r>
            <w:r w:rsidR="00975201">
              <w:rPr>
                <w:rFonts w:ascii="Times New Roman" w:hAnsi="Times New Roman" w:cs="Times New Roman"/>
                <w:sz w:val="28"/>
                <w:szCs w:val="28"/>
              </w:rPr>
              <w:t xml:space="preserve">Перечисляет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использованные приёмы</w:t>
            </w:r>
            <w:r w:rsidR="009752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201" w:rsidRDefault="004E1FF8" w:rsidP="00981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75201">
              <w:rPr>
                <w:rFonts w:ascii="Times New Roman" w:hAnsi="Times New Roman" w:cs="Times New Roman"/>
                <w:sz w:val="28"/>
                <w:szCs w:val="28"/>
              </w:rPr>
              <w:t xml:space="preserve"> минуты</w:t>
            </w:r>
          </w:p>
        </w:tc>
      </w:tr>
      <w:tr w:rsidR="00333E18" w:rsidTr="00A64D4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8" w:rsidRPr="00CD00FB" w:rsidRDefault="00D27A5C" w:rsidP="00981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VIII</w:t>
            </w:r>
            <w:r w:rsidR="00333E18">
              <w:rPr>
                <w:rFonts w:ascii="Times New Roman" w:hAnsi="Times New Roman" w:cs="Times New Roman"/>
                <w:sz w:val="28"/>
                <w:szCs w:val="28"/>
              </w:rPr>
              <w:t>.Заключительная часть.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E18" w:rsidRDefault="005B205E" w:rsidP="00981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33E18">
              <w:rPr>
                <w:rFonts w:ascii="Times New Roman" w:hAnsi="Times New Roman" w:cs="Times New Roman"/>
                <w:sz w:val="28"/>
                <w:szCs w:val="28"/>
              </w:rPr>
              <w:t xml:space="preserve">.1.Преподаватель подводит итоги работы. </w:t>
            </w:r>
          </w:p>
          <w:p w:rsidR="00333E18" w:rsidRDefault="005B205E" w:rsidP="00723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33E18">
              <w:rPr>
                <w:rFonts w:ascii="Times New Roman" w:hAnsi="Times New Roman" w:cs="Times New Roman"/>
                <w:sz w:val="28"/>
                <w:szCs w:val="28"/>
              </w:rPr>
              <w:t>.2.Даёт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ценку работы ученицы на уроке. 7</w:t>
            </w:r>
            <w:r w:rsidR="00333E18">
              <w:rPr>
                <w:rFonts w:ascii="Times New Roman" w:hAnsi="Times New Roman" w:cs="Times New Roman"/>
                <w:sz w:val="28"/>
                <w:szCs w:val="28"/>
              </w:rPr>
              <w:t xml:space="preserve">.3.Разъясняет и оформляет домашнее задание, даёт наставления для </w:t>
            </w:r>
            <w:r w:rsidR="00975201">
              <w:rPr>
                <w:rFonts w:ascii="Times New Roman" w:hAnsi="Times New Roman" w:cs="Times New Roman"/>
                <w:sz w:val="28"/>
                <w:szCs w:val="28"/>
              </w:rPr>
              <w:t xml:space="preserve">заключительного этапа </w:t>
            </w:r>
            <w:r w:rsidR="00723F1A">
              <w:rPr>
                <w:rFonts w:ascii="Times New Roman" w:hAnsi="Times New Roman" w:cs="Times New Roman"/>
                <w:sz w:val="28"/>
                <w:szCs w:val="28"/>
              </w:rPr>
              <w:t>самостоятельной</w:t>
            </w:r>
            <w:r w:rsidR="009752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3F1A">
              <w:rPr>
                <w:rFonts w:ascii="Times New Roman" w:hAnsi="Times New Roman" w:cs="Times New Roman"/>
                <w:sz w:val="28"/>
                <w:szCs w:val="28"/>
              </w:rPr>
              <w:t>подготовки</w:t>
            </w:r>
            <w:r w:rsidR="00333E18">
              <w:rPr>
                <w:rFonts w:ascii="Times New Roman" w:hAnsi="Times New Roman" w:cs="Times New Roman"/>
                <w:sz w:val="28"/>
                <w:szCs w:val="28"/>
              </w:rPr>
              <w:t xml:space="preserve"> к </w:t>
            </w:r>
            <w:r w:rsidR="00C05504"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техническому </w:t>
            </w:r>
            <w:r w:rsidR="00333E18">
              <w:rPr>
                <w:rFonts w:ascii="Times New Roman" w:hAnsi="Times New Roman" w:cs="Times New Roman"/>
                <w:sz w:val="28"/>
                <w:szCs w:val="28"/>
              </w:rPr>
              <w:t>зачёту.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18" w:rsidRDefault="00C00324" w:rsidP="00333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723F1A">
              <w:rPr>
                <w:rFonts w:ascii="Times New Roman" w:hAnsi="Times New Roman" w:cs="Times New Roman"/>
                <w:sz w:val="28"/>
                <w:szCs w:val="28"/>
              </w:rPr>
              <w:t>Выслушивает преподавателя.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18" w:rsidRDefault="005B205E" w:rsidP="00981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33E18">
              <w:rPr>
                <w:rFonts w:ascii="Times New Roman" w:hAnsi="Times New Roman" w:cs="Times New Roman"/>
                <w:sz w:val="28"/>
                <w:szCs w:val="28"/>
              </w:rPr>
              <w:t xml:space="preserve"> минут</w:t>
            </w:r>
            <w:r w:rsidR="00723F1A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</w:tbl>
    <w:p w:rsidR="000B351F" w:rsidRDefault="000B351F" w:rsidP="00017B4C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D27A5C" w:rsidRPr="00D27A5C" w:rsidRDefault="00D27A5C" w:rsidP="00017B4C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lastRenderedPageBreak/>
        <w:t>II</w:t>
      </w:r>
      <w:r w:rsidRPr="00D27A5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 Заключение.</w:t>
      </w:r>
    </w:p>
    <w:p w:rsidR="00D27A5C" w:rsidRPr="00D27A5C" w:rsidRDefault="00D27A5C" w:rsidP="00D27A5C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27A5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Этап обобщения и подведения итогов работы на уроке.</w:t>
      </w:r>
    </w:p>
    <w:p w:rsidR="00D27A5C" w:rsidRDefault="00D27A5C" w:rsidP="00D27A5C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E72434">
        <w:rPr>
          <w:color w:val="000000"/>
          <w:sz w:val="28"/>
          <w:szCs w:val="28"/>
        </w:rPr>
        <w:t xml:space="preserve">На уроке показан принцип </w:t>
      </w:r>
      <w:r>
        <w:rPr>
          <w:color w:val="000000"/>
          <w:sz w:val="28"/>
          <w:szCs w:val="28"/>
        </w:rPr>
        <w:t xml:space="preserve">работы над техникой правой руки, </w:t>
      </w:r>
      <w:r w:rsidR="00E72434">
        <w:rPr>
          <w:color w:val="000000"/>
          <w:sz w:val="28"/>
          <w:szCs w:val="28"/>
        </w:rPr>
        <w:t>постановка конкретных задач</w:t>
      </w:r>
      <w:r>
        <w:rPr>
          <w:color w:val="000000"/>
          <w:sz w:val="28"/>
          <w:szCs w:val="28"/>
        </w:rPr>
        <w:t xml:space="preserve"> для выработки основных двигательных навыков. Работа над инструктивным материалом должна осуществляться осмысленно, добиваясь того, чтобы отрабатываемый вид техники прочно закладывался в систему стабильны</w:t>
      </w:r>
      <w:r w:rsidR="00E72434">
        <w:rPr>
          <w:color w:val="000000"/>
          <w:sz w:val="28"/>
          <w:szCs w:val="28"/>
        </w:rPr>
        <w:t>х игровых возможностей</w:t>
      </w:r>
      <w:r>
        <w:rPr>
          <w:color w:val="000000"/>
          <w:sz w:val="28"/>
          <w:szCs w:val="28"/>
        </w:rPr>
        <w:t>. По мере накопления  расширения базы простых игровых и двигательных навыков мы получаем сложные и подвижные двигательные навыки. Правильно подобранный техн</w:t>
      </w:r>
      <w:r w:rsidR="00E72434">
        <w:rPr>
          <w:color w:val="000000"/>
          <w:sz w:val="28"/>
          <w:szCs w:val="28"/>
        </w:rPr>
        <w:t>ический материал поможет ученице</w:t>
      </w:r>
      <w:r>
        <w:rPr>
          <w:color w:val="000000"/>
          <w:sz w:val="28"/>
          <w:szCs w:val="28"/>
        </w:rPr>
        <w:t xml:space="preserve"> не только справиться с во</w:t>
      </w:r>
      <w:r w:rsidR="00E72434">
        <w:rPr>
          <w:color w:val="000000"/>
          <w:sz w:val="28"/>
          <w:szCs w:val="28"/>
        </w:rPr>
        <w:t>зникшей трудностью, но и позволи</w:t>
      </w:r>
      <w:r>
        <w:rPr>
          <w:color w:val="000000"/>
          <w:sz w:val="28"/>
          <w:szCs w:val="28"/>
        </w:rPr>
        <w:t>т накопить</w:t>
      </w:r>
      <w:r w:rsidR="00E72434">
        <w:rPr>
          <w:color w:val="000000"/>
          <w:sz w:val="28"/>
          <w:szCs w:val="28"/>
        </w:rPr>
        <w:t xml:space="preserve"> некоторый опыт, а также поднимет уровень её</w:t>
      </w:r>
      <w:r>
        <w:rPr>
          <w:color w:val="000000"/>
          <w:sz w:val="28"/>
          <w:szCs w:val="28"/>
        </w:rPr>
        <w:t xml:space="preserve"> мастерства.</w:t>
      </w:r>
    </w:p>
    <w:p w:rsidR="00D27A5C" w:rsidRPr="00A8153D" w:rsidRDefault="00D27A5C" w:rsidP="00D27A5C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Поэтапное изучение </w:t>
      </w:r>
      <w:r w:rsidR="00E72434">
        <w:rPr>
          <w:color w:val="000000"/>
          <w:sz w:val="28"/>
          <w:szCs w:val="28"/>
        </w:rPr>
        <w:t xml:space="preserve">учащейся </w:t>
      </w:r>
      <w:r>
        <w:rPr>
          <w:color w:val="000000"/>
          <w:sz w:val="28"/>
          <w:szCs w:val="28"/>
        </w:rPr>
        <w:t xml:space="preserve">деталей с последующим объединением усваивается </w:t>
      </w:r>
      <w:r w:rsidR="00E72434">
        <w:rPr>
          <w:color w:val="000000"/>
          <w:sz w:val="28"/>
          <w:szCs w:val="28"/>
        </w:rPr>
        <w:t xml:space="preserve">ею </w:t>
      </w:r>
      <w:r>
        <w:rPr>
          <w:color w:val="000000"/>
          <w:sz w:val="28"/>
          <w:szCs w:val="28"/>
        </w:rPr>
        <w:t>быстрее и легче за счёт уменьшения неизбежных ошибок и неточностей. Позволяет быстрее понять возможность использования выше описанных профессиональных приёмов, осознанно освоить и наработать правильную технику исполнения.</w:t>
      </w:r>
    </w:p>
    <w:p w:rsidR="00D27A5C" w:rsidRPr="00A8153D" w:rsidRDefault="00D27A5C" w:rsidP="00D27A5C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Подводя итог занятию, отмечаю следующее: </w:t>
      </w:r>
      <w:r w:rsidR="003756D4">
        <w:rPr>
          <w:color w:val="000000"/>
          <w:sz w:val="28"/>
          <w:szCs w:val="28"/>
        </w:rPr>
        <w:t xml:space="preserve">грамотно </w:t>
      </w:r>
      <w:r>
        <w:rPr>
          <w:color w:val="000000"/>
          <w:sz w:val="28"/>
          <w:szCs w:val="28"/>
        </w:rPr>
        <w:t>выполненная</w:t>
      </w:r>
      <w:r w:rsidR="003756D4" w:rsidRPr="003756D4">
        <w:rPr>
          <w:color w:val="000000"/>
          <w:sz w:val="28"/>
          <w:szCs w:val="28"/>
        </w:rPr>
        <w:t xml:space="preserve"> </w:t>
      </w:r>
      <w:r w:rsidR="003756D4">
        <w:rPr>
          <w:color w:val="000000"/>
          <w:sz w:val="28"/>
          <w:szCs w:val="28"/>
        </w:rPr>
        <w:t xml:space="preserve">работа </w:t>
      </w:r>
      <w:r>
        <w:rPr>
          <w:color w:val="000000"/>
          <w:sz w:val="28"/>
          <w:szCs w:val="28"/>
        </w:rPr>
        <w:t xml:space="preserve">с пониманием изучаемого материала обогатит арсенал исполнительских приёмов учащейся </w:t>
      </w:r>
      <w:r w:rsidR="003756D4">
        <w:rPr>
          <w:color w:val="000000"/>
          <w:sz w:val="28"/>
          <w:szCs w:val="28"/>
        </w:rPr>
        <w:t xml:space="preserve">и станет </w:t>
      </w:r>
      <w:r>
        <w:rPr>
          <w:color w:val="000000"/>
          <w:sz w:val="28"/>
          <w:szCs w:val="28"/>
        </w:rPr>
        <w:t>ключ</w:t>
      </w:r>
      <w:r w:rsidR="003756D4">
        <w:rPr>
          <w:color w:val="000000"/>
          <w:sz w:val="28"/>
          <w:szCs w:val="28"/>
        </w:rPr>
        <w:t>ом</w:t>
      </w:r>
      <w:r>
        <w:rPr>
          <w:color w:val="000000"/>
          <w:sz w:val="28"/>
          <w:szCs w:val="28"/>
        </w:rPr>
        <w:t xml:space="preserve"> к решению технических приёмов</w:t>
      </w:r>
      <w:r w:rsidR="003756D4">
        <w:rPr>
          <w:color w:val="000000"/>
          <w:sz w:val="28"/>
          <w:szCs w:val="28"/>
        </w:rPr>
        <w:t>, что заложено</w:t>
      </w:r>
      <w:r>
        <w:rPr>
          <w:color w:val="000000"/>
          <w:sz w:val="28"/>
          <w:szCs w:val="28"/>
        </w:rPr>
        <w:t xml:space="preserve"> в правильных мысленных и слуховых установках учащейся, которые должны сочетаться с непрерывным совершенствованием её двигательных ощущений, навыков и умений.</w:t>
      </w:r>
    </w:p>
    <w:p w:rsidR="00D27A5C" w:rsidRDefault="00D27A5C" w:rsidP="00D27A5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017B4C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r w:rsidR="00017B4C">
        <w:rPr>
          <w:rFonts w:ascii="Times New Roman" w:hAnsi="Times New Roman" w:cs="Times New Roman"/>
          <w:b/>
          <w:sz w:val="28"/>
          <w:szCs w:val="28"/>
        </w:rPr>
        <w:t xml:space="preserve">использованной </w:t>
      </w:r>
      <w:r w:rsidRPr="00017B4C">
        <w:rPr>
          <w:rFonts w:ascii="Times New Roman" w:hAnsi="Times New Roman" w:cs="Times New Roman"/>
          <w:b/>
          <w:sz w:val="28"/>
          <w:szCs w:val="28"/>
        </w:rPr>
        <w:t>литературы</w:t>
      </w:r>
      <w:r w:rsidRPr="00ED347C">
        <w:rPr>
          <w:rFonts w:ascii="Times New Roman" w:hAnsi="Times New Roman" w:cs="Times New Roman"/>
          <w:sz w:val="32"/>
          <w:szCs w:val="32"/>
        </w:rPr>
        <w:t>.</w:t>
      </w:r>
    </w:p>
    <w:p w:rsidR="00D27A5C" w:rsidRDefault="00D27A5C" w:rsidP="00D27A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1.Берлянчик М. Комплексное развитие музыкально-исполнительского мышления и технологических навыков // Основы воспитания начинающего скрипача.</w:t>
      </w:r>
      <w:r w:rsidRPr="00805B65">
        <w:rPr>
          <w:sz w:val="28"/>
          <w:szCs w:val="28"/>
        </w:rPr>
        <w:t xml:space="preserve"> </w:t>
      </w:r>
      <w:r w:rsidRPr="00805B65">
        <w:rPr>
          <w:rFonts w:ascii="Times New Roman" w:eastAsia="Calibri" w:hAnsi="Times New Roman" w:cs="Times New Roman"/>
          <w:sz w:val="28"/>
          <w:szCs w:val="28"/>
        </w:rPr>
        <w:t>Мышление. Технология. Творчество</w:t>
      </w:r>
      <w:r>
        <w:rPr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С-П</w:t>
      </w:r>
      <w:proofErr w:type="gramEnd"/>
      <w:r>
        <w:rPr>
          <w:rFonts w:ascii="Times New Roman" w:hAnsi="Times New Roman" w:cs="Times New Roman"/>
          <w:sz w:val="28"/>
          <w:szCs w:val="28"/>
        </w:rPr>
        <w:t>., «Лань», 2000.</w:t>
      </w:r>
    </w:p>
    <w:p w:rsidR="00D27A5C" w:rsidRDefault="00D27A5C" w:rsidP="00D27A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2.Григорьев В.Ю. Специфика игрового движения // Методика обучения игре на скрипке. – М., «Классика-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XXI</w:t>
      </w:r>
      <w:proofErr w:type="gramEnd"/>
      <w:r>
        <w:rPr>
          <w:rFonts w:ascii="Times New Roman" w:hAnsi="Times New Roman" w:cs="Times New Roman"/>
          <w:sz w:val="28"/>
          <w:szCs w:val="28"/>
        </w:rPr>
        <w:t>», 2006.</w:t>
      </w:r>
    </w:p>
    <w:p w:rsidR="00D27A5C" w:rsidRDefault="00D27A5C" w:rsidP="00D27A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3.Шевченко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Звукоизвлечение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техника правой руки // Балет двух рук. Функциональная методика игры на скрипке. - 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8C66A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J</w:t>
      </w:r>
      <w:r>
        <w:rPr>
          <w:rFonts w:ascii="Times New Roman" w:hAnsi="Times New Roman" w:cs="Times New Roman"/>
          <w:sz w:val="28"/>
          <w:szCs w:val="28"/>
        </w:rPr>
        <w:t>, 2006.</w:t>
      </w:r>
      <w:proofErr w:type="gramEnd"/>
    </w:p>
    <w:p w:rsidR="00D27A5C" w:rsidRPr="00805B65" w:rsidRDefault="00D27A5C" w:rsidP="00D27A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4.Шевченко В. Штриховая техника // Балет двух рук. Функциональная методика игры на скрипке. - 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805B6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J</w:t>
      </w:r>
      <w:r>
        <w:rPr>
          <w:rFonts w:ascii="Times New Roman" w:hAnsi="Times New Roman" w:cs="Times New Roman"/>
          <w:sz w:val="28"/>
          <w:szCs w:val="28"/>
        </w:rPr>
        <w:t>, 2006.</w:t>
      </w:r>
      <w:proofErr w:type="gramEnd"/>
    </w:p>
    <w:p w:rsidR="00E67D0D" w:rsidRDefault="00D27A5C" w:rsidP="00017B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784F">
        <w:rPr>
          <w:rFonts w:ascii="Times New Roman" w:hAnsi="Times New Roman" w:cs="Times New Roman"/>
          <w:sz w:val="28"/>
          <w:szCs w:val="28"/>
        </w:rPr>
        <w:t>5.Шевченко В. Гаммы, упражнения,</w:t>
      </w:r>
      <w:r>
        <w:rPr>
          <w:rFonts w:ascii="Times New Roman" w:hAnsi="Times New Roman" w:cs="Times New Roman"/>
          <w:sz w:val="28"/>
          <w:szCs w:val="28"/>
        </w:rPr>
        <w:t xml:space="preserve"> этюды // Балет двух рук. Функциональная методика игры на скрипке. - 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805B6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J</w:t>
      </w:r>
      <w:r>
        <w:rPr>
          <w:rFonts w:ascii="Times New Roman" w:hAnsi="Times New Roman" w:cs="Times New Roman"/>
          <w:sz w:val="28"/>
          <w:szCs w:val="28"/>
        </w:rPr>
        <w:t>, 2006</w:t>
      </w:r>
      <w:r w:rsidR="00017B4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B351F" w:rsidRDefault="00E67D0D" w:rsidP="00E67D0D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7D0D"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0B351F" w:rsidRDefault="000B351F" w:rsidP="00E67D0D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351F" w:rsidRDefault="000B351F" w:rsidP="00E67D0D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0B351F" w:rsidSect="00E914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E5FF7"/>
    <w:multiLevelType w:val="hybridMultilevel"/>
    <w:tmpl w:val="ACC46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75593B"/>
    <w:multiLevelType w:val="hybridMultilevel"/>
    <w:tmpl w:val="C4488886"/>
    <w:lvl w:ilvl="0" w:tplc="84BA76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0D0FEB"/>
    <w:multiLevelType w:val="hybridMultilevel"/>
    <w:tmpl w:val="47BECE72"/>
    <w:lvl w:ilvl="0" w:tplc="BAF614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4E1F06"/>
    <w:multiLevelType w:val="hybridMultilevel"/>
    <w:tmpl w:val="ACC46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C2603E"/>
    <w:multiLevelType w:val="hybridMultilevel"/>
    <w:tmpl w:val="38080538"/>
    <w:lvl w:ilvl="0" w:tplc="00A045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B479A4"/>
    <w:multiLevelType w:val="hybridMultilevel"/>
    <w:tmpl w:val="242057A0"/>
    <w:lvl w:ilvl="0" w:tplc="7258F5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563F1D"/>
    <w:rsid w:val="00017B4C"/>
    <w:rsid w:val="0002131D"/>
    <w:rsid w:val="00065FC7"/>
    <w:rsid w:val="0006667B"/>
    <w:rsid w:val="00067A97"/>
    <w:rsid w:val="000B351F"/>
    <w:rsid w:val="00104D38"/>
    <w:rsid w:val="001119B1"/>
    <w:rsid w:val="0012414A"/>
    <w:rsid w:val="00133CB7"/>
    <w:rsid w:val="0014789E"/>
    <w:rsid w:val="001559B4"/>
    <w:rsid w:val="0016334D"/>
    <w:rsid w:val="00176AE6"/>
    <w:rsid w:val="00193AD0"/>
    <w:rsid w:val="001A3E15"/>
    <w:rsid w:val="001B40F9"/>
    <w:rsid w:val="001C45B4"/>
    <w:rsid w:val="001D4919"/>
    <w:rsid w:val="001F5E0F"/>
    <w:rsid w:val="0022770B"/>
    <w:rsid w:val="00251CF1"/>
    <w:rsid w:val="00276883"/>
    <w:rsid w:val="002B0D4A"/>
    <w:rsid w:val="002F2E71"/>
    <w:rsid w:val="00313C54"/>
    <w:rsid w:val="00313FA3"/>
    <w:rsid w:val="003175AA"/>
    <w:rsid w:val="003233E1"/>
    <w:rsid w:val="00333E18"/>
    <w:rsid w:val="00343597"/>
    <w:rsid w:val="0035669E"/>
    <w:rsid w:val="003756D4"/>
    <w:rsid w:val="003D0253"/>
    <w:rsid w:val="00401352"/>
    <w:rsid w:val="00407892"/>
    <w:rsid w:val="00415260"/>
    <w:rsid w:val="00425047"/>
    <w:rsid w:val="00441140"/>
    <w:rsid w:val="0045784F"/>
    <w:rsid w:val="00470219"/>
    <w:rsid w:val="004A45D7"/>
    <w:rsid w:val="004A4777"/>
    <w:rsid w:val="004A69F0"/>
    <w:rsid w:val="004C50FB"/>
    <w:rsid w:val="004D2760"/>
    <w:rsid w:val="004E1FF8"/>
    <w:rsid w:val="00523CD0"/>
    <w:rsid w:val="00527DAE"/>
    <w:rsid w:val="00551114"/>
    <w:rsid w:val="00556AF4"/>
    <w:rsid w:val="00563F1D"/>
    <w:rsid w:val="005B205E"/>
    <w:rsid w:val="005B7758"/>
    <w:rsid w:val="005D7ECA"/>
    <w:rsid w:val="00600969"/>
    <w:rsid w:val="00624BE6"/>
    <w:rsid w:val="0064598C"/>
    <w:rsid w:val="00652568"/>
    <w:rsid w:val="00677A43"/>
    <w:rsid w:val="006B152D"/>
    <w:rsid w:val="006F47E9"/>
    <w:rsid w:val="00723F1A"/>
    <w:rsid w:val="00731254"/>
    <w:rsid w:val="0076490C"/>
    <w:rsid w:val="00777C72"/>
    <w:rsid w:val="007E0BC6"/>
    <w:rsid w:val="007E6124"/>
    <w:rsid w:val="007F4AA8"/>
    <w:rsid w:val="00805B65"/>
    <w:rsid w:val="0084780D"/>
    <w:rsid w:val="00864DB1"/>
    <w:rsid w:val="00882505"/>
    <w:rsid w:val="00891DC3"/>
    <w:rsid w:val="008B76B3"/>
    <w:rsid w:val="008C66A9"/>
    <w:rsid w:val="008F7931"/>
    <w:rsid w:val="00951899"/>
    <w:rsid w:val="00975201"/>
    <w:rsid w:val="00980BD3"/>
    <w:rsid w:val="009938AF"/>
    <w:rsid w:val="009C2B89"/>
    <w:rsid w:val="009E2A37"/>
    <w:rsid w:val="00A56E20"/>
    <w:rsid w:val="00A64D4D"/>
    <w:rsid w:val="00AB30D8"/>
    <w:rsid w:val="00AB42B2"/>
    <w:rsid w:val="00AC5E5E"/>
    <w:rsid w:val="00B139A0"/>
    <w:rsid w:val="00B25741"/>
    <w:rsid w:val="00B82894"/>
    <w:rsid w:val="00BE02A6"/>
    <w:rsid w:val="00BE4240"/>
    <w:rsid w:val="00BF7791"/>
    <w:rsid w:val="00C00324"/>
    <w:rsid w:val="00C05504"/>
    <w:rsid w:val="00C472CD"/>
    <w:rsid w:val="00C606CB"/>
    <w:rsid w:val="00C916DF"/>
    <w:rsid w:val="00CA1B5F"/>
    <w:rsid w:val="00CA4955"/>
    <w:rsid w:val="00CC5170"/>
    <w:rsid w:val="00CE0A34"/>
    <w:rsid w:val="00CF454E"/>
    <w:rsid w:val="00D27A5C"/>
    <w:rsid w:val="00D34AAF"/>
    <w:rsid w:val="00D8325E"/>
    <w:rsid w:val="00DC5D13"/>
    <w:rsid w:val="00E67D0D"/>
    <w:rsid w:val="00E72434"/>
    <w:rsid w:val="00E91414"/>
    <w:rsid w:val="00EA3E70"/>
    <w:rsid w:val="00EC4B56"/>
    <w:rsid w:val="00ED347C"/>
    <w:rsid w:val="00EF7BF5"/>
    <w:rsid w:val="00F12316"/>
    <w:rsid w:val="00F20E38"/>
    <w:rsid w:val="00F32479"/>
    <w:rsid w:val="00F35CD9"/>
    <w:rsid w:val="00F81950"/>
    <w:rsid w:val="00F93015"/>
    <w:rsid w:val="00F97178"/>
    <w:rsid w:val="00FA6909"/>
    <w:rsid w:val="00FB78B8"/>
    <w:rsid w:val="00FF7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4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31254"/>
    <w:rPr>
      <w:b/>
      <w:bCs/>
    </w:rPr>
  </w:style>
  <w:style w:type="table" w:styleId="a4">
    <w:name w:val="Table Grid"/>
    <w:basedOn w:val="a1"/>
    <w:uiPriority w:val="59"/>
    <w:rsid w:val="007312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951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916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9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7</Pages>
  <Words>1634</Words>
  <Characters>9319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</dc:creator>
  <cp:keywords/>
  <dc:description/>
  <cp:lastModifiedBy>Гуля</cp:lastModifiedBy>
  <cp:revision>64</cp:revision>
  <dcterms:created xsi:type="dcterms:W3CDTF">2019-03-02T14:59:00Z</dcterms:created>
  <dcterms:modified xsi:type="dcterms:W3CDTF">2021-03-03T08:19:00Z</dcterms:modified>
</cp:coreProperties>
</file>