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FF" w:rsidRPr="005026FF" w:rsidRDefault="005026FF" w:rsidP="005026FF">
      <w:pPr>
        <w:pBdr>
          <w:bottom w:val="double" w:sz="6" w:space="11" w:color="DDDDDD"/>
        </w:pBdr>
        <w:spacing w:after="0" w:line="360" w:lineRule="auto"/>
        <w:jc w:val="both"/>
        <w:outlineLvl w:val="0"/>
        <w:rPr>
          <w:rFonts w:ascii="Times New Roman" w:eastAsia="Times New Roman" w:hAnsi="Times New Roman" w:cs="Times New Roman"/>
          <w:b/>
          <w:bCs/>
          <w:color w:val="000000" w:themeColor="text1"/>
          <w:kern w:val="36"/>
          <w:sz w:val="28"/>
          <w:szCs w:val="28"/>
          <w:lang w:eastAsia="ru-RU"/>
        </w:rPr>
      </w:pPr>
      <w:bookmarkStart w:id="0" w:name="_GoBack"/>
      <w:bookmarkEnd w:id="0"/>
      <w:r w:rsidRPr="005026FF">
        <w:rPr>
          <w:rFonts w:ascii="Times New Roman" w:eastAsia="Times New Roman" w:hAnsi="Times New Roman" w:cs="Times New Roman"/>
          <w:b/>
          <w:bCs/>
          <w:color w:val="000000" w:themeColor="text1"/>
          <w:kern w:val="36"/>
          <w:sz w:val="28"/>
          <w:szCs w:val="28"/>
          <w:lang w:eastAsia="ru-RU"/>
        </w:rPr>
        <w:t>Конспект занятия по нетрадиционному рисованию в старшей гру</w:t>
      </w:r>
      <w:r>
        <w:rPr>
          <w:rFonts w:ascii="Times New Roman" w:eastAsia="Times New Roman" w:hAnsi="Times New Roman" w:cs="Times New Roman"/>
          <w:b/>
          <w:bCs/>
          <w:color w:val="000000" w:themeColor="text1"/>
          <w:kern w:val="36"/>
          <w:sz w:val="28"/>
          <w:szCs w:val="28"/>
          <w:lang w:eastAsia="ru-RU"/>
        </w:rPr>
        <w:t>ппе «Водное царство»</w:t>
      </w:r>
    </w:p>
    <w:p w:rsidR="005026FF" w:rsidRDefault="005026FF" w:rsidP="005026FF">
      <w:pPr>
        <w:shd w:val="clear" w:color="auto" w:fill="FFFFFF"/>
        <w:spacing w:after="0" w:line="360" w:lineRule="auto"/>
        <w:jc w:val="both"/>
        <w:rPr>
          <w:rFonts w:ascii="Times New Roman" w:eastAsia="Times New Roman" w:hAnsi="Times New Roman" w:cs="Times New Roman"/>
          <w:b/>
          <w:bCs/>
          <w:color w:val="000000" w:themeColor="text1"/>
          <w:sz w:val="28"/>
          <w:szCs w:val="28"/>
          <w:lang w:eastAsia="ru-RU"/>
        </w:rPr>
      </w:pPr>
      <w:r w:rsidRPr="005026FF">
        <w:rPr>
          <w:rFonts w:ascii="Times New Roman" w:eastAsia="Times New Roman" w:hAnsi="Times New Roman" w:cs="Times New Roman"/>
          <w:b/>
          <w:bCs/>
          <w:color w:val="000000" w:themeColor="text1"/>
          <w:sz w:val="28"/>
          <w:szCs w:val="28"/>
          <w:lang w:eastAsia="ru-RU"/>
        </w:rPr>
        <w:t xml:space="preserve">Автор: </w:t>
      </w:r>
      <w:r>
        <w:rPr>
          <w:rFonts w:ascii="Times New Roman" w:eastAsia="Times New Roman" w:hAnsi="Times New Roman" w:cs="Times New Roman"/>
          <w:b/>
          <w:bCs/>
          <w:color w:val="000000" w:themeColor="text1"/>
          <w:sz w:val="28"/>
          <w:szCs w:val="28"/>
          <w:lang w:eastAsia="ru-RU"/>
        </w:rPr>
        <w:t xml:space="preserve">Хлюпина Татьяна Михайловна </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b/>
          <w:bCs/>
          <w:color w:val="000000" w:themeColor="text1"/>
          <w:sz w:val="28"/>
          <w:szCs w:val="28"/>
          <w:lang w:eastAsia="ru-RU"/>
        </w:rPr>
        <w:t>Цели:</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1. Учить детей рисовать нетрадиционным способом «по мокрому листу».</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2. Развивать разнонаправленные, слитные и плавные движения руки.</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3. Учить передавать композицию в сюжетном рисунке.</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4. Воспитывать воображение и творчество.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b/>
          <w:bCs/>
          <w:color w:val="000000" w:themeColor="text1"/>
          <w:sz w:val="28"/>
          <w:szCs w:val="28"/>
          <w:lang w:eastAsia="ru-RU"/>
        </w:rPr>
        <w:t>Материал:</w:t>
      </w:r>
      <w:r w:rsidRPr="005026FF">
        <w:rPr>
          <w:rFonts w:ascii="Times New Roman" w:eastAsia="Times New Roman" w:hAnsi="Times New Roman" w:cs="Times New Roman"/>
          <w:color w:val="000000" w:themeColor="text1"/>
          <w:sz w:val="28"/>
          <w:szCs w:val="28"/>
          <w:lang w:eastAsia="ru-RU"/>
        </w:rPr>
        <w:t> белый лист бумаги, краски, поролоновая губка, кисточки, салфетки на каждого ребенка.</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b/>
          <w:bCs/>
          <w:color w:val="000000" w:themeColor="text1"/>
          <w:sz w:val="28"/>
          <w:szCs w:val="28"/>
          <w:lang w:eastAsia="ru-RU"/>
        </w:rPr>
        <w:t>Предварительная работа:</w:t>
      </w:r>
      <w:r w:rsidRPr="005026FF">
        <w:rPr>
          <w:rFonts w:ascii="Times New Roman" w:eastAsia="Times New Roman" w:hAnsi="Times New Roman" w:cs="Times New Roman"/>
          <w:color w:val="000000" w:themeColor="text1"/>
          <w:sz w:val="28"/>
          <w:szCs w:val="28"/>
          <w:lang w:eastAsia="ru-RU"/>
        </w:rPr>
        <w:t> знакомство детей с техникой рисования «по мокрому листу», чтение сказки А.С. Пушкина «Сказка о рыбаке и рыбке», рассматривание иллюстраций к этому произведению, рассматривание картинок с изображением морских обитателей.</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b/>
          <w:bCs/>
          <w:color w:val="000000" w:themeColor="text1"/>
          <w:sz w:val="28"/>
          <w:szCs w:val="28"/>
          <w:lang w:eastAsia="ru-RU"/>
        </w:rPr>
        <w:t>Ход занятия:</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Сегодня, ребята, на нашем занятии мы совершим путешествие в волшебную страну – подводное царство! Только давайте договоримся вести себя тихо, так как море у нас сегодня спокойное и тихое, и если мы не будем шуметь, краски будут вести себя не совсем обычно, они будут расплываться, растекаться, выходить за рамки вашего рисунка. Необыкновенная легкость красок, получение новых цветов прямо на рисунке сделают вашу работу удивительно интересной. Вы почувствуете себя немного волшебниками и изобразите сказочную страну. Вы догадались, как мы будем рисовать, и почему наши краски будут вести себя так необычно?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 Мы будем рисовать «по мокрому листу».</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 xml:space="preserve">– А что же это такое рисование «по мокрому листу»? Давайте с вами вспомним. Главным инструментом сегодня станет губка – небольшая, поролоновая. Мы смочим ею наш лист. Смачивается лист бумаги быстрым движением (показ воспитателя). Работу выполнять надо быстро, легким </w:t>
      </w:r>
      <w:r w:rsidRPr="005026FF">
        <w:rPr>
          <w:rFonts w:ascii="Times New Roman" w:eastAsia="Times New Roman" w:hAnsi="Times New Roman" w:cs="Times New Roman"/>
          <w:color w:val="000000" w:themeColor="text1"/>
          <w:sz w:val="28"/>
          <w:szCs w:val="28"/>
          <w:lang w:eastAsia="ru-RU"/>
        </w:rPr>
        <w:lastRenderedPageBreak/>
        <w:t>движением, рука движется свободно. А потом уже «по мокрому листу» наносится краска. Кисточка не касается листа, краска красиво ложится, образуя волшебные переливы. Вспомнили, ребята? Итак, если мы с вами захотели почувствовать волшебство, то и рисование наше сегодня пусть будет волшебным, удивительным, сказочным.</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 Сейчас я вам прочитаю отрывок из сказки, а вы ее отгадаете.</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Они жили в ветхой землянке, старик ловил неводом рыбу, старуха пряла свою пряжу. Дед был добрым, старуха спокойная, и в доме у них были мир и согласие. И природа была спокойная: голубое небо, спокойное море.</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Ребята, как вы думаете, какого цвета было море?</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Синего.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И в этом спокойном синем море жила добрая волшебная «золотая» рыбка, но жила она не одна. Кто еще жил в ее волшебной стране – подводном царстве?</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Ракушки, водоросли, улитки, осьминоги, крабы, дельфины.</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Ребята, какой краской мы будем рисовать тихое спокойное море?</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Голубой.</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А «золотую» рыбку?</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Желтой, оранжевой.</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А вода в море движется?</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Движется, когда ветер дует, корабли плывут.</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А как передать в рисунке движение воды?</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Волны на поверхности моря, а в глубине – водоросли качаются, песочек пересыпается, рыбки двигаются.</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Посмотрите, как я буду рисовать море. Губкой смачиваю лист слева направо быстрыми движениями. Широкой кисточкой провожу линию сверху листа, и краска стекает вниз. Вы тоже проведете полоску и поднимите листочек вертикально, чтобы у вас краска тоже стекала.</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lastRenderedPageBreak/>
        <w:t>Чуть-чуть подсохнет краска, и будем рисовать обитателей подводного царства уже тонкой кисточкой. Рисуем водоросли, песчаное дно и всех обитателей волшебной морской страны. Если вы хотите, то вы можете изобразить в своем рисунке и сказочный дворец «золотой» рыбки.</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Физкультминутка «Ноченька»</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Звёздочка в небе колышется кротко,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(руки подняты вверх, пальцы широко расставлены, лёгкое покачивание руками)</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 белом тумане качается лодка.</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 лодке той – чудесные краски.</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(руки опущены вниз, немного разведены в стороны, раскачивание туловища влево и вправо)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Шепчутся в ней небылицы и сказки.</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(руки к губам, повороты головы влево и вправо)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Лодочку ветер тихонько качает,</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 волшебное царство он нас приглашает.</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садятся на стулья, за столы)</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Дети выполняют работу, воспитатель наблюдает за рисованием и помогает каждому, если нужно.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Когда все ребята закончат рисование, листочки сложить на одном большом столе, получится «подводное царство».</w:t>
      </w:r>
    </w:p>
    <w:p w:rsidR="005026FF" w:rsidRPr="005026FF" w:rsidRDefault="005026FF" w:rsidP="005026FF">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5026FF">
        <w:rPr>
          <w:rFonts w:ascii="Times New Roman" w:eastAsia="Times New Roman" w:hAnsi="Times New Roman" w:cs="Times New Roman"/>
          <w:color w:val="000000" w:themeColor="text1"/>
          <w:sz w:val="28"/>
          <w:szCs w:val="28"/>
          <w:lang w:eastAsia="ru-RU"/>
        </w:rPr>
        <w:t>Воспитатель: Какое огромное спокойное синее море у нас получилось. И обитатели подводного царства спокойно передвигаются в воде среди водорослей. И от того, что море мирное, спокойное и золотых рыбок стало много, все они такие яркие и красивые. Когда я смотрю на ваши рисунки, я чувствую, что в этой волшебной стране торжествует добро.</w:t>
      </w:r>
    </w:p>
    <w:p w:rsidR="001236A3" w:rsidRPr="005026FF" w:rsidRDefault="001236A3" w:rsidP="005026FF">
      <w:pPr>
        <w:spacing w:after="0" w:line="360" w:lineRule="auto"/>
        <w:jc w:val="both"/>
        <w:rPr>
          <w:rFonts w:ascii="Times New Roman" w:hAnsi="Times New Roman" w:cs="Times New Roman"/>
          <w:color w:val="000000" w:themeColor="text1"/>
          <w:sz w:val="28"/>
          <w:szCs w:val="28"/>
        </w:rPr>
      </w:pPr>
    </w:p>
    <w:sectPr w:rsidR="001236A3" w:rsidRPr="00502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FF"/>
    <w:rsid w:val="001236A3"/>
    <w:rsid w:val="00327472"/>
    <w:rsid w:val="00502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80066">
      <w:bodyDiv w:val="1"/>
      <w:marLeft w:val="0"/>
      <w:marRight w:val="0"/>
      <w:marTop w:val="0"/>
      <w:marBottom w:val="0"/>
      <w:divBdr>
        <w:top w:val="none" w:sz="0" w:space="0" w:color="auto"/>
        <w:left w:val="none" w:sz="0" w:space="0" w:color="auto"/>
        <w:bottom w:val="none" w:sz="0" w:space="0" w:color="auto"/>
        <w:right w:val="none" w:sz="0" w:space="0" w:color="auto"/>
      </w:divBdr>
      <w:divsChild>
        <w:div w:id="1608807003">
          <w:marLeft w:val="0"/>
          <w:marRight w:val="0"/>
          <w:marTop w:val="0"/>
          <w:marBottom w:val="0"/>
          <w:divBdr>
            <w:top w:val="none" w:sz="0" w:space="0" w:color="auto"/>
            <w:left w:val="none" w:sz="0" w:space="0" w:color="auto"/>
            <w:bottom w:val="none" w:sz="0" w:space="0" w:color="auto"/>
            <w:right w:val="none" w:sz="0" w:space="0" w:color="auto"/>
          </w:divBdr>
        </w:div>
        <w:div w:id="113143850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админ</cp:lastModifiedBy>
  <cp:revision>2</cp:revision>
  <dcterms:created xsi:type="dcterms:W3CDTF">2021-03-13T13:21:00Z</dcterms:created>
  <dcterms:modified xsi:type="dcterms:W3CDTF">2021-03-13T13:21:00Z</dcterms:modified>
</cp:coreProperties>
</file>