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1EDA" w:rsidRPr="00A112D5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531EDA" w:rsidRPr="00A112D5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sz w:val="24"/>
          <w:szCs w:val="24"/>
        </w:rPr>
        <w:t>детский сад «Алёнушка» г. Омутнинска Кировской области</w:t>
      </w:r>
    </w:p>
    <w:p w:rsidR="00531EDA" w:rsidRPr="00A112D5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sz w:val="24"/>
          <w:szCs w:val="24"/>
        </w:rPr>
        <w:t>МКДОУ д/с «Алёнушка» г. Омутнинска</w:t>
      </w:r>
    </w:p>
    <w:p w:rsidR="00531EDA" w:rsidRPr="00A112D5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sz w:val="24"/>
          <w:szCs w:val="24"/>
        </w:rPr>
        <w:t xml:space="preserve">ул. Свободы, 34 г. Омутнинск, 612740, </w:t>
      </w:r>
    </w:p>
    <w:p w:rsidR="00531EDA" w:rsidRPr="00482872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sz w:val="24"/>
          <w:szCs w:val="24"/>
        </w:rPr>
        <w:t>тел</w:t>
      </w:r>
      <w:r w:rsidRPr="00482872">
        <w:rPr>
          <w:rFonts w:ascii="Times New Roman" w:hAnsi="Times New Roman" w:cs="Times New Roman"/>
          <w:sz w:val="24"/>
          <w:szCs w:val="24"/>
        </w:rPr>
        <w:t xml:space="preserve">.: </w:t>
      </w:r>
      <w:hyperlink r:id="rId7" w:history="1">
        <w:r w:rsidRPr="00482872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+7 (83352) 2-02-74</w:t>
        </w:r>
      </w:hyperlink>
      <w:r w:rsidRPr="00482872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r w:rsidRPr="00A112D5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  <w:lang w:val="en-US"/>
          </w:rPr>
          <w:t>E</w:t>
        </w:r>
        <w:r w:rsidRPr="00482872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-</w:t>
        </w:r>
        <w:r w:rsidRPr="00A112D5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  <w:lang w:val="en-US"/>
          </w:rPr>
          <w:t>mail</w:t>
        </w:r>
        <w:r w:rsidRPr="00482872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 xml:space="preserve">: </w:t>
        </w:r>
        <w:r w:rsidRPr="00A112D5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  <w:lang w:val="en-US"/>
          </w:rPr>
          <w:t>OmutDS</w:t>
        </w:r>
        <w:r w:rsidRPr="00482872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12@</w:t>
        </w:r>
        <w:r w:rsidRPr="00A112D5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  <w:lang w:val="en-US"/>
          </w:rPr>
          <w:t>yandex</w:t>
        </w:r>
        <w:r w:rsidRPr="00482872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</w:rPr>
          <w:t>.</w:t>
        </w:r>
        <w:proofErr w:type="spellStart"/>
        <w:r w:rsidRPr="00A112D5">
          <w:rPr>
            <w:rStyle w:val="a6"/>
            <w:rFonts w:ascii="Times New Roman" w:hAnsi="Times New Roman" w:cs="Times New Roman"/>
            <w:color w:val="252525"/>
            <w:sz w:val="24"/>
            <w:szCs w:val="24"/>
            <w:shd w:val="clear" w:color="auto" w:fill="FFFFFF"/>
            <w:lang w:val="en-US"/>
          </w:rPr>
          <w:t>ru</w:t>
        </w:r>
        <w:proofErr w:type="spellEnd"/>
      </w:hyperlink>
    </w:p>
    <w:p w:rsidR="00531EDA" w:rsidRPr="00482872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12D5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3B292" wp14:editId="65064DF3">
                <wp:simplePos x="0" y="0"/>
                <wp:positionH relativeFrom="column">
                  <wp:posOffset>205740</wp:posOffset>
                </wp:positionH>
                <wp:positionV relativeFrom="paragraph">
                  <wp:posOffset>116205</wp:posOffset>
                </wp:positionV>
                <wp:extent cx="6143625" cy="0"/>
                <wp:effectExtent l="9525" t="9525" r="9525" b="9525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43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95AA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16.2pt;margin-top:9.15pt;width:483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" strokeweight="1.5pt"/>
            </w:pict>
          </mc:Fallback>
        </mc:AlternateContent>
      </w: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Pr="00531EDA" w:rsidRDefault="00531EDA" w:rsidP="00531EDA">
      <w:pPr>
        <w:rPr>
          <w:rFonts w:ascii="Times New Roman" w:hAnsi="Times New Roman" w:cs="Times New Roman"/>
          <w:sz w:val="36"/>
          <w:szCs w:val="36"/>
        </w:rPr>
      </w:pPr>
    </w:p>
    <w:p w:rsidR="0070300E" w:rsidRDefault="00531EDA" w:rsidP="00531E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1EDA">
        <w:rPr>
          <w:rFonts w:ascii="Times New Roman" w:hAnsi="Times New Roman" w:cs="Times New Roman"/>
          <w:b/>
          <w:sz w:val="36"/>
          <w:szCs w:val="36"/>
        </w:rPr>
        <w:t xml:space="preserve">Технологическая карта </w:t>
      </w:r>
    </w:p>
    <w:p w:rsidR="0070300E" w:rsidRDefault="0070300E" w:rsidP="00531E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открытого</w:t>
      </w:r>
      <w:r w:rsidR="00531EDA" w:rsidRPr="00531EDA">
        <w:rPr>
          <w:rFonts w:ascii="Times New Roman" w:hAnsi="Times New Roman" w:cs="Times New Roman"/>
          <w:b/>
          <w:sz w:val="36"/>
          <w:szCs w:val="36"/>
        </w:rPr>
        <w:t xml:space="preserve"> занятия в </w:t>
      </w:r>
      <w:r>
        <w:rPr>
          <w:rFonts w:ascii="Times New Roman" w:hAnsi="Times New Roman" w:cs="Times New Roman"/>
          <w:b/>
          <w:sz w:val="36"/>
          <w:szCs w:val="36"/>
        </w:rPr>
        <w:t>старшей</w:t>
      </w:r>
      <w:r w:rsidR="00531EDA" w:rsidRPr="00531EDA">
        <w:rPr>
          <w:rFonts w:ascii="Times New Roman" w:hAnsi="Times New Roman" w:cs="Times New Roman"/>
          <w:b/>
          <w:sz w:val="36"/>
          <w:szCs w:val="36"/>
        </w:rPr>
        <w:t xml:space="preserve"> группе </w:t>
      </w:r>
    </w:p>
    <w:p w:rsidR="00531EDA" w:rsidRDefault="00531EDA" w:rsidP="00531E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31EDA">
        <w:rPr>
          <w:rFonts w:ascii="Times New Roman" w:hAnsi="Times New Roman" w:cs="Times New Roman"/>
          <w:b/>
          <w:sz w:val="36"/>
          <w:szCs w:val="36"/>
        </w:rPr>
        <w:t>«</w:t>
      </w:r>
      <w:r w:rsidR="0070300E">
        <w:rPr>
          <w:rFonts w:ascii="Times New Roman" w:hAnsi="Times New Roman" w:cs="Times New Roman"/>
          <w:b/>
          <w:sz w:val="36"/>
          <w:szCs w:val="36"/>
        </w:rPr>
        <w:t>Звуки и буквы «Ж» и «Ш». Чтение слогов, слов</w:t>
      </w:r>
      <w:r w:rsidRPr="00531EDA">
        <w:rPr>
          <w:rFonts w:ascii="Times New Roman" w:hAnsi="Times New Roman" w:cs="Times New Roman"/>
          <w:b/>
          <w:sz w:val="36"/>
          <w:szCs w:val="36"/>
        </w:rPr>
        <w:t>»</w:t>
      </w:r>
    </w:p>
    <w:p w:rsidR="0070300E" w:rsidRDefault="0070300E" w:rsidP="0070300E">
      <w:pPr>
        <w:ind w:left="5812"/>
        <w:rPr>
          <w:rFonts w:ascii="Times New Roman" w:hAnsi="Times New Roman" w:cs="Times New Roman"/>
          <w:sz w:val="32"/>
          <w:szCs w:val="32"/>
        </w:rPr>
      </w:pPr>
    </w:p>
    <w:p w:rsidR="0070300E" w:rsidRDefault="0070300E" w:rsidP="0070300E">
      <w:pPr>
        <w:ind w:left="5812"/>
        <w:rPr>
          <w:rFonts w:ascii="Times New Roman" w:hAnsi="Times New Roman" w:cs="Times New Roman"/>
          <w:sz w:val="32"/>
          <w:szCs w:val="32"/>
        </w:rPr>
      </w:pPr>
    </w:p>
    <w:p w:rsidR="0070300E" w:rsidRDefault="0070300E" w:rsidP="0070300E">
      <w:pPr>
        <w:ind w:left="5812"/>
        <w:rPr>
          <w:rFonts w:ascii="Times New Roman" w:hAnsi="Times New Roman" w:cs="Times New Roman"/>
          <w:sz w:val="32"/>
          <w:szCs w:val="32"/>
        </w:rPr>
      </w:pPr>
    </w:p>
    <w:p w:rsidR="0070300E" w:rsidRDefault="00531EDA" w:rsidP="0070300E">
      <w:pPr>
        <w:ind w:left="5812"/>
        <w:rPr>
          <w:rFonts w:ascii="Times New Roman" w:hAnsi="Times New Roman" w:cs="Times New Roman"/>
          <w:sz w:val="32"/>
          <w:szCs w:val="32"/>
        </w:rPr>
      </w:pPr>
      <w:r w:rsidRPr="00531EDA">
        <w:rPr>
          <w:rFonts w:ascii="Times New Roman" w:hAnsi="Times New Roman" w:cs="Times New Roman"/>
          <w:sz w:val="32"/>
          <w:szCs w:val="32"/>
        </w:rPr>
        <w:t xml:space="preserve">Автор – составитель: </w:t>
      </w:r>
    </w:p>
    <w:p w:rsidR="00531EDA" w:rsidRPr="00531EDA" w:rsidRDefault="00531EDA" w:rsidP="0070300E">
      <w:pPr>
        <w:ind w:left="5812"/>
        <w:rPr>
          <w:rFonts w:ascii="Times New Roman" w:hAnsi="Times New Roman" w:cs="Times New Roman"/>
          <w:sz w:val="32"/>
          <w:szCs w:val="32"/>
        </w:rPr>
      </w:pPr>
      <w:r w:rsidRPr="00531EDA">
        <w:rPr>
          <w:rFonts w:ascii="Times New Roman" w:hAnsi="Times New Roman" w:cs="Times New Roman"/>
          <w:sz w:val="32"/>
          <w:szCs w:val="32"/>
        </w:rPr>
        <w:t xml:space="preserve">Козлова Евгения Викторовна, </w:t>
      </w:r>
      <w:r w:rsidR="0070300E">
        <w:rPr>
          <w:rFonts w:ascii="Times New Roman" w:hAnsi="Times New Roman" w:cs="Times New Roman"/>
          <w:sz w:val="32"/>
          <w:szCs w:val="32"/>
        </w:rPr>
        <w:t>старший воспитатель</w:t>
      </w: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70300E" w:rsidRDefault="0070300E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Default="00531EDA" w:rsidP="00531EDA">
      <w:pPr>
        <w:rPr>
          <w:rFonts w:ascii="Times New Roman" w:hAnsi="Times New Roman" w:cs="Times New Roman"/>
          <w:b/>
          <w:sz w:val="24"/>
          <w:szCs w:val="24"/>
        </w:rPr>
      </w:pPr>
    </w:p>
    <w:p w:rsidR="00531EDA" w:rsidRPr="00531EDA" w:rsidRDefault="00531EDA" w:rsidP="00531E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31EDA">
        <w:rPr>
          <w:rFonts w:ascii="Times New Roman" w:hAnsi="Times New Roman" w:cs="Times New Roman"/>
          <w:sz w:val="24"/>
          <w:szCs w:val="24"/>
        </w:rPr>
        <w:t>Омутнинск, 202</w:t>
      </w:r>
      <w:r w:rsidR="0070300E">
        <w:rPr>
          <w:rFonts w:ascii="Times New Roman" w:hAnsi="Times New Roman" w:cs="Times New Roman"/>
          <w:sz w:val="24"/>
          <w:szCs w:val="24"/>
        </w:rPr>
        <w:t>1</w:t>
      </w:r>
    </w:p>
    <w:p w:rsidR="00531EDA" w:rsidRPr="00531EDA" w:rsidRDefault="00531EDA" w:rsidP="0012566B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31EDA" w:rsidRPr="00531EDA" w:rsidSect="00531EDA">
          <w:footerReference w:type="default" r:id="rId9"/>
          <w:pgSz w:w="11906" w:h="16838"/>
          <w:pgMar w:top="1134" w:right="567" w:bottom="1134" w:left="850" w:header="708" w:footer="708" w:gutter="0"/>
          <w:cols w:space="708"/>
          <w:titlePg/>
          <w:docGrid w:linePitch="360"/>
        </w:sectPr>
      </w:pPr>
    </w:p>
    <w:p w:rsidR="00531EDA" w:rsidRDefault="00531EDA" w:rsidP="0012566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30BB" w:rsidRPr="0012566B" w:rsidRDefault="0012566B" w:rsidP="0012566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566B">
        <w:rPr>
          <w:rFonts w:ascii="Times New Roman" w:hAnsi="Times New Roman" w:cs="Times New Roman"/>
          <w:b/>
          <w:sz w:val="24"/>
          <w:szCs w:val="24"/>
        </w:rPr>
        <w:t>Технологическая карта занятия педагога-психолога</w:t>
      </w:r>
    </w:p>
    <w:p w:rsidR="0012566B" w:rsidRPr="0012566B" w:rsidRDefault="0012566B">
      <w:pPr>
        <w:rPr>
          <w:rFonts w:ascii="Times New Roman" w:hAnsi="Times New Roman" w:cs="Times New Roman"/>
          <w:sz w:val="24"/>
          <w:szCs w:val="24"/>
        </w:rPr>
      </w:pPr>
      <w:r w:rsidRPr="0012566B">
        <w:rPr>
          <w:rFonts w:ascii="Times New Roman" w:hAnsi="Times New Roman" w:cs="Times New Roman"/>
          <w:sz w:val="24"/>
          <w:szCs w:val="24"/>
        </w:rPr>
        <w:t>Ф.И.О. педагога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046F60">
        <w:rPr>
          <w:rFonts w:ascii="Times New Roman" w:hAnsi="Times New Roman" w:cs="Times New Roman"/>
          <w:b/>
          <w:sz w:val="24"/>
          <w:szCs w:val="24"/>
        </w:rPr>
        <w:t xml:space="preserve">Козлова Евгения Викторовна </w:t>
      </w:r>
      <w:r w:rsidRPr="0012566B">
        <w:rPr>
          <w:rFonts w:ascii="Times New Roman" w:hAnsi="Times New Roman" w:cs="Times New Roman"/>
          <w:sz w:val="24"/>
          <w:szCs w:val="24"/>
        </w:rPr>
        <w:tab/>
      </w:r>
      <w:r w:rsidRPr="0012566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2566B">
        <w:rPr>
          <w:rFonts w:ascii="Times New Roman" w:hAnsi="Times New Roman" w:cs="Times New Roman"/>
          <w:sz w:val="24"/>
          <w:szCs w:val="24"/>
        </w:rPr>
        <w:tab/>
        <w:t>Должность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0300E">
        <w:rPr>
          <w:rFonts w:ascii="Times New Roman" w:hAnsi="Times New Roman" w:cs="Times New Roman"/>
          <w:b/>
          <w:sz w:val="24"/>
          <w:szCs w:val="24"/>
        </w:rPr>
        <w:t>старший воспитатель</w:t>
      </w:r>
    </w:p>
    <w:p w:rsidR="0012566B" w:rsidRPr="00046F60" w:rsidRDefault="0012566B">
      <w:pPr>
        <w:rPr>
          <w:rFonts w:ascii="Times New Roman" w:hAnsi="Times New Roman" w:cs="Times New Roman"/>
          <w:b/>
          <w:sz w:val="24"/>
          <w:szCs w:val="24"/>
        </w:rPr>
      </w:pPr>
      <w:r w:rsidRPr="0012566B">
        <w:rPr>
          <w:rFonts w:ascii="Times New Roman" w:hAnsi="Times New Roman" w:cs="Times New Roman"/>
          <w:sz w:val="24"/>
          <w:szCs w:val="24"/>
        </w:rPr>
        <w:t>Полное наименование ОО</w:t>
      </w:r>
      <w:r>
        <w:rPr>
          <w:rFonts w:ascii="Times New Roman" w:hAnsi="Times New Roman" w:cs="Times New Roman"/>
          <w:sz w:val="24"/>
          <w:szCs w:val="24"/>
        </w:rPr>
        <w:t xml:space="preserve"> (с указанием муниципального образования): </w:t>
      </w:r>
      <w:r w:rsidRPr="00046F60">
        <w:rPr>
          <w:rFonts w:ascii="Times New Roman" w:hAnsi="Times New Roman" w:cs="Times New Roman"/>
          <w:b/>
          <w:sz w:val="24"/>
          <w:szCs w:val="24"/>
        </w:rPr>
        <w:t>Муниципальное казенное дошкольное образовательное учреждение детский сад «Алёнушка» г. Омутнинска Кировской области</w:t>
      </w:r>
    </w:p>
    <w:p w:rsidR="0012566B" w:rsidRPr="00007EA1" w:rsidRDefault="001256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Возраст: </w:t>
      </w:r>
      <w:r w:rsidRPr="00046F60">
        <w:rPr>
          <w:rFonts w:ascii="Times New Roman" w:hAnsi="Times New Roman" w:cs="Times New Roman"/>
          <w:b/>
          <w:sz w:val="24"/>
          <w:szCs w:val="24"/>
        </w:rPr>
        <w:t>6 лет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Программа: 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Е.В. </w:t>
      </w:r>
      <w:r w:rsidR="0070300E">
        <w:rPr>
          <w:rFonts w:ascii="Times New Roman" w:hAnsi="Times New Roman" w:cs="Times New Roman"/>
          <w:b/>
          <w:sz w:val="24"/>
          <w:szCs w:val="24"/>
        </w:rPr>
        <w:t>Колесниковой «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Развитие </w:t>
      </w:r>
      <w:r w:rsidR="0070300E">
        <w:rPr>
          <w:rFonts w:ascii="Times New Roman" w:hAnsi="Times New Roman" w:cs="Times New Roman"/>
          <w:b/>
          <w:sz w:val="24"/>
          <w:szCs w:val="24"/>
        </w:rPr>
        <w:t>звуко-буквенного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 анализа у детей 5-6 лет»</w:t>
      </w:r>
    </w:p>
    <w:p w:rsidR="0012566B" w:rsidRDefault="001256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занятия: </w:t>
      </w:r>
      <w:r w:rsidR="00007EA1">
        <w:rPr>
          <w:rFonts w:ascii="Times New Roman" w:hAnsi="Times New Roman" w:cs="Times New Roman"/>
          <w:b/>
          <w:sz w:val="24"/>
          <w:szCs w:val="24"/>
        </w:rPr>
        <w:t>Звуки и буквы «Ж», «Ш». Чтение слогов, слов</w:t>
      </w:r>
      <w:r w:rsidR="00046F60">
        <w:rPr>
          <w:rFonts w:ascii="Times New Roman" w:hAnsi="Times New Roman" w:cs="Times New Roman"/>
          <w:sz w:val="24"/>
          <w:szCs w:val="24"/>
        </w:rPr>
        <w:t xml:space="preserve"> </w:t>
      </w:r>
      <w:r w:rsidR="00046F6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Форма организации занятия:</w:t>
      </w:r>
      <w:r w:rsidR="00046F60">
        <w:rPr>
          <w:rFonts w:ascii="Times New Roman" w:hAnsi="Times New Roman" w:cs="Times New Roman"/>
          <w:sz w:val="24"/>
          <w:szCs w:val="24"/>
        </w:rPr>
        <w:t xml:space="preserve"> </w:t>
      </w:r>
      <w:r w:rsidR="00007EA1">
        <w:rPr>
          <w:rFonts w:ascii="Times New Roman" w:hAnsi="Times New Roman" w:cs="Times New Roman"/>
          <w:b/>
          <w:sz w:val="24"/>
          <w:szCs w:val="24"/>
        </w:rPr>
        <w:t>групповая</w:t>
      </w:r>
    </w:p>
    <w:p w:rsidR="00A26113" w:rsidRPr="00046F60" w:rsidRDefault="0012566B" w:rsidP="00B506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B50650" w:rsidRPr="00B50650">
        <w:rPr>
          <w:rFonts w:ascii="Times New Roman" w:hAnsi="Times New Roman" w:cs="Times New Roman"/>
          <w:b/>
          <w:sz w:val="24"/>
          <w:szCs w:val="24"/>
        </w:rPr>
        <w:t>предметные картинки</w:t>
      </w:r>
      <w:r w:rsidR="00B5065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007EA1">
        <w:rPr>
          <w:rFonts w:ascii="Times New Roman" w:hAnsi="Times New Roman" w:cs="Times New Roman"/>
          <w:b/>
          <w:sz w:val="24"/>
          <w:szCs w:val="24"/>
        </w:rPr>
        <w:t>кошка, жук</w:t>
      </w:r>
      <w:r w:rsidR="00B50650">
        <w:rPr>
          <w:rFonts w:ascii="Times New Roman" w:hAnsi="Times New Roman" w:cs="Times New Roman"/>
          <w:b/>
          <w:sz w:val="24"/>
          <w:szCs w:val="24"/>
        </w:rPr>
        <w:t>), телевизор</w:t>
      </w:r>
      <w:r w:rsidR="00A26113" w:rsidRPr="00046F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50650">
        <w:rPr>
          <w:rFonts w:ascii="Times New Roman" w:hAnsi="Times New Roman" w:cs="Times New Roman"/>
          <w:b/>
          <w:sz w:val="24"/>
          <w:szCs w:val="24"/>
        </w:rPr>
        <w:t xml:space="preserve">магнитная доска, </w:t>
      </w:r>
      <w:r w:rsidR="00A26113" w:rsidRPr="00046F60">
        <w:rPr>
          <w:rFonts w:ascii="Times New Roman" w:hAnsi="Times New Roman" w:cs="Times New Roman"/>
          <w:b/>
          <w:sz w:val="24"/>
          <w:szCs w:val="24"/>
        </w:rPr>
        <w:t xml:space="preserve">рабочие </w:t>
      </w:r>
      <w:r w:rsidR="00007EA1">
        <w:rPr>
          <w:rFonts w:ascii="Times New Roman" w:hAnsi="Times New Roman" w:cs="Times New Roman"/>
          <w:b/>
          <w:sz w:val="24"/>
          <w:szCs w:val="24"/>
        </w:rPr>
        <w:t>тетради по программе</w:t>
      </w:r>
      <w:r w:rsidR="00A26113" w:rsidRPr="00046F6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50650">
        <w:rPr>
          <w:rFonts w:ascii="Times New Roman" w:hAnsi="Times New Roman" w:cs="Times New Roman"/>
          <w:b/>
          <w:sz w:val="24"/>
          <w:szCs w:val="24"/>
        </w:rPr>
        <w:t>карточки к заданию «</w:t>
      </w:r>
      <w:r w:rsidR="00007EA1">
        <w:rPr>
          <w:rFonts w:ascii="Times New Roman" w:hAnsi="Times New Roman" w:cs="Times New Roman"/>
          <w:b/>
          <w:sz w:val="24"/>
          <w:szCs w:val="24"/>
        </w:rPr>
        <w:t>Двойная сказка</w:t>
      </w:r>
      <w:r w:rsidR="00B50650">
        <w:rPr>
          <w:rFonts w:ascii="Times New Roman" w:hAnsi="Times New Roman" w:cs="Times New Roman"/>
          <w:b/>
          <w:sz w:val="24"/>
          <w:szCs w:val="24"/>
        </w:rPr>
        <w:t>», музыкальная композиция «</w:t>
      </w:r>
      <w:r w:rsidR="00007EA1" w:rsidRPr="00007EA1">
        <w:rPr>
          <w:rFonts w:ascii="Times New Roman" w:hAnsi="Times New Roman" w:cs="Times New Roman"/>
          <w:b/>
          <w:sz w:val="24"/>
          <w:szCs w:val="24"/>
        </w:rPr>
        <w:t>Vap-pap-diryu-diryu-vap_-_Detskaya._Vap-pap-diryu-diryu-vap_(Gybka.com).mp3</w:t>
      </w:r>
      <w:r w:rsidR="00B50650">
        <w:rPr>
          <w:rFonts w:ascii="Times New Roman" w:hAnsi="Times New Roman" w:cs="Times New Roman"/>
          <w:b/>
          <w:sz w:val="24"/>
          <w:szCs w:val="24"/>
        </w:rPr>
        <w:t xml:space="preserve">», </w:t>
      </w:r>
      <w:r w:rsidR="00007EA1">
        <w:rPr>
          <w:rFonts w:ascii="Times New Roman" w:hAnsi="Times New Roman" w:cs="Times New Roman"/>
          <w:b/>
          <w:sz w:val="24"/>
          <w:szCs w:val="24"/>
        </w:rPr>
        <w:t>электронные картинки к упражнению «Кошечки», «Прогони мышку», «Жук на цветке»</w:t>
      </w:r>
      <w:r w:rsidR="00951DEA">
        <w:rPr>
          <w:rFonts w:ascii="Times New Roman" w:hAnsi="Times New Roman" w:cs="Times New Roman"/>
          <w:b/>
          <w:sz w:val="24"/>
          <w:szCs w:val="24"/>
        </w:rPr>
        <w:t>,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0650">
        <w:rPr>
          <w:rFonts w:ascii="Times New Roman" w:hAnsi="Times New Roman" w:cs="Times New Roman"/>
          <w:b/>
          <w:sz w:val="24"/>
          <w:szCs w:val="24"/>
        </w:rPr>
        <w:t xml:space="preserve">простые карандаши, пенал. </w:t>
      </w:r>
    </w:p>
    <w:p w:rsidR="00007EA1" w:rsidRDefault="0012566B" w:rsidP="00B5065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 занятия как планируемые результаты личностного развития</w:t>
      </w:r>
      <w:r w:rsidR="00B16333">
        <w:rPr>
          <w:rFonts w:ascii="Times New Roman" w:hAnsi="Times New Roman" w:cs="Times New Roman"/>
          <w:sz w:val="24"/>
          <w:szCs w:val="24"/>
        </w:rPr>
        <w:t xml:space="preserve">: </w:t>
      </w:r>
      <w:r w:rsidR="00B16333" w:rsidRPr="00B50650">
        <w:rPr>
          <w:rFonts w:ascii="Times New Roman" w:hAnsi="Times New Roman" w:cs="Times New Roman"/>
          <w:b/>
          <w:sz w:val="24"/>
          <w:szCs w:val="24"/>
        </w:rPr>
        <w:t>Создать условия для развития слухово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го внимания </w:t>
      </w:r>
      <w:r w:rsidR="00B16333" w:rsidRPr="00B50650">
        <w:rPr>
          <w:rFonts w:ascii="Times New Roman" w:hAnsi="Times New Roman" w:cs="Times New Roman"/>
          <w:b/>
          <w:sz w:val="24"/>
          <w:szCs w:val="24"/>
        </w:rPr>
        <w:t>через систему игровых упражнений</w:t>
      </w:r>
      <w:r w:rsidR="00405EB5" w:rsidRPr="00B5065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07EA1">
        <w:rPr>
          <w:rFonts w:ascii="Times New Roman" w:hAnsi="Times New Roman" w:cs="Times New Roman"/>
          <w:b/>
          <w:sz w:val="24"/>
          <w:szCs w:val="24"/>
        </w:rPr>
        <w:t xml:space="preserve">способствовать развитию звукобуквенного анализа. Формировать звуковую аналико-синтетическую активность. Познакомить со звуками «Ж», «Ш», вырабатывать умение слушать рассказ, дифференцировать звуку «Ж» и «Ш», познакомить с буквами Ж и Ш. Формировать навык написания печатных букв Ж и Ш, а также слов. </w:t>
      </w:r>
      <w:r w:rsidR="00357A0F">
        <w:rPr>
          <w:rFonts w:ascii="Times New Roman" w:hAnsi="Times New Roman" w:cs="Times New Roman"/>
          <w:b/>
          <w:sz w:val="24"/>
          <w:szCs w:val="24"/>
        </w:rPr>
        <w:t>Совершенствовать навык чтения слогов, слов. Формировать навык самоконтроля и самооценки.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7"/>
        <w:gridCol w:w="2503"/>
        <w:gridCol w:w="2564"/>
        <w:gridCol w:w="2395"/>
        <w:gridCol w:w="2374"/>
        <w:gridCol w:w="2337"/>
      </w:tblGrid>
      <w:tr w:rsidR="00B50650" w:rsidTr="00801CBA">
        <w:tc>
          <w:tcPr>
            <w:tcW w:w="2401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  <w:tc>
          <w:tcPr>
            <w:tcW w:w="2399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2590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Методы, приемы, форма взаимодействия</w:t>
            </w:r>
          </w:p>
        </w:tc>
        <w:tc>
          <w:tcPr>
            <w:tcW w:w="2407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394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2369" w:type="dxa"/>
          </w:tcPr>
          <w:p w:rsidR="0012566B" w:rsidRPr="0012566B" w:rsidRDefault="0012566B" w:rsidP="00125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66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личностного развития</w:t>
            </w:r>
          </w:p>
        </w:tc>
      </w:tr>
      <w:tr w:rsidR="00B50650" w:rsidTr="00801CBA">
        <w:tc>
          <w:tcPr>
            <w:tcW w:w="2401" w:type="dxa"/>
          </w:tcPr>
          <w:p w:rsidR="0012566B" w:rsidRDefault="00B56D16" w:rsidP="00B56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  <w:r w:rsidR="0012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9" w:type="dxa"/>
          </w:tcPr>
          <w:p w:rsidR="0012566B" w:rsidRDefault="00B56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Сплочение детского коллектива и установления позитивных взаимоотношений между детьми</w:t>
            </w:r>
          </w:p>
        </w:tc>
        <w:tc>
          <w:tcPr>
            <w:tcW w:w="2590" w:type="dxa"/>
          </w:tcPr>
          <w:p w:rsidR="0012566B" w:rsidRPr="00F5652E" w:rsidRDefault="00A2611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652E">
              <w:rPr>
                <w:rFonts w:ascii="Times New Roman" w:hAnsi="Times New Roman" w:cs="Times New Roman"/>
                <w:sz w:val="24"/>
                <w:szCs w:val="24"/>
              </w:rPr>
              <w:t>Игровое упражнение «</w:t>
            </w:r>
            <w:r w:rsidR="00E43933">
              <w:rPr>
                <w:rFonts w:ascii="Times New Roman" w:hAnsi="Times New Roman" w:cs="Times New Roman"/>
                <w:sz w:val="24"/>
                <w:szCs w:val="24"/>
              </w:rPr>
              <w:t>Посмотрите вы на нас</w:t>
            </w:r>
            <w:r w:rsidRPr="00F565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07" w:type="dxa"/>
          </w:tcPr>
          <w:p w:rsidR="0012566B" w:rsidRDefault="00A26113" w:rsidP="0035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Собирает всех детей на ковре</w:t>
            </w:r>
            <w:r w:rsidR="00E43933">
              <w:rPr>
                <w:rFonts w:ascii="Times New Roman" w:hAnsi="Times New Roman" w:cs="Times New Roman"/>
                <w:sz w:val="24"/>
                <w:szCs w:val="24"/>
              </w:rPr>
              <w:t xml:space="preserve">, показывает </w:t>
            </w:r>
            <w:proofErr w:type="spellStart"/>
            <w:r w:rsidR="00E43933">
              <w:rPr>
                <w:rFonts w:ascii="Times New Roman" w:hAnsi="Times New Roman" w:cs="Times New Roman"/>
                <w:sz w:val="24"/>
                <w:szCs w:val="24"/>
              </w:rPr>
              <w:t>кинезионолическое</w:t>
            </w:r>
            <w:proofErr w:type="spellEnd"/>
            <w:r w:rsidR="00E43933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кулак- ладонь</w:t>
            </w:r>
          </w:p>
        </w:tc>
        <w:tc>
          <w:tcPr>
            <w:tcW w:w="2394" w:type="dxa"/>
          </w:tcPr>
          <w:p w:rsidR="0012566B" w:rsidRDefault="00A26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Выстраиваются в круг</w:t>
            </w:r>
            <w:r w:rsidR="00E43933">
              <w:rPr>
                <w:rFonts w:ascii="Times New Roman" w:hAnsi="Times New Roman" w:cs="Times New Roman"/>
                <w:sz w:val="24"/>
                <w:szCs w:val="24"/>
              </w:rPr>
              <w:t>, повторяют движение за педагогом</w:t>
            </w:r>
          </w:p>
        </w:tc>
        <w:tc>
          <w:tcPr>
            <w:tcW w:w="2369" w:type="dxa"/>
          </w:tcPr>
          <w:p w:rsidR="00E43933" w:rsidRDefault="00531E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56D16"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ладение навыками коммуникации и принятыми нормами социального </w:t>
            </w:r>
            <w:bookmarkStart w:id="0" w:name="_GoBack"/>
            <w:bookmarkEnd w:id="0"/>
            <w:r w:rsidR="00B56D16" w:rsidRPr="00B56D16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</w:tc>
      </w:tr>
      <w:tr w:rsidR="00B50650" w:rsidTr="00801CBA">
        <w:tc>
          <w:tcPr>
            <w:tcW w:w="2401" w:type="dxa"/>
          </w:tcPr>
          <w:p w:rsidR="0012566B" w:rsidRDefault="00B56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Мотивационно-целевой этап</w:t>
            </w:r>
          </w:p>
        </w:tc>
        <w:tc>
          <w:tcPr>
            <w:tcW w:w="2399" w:type="dxa"/>
          </w:tcPr>
          <w:p w:rsidR="0012566B" w:rsidRDefault="00357A0F" w:rsidP="0035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задавать вопросы взрослому, концентрировать внимание на ответах. </w:t>
            </w:r>
          </w:p>
        </w:tc>
        <w:tc>
          <w:tcPr>
            <w:tcW w:w="2590" w:type="dxa"/>
          </w:tcPr>
          <w:p w:rsidR="00597A5E" w:rsidRDefault="00357A0F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Игровое упражнение «Кошечки»</w:t>
            </w:r>
          </w:p>
          <w:p w:rsidR="003010C2" w:rsidRDefault="003010C2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0C2" w:rsidRPr="003010C2" w:rsidRDefault="003010C2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2245" w:rsidRDefault="00DB2245" w:rsidP="00357A0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4614" w:rsidRPr="00597A5E" w:rsidRDefault="00864614" w:rsidP="00DB2245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597A5E" w:rsidRDefault="00357A0F" w:rsidP="00C843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Показывает детям картинку из упражнения «Кошечка». </w:t>
            </w:r>
          </w:p>
        </w:tc>
        <w:tc>
          <w:tcPr>
            <w:tcW w:w="2394" w:type="dxa"/>
          </w:tcPr>
          <w:p w:rsidR="003010C2" w:rsidRDefault="00357A0F" w:rsidP="0017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Задают вопросы педагогу:</w:t>
            </w:r>
          </w:p>
          <w:p w:rsidR="00357A0F" w:rsidRPr="00357A0F" w:rsidRDefault="00357A0F" w:rsidP="00177A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вашей кошки есть шапка</w:t>
            </w:r>
            <w:r w:rsidRPr="00357A0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010C2" w:rsidRDefault="003010C2" w:rsidP="00177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566B" w:rsidRDefault="0012566B" w:rsidP="00177A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864614" w:rsidRDefault="00357A0F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Умеют задавать взрослому вопросы, слушать ответы других детей,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находить предмет по описанию</w:t>
            </w:r>
          </w:p>
        </w:tc>
      </w:tr>
      <w:tr w:rsidR="00B50650" w:rsidTr="00801CBA">
        <w:tc>
          <w:tcPr>
            <w:tcW w:w="2401" w:type="dxa"/>
          </w:tcPr>
          <w:p w:rsidR="00DB2245" w:rsidRDefault="00DB2245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Поисково-исследовательский этап</w:t>
            </w:r>
          </w:p>
        </w:tc>
        <w:tc>
          <w:tcPr>
            <w:tcW w:w="2399" w:type="dxa"/>
          </w:tcPr>
          <w:p w:rsidR="00DB2245" w:rsidRDefault="00DB2245" w:rsidP="0035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 слухово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B56D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57A0F">
              <w:rPr>
                <w:rFonts w:ascii="Times New Roman" w:hAnsi="Times New Roman" w:cs="Times New Roman"/>
                <w:sz w:val="24"/>
                <w:szCs w:val="24"/>
              </w:rPr>
              <w:t>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590" w:type="dxa"/>
          </w:tcPr>
          <w:p w:rsidR="00DB2245" w:rsidRDefault="00357A0F" w:rsidP="00E4393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звуком «Ш» </w:t>
            </w:r>
            <w:r w:rsidRPr="00357A0F">
              <w:rPr>
                <w:rFonts w:ascii="Times New Roman" w:hAnsi="Times New Roman" w:cs="Times New Roman"/>
                <w:sz w:val="24"/>
                <w:szCs w:val="24"/>
              </w:rPr>
              <w:t>с помощью картинок.</w:t>
            </w:r>
          </w:p>
          <w:p w:rsidR="00DB2245" w:rsidRPr="00081D3A" w:rsidRDefault="00660086" w:rsidP="00E43933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со звуком «Ж» с помощью музыкального сопровождения (полет жука) и картинки.</w:t>
            </w:r>
          </w:p>
        </w:tc>
        <w:tc>
          <w:tcPr>
            <w:tcW w:w="2407" w:type="dxa"/>
          </w:tcPr>
          <w:p w:rsidR="00DB2245" w:rsidRDefault="00357A0F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детей дать анализ звука «Ш»</w:t>
            </w:r>
            <w:r w:rsidR="00660086">
              <w:rPr>
                <w:rFonts w:ascii="Times New Roman" w:hAnsi="Times New Roman" w:cs="Times New Roman"/>
                <w:sz w:val="24"/>
                <w:szCs w:val="24"/>
              </w:rPr>
              <w:t>, «Ж», изобразить эти звуки жестами, речевым сопровождением</w:t>
            </w:r>
          </w:p>
        </w:tc>
        <w:tc>
          <w:tcPr>
            <w:tcW w:w="2394" w:type="dxa"/>
          </w:tcPr>
          <w:p w:rsidR="00DB2245" w:rsidRDefault="00357A0F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 w:rsidR="00660086">
              <w:rPr>
                <w:rFonts w:ascii="Times New Roman" w:hAnsi="Times New Roman" w:cs="Times New Roman"/>
                <w:sz w:val="24"/>
                <w:szCs w:val="24"/>
              </w:rPr>
              <w:t>глухость / звонкость звуков «Ш», «Ж» с помощью ладошек, приложенным к ушам.</w:t>
            </w:r>
          </w:p>
        </w:tc>
        <w:tc>
          <w:tcPr>
            <w:tcW w:w="2369" w:type="dxa"/>
          </w:tcPr>
          <w:p w:rsidR="00DB2245" w:rsidRDefault="00357A0F" w:rsidP="00357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Определяют, что звук «Ш»</w:t>
            </w:r>
            <w:r w:rsidR="00660086">
              <w:rPr>
                <w:rFonts w:ascii="Times New Roman" w:hAnsi="Times New Roman" w:cs="Times New Roman"/>
                <w:sz w:val="24"/>
                <w:szCs w:val="24"/>
              </w:rPr>
              <w:t xml:space="preserve"> твердый и глухой, звук «Ж» твердый, звонкий</w:t>
            </w:r>
          </w:p>
        </w:tc>
      </w:tr>
      <w:tr w:rsidR="00B50650" w:rsidTr="00801CBA">
        <w:tc>
          <w:tcPr>
            <w:tcW w:w="2401" w:type="dxa"/>
          </w:tcPr>
          <w:p w:rsidR="00DB2245" w:rsidRDefault="00DB2245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Практический этап</w:t>
            </w:r>
          </w:p>
        </w:tc>
        <w:tc>
          <w:tcPr>
            <w:tcW w:w="2399" w:type="dxa"/>
          </w:tcPr>
          <w:p w:rsidR="00B50650" w:rsidRDefault="00660086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Способствовать дифференциации звуков «Ш», «Ж» в речи</w:t>
            </w: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Снятие психоэмоционального напряжения</w:t>
            </w: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Упражнять в составление и прочитывании слогов  </w:t>
            </w:r>
          </w:p>
          <w:p w:rsidR="00E43933" w:rsidRDefault="00E43933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Познакомить с графическим изображением звуков «Ш», «Ж», учить написанию печатных букв Ш, Ж</w:t>
            </w: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Укрепление мышц руки</w:t>
            </w: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Познакомить с условным обозначение звуков печатными буквами, формирование навыка написания печатных букв</w:t>
            </w: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Default="00B50650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650" w:rsidRPr="00B50650" w:rsidRDefault="00B50650" w:rsidP="00B50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DB2245" w:rsidRDefault="00C843E9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</w:t>
            </w:r>
            <w:r w:rsidR="00660086">
              <w:rPr>
                <w:rFonts w:ascii="Times New Roman" w:hAnsi="Times New Roman" w:cs="Times New Roman"/>
                <w:sz w:val="24"/>
                <w:szCs w:val="24"/>
              </w:rPr>
              <w:t>Двойной рассказ 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60086" w:rsidRDefault="00660086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660086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«Двойной рассказ -2»</w:t>
            </w:r>
          </w:p>
          <w:p w:rsidR="00660086" w:rsidRDefault="00660086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660086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660086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Pr="00660086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Динамическая пауза «Кошки, мышки» </w:t>
            </w:r>
          </w:p>
          <w:p w:rsidR="00660086" w:rsidRDefault="00660086" w:rsidP="00660086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«Прогони мышку»,</w:t>
            </w: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«Жук на цветке»</w:t>
            </w: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Знакомство с печатными буквами Ш, Ж</w:t>
            </w: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Pr="0070300E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Пальчиковая игра «Разогреем ручки»</w:t>
            </w:r>
          </w:p>
          <w:p w:rsidR="0070300E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тетради: Упражнение 2</w:t>
            </w:r>
          </w:p>
          <w:p w:rsidR="0070300E" w:rsidRDefault="0070300E" w:rsidP="00E43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E43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E43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Pr="0070300E" w:rsidRDefault="0070300E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3</w:t>
            </w:r>
          </w:p>
          <w:p w:rsidR="003010C2" w:rsidRDefault="003010C2" w:rsidP="00E43933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Default="00B61C95" w:rsidP="00B61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Pr="00B61C95" w:rsidRDefault="00B61C95" w:rsidP="00B61C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B61C95" w:rsidRDefault="00660086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Совместное чтение рассказа с помощью картинок </w:t>
            </w:r>
          </w:p>
          <w:p w:rsidR="00660086" w:rsidRDefault="00660086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660086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детей произносить слова со звуком «Ш» шепотом, со звуком «Ж» голосом.</w:t>
            </w:r>
          </w:p>
          <w:p w:rsidR="00531EDA" w:rsidRDefault="00531EDA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Собирает детей на ковре, включает музыкальную</w:t>
            </w:r>
            <w:r w:rsidRPr="0070300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делая паузы</w:t>
            </w: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 на экране картинку и просит прочитать слоги со звуком «Ш» + гласные, со звуком «Ж» + гласные</w:t>
            </w: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доске пишет печатные буквы Ш, Ж сопровождая описательным рассказом (Острые лапки – коготки – царапки – буква Ш, Буква Ж совсем как жук, много ног и много рук)</w:t>
            </w: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Показывает, как разогреть руки перед написанием букв</w:t>
            </w: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Проверяет посадку детей за столами, индивидуальную работу в тетрадях</w:t>
            </w: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Просит детей прочитать слоги из упражнения, переписать их в большие шары в тетради</w:t>
            </w:r>
          </w:p>
        </w:tc>
        <w:tc>
          <w:tcPr>
            <w:tcW w:w="2394" w:type="dxa"/>
          </w:tcPr>
          <w:p w:rsidR="00660086" w:rsidRDefault="00660086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Называют предметы, изображенные на картинках</w:t>
            </w:r>
          </w:p>
          <w:p w:rsidR="00660086" w:rsidRDefault="00660086" w:rsidP="003010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0086" w:rsidRDefault="00660086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Дифференцируют звуки на слух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Танцуют под музыку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слоги с помощью изображенных звуков «Ш», «Ж»</w:t>
            </w: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Следят за написанием букв на доске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Прокатываю карандаш между ладошками в медленном и быстром темпе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Обводят буквы по точкам, пишут буквы Ш, Ж самостоятельно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Копируют слоги, упражняются в написании печатных букв в тетради</w:t>
            </w: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6600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DB2245" w:rsidRDefault="00531EDA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</w:t>
            </w:r>
            <w:r w:rsidR="00BC26CB" w:rsidRPr="00BC26CB">
              <w:rPr>
                <w:rFonts w:ascii="Times New Roman" w:hAnsi="Times New Roman" w:cs="Times New Roman"/>
                <w:sz w:val="24"/>
                <w:szCs w:val="24"/>
              </w:rPr>
              <w:t>мени</w:t>
            </w:r>
            <w:r w:rsidR="00BC26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C26CB" w:rsidRPr="00BC26CB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взрослого и выполнять его инструкции</w:t>
            </w:r>
          </w:p>
          <w:p w:rsidR="00A20AAE" w:rsidRDefault="00660086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произносить слова шепотом, голосом, различают в словах звуки «Ш» и «Ж»</w:t>
            </w:r>
          </w:p>
          <w:p w:rsidR="00B61C95" w:rsidRDefault="00B61C95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Соблюдают правила игры</w:t>
            </w:r>
          </w:p>
          <w:p w:rsidR="00B61C95" w:rsidRDefault="00B61C95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Default="00B61C95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1C95" w:rsidRDefault="00B61C95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Соединяю звуки картинку с гласными буквами, составляют слитный слог</w:t>
            </w: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44A2" w:rsidRDefault="00F444A2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C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Умеют регулировать скорость работы рук </w:t>
            </w:r>
          </w:p>
          <w:p w:rsidR="00B50650" w:rsidRDefault="00B50650" w:rsidP="00B50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B506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933" w:rsidRDefault="00E43933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00E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Держат правильно ручку, следят за своей посадкой за столом. Умеют обводить по точкам, срисовывать графическое изображение букв в тетради</w:t>
            </w:r>
          </w:p>
        </w:tc>
      </w:tr>
      <w:tr w:rsidR="00F5652E" w:rsidTr="00801CBA">
        <w:trPr>
          <w:trHeight w:val="557"/>
        </w:trPr>
        <w:tc>
          <w:tcPr>
            <w:tcW w:w="2401" w:type="dxa"/>
          </w:tcPr>
          <w:p w:rsidR="00DB2245" w:rsidRDefault="00DB2245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Рефлексивно –оценочный этап</w:t>
            </w:r>
          </w:p>
        </w:tc>
        <w:tc>
          <w:tcPr>
            <w:tcW w:w="2399" w:type="dxa"/>
          </w:tcPr>
          <w:p w:rsidR="00A01733" w:rsidRPr="00B4329D" w:rsidRDefault="003B0258" w:rsidP="00A01733">
            <w:pPr>
              <w:spacing w:before="40" w:after="40" w:line="213" w:lineRule="auto"/>
              <w:rPr>
                <w:rFonts w:ascii="Times New Roman" w:hAnsi="Times New Roman" w:cs="Times New Roman"/>
                <w:bCs/>
                <w:iCs/>
                <w:spacing w:val="-16"/>
                <w:sz w:val="24"/>
                <w:szCs w:val="24"/>
              </w:rPr>
            </w:pPr>
            <w:r w:rsidRPr="00B4329D">
              <w:rPr>
                <w:rFonts w:ascii="Times New Roman" w:hAnsi="Times New Roman" w:cs="Times New Roman"/>
                <w:sz w:val="24"/>
                <w:szCs w:val="24"/>
              </w:rPr>
              <w:t>обобщ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B4329D">
              <w:rPr>
                <w:rFonts w:ascii="Times New Roman" w:hAnsi="Times New Roman" w:cs="Times New Roman"/>
                <w:sz w:val="24"/>
                <w:szCs w:val="24"/>
              </w:rPr>
              <w:t xml:space="preserve"> и систематиз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ировать </w:t>
            </w:r>
            <w:r w:rsidRPr="00B4329D">
              <w:rPr>
                <w:rFonts w:ascii="Times New Roman" w:hAnsi="Times New Roman" w:cs="Times New Roman"/>
                <w:sz w:val="24"/>
                <w:szCs w:val="24"/>
              </w:rPr>
              <w:t>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воспитанников по данному занятию,</w:t>
            </w:r>
            <w:r w:rsidRPr="00B4329D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 xml:space="preserve"> </w:t>
            </w:r>
            <w:r w:rsidR="00A01733" w:rsidRPr="00B4329D">
              <w:rPr>
                <w:rFonts w:ascii="Times New Roman" w:hAnsi="Times New Roman" w:cs="Times New Roman"/>
                <w:bCs/>
                <w:iCs/>
                <w:spacing w:val="-14"/>
                <w:sz w:val="24"/>
                <w:szCs w:val="24"/>
              </w:rPr>
              <w:t>о</w:t>
            </w:r>
            <w:r w:rsidR="00A01733" w:rsidRPr="00B4329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рганизовать проведение самооценки </w:t>
            </w:r>
            <w:r w:rsidR="00A01733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lastRenderedPageBreak/>
              <w:t>воспитанниками</w:t>
            </w:r>
            <w:r w:rsidR="00A01733" w:rsidRPr="00B4329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работы на </w:t>
            </w:r>
            <w:r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>занятии</w:t>
            </w:r>
          </w:p>
          <w:p w:rsidR="00DB2245" w:rsidRDefault="00DB2245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</w:tcPr>
          <w:p w:rsidR="00046F60" w:rsidRDefault="0070300E" w:rsidP="00046F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Упражнение «Пожелание»</w:t>
            </w:r>
          </w:p>
          <w:p w:rsidR="00046F60" w:rsidRPr="00046F60" w:rsidRDefault="00046F60" w:rsidP="00046F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33" w:rsidRPr="00A01733" w:rsidRDefault="00A01733" w:rsidP="00046F60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7" w:type="dxa"/>
          </w:tcPr>
          <w:p w:rsidR="00F5652E" w:rsidRDefault="00A01733" w:rsidP="00A01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4329D">
              <w:rPr>
                <w:rFonts w:ascii="Times New Roman" w:hAnsi="Times New Roman" w:cs="Times New Roman"/>
                <w:sz w:val="24"/>
                <w:szCs w:val="24"/>
              </w:rPr>
              <w:t>Организ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ует</w:t>
            </w:r>
            <w:r w:rsidRPr="00B432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300E">
              <w:rPr>
                <w:rFonts w:ascii="Times New Roman" w:hAnsi="Times New Roman" w:cs="Times New Roman"/>
                <w:sz w:val="24"/>
                <w:szCs w:val="24"/>
              </w:rPr>
              <w:t>детей в круг, обобщает знание детей по изученной теме</w:t>
            </w:r>
          </w:p>
          <w:p w:rsidR="00F5652E" w:rsidRDefault="00F5652E" w:rsidP="00A01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33" w:rsidRDefault="00A01733" w:rsidP="00A01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1733" w:rsidRDefault="00A01733" w:rsidP="00A017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046F60" w:rsidRDefault="0070300E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 действия в соответствии со сломами игры</w:t>
            </w:r>
          </w:p>
          <w:p w:rsidR="00046F60" w:rsidRDefault="00046F60" w:rsidP="00DB22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9" w:type="dxa"/>
          </w:tcPr>
          <w:p w:rsidR="00DB2245" w:rsidRDefault="0070300E" w:rsidP="007030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Дают характеристику изученных звуков </w:t>
            </w:r>
          </w:p>
        </w:tc>
      </w:tr>
    </w:tbl>
    <w:p w:rsidR="00531EDA" w:rsidRDefault="00531EDA" w:rsidP="00F5652E">
      <w:pPr>
        <w:jc w:val="right"/>
        <w:rPr>
          <w:rFonts w:ascii="Times New Roman" w:hAnsi="Times New Roman" w:cs="Times New Roman"/>
          <w:sz w:val="24"/>
          <w:szCs w:val="24"/>
        </w:rPr>
        <w:sectPr w:rsidR="00531EDA" w:rsidSect="00531EDA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2566B" w:rsidRDefault="00A26113" w:rsidP="00F5652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A26113" w:rsidRDefault="0070300E" w:rsidP="00F444A2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Игра в кругу</w:t>
      </w:r>
      <w:r w:rsidR="00F5652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E43933">
        <w:rPr>
          <w:rFonts w:ascii="Times New Roman" w:hAnsi="Times New Roman" w:cs="Times New Roman"/>
          <w:b/>
          <w:sz w:val="24"/>
          <w:szCs w:val="24"/>
        </w:rPr>
        <w:t>Посмотрите вы на нас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43933" w:rsidRPr="00E43933" w:rsidRDefault="00E43933" w:rsidP="00F444A2">
      <w:pPr>
        <w:pStyle w:val="a4"/>
        <w:ind w:left="0"/>
        <w:rPr>
          <w:rFonts w:ascii="Times New Roman" w:hAnsi="Times New Roman" w:cs="Times New Roman"/>
          <w:i/>
          <w:sz w:val="24"/>
          <w:szCs w:val="24"/>
        </w:rPr>
      </w:pPr>
      <w:r w:rsidRPr="00E43933">
        <w:rPr>
          <w:rFonts w:ascii="Times New Roman" w:hAnsi="Times New Roman" w:cs="Times New Roman"/>
          <w:i/>
          <w:sz w:val="24"/>
          <w:szCs w:val="24"/>
        </w:rPr>
        <w:t xml:space="preserve">Выполняют </w:t>
      </w:r>
      <w:proofErr w:type="spellStart"/>
      <w:r w:rsidRPr="00E43933">
        <w:rPr>
          <w:rFonts w:ascii="Times New Roman" w:hAnsi="Times New Roman" w:cs="Times New Roman"/>
          <w:i/>
          <w:sz w:val="24"/>
          <w:szCs w:val="24"/>
        </w:rPr>
        <w:t>кинезиологическое</w:t>
      </w:r>
      <w:proofErr w:type="spellEnd"/>
      <w:r w:rsidRPr="00E43933">
        <w:rPr>
          <w:rFonts w:ascii="Times New Roman" w:hAnsi="Times New Roman" w:cs="Times New Roman"/>
          <w:i/>
          <w:sz w:val="24"/>
          <w:szCs w:val="24"/>
        </w:rPr>
        <w:t xml:space="preserve"> упражнение «Кулак – ладонь» в чередовании.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 вы на нас!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- ребята, суперкласс!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Дружные и смелые,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ещё – умелые!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Можем многое мы делать,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Клеить, резать, шить, плести,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Хорошо себя вести!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 вы на нас!</w:t>
      </w:r>
    </w:p>
    <w:p w:rsidR="00E43933" w:rsidRPr="00E43933" w:rsidRDefault="00E43933" w:rsidP="00F444A2">
      <w:pPr>
        <w:pStyle w:val="a4"/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4393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- ребята, суперкласс!</w:t>
      </w:r>
    </w:p>
    <w:p w:rsidR="00E43933" w:rsidRDefault="00E43933" w:rsidP="00E43933">
      <w:pPr>
        <w:pStyle w:val="a4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F444A2" w:rsidRDefault="00F444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93B6C2B" wp14:editId="47B15CD3">
            <wp:simplePos x="0" y="0"/>
            <wp:positionH relativeFrom="column">
              <wp:posOffset>-189865</wp:posOffset>
            </wp:positionH>
            <wp:positionV relativeFrom="paragraph">
              <wp:posOffset>388620</wp:posOffset>
            </wp:positionV>
            <wp:extent cx="6660515" cy="3746500"/>
            <wp:effectExtent l="0" t="0" r="6985" b="6350"/>
            <wp:wrapThrough wrapText="bothSides">
              <wp:wrapPolygon edited="0">
                <wp:start x="0" y="0"/>
                <wp:lineTo x="0" y="21527"/>
                <wp:lineTo x="21561" y="21527"/>
                <wp:lineTo x="2156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Игра «Кошечки»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3933" w:rsidRDefault="00951DEA" w:rsidP="00F444A2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Упражнение «</w:t>
      </w:r>
      <w:r>
        <w:rPr>
          <w:rFonts w:ascii="Times New Roman" w:hAnsi="Times New Roman" w:cs="Times New Roman"/>
          <w:b/>
          <w:sz w:val="24"/>
          <w:szCs w:val="24"/>
        </w:rPr>
        <w:t>Прогони мышку»</w:t>
      </w:r>
    </w:p>
    <w:p w:rsidR="00951DEA" w:rsidRDefault="00951DEA" w:rsidP="00F444A2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F0EFC6" wp14:editId="37A11687">
            <wp:extent cx="6660515" cy="3746500"/>
            <wp:effectExtent l="0" t="0" r="698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DEA" w:rsidRDefault="00951D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Упражнение «Пожелание»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>А теперь мы улыбнёмся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>Дружно за руки возьмемся.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>И друг другу на прощанье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 xml:space="preserve">Мы подарим пожелание 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>Знания ищи всегда</w:t>
      </w:r>
    </w:p>
    <w:p w:rsidR="00951DEA" w:rsidRPr="00951DEA" w:rsidRDefault="00951DEA" w:rsidP="00951D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1DEA">
        <w:rPr>
          <w:rFonts w:ascii="Times New Roman" w:hAnsi="Times New Roman" w:cs="Times New Roman"/>
          <w:sz w:val="24"/>
          <w:szCs w:val="24"/>
        </w:rPr>
        <w:t xml:space="preserve">Будешь умным ты тогда! </w:t>
      </w:r>
    </w:p>
    <w:p w:rsidR="00951DEA" w:rsidRDefault="00951DE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51DEA" w:rsidRDefault="00951DEA" w:rsidP="00F444A2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Упражнение </w:t>
      </w:r>
      <w:r>
        <w:rPr>
          <w:rFonts w:ascii="Times New Roman" w:hAnsi="Times New Roman" w:cs="Times New Roman"/>
          <w:b/>
          <w:sz w:val="24"/>
          <w:szCs w:val="24"/>
        </w:rPr>
        <w:t>«Жук на цветке»</w:t>
      </w:r>
    </w:p>
    <w:p w:rsidR="00951DEA" w:rsidRPr="00A26113" w:rsidRDefault="00951DEA" w:rsidP="00F444A2">
      <w:pPr>
        <w:pStyle w:val="a4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6D7FF4" wp14:editId="33978D29">
            <wp:extent cx="6660515" cy="3746500"/>
            <wp:effectExtent l="0" t="0" r="698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6823A3" wp14:editId="4F4D6783">
            <wp:extent cx="6660515" cy="3746500"/>
            <wp:effectExtent l="0" t="0" r="698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FC868E" wp14:editId="7408EA20">
            <wp:extent cx="6660515" cy="3746500"/>
            <wp:effectExtent l="0" t="0" r="698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B87326" wp14:editId="12FE9AB9">
            <wp:extent cx="6660515" cy="3746500"/>
            <wp:effectExtent l="0" t="0" r="698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693F53" wp14:editId="1B5FD49E">
            <wp:extent cx="6660515" cy="3746500"/>
            <wp:effectExtent l="0" t="0" r="698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6D7E98" wp14:editId="4A7E277C">
            <wp:extent cx="6660515" cy="3746500"/>
            <wp:effectExtent l="0" t="0" r="698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DEA" w:rsidRPr="00A26113" w:rsidSect="00531EDA">
      <w:pgSz w:w="11906" w:h="16838"/>
      <w:pgMar w:top="1134" w:right="567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3053" w:rsidRDefault="00CF3053" w:rsidP="00531EDA">
      <w:pPr>
        <w:spacing w:after="0" w:line="240" w:lineRule="auto"/>
      </w:pPr>
      <w:r>
        <w:separator/>
      </w:r>
    </w:p>
  </w:endnote>
  <w:endnote w:type="continuationSeparator" w:id="0">
    <w:p w:rsidR="00CF3053" w:rsidRDefault="00CF3053" w:rsidP="0053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543097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70300E" w:rsidRDefault="0070300E">
            <w:pPr>
              <w:pStyle w:val="a9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1DEA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51DE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0300E" w:rsidRDefault="0070300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3053" w:rsidRDefault="00CF3053" w:rsidP="00531EDA">
      <w:pPr>
        <w:spacing w:after="0" w:line="240" w:lineRule="auto"/>
      </w:pPr>
      <w:r>
        <w:separator/>
      </w:r>
    </w:p>
  </w:footnote>
  <w:footnote w:type="continuationSeparator" w:id="0">
    <w:p w:rsidR="00CF3053" w:rsidRDefault="00CF3053" w:rsidP="00531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21660"/>
    <w:multiLevelType w:val="hybridMultilevel"/>
    <w:tmpl w:val="0B4230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340252"/>
    <w:multiLevelType w:val="hybridMultilevel"/>
    <w:tmpl w:val="84F4E6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4B848A4"/>
    <w:multiLevelType w:val="hybridMultilevel"/>
    <w:tmpl w:val="E6F00B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1846F8"/>
    <w:multiLevelType w:val="hybridMultilevel"/>
    <w:tmpl w:val="EC984306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014039"/>
    <w:multiLevelType w:val="hybridMultilevel"/>
    <w:tmpl w:val="009810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6243BF"/>
    <w:multiLevelType w:val="hybridMultilevel"/>
    <w:tmpl w:val="746E2C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B7C11D7"/>
    <w:multiLevelType w:val="hybridMultilevel"/>
    <w:tmpl w:val="F95AAF18"/>
    <w:lvl w:ilvl="0" w:tplc="0419000F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517C4DE5"/>
    <w:multiLevelType w:val="hybridMultilevel"/>
    <w:tmpl w:val="12C0AA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97826D7"/>
    <w:multiLevelType w:val="hybridMultilevel"/>
    <w:tmpl w:val="930A5B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F962DD8"/>
    <w:multiLevelType w:val="hybridMultilevel"/>
    <w:tmpl w:val="0CBE166E"/>
    <w:lvl w:ilvl="0" w:tplc="934C53C2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07F117E"/>
    <w:multiLevelType w:val="multilevel"/>
    <w:tmpl w:val="4F7E29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D978AD"/>
    <w:multiLevelType w:val="hybridMultilevel"/>
    <w:tmpl w:val="091237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9"/>
  </w:num>
  <w:num w:numId="7">
    <w:abstractNumId w:val="4"/>
  </w:num>
  <w:num w:numId="8">
    <w:abstractNumId w:val="11"/>
  </w:num>
  <w:num w:numId="9">
    <w:abstractNumId w:val="8"/>
  </w:num>
  <w:num w:numId="10">
    <w:abstractNumId w:val="5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66B"/>
    <w:rsid w:val="00007EA1"/>
    <w:rsid w:val="00046F60"/>
    <w:rsid w:val="0006429A"/>
    <w:rsid w:val="00081D3A"/>
    <w:rsid w:val="0012566B"/>
    <w:rsid w:val="00177A06"/>
    <w:rsid w:val="001C3975"/>
    <w:rsid w:val="001D1563"/>
    <w:rsid w:val="003010C2"/>
    <w:rsid w:val="003530BB"/>
    <w:rsid w:val="00357A0F"/>
    <w:rsid w:val="00386F52"/>
    <w:rsid w:val="003B0258"/>
    <w:rsid w:val="00405EB5"/>
    <w:rsid w:val="00531EDA"/>
    <w:rsid w:val="00597A5E"/>
    <w:rsid w:val="005B0D9D"/>
    <w:rsid w:val="00660086"/>
    <w:rsid w:val="006B4D36"/>
    <w:rsid w:val="0070300E"/>
    <w:rsid w:val="00801CBA"/>
    <w:rsid w:val="00813600"/>
    <w:rsid w:val="00864614"/>
    <w:rsid w:val="00951DEA"/>
    <w:rsid w:val="00A01733"/>
    <w:rsid w:val="00A20AAE"/>
    <w:rsid w:val="00A26113"/>
    <w:rsid w:val="00B16333"/>
    <w:rsid w:val="00B424DF"/>
    <w:rsid w:val="00B50650"/>
    <w:rsid w:val="00B56D16"/>
    <w:rsid w:val="00B61C95"/>
    <w:rsid w:val="00BC26CB"/>
    <w:rsid w:val="00BE6A54"/>
    <w:rsid w:val="00C843E9"/>
    <w:rsid w:val="00C861AD"/>
    <w:rsid w:val="00CF3053"/>
    <w:rsid w:val="00DA6244"/>
    <w:rsid w:val="00DB2245"/>
    <w:rsid w:val="00E43933"/>
    <w:rsid w:val="00E97228"/>
    <w:rsid w:val="00F444A2"/>
    <w:rsid w:val="00F5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A9118-7F9B-47DD-BB83-D97A2A75C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256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2611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565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531EDA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531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1EDA"/>
  </w:style>
  <w:style w:type="paragraph" w:styleId="a9">
    <w:name w:val="footer"/>
    <w:basedOn w:val="a"/>
    <w:link w:val="aa"/>
    <w:uiPriority w:val="99"/>
    <w:unhideWhenUsed/>
    <w:rsid w:val="00531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1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58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enuschkads.ucoz.net/index/dokumenty_dou/0-86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+7%20(83352)%202-02-74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2021-03-25T08:32:00Z</dcterms:created>
  <dcterms:modified xsi:type="dcterms:W3CDTF">2021-03-25T08:32:00Z</dcterms:modified>
</cp:coreProperties>
</file>