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CE" w:rsidRPr="00AC2858" w:rsidRDefault="00AC2858" w:rsidP="0047154D">
      <w:pPr>
        <w:pStyle w:val="a4"/>
        <w:shd w:val="clear" w:color="auto" w:fill="FFFFFF"/>
        <w:spacing w:before="0" w:beforeAutospacing="0" w:after="0" w:afterAutospacing="0"/>
        <w:rPr>
          <w:color w:val="111111"/>
          <w:sz w:val="36"/>
          <w:szCs w:val="36"/>
          <w:shd w:val="clear" w:color="auto" w:fill="FFFFFF"/>
        </w:rPr>
      </w:pPr>
      <w:r>
        <w:rPr>
          <w:color w:val="111111"/>
          <w:sz w:val="22"/>
          <w:szCs w:val="22"/>
          <w:shd w:val="clear" w:color="auto" w:fill="FFFFFF"/>
        </w:rPr>
        <w:t xml:space="preserve">              </w:t>
      </w:r>
      <w:r w:rsidRPr="00AC2858">
        <w:rPr>
          <w:color w:val="111111"/>
          <w:sz w:val="36"/>
          <w:szCs w:val="36"/>
          <w:shd w:val="clear" w:color="auto" w:fill="FFFFFF"/>
        </w:rPr>
        <w:t>Нестандартное спортивное оборудование.</w:t>
      </w:r>
    </w:p>
    <w:p w:rsidR="0047154D" w:rsidRPr="008264CA" w:rsidRDefault="00FF4345" w:rsidP="0047154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2"/>
          <w:shd w:val="clear" w:color="auto" w:fill="FFFFFF"/>
        </w:rPr>
      </w:pPr>
      <w:r w:rsidRPr="008264CA">
        <w:rPr>
          <w:color w:val="111111"/>
          <w:sz w:val="22"/>
          <w:szCs w:val="22"/>
          <w:shd w:val="clear" w:color="auto" w:fill="FFFFFF"/>
        </w:rPr>
        <w:t>“Берегите </w:t>
      </w:r>
      <w:r w:rsidRPr="008264CA">
        <w:rPr>
          <w:rStyle w:val="a3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>здоровье</w:t>
      </w:r>
      <w:r w:rsidRPr="008264CA">
        <w:rPr>
          <w:color w:val="111111"/>
          <w:sz w:val="22"/>
          <w:szCs w:val="22"/>
          <w:shd w:val="clear" w:color="auto" w:fill="FFFFFF"/>
        </w:rPr>
        <w:t xml:space="preserve"> смолоду” </w:t>
      </w:r>
      <w:proofErr w:type="gramStart"/>
      <w:r w:rsidRPr="008264CA">
        <w:rPr>
          <w:color w:val="111111"/>
          <w:sz w:val="22"/>
          <w:szCs w:val="22"/>
          <w:shd w:val="clear" w:color="auto" w:fill="FFFFFF"/>
        </w:rPr>
        <w:t>—э</w:t>
      </w:r>
      <w:proofErr w:type="gramEnd"/>
      <w:r w:rsidRPr="008264CA">
        <w:rPr>
          <w:color w:val="111111"/>
          <w:sz w:val="22"/>
          <w:szCs w:val="22"/>
          <w:shd w:val="clear" w:color="auto" w:fill="FFFFFF"/>
        </w:rPr>
        <w:t>та народная мудрость отражает необходимость укрепления </w:t>
      </w:r>
      <w:r w:rsidRPr="008264CA">
        <w:rPr>
          <w:rStyle w:val="a3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>здоровья</w:t>
      </w:r>
      <w:r w:rsidR="0047154D" w:rsidRPr="008264CA">
        <w:rPr>
          <w:color w:val="111111"/>
          <w:sz w:val="22"/>
          <w:szCs w:val="22"/>
          <w:shd w:val="clear" w:color="auto" w:fill="FFFFFF"/>
        </w:rPr>
        <w:t> ребё</w:t>
      </w:r>
      <w:r w:rsidRPr="008264CA">
        <w:rPr>
          <w:color w:val="111111"/>
          <w:sz w:val="22"/>
          <w:szCs w:val="22"/>
          <w:shd w:val="clear" w:color="auto" w:fill="FFFFFF"/>
        </w:rPr>
        <w:t>нка с первых дней его жизни. Растить детей </w:t>
      </w:r>
      <w:proofErr w:type="gramStart"/>
      <w:r w:rsidRPr="008264CA">
        <w:rPr>
          <w:rStyle w:val="a3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>здоровыми</w:t>
      </w:r>
      <w:proofErr w:type="gramEnd"/>
      <w:r w:rsidRPr="008264CA">
        <w:rPr>
          <w:color w:val="111111"/>
          <w:sz w:val="22"/>
          <w:szCs w:val="22"/>
          <w:shd w:val="clear" w:color="auto" w:fill="FFFFFF"/>
        </w:rPr>
        <w:t>, сильными, эмоциональными — задача каждого ДОУ.</w:t>
      </w:r>
      <w:r w:rsidR="00FE7E2E" w:rsidRPr="008264CA">
        <w:rPr>
          <w:color w:val="111111"/>
          <w:sz w:val="22"/>
          <w:szCs w:val="22"/>
          <w:shd w:val="clear" w:color="auto" w:fill="FFFFFF"/>
        </w:rPr>
        <w:t xml:space="preserve"> </w:t>
      </w:r>
      <w:r w:rsidR="0047154D" w:rsidRPr="008264CA">
        <w:rPr>
          <w:color w:val="111111"/>
          <w:sz w:val="22"/>
          <w:szCs w:val="22"/>
          <w:shd w:val="clear" w:color="auto" w:fill="FFFFFF"/>
        </w:rPr>
        <w:t>Приобщение к миру физической культуры, </w:t>
      </w:r>
      <w:r w:rsidR="0047154D" w:rsidRPr="008264CA">
        <w:rPr>
          <w:rStyle w:val="a3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>здоровому</w:t>
      </w:r>
      <w:r w:rsidR="0047154D" w:rsidRPr="008264CA">
        <w:rPr>
          <w:color w:val="111111"/>
          <w:sz w:val="22"/>
          <w:szCs w:val="22"/>
          <w:shd w:val="clear" w:color="auto" w:fill="FFFFFF"/>
        </w:rPr>
        <w:t> образу жизни начинается с создания условий для достижения оптимального уровня двигательной активности ребёнка</w:t>
      </w:r>
      <w:r w:rsidR="0089697E" w:rsidRPr="008264CA">
        <w:rPr>
          <w:color w:val="111111"/>
          <w:sz w:val="22"/>
          <w:szCs w:val="22"/>
          <w:shd w:val="clear" w:color="auto" w:fill="FFFFFF"/>
        </w:rPr>
        <w:t xml:space="preserve">. </w:t>
      </w:r>
      <w:r w:rsidR="0047154D" w:rsidRPr="008264CA">
        <w:rPr>
          <w:color w:val="111111"/>
          <w:sz w:val="22"/>
          <w:szCs w:val="22"/>
          <w:bdr w:val="none" w:sz="0" w:space="0" w:color="auto" w:frame="1"/>
          <w:shd w:val="clear" w:color="auto" w:fill="FFFFFF"/>
        </w:rPr>
        <w:t>Эффективность реализации задач и содержания физического воспитания детей дошкольного возраста во многом зависит от наличия рациональной предметно-развивающей среды</w:t>
      </w:r>
      <w:r w:rsidR="0047154D" w:rsidRPr="008264CA">
        <w:rPr>
          <w:color w:val="111111"/>
          <w:sz w:val="22"/>
          <w:szCs w:val="22"/>
          <w:shd w:val="clear" w:color="auto" w:fill="FFFFFF"/>
        </w:rPr>
        <w:t xml:space="preserve">: спортивно-игрового материала, различных тренажёров, нестандартного оборудования. Интерес, игра, предметная среда являются главными побудительными </w:t>
      </w:r>
      <w:r w:rsidR="0089697E" w:rsidRPr="008264CA">
        <w:rPr>
          <w:color w:val="111111"/>
          <w:sz w:val="22"/>
          <w:szCs w:val="22"/>
          <w:shd w:val="clear" w:color="auto" w:fill="FFFFFF"/>
        </w:rPr>
        <w:t xml:space="preserve"> </w:t>
      </w:r>
      <w:r w:rsidR="0047154D" w:rsidRPr="008264CA">
        <w:rPr>
          <w:color w:val="111111"/>
          <w:sz w:val="22"/>
          <w:szCs w:val="22"/>
          <w:shd w:val="clear" w:color="auto" w:fill="FFFFFF"/>
        </w:rPr>
        <w:t>стимулами для детей.</w:t>
      </w:r>
    </w:p>
    <w:p w:rsidR="008B6DD8" w:rsidRPr="008264CA" w:rsidRDefault="0047154D" w:rsidP="008B6DD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2"/>
          <w:szCs w:val="22"/>
        </w:rPr>
      </w:pPr>
      <w:r w:rsidRPr="008264CA">
        <w:rPr>
          <w:color w:val="111111"/>
          <w:sz w:val="22"/>
          <w:szCs w:val="22"/>
          <w:shd w:val="clear" w:color="auto" w:fill="FFFFFF"/>
        </w:rPr>
        <w:t xml:space="preserve">В нашей группе </w:t>
      </w:r>
      <w:r w:rsidR="008B6DD8" w:rsidRPr="008264CA">
        <w:rPr>
          <w:color w:val="111111"/>
          <w:sz w:val="22"/>
          <w:szCs w:val="22"/>
          <w:shd w:val="clear" w:color="auto" w:fill="FFFFFF"/>
        </w:rPr>
        <w:t>было обновлено нестандартное оборудование в спортивном центре, это «</w:t>
      </w:r>
      <w:r w:rsidR="005D007B" w:rsidRPr="008264CA">
        <w:rPr>
          <w:color w:val="111111"/>
          <w:sz w:val="22"/>
          <w:szCs w:val="22"/>
          <w:shd w:val="clear" w:color="auto" w:fill="FFFFFF"/>
        </w:rPr>
        <w:t>Дорожка</w:t>
      </w:r>
      <w:r w:rsidR="008B6DD8" w:rsidRPr="008264CA">
        <w:rPr>
          <w:color w:val="111111"/>
          <w:sz w:val="22"/>
          <w:szCs w:val="22"/>
          <w:shd w:val="clear" w:color="auto" w:fill="FFFFFF"/>
        </w:rPr>
        <w:t xml:space="preserve"> здоровья» и «Лестница ловкости». </w:t>
      </w:r>
      <w:r w:rsidRPr="008264CA">
        <w:rPr>
          <w:color w:val="111111"/>
          <w:sz w:val="22"/>
          <w:szCs w:val="22"/>
          <w:shd w:val="clear" w:color="auto" w:fill="FFFFFF"/>
        </w:rPr>
        <w:t xml:space="preserve"> </w:t>
      </w:r>
      <w:r w:rsidR="008B6DD8" w:rsidRPr="008264CA">
        <w:rPr>
          <w:color w:val="111111"/>
          <w:sz w:val="22"/>
          <w:szCs w:val="22"/>
        </w:rPr>
        <w:t>Оборудование используется во время бодрящей гимнастики и в самостоятельной двигательной деятельности с учётом индивидуальных возможностей детей и уровня их физической </w:t>
      </w:r>
      <w:r w:rsidR="008B6DD8" w:rsidRPr="008264CA">
        <w:rPr>
          <w:rStyle w:val="a3"/>
          <w:b w:val="0"/>
          <w:color w:val="111111"/>
          <w:sz w:val="22"/>
          <w:szCs w:val="22"/>
          <w:bdr w:val="none" w:sz="0" w:space="0" w:color="auto" w:frame="1"/>
        </w:rPr>
        <w:t>подготовки</w:t>
      </w:r>
      <w:r w:rsidR="008B6DD8" w:rsidRPr="008264CA">
        <w:rPr>
          <w:color w:val="111111"/>
          <w:sz w:val="22"/>
          <w:szCs w:val="22"/>
        </w:rPr>
        <w:t>.</w:t>
      </w:r>
    </w:p>
    <w:p w:rsidR="005D007B" w:rsidRPr="008264CA" w:rsidRDefault="005D007B" w:rsidP="005D007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8264CA">
        <w:rPr>
          <w:color w:val="111111"/>
          <w:sz w:val="22"/>
          <w:szCs w:val="22"/>
          <w:shd w:val="clear" w:color="auto" w:fill="FFFFFF"/>
        </w:rPr>
        <w:t>В дорожке</w:t>
      </w:r>
      <w:r w:rsidR="00C602F9" w:rsidRPr="008264CA">
        <w:rPr>
          <w:color w:val="111111"/>
          <w:sz w:val="22"/>
          <w:szCs w:val="22"/>
          <w:shd w:val="clear" w:color="auto" w:fill="FFFFFF"/>
        </w:rPr>
        <w:t xml:space="preserve"> здоровья используются кам</w:t>
      </w:r>
      <w:r w:rsidR="00294B0E" w:rsidRPr="008264CA">
        <w:rPr>
          <w:color w:val="111111"/>
          <w:sz w:val="22"/>
          <w:szCs w:val="22"/>
          <w:shd w:val="clear" w:color="auto" w:fill="FFFFFF"/>
        </w:rPr>
        <w:t>ешки</w:t>
      </w:r>
      <w:r w:rsidR="00C602F9" w:rsidRPr="008264CA">
        <w:rPr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="00C602F9" w:rsidRPr="008264CA">
        <w:rPr>
          <w:color w:val="111111"/>
          <w:sz w:val="22"/>
          <w:szCs w:val="22"/>
          <w:shd w:val="clear" w:color="auto" w:fill="FFFFFF"/>
        </w:rPr>
        <w:t>Марблс</w:t>
      </w:r>
      <w:proofErr w:type="spellEnd"/>
      <w:r w:rsidR="00C602F9" w:rsidRPr="008264CA">
        <w:rPr>
          <w:color w:val="111111"/>
          <w:sz w:val="22"/>
          <w:szCs w:val="22"/>
          <w:shd w:val="clear" w:color="auto" w:fill="FFFFFF"/>
        </w:rPr>
        <w:t xml:space="preserve"> и пуговицы</w:t>
      </w:r>
      <w:r w:rsidR="00FF4345" w:rsidRPr="008264CA">
        <w:rPr>
          <w:color w:val="111111"/>
          <w:sz w:val="22"/>
          <w:szCs w:val="22"/>
          <w:shd w:val="clear" w:color="auto" w:fill="FFFFFF"/>
        </w:rPr>
        <w:t>, при ходьбе по которым</w:t>
      </w:r>
      <w:r w:rsidRPr="008264CA">
        <w:rPr>
          <w:color w:val="111111"/>
          <w:sz w:val="22"/>
          <w:szCs w:val="22"/>
          <w:shd w:val="clear" w:color="auto" w:fill="FFFFFF"/>
        </w:rPr>
        <w:t xml:space="preserve"> осуществляется массаж стоп ребё</w:t>
      </w:r>
      <w:r w:rsidR="00FF4345" w:rsidRPr="008264CA">
        <w:rPr>
          <w:color w:val="111111"/>
          <w:sz w:val="22"/>
          <w:szCs w:val="22"/>
          <w:shd w:val="clear" w:color="auto" w:fill="FFFFFF"/>
        </w:rPr>
        <w:t>нка</w:t>
      </w:r>
      <w:r w:rsidRPr="008264CA">
        <w:rPr>
          <w:color w:val="111111"/>
          <w:sz w:val="22"/>
          <w:szCs w:val="22"/>
          <w:shd w:val="clear" w:color="auto" w:fill="FFFFFF"/>
        </w:rPr>
        <w:t xml:space="preserve">, </w:t>
      </w:r>
      <w:r w:rsidR="00C602F9" w:rsidRPr="008264CA">
        <w:rPr>
          <w:color w:val="111111"/>
          <w:sz w:val="22"/>
          <w:szCs w:val="22"/>
          <w:shd w:val="clear" w:color="auto" w:fill="FFFFFF"/>
        </w:rPr>
        <w:t xml:space="preserve">посредством воздействия на биологически активные точки. </w:t>
      </w:r>
      <w:r w:rsidRPr="008264CA">
        <w:rPr>
          <w:color w:val="111111"/>
          <w:sz w:val="22"/>
          <w:szCs w:val="22"/>
          <w:shd w:val="clear" w:color="auto" w:fill="FFFFFF"/>
        </w:rPr>
        <w:t>Дорожка</w:t>
      </w:r>
      <w:r w:rsidR="00C602F9" w:rsidRPr="008264CA">
        <w:rPr>
          <w:color w:val="111111"/>
          <w:sz w:val="22"/>
          <w:szCs w:val="22"/>
          <w:shd w:val="clear" w:color="auto" w:fill="FFFFFF"/>
        </w:rPr>
        <w:t xml:space="preserve"> здоровья является хорошим помощником в </w:t>
      </w:r>
      <w:r w:rsidR="00C602F9" w:rsidRPr="008264CA">
        <w:rPr>
          <w:rStyle w:val="a3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>оздоровительной работе</w:t>
      </w:r>
      <w:r w:rsidR="00C602F9" w:rsidRPr="008264CA">
        <w:rPr>
          <w:rStyle w:val="a3"/>
          <w:color w:val="111111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C602F9" w:rsidRPr="008264CA">
        <w:rPr>
          <w:rStyle w:val="a3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по </w:t>
      </w:r>
      <w:r w:rsidR="00C602F9" w:rsidRPr="008264CA">
        <w:rPr>
          <w:iCs/>
          <w:color w:val="111111"/>
          <w:sz w:val="22"/>
          <w:szCs w:val="22"/>
          <w:bdr w:val="none" w:sz="0" w:space="0" w:color="auto" w:frame="1"/>
          <w:shd w:val="clear" w:color="auto" w:fill="FFFFFF"/>
        </w:rPr>
        <w:t>закаливанию, профилактики плоскостопия</w:t>
      </w:r>
      <w:r w:rsidR="00C602F9" w:rsidRPr="008264CA">
        <w:rPr>
          <w:color w:val="111111"/>
          <w:sz w:val="22"/>
          <w:szCs w:val="22"/>
          <w:shd w:val="clear" w:color="auto" w:fill="FFFFFF"/>
        </w:rPr>
        <w:t>, нарушения осанки,  укреплению мышц, формирующих свод стопы; формированию и закреплению навыка правильной ходьбы</w:t>
      </w:r>
      <w:r w:rsidRPr="008264CA">
        <w:rPr>
          <w:color w:val="111111"/>
          <w:sz w:val="22"/>
          <w:szCs w:val="22"/>
          <w:shd w:val="clear" w:color="auto" w:fill="FFFFFF"/>
        </w:rPr>
        <w:t xml:space="preserve">, </w:t>
      </w:r>
      <w:r w:rsidRPr="008264CA">
        <w:rPr>
          <w:color w:val="111111"/>
          <w:sz w:val="22"/>
          <w:szCs w:val="22"/>
        </w:rPr>
        <w:t>повышение тонуса. Так же в дорожке здоровья присутствуют математические элементы, которые помогают в игровой форме закрепить счёт и запомнить цифры.</w:t>
      </w:r>
      <w:r w:rsidRPr="008264CA">
        <w:rPr>
          <w:color w:val="111111"/>
          <w:sz w:val="22"/>
          <w:szCs w:val="22"/>
          <w:shd w:val="clear" w:color="auto" w:fill="FFFFFF"/>
        </w:rPr>
        <w:t xml:space="preserve"> При ходьбе можно использовать словесные игры-сопровождения, которые способствуют повышенному интересу детей к двигательной активности. </w:t>
      </w:r>
      <w:r w:rsidRPr="008264CA">
        <w:rPr>
          <w:color w:val="111111"/>
          <w:sz w:val="22"/>
          <w:szCs w:val="22"/>
        </w:rPr>
        <w:t xml:space="preserve">Полезно использовать дыхательные упражнения на расслабления мышц. Упражнения с </w:t>
      </w:r>
      <w:proofErr w:type="gramStart"/>
      <w:r w:rsidRPr="008264CA">
        <w:rPr>
          <w:color w:val="111111"/>
          <w:sz w:val="22"/>
          <w:szCs w:val="22"/>
        </w:rPr>
        <w:t>массажными</w:t>
      </w:r>
      <w:proofErr w:type="gramEnd"/>
      <w:r w:rsidRPr="008264CA">
        <w:rPr>
          <w:color w:val="111111"/>
          <w:sz w:val="22"/>
          <w:szCs w:val="22"/>
        </w:rPr>
        <w:t xml:space="preserve"> </w:t>
      </w:r>
      <w:r w:rsidRPr="008264CA">
        <w:rPr>
          <w:rStyle w:val="a3"/>
          <w:b w:val="0"/>
          <w:color w:val="111111"/>
          <w:sz w:val="22"/>
          <w:szCs w:val="22"/>
          <w:bdr w:val="none" w:sz="0" w:space="0" w:color="auto" w:frame="1"/>
        </w:rPr>
        <w:t>дорожками</w:t>
      </w:r>
      <w:r w:rsidRPr="008264CA">
        <w:rPr>
          <w:b/>
          <w:color w:val="111111"/>
          <w:sz w:val="22"/>
          <w:szCs w:val="22"/>
        </w:rPr>
        <w:t> </w:t>
      </w:r>
      <w:r w:rsidRPr="008264CA">
        <w:rPr>
          <w:color w:val="111111"/>
          <w:sz w:val="22"/>
          <w:szCs w:val="22"/>
        </w:rPr>
        <w:t>создают положительный настрой</w:t>
      </w:r>
      <w:r w:rsidR="0089697E" w:rsidRPr="008264CA">
        <w:rPr>
          <w:color w:val="111111"/>
          <w:sz w:val="22"/>
          <w:szCs w:val="22"/>
        </w:rPr>
        <w:t xml:space="preserve"> после сна</w:t>
      </w:r>
      <w:r w:rsidRPr="008264CA">
        <w:rPr>
          <w:color w:val="111111"/>
          <w:sz w:val="22"/>
          <w:szCs w:val="22"/>
        </w:rPr>
        <w:t>, повышают настроение, дают заряд бодрости и энергии.</w:t>
      </w:r>
    </w:p>
    <w:p w:rsidR="00294B0E" w:rsidRPr="008264CA" w:rsidRDefault="00CB38EE" w:rsidP="00294B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264CA">
        <w:rPr>
          <w:color w:val="000000"/>
          <w:sz w:val="22"/>
          <w:szCs w:val="22"/>
          <w:shd w:val="clear" w:color="auto" w:fill="FFFFFF"/>
        </w:rPr>
        <w:t>Лестница</w:t>
      </w:r>
      <w:r w:rsidR="008C41C3" w:rsidRPr="008264CA">
        <w:rPr>
          <w:color w:val="000000"/>
          <w:sz w:val="22"/>
          <w:szCs w:val="22"/>
          <w:shd w:val="clear" w:color="auto" w:fill="FFFFFF"/>
        </w:rPr>
        <w:t xml:space="preserve"> ловкости</w:t>
      </w:r>
      <w:r w:rsidR="00A063A4" w:rsidRPr="008264CA">
        <w:rPr>
          <w:color w:val="000000"/>
          <w:sz w:val="22"/>
          <w:szCs w:val="22"/>
          <w:shd w:val="clear" w:color="auto" w:fill="FFFFFF"/>
        </w:rPr>
        <w:t xml:space="preserve"> это </w:t>
      </w:r>
      <w:r w:rsidR="00A063A4" w:rsidRPr="008264CA">
        <w:rPr>
          <w:color w:val="111111"/>
          <w:sz w:val="22"/>
          <w:szCs w:val="22"/>
          <w:shd w:val="clear" w:color="auto" w:fill="FFFFFF"/>
        </w:rPr>
        <w:t xml:space="preserve">мобильный </w:t>
      </w:r>
      <w:r w:rsidR="00A063A4" w:rsidRPr="008264CA">
        <w:rPr>
          <w:color w:val="000000"/>
          <w:sz w:val="22"/>
          <w:szCs w:val="22"/>
          <w:shd w:val="clear" w:color="auto" w:fill="FFFFFF"/>
        </w:rPr>
        <w:t>тренажёр</w:t>
      </w:r>
      <w:r w:rsidR="00B27F63" w:rsidRPr="008264CA">
        <w:rPr>
          <w:color w:val="000000"/>
          <w:sz w:val="22"/>
          <w:szCs w:val="22"/>
          <w:shd w:val="clear" w:color="auto" w:fill="FFFFFF"/>
        </w:rPr>
        <w:t xml:space="preserve"> из весёлых, красочных следов и ладошек</w:t>
      </w:r>
      <w:r w:rsidR="00A063A4" w:rsidRPr="008264CA">
        <w:rPr>
          <w:color w:val="000000"/>
          <w:sz w:val="22"/>
          <w:szCs w:val="22"/>
          <w:shd w:val="clear" w:color="auto" w:fill="FFFFFF"/>
        </w:rPr>
        <w:t xml:space="preserve">, </w:t>
      </w:r>
      <w:r w:rsidR="00294B0E" w:rsidRPr="008264CA">
        <w:rPr>
          <w:color w:val="000000"/>
          <w:sz w:val="22"/>
          <w:szCs w:val="22"/>
          <w:shd w:val="clear" w:color="auto" w:fill="FFFFFF"/>
        </w:rPr>
        <w:t>она</w:t>
      </w:r>
      <w:r w:rsidR="00A063A4" w:rsidRPr="008264CA">
        <w:rPr>
          <w:color w:val="000000"/>
          <w:sz w:val="22"/>
          <w:szCs w:val="22"/>
          <w:shd w:val="clear" w:color="auto" w:fill="FFFFFF"/>
        </w:rPr>
        <w:t xml:space="preserve"> выкладывае</w:t>
      </w:r>
      <w:r w:rsidRPr="008264CA">
        <w:rPr>
          <w:color w:val="000000"/>
          <w:sz w:val="22"/>
          <w:szCs w:val="22"/>
          <w:shd w:val="clear" w:color="auto" w:fill="FFFFFF"/>
        </w:rPr>
        <w:t>тся на поверхность земли</w:t>
      </w:r>
      <w:r w:rsidR="00A063A4" w:rsidRPr="008264CA">
        <w:rPr>
          <w:color w:val="000000"/>
          <w:sz w:val="22"/>
          <w:szCs w:val="22"/>
          <w:shd w:val="clear" w:color="auto" w:fill="FFFFFF"/>
        </w:rPr>
        <w:t xml:space="preserve">, </w:t>
      </w:r>
      <w:r w:rsidR="009A5E3A" w:rsidRPr="008264CA">
        <w:rPr>
          <w:color w:val="111111"/>
          <w:sz w:val="22"/>
          <w:szCs w:val="22"/>
          <w:shd w:val="clear" w:color="auto" w:fill="FFFFFF"/>
        </w:rPr>
        <w:t xml:space="preserve">с </w:t>
      </w:r>
      <w:r w:rsidR="00A063A4" w:rsidRPr="008264CA">
        <w:rPr>
          <w:color w:val="111111"/>
          <w:sz w:val="22"/>
          <w:szCs w:val="22"/>
          <w:shd w:val="clear" w:color="auto" w:fill="FFFFFF"/>
        </w:rPr>
        <w:t xml:space="preserve">её  </w:t>
      </w:r>
      <w:r w:rsidR="009A5E3A" w:rsidRPr="008264CA">
        <w:rPr>
          <w:color w:val="111111"/>
          <w:sz w:val="22"/>
          <w:szCs w:val="22"/>
          <w:shd w:val="clear" w:color="auto" w:fill="FFFFFF"/>
        </w:rPr>
        <w:t xml:space="preserve">помощью </w:t>
      </w:r>
      <w:r w:rsidR="00A063A4" w:rsidRPr="008264CA">
        <w:rPr>
          <w:color w:val="111111"/>
          <w:sz w:val="22"/>
          <w:szCs w:val="22"/>
          <w:shd w:val="clear" w:color="auto" w:fill="FFFFFF"/>
        </w:rPr>
        <w:t>ребё</w:t>
      </w:r>
      <w:r w:rsidR="009A5E3A" w:rsidRPr="008264CA">
        <w:rPr>
          <w:color w:val="111111"/>
          <w:sz w:val="22"/>
          <w:szCs w:val="22"/>
          <w:shd w:val="clear" w:color="auto" w:fill="FFFFFF"/>
        </w:rPr>
        <w:t xml:space="preserve">нок </w:t>
      </w:r>
      <w:r w:rsidR="00FF4345" w:rsidRPr="008264CA">
        <w:rPr>
          <w:color w:val="111111"/>
          <w:sz w:val="22"/>
          <w:szCs w:val="22"/>
          <w:shd w:val="clear" w:color="auto" w:fill="FFFFFF"/>
        </w:rPr>
        <w:t> </w:t>
      </w:r>
      <w:r w:rsidR="00FF4345" w:rsidRPr="008264CA">
        <w:rPr>
          <w:rStyle w:val="a3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>развива</w:t>
      </w:r>
      <w:r w:rsidR="009A5E3A" w:rsidRPr="008264CA">
        <w:rPr>
          <w:rStyle w:val="a3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>ет</w:t>
      </w:r>
      <w:r w:rsidR="00FF4345" w:rsidRPr="008264CA">
        <w:rPr>
          <w:rStyle w:val="a3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 xml:space="preserve"> ловкость</w:t>
      </w:r>
      <w:r w:rsidR="00FF4345" w:rsidRPr="008264CA">
        <w:rPr>
          <w:color w:val="111111"/>
          <w:sz w:val="22"/>
          <w:szCs w:val="22"/>
          <w:shd w:val="clear" w:color="auto" w:fill="FFFFFF"/>
        </w:rPr>
        <w:t xml:space="preserve">, </w:t>
      </w:r>
      <w:r w:rsidR="00A063A4" w:rsidRPr="008264CA">
        <w:rPr>
          <w:color w:val="000000"/>
          <w:sz w:val="22"/>
          <w:szCs w:val="22"/>
        </w:rPr>
        <w:t xml:space="preserve">манёвренность, </w:t>
      </w:r>
      <w:r w:rsidR="00A063A4" w:rsidRPr="008264CA">
        <w:rPr>
          <w:color w:val="111111"/>
          <w:sz w:val="22"/>
          <w:szCs w:val="22"/>
          <w:shd w:val="clear" w:color="auto" w:fill="FFFFFF"/>
        </w:rPr>
        <w:t xml:space="preserve"> </w:t>
      </w:r>
      <w:r w:rsidR="00A063A4" w:rsidRPr="008264CA">
        <w:rPr>
          <w:color w:val="000000"/>
          <w:sz w:val="22"/>
          <w:szCs w:val="22"/>
        </w:rPr>
        <w:t>скоростные навыки при выполнении движений на коротких дистанциях, а так же  выносливость, координацию движений</w:t>
      </w:r>
      <w:r w:rsidR="009A5E3A" w:rsidRPr="008264CA">
        <w:rPr>
          <w:color w:val="111111"/>
          <w:sz w:val="22"/>
          <w:szCs w:val="22"/>
          <w:shd w:val="clear" w:color="auto" w:fill="FFFFFF"/>
        </w:rPr>
        <w:t xml:space="preserve">, крупную моторику и закрепляет ориентировку в понятиях </w:t>
      </w:r>
      <w:proofErr w:type="gramStart"/>
      <w:r w:rsidR="009A5E3A" w:rsidRPr="008264CA">
        <w:rPr>
          <w:color w:val="111111"/>
          <w:sz w:val="22"/>
          <w:szCs w:val="22"/>
          <w:shd w:val="clear" w:color="auto" w:fill="FFFFFF"/>
        </w:rPr>
        <w:t>право-лево</w:t>
      </w:r>
      <w:proofErr w:type="gramEnd"/>
      <w:r w:rsidR="009A5E3A" w:rsidRPr="008264CA">
        <w:rPr>
          <w:color w:val="111111"/>
          <w:sz w:val="22"/>
          <w:szCs w:val="22"/>
          <w:shd w:val="clear" w:color="auto" w:fill="FFFFFF"/>
        </w:rPr>
        <w:t>.</w:t>
      </w:r>
      <w:r w:rsidR="00FF4345" w:rsidRPr="008264CA">
        <w:rPr>
          <w:color w:val="111111"/>
          <w:sz w:val="22"/>
          <w:szCs w:val="22"/>
          <w:shd w:val="clear" w:color="auto" w:fill="FFFFFF"/>
        </w:rPr>
        <w:t> </w:t>
      </w:r>
      <w:r w:rsidRPr="008264CA">
        <w:rPr>
          <w:color w:val="000000"/>
          <w:sz w:val="22"/>
          <w:szCs w:val="22"/>
        </w:rPr>
        <w:t xml:space="preserve"> </w:t>
      </w:r>
      <w:r w:rsidR="00A063A4" w:rsidRPr="008264CA">
        <w:rPr>
          <w:color w:val="000000"/>
          <w:sz w:val="22"/>
          <w:szCs w:val="22"/>
        </w:rPr>
        <w:t>Лестница - инвентарь лё</w:t>
      </w:r>
      <w:r w:rsidRPr="008264CA">
        <w:rPr>
          <w:color w:val="000000"/>
          <w:sz w:val="22"/>
          <w:szCs w:val="22"/>
        </w:rPr>
        <w:t>гкий в хранении</w:t>
      </w:r>
      <w:r w:rsidR="00A063A4" w:rsidRPr="008264CA">
        <w:rPr>
          <w:color w:val="000000"/>
          <w:sz w:val="22"/>
          <w:szCs w:val="22"/>
        </w:rPr>
        <w:t>,  транспортировке и обработке.</w:t>
      </w:r>
      <w:r w:rsidRPr="008264CA">
        <w:rPr>
          <w:color w:val="000000"/>
          <w:sz w:val="22"/>
          <w:szCs w:val="22"/>
        </w:rPr>
        <w:t xml:space="preserve"> </w:t>
      </w:r>
      <w:r w:rsidR="009722B2" w:rsidRPr="008264CA">
        <w:rPr>
          <w:color w:val="000000"/>
          <w:sz w:val="22"/>
          <w:szCs w:val="22"/>
        </w:rPr>
        <w:t>Применение её</w:t>
      </w:r>
      <w:r w:rsidRPr="008264CA">
        <w:rPr>
          <w:color w:val="000000"/>
          <w:sz w:val="22"/>
          <w:szCs w:val="22"/>
        </w:rPr>
        <w:t xml:space="preserve"> в детском саду имеет большие возможности</w:t>
      </w:r>
      <w:r w:rsidR="009722B2" w:rsidRPr="008264CA">
        <w:rPr>
          <w:color w:val="000000"/>
          <w:sz w:val="22"/>
          <w:szCs w:val="22"/>
        </w:rPr>
        <w:t>, её использование комплексное</w:t>
      </w:r>
      <w:r w:rsidRPr="008264CA">
        <w:rPr>
          <w:color w:val="000000"/>
          <w:sz w:val="22"/>
          <w:szCs w:val="22"/>
        </w:rPr>
        <w:t>: от изучения различных видов движений до использования в играх и эстафетах, как основного или вспомогательного инвентаря.</w:t>
      </w:r>
      <w:r w:rsidR="009722B2" w:rsidRPr="008264CA">
        <w:rPr>
          <w:color w:val="111111"/>
          <w:sz w:val="22"/>
          <w:szCs w:val="22"/>
        </w:rPr>
        <w:t xml:space="preserve"> Упражнения выполняются от </w:t>
      </w:r>
      <w:proofErr w:type="gramStart"/>
      <w:r w:rsidR="009722B2" w:rsidRPr="008264CA">
        <w:rPr>
          <w:color w:val="111111"/>
          <w:sz w:val="22"/>
          <w:szCs w:val="22"/>
        </w:rPr>
        <w:t>простых</w:t>
      </w:r>
      <w:proofErr w:type="gramEnd"/>
      <w:r w:rsidR="009722B2" w:rsidRPr="008264CA">
        <w:rPr>
          <w:color w:val="111111"/>
          <w:sz w:val="22"/>
          <w:szCs w:val="22"/>
        </w:rPr>
        <w:t xml:space="preserve"> к сложным, добавляются новые движения.</w:t>
      </w:r>
    </w:p>
    <w:p w:rsidR="008C41C3" w:rsidRPr="008264CA" w:rsidRDefault="008C41C3" w:rsidP="00294B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264CA">
        <w:rPr>
          <w:color w:val="111111"/>
          <w:sz w:val="22"/>
          <w:szCs w:val="22"/>
        </w:rPr>
        <w:t xml:space="preserve">С целью развития воображения, памяти и речи </w:t>
      </w:r>
      <w:r w:rsidR="00294B0E" w:rsidRPr="008264CA">
        <w:rPr>
          <w:color w:val="111111"/>
          <w:sz w:val="22"/>
          <w:szCs w:val="22"/>
        </w:rPr>
        <w:t xml:space="preserve">мы  </w:t>
      </w:r>
      <w:proofErr w:type="gramStart"/>
      <w:r w:rsidR="00294B0E" w:rsidRPr="008264CA">
        <w:rPr>
          <w:color w:val="111111"/>
          <w:sz w:val="22"/>
          <w:szCs w:val="22"/>
        </w:rPr>
        <w:t>представляем возможность</w:t>
      </w:r>
      <w:proofErr w:type="gramEnd"/>
      <w:r w:rsidRPr="008264CA">
        <w:rPr>
          <w:color w:val="111111"/>
          <w:sz w:val="22"/>
          <w:szCs w:val="22"/>
        </w:rPr>
        <w:t xml:space="preserve"> детям самим придумывать упражнения и игры с нестандартным оборудованием.</w:t>
      </w:r>
    </w:p>
    <w:p w:rsidR="008264CA" w:rsidRDefault="008264CA" w:rsidP="00294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4CA" w:rsidRDefault="00660CCE" w:rsidP="00294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8264CA">
        <w:rPr>
          <w:noProof/>
          <w:color w:val="111111"/>
          <w:shd w:val="clear" w:color="auto" w:fill="FFFFFF"/>
          <w:lang w:eastAsia="ru-RU"/>
        </w:rPr>
        <w:drawing>
          <wp:inline distT="0" distB="0" distL="0" distR="0">
            <wp:extent cx="1552575" cy="3114675"/>
            <wp:effectExtent l="0" t="0" r="9525" b="9525"/>
            <wp:docPr id="1" name="Рисунок 1" descr="C:\Users\Пользователь\AppData\Local\Microsoft\Windows\INetCache\Content.Word\XNfbJ6qo1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AppData\Local\Microsoft\Windows\INetCache\Content.Word\XNfbJ6qo1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4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264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9CDB8" wp14:editId="20D5BC66">
            <wp:extent cx="1809750" cy="3124200"/>
            <wp:effectExtent l="0" t="0" r="0" b="0"/>
            <wp:docPr id="2" name="Рисунок 2" descr="C:\Users\Пользователь\AppData\Local\Microsoft\Windows\INetCache\Content.Word\2XWBzSCP8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ользователь\AppData\Local\Microsoft\Windows\INetCache\Content.Word\2XWBzSCP8v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4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64CA" w:rsidRDefault="008264CA" w:rsidP="00294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717" w:rsidRPr="0089697E" w:rsidRDefault="008264CA" w:rsidP="00294B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sectPr w:rsidR="00A34717" w:rsidRPr="0089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3E"/>
    <w:rsid w:val="00294B0E"/>
    <w:rsid w:val="0047154D"/>
    <w:rsid w:val="0053173D"/>
    <w:rsid w:val="005D007B"/>
    <w:rsid w:val="00660CCE"/>
    <w:rsid w:val="008264CA"/>
    <w:rsid w:val="0089697E"/>
    <w:rsid w:val="008B6DD8"/>
    <w:rsid w:val="008C41C3"/>
    <w:rsid w:val="009722B2"/>
    <w:rsid w:val="009A5E3A"/>
    <w:rsid w:val="00A063A4"/>
    <w:rsid w:val="00A34717"/>
    <w:rsid w:val="00AC2858"/>
    <w:rsid w:val="00B27F63"/>
    <w:rsid w:val="00C602F9"/>
    <w:rsid w:val="00C7313E"/>
    <w:rsid w:val="00CB38EE"/>
    <w:rsid w:val="00E5238A"/>
    <w:rsid w:val="00FE7E2E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345"/>
    <w:rPr>
      <w:b/>
      <w:bCs/>
    </w:rPr>
  </w:style>
  <w:style w:type="paragraph" w:styleId="a4">
    <w:name w:val="Normal (Web)"/>
    <w:basedOn w:val="a"/>
    <w:uiPriority w:val="99"/>
    <w:semiHidden/>
    <w:unhideWhenUsed/>
    <w:rsid w:val="00FF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345"/>
    <w:rPr>
      <w:b/>
      <w:bCs/>
    </w:rPr>
  </w:style>
  <w:style w:type="paragraph" w:styleId="a4">
    <w:name w:val="Normal (Web)"/>
    <w:basedOn w:val="a"/>
    <w:uiPriority w:val="99"/>
    <w:semiHidden/>
    <w:unhideWhenUsed/>
    <w:rsid w:val="00FF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2021-02-13T11:13:00Z</dcterms:created>
  <dcterms:modified xsi:type="dcterms:W3CDTF">2021-04-10T14:25:00Z</dcterms:modified>
</cp:coreProperties>
</file>