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color w:val="FF0000"/>
          <w:sz w:val="32"/>
          <w:szCs w:val="32"/>
        </w:rPr>
      </w:pPr>
      <w:r>
        <w:rPr>
          <w:rFonts w:ascii="Times New Roman" w:hAnsi="Times New Roman"/>
          <w:b/>
          <w:bCs/>
          <w:color w:val="FF0000"/>
          <w:sz w:val="32"/>
          <w:szCs w:val="32"/>
        </w:rPr>
        <w:t>Проект во второй младшей и средней группах "Мой любимый город"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Вид проекта</w:t>
      </w:r>
      <w:r>
        <w:rPr>
          <w:rFonts w:ascii="Times New Roman" w:hAnsi="Times New Roman"/>
          <w:sz w:val="24"/>
          <w:szCs w:val="24"/>
        </w:rPr>
        <w:t>: познавательно-исследовательский-творческий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Продолжительность: </w:t>
      </w:r>
      <w:r>
        <w:rPr>
          <w:rFonts w:ascii="Times New Roman" w:hAnsi="Times New Roman"/>
          <w:sz w:val="24"/>
          <w:szCs w:val="24"/>
        </w:rPr>
        <w:t>две недели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Участники: </w:t>
      </w:r>
      <w:r>
        <w:rPr>
          <w:rFonts w:ascii="Times New Roman" w:hAnsi="Times New Roman"/>
          <w:sz w:val="24"/>
          <w:szCs w:val="24"/>
        </w:rPr>
        <w:t>дети второй младшей и  средней групп, воспитатели, родители.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Проблема</w:t>
      </w:r>
      <w:r>
        <w:rPr>
          <w:rFonts w:ascii="Times New Roman" w:hAnsi="Times New Roman"/>
          <w:sz w:val="24"/>
          <w:szCs w:val="24"/>
        </w:rPr>
        <w:t xml:space="preserve">: во время обсуждения темы "Мой город", на предстоящую неделю, выяснилось, что дети знают только название города, многие знают свой домашний адрес. А на вопрос: "Что еще вы можете вспомнить рассказать о своем городе?" затруднились ответить. Поэтому и решили мы сделать по этой теме </w:t>
      </w:r>
      <w:proofErr w:type="gramStart"/>
      <w:r>
        <w:rPr>
          <w:rFonts w:ascii="Times New Roman" w:hAnsi="Times New Roman"/>
          <w:sz w:val="24"/>
          <w:szCs w:val="24"/>
        </w:rPr>
        <w:t>проект</w:t>
      </w:r>
      <w:proofErr w:type="gramEnd"/>
      <w:r>
        <w:rPr>
          <w:rFonts w:ascii="Times New Roman" w:hAnsi="Times New Roman"/>
          <w:sz w:val="24"/>
          <w:szCs w:val="24"/>
        </w:rPr>
        <w:t xml:space="preserve"> и каждый день посвятить какой-нибудь теме.    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Актуальность</w:t>
      </w:r>
      <w:r>
        <w:rPr>
          <w:rFonts w:ascii="Times New Roman" w:hAnsi="Times New Roman"/>
          <w:sz w:val="24"/>
          <w:szCs w:val="24"/>
        </w:rPr>
        <w:t xml:space="preserve">: всем давно известно, что Родина начинается с родного дома, улицы, детского сада, города. Дети-дошкольники очень любознательны, впечатлительны. Это позволяет формировать у них живой интерес к городу, его облику, происходящим событиям. 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Какими же должны быть жители нашего города? Прежде всего, они должны знать свой город, его историю, достопримечательности, любить свой город, беречь его, а для этого надо чувствовать себя настоящим </w:t>
      </w:r>
      <w:proofErr w:type="spellStart"/>
      <w:r>
        <w:rPr>
          <w:rFonts w:ascii="Times New Roman" w:hAnsi="Times New Roman"/>
          <w:sz w:val="24"/>
          <w:szCs w:val="24"/>
        </w:rPr>
        <w:t>сосновоборцем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Цель</w:t>
      </w:r>
      <w:r>
        <w:rPr>
          <w:rFonts w:ascii="Times New Roman" w:hAnsi="Times New Roman"/>
          <w:sz w:val="24"/>
          <w:szCs w:val="24"/>
        </w:rPr>
        <w:t>: формирование первичных представлений о малой родине, воспитание чувства патриотизма и уважения к родному городу.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Задачи: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Для детей: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формировать представления о родном городе, его достопримечательностях;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пробуждать добрые чувства, интерес к месту, где живет ребенок;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способствовать развитию эмоционально-ценностного отношения к родному дому, своей семье, улице, городу;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формировать желание сохранять чистоту, порядок в своем городе;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прививать чувство гордости, восхищения красотой родного города.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Для педагогов: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привлечь родителей к более тесному сотрудничеству в проектной деятельности;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создать условия для познавательно-исследовательской-творческой деятельности в группе;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пополнить развивающую предметно - пространственную среду по теме проекта.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Для родителей: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- расширяются возможности сотрудничества со своими детьми;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родители должны стать активными участниками образовательного процесса.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Предполагаемый результат: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будут обогащены и систематизированы знания детей о родном городе;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сформирован устойчивый интерес к изучению истории своей Родины;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 детей обогатится словарь, повысится умение самостоятельно рассуждать.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Проектная идея: </w:t>
      </w:r>
      <w:r>
        <w:rPr>
          <w:rFonts w:ascii="Times New Roman" w:hAnsi="Times New Roman"/>
          <w:sz w:val="24"/>
          <w:szCs w:val="24"/>
        </w:rPr>
        <w:t>создание мини-макета своего города.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1 этап подготовительный: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-сбор информации по теме проекта, подборка пословиц, поговорок, стихотворений, дидактического материала.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-сбор иллюстраций, фотографий о Сосновом Боре, создание альбома.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-провести эксперимент о безопасном электричестве.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-просмотр и обсуждение видео о городе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-планирование ОД по знакомству с родным городом в группах младшего и среднего дошкольного возраста.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2 этап основной: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Свою работу по реализации проекта мы решили разбить на темы, каждый день недели был посвящен определенной теме.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Понедельник - 19 апреля - день рождения города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Беседа "Мой родной город"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Цель: уточнить представления детей о родном городе, вызвать чувство восхищения красотой города.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Сосновый Бор - самый молодой город Ленинградской области, один из самых красивейших и </w:t>
      </w:r>
      <w:r>
        <w:rPr>
          <w:rFonts w:ascii="Times New Roman" w:hAnsi="Times New Roman"/>
          <w:sz w:val="24"/>
          <w:szCs w:val="24"/>
        </w:rPr>
        <w:lastRenderedPageBreak/>
        <w:t>комфортных городов России, центр развития атомной энергетики и науки Северо-Запада. 19 апреля 1973 года поселок городского типа преобразовался в город</w:t>
      </w:r>
      <w:proofErr w:type="gramStart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/>
          <w:sz w:val="24"/>
          <w:szCs w:val="24"/>
        </w:rPr>
        <w:t xml:space="preserve"> в этот день каждый год отмечается день рождение нашего любимого города.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Люблю я город свой родной,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Он ваш и наш, и мой, и твой,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нем мило все: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Сосновый лес,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Залив, голубизна небес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воздух, что пропах сосною.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Мой город, я всегда с тобою!</w:t>
      </w:r>
    </w:p>
    <w:p w:rsidR="00236DFE" w:rsidRDefault="00236DFE" w:rsidP="00236DFE">
      <w:pPr>
        <w:widowControl w:val="0"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47A6E854" wp14:editId="692BB1E9">
            <wp:extent cx="2924175" cy="2190750"/>
            <wp:effectExtent l="0" t="0" r="0" b="0"/>
            <wp:docPr id="1" name="Рисунок 1" descr="https://sun9-28.userapi.com/impg/g6n9L6wKkgf6tBaWc9QR4O7FUeKCCGl7AldfdA/Dk_p_Jn1d2Y.jpg?size=1280x960&amp;quality=96&amp;sign=c402b5f04b145da0c83e2108bf41a5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28.userapi.com/impg/g6n9L6wKkgf6tBaWc9QR4O7FUeKCCGl7AldfdA/Dk_p_Jn1d2Y.jpg?size=1280x960&amp;quality=96&amp;sign=c402b5f04b145da0c83e2108bf41a5b7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D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5517DA" wp14:editId="7780E8B9">
            <wp:extent cx="2924175" cy="2190750"/>
            <wp:effectExtent l="0" t="0" r="0" b="0"/>
            <wp:docPr id="2" name="Рисунок 2" descr="https://sun9-24.userapi.com/impg/TfN8qePyGkVgCRgM69eW6Qy7GC4IbGgy_dMD4A/5GrTf9TFTa8.jpg?size=1280x960&amp;quality=96&amp;sign=35bfb2e4c1c1c5e5c9b92c0b79a42f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sun9-24.userapi.com/impg/TfN8qePyGkVgCRgM69eW6Qy7GC4IbGgy_dMD4A/5GrTf9TFTa8.jpg?size=1280x960&amp;quality=96&amp;sign=35bfb2e4c1c1c5e5c9b92c0b79a42fdd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D9A">
        <w:t xml:space="preserve"> </w:t>
      </w:r>
      <w:r>
        <w:rPr>
          <w:noProof/>
        </w:rPr>
        <w:drawing>
          <wp:inline distT="0" distB="0" distL="0" distR="0" wp14:anchorId="276CFBF1" wp14:editId="1B0A1442">
            <wp:extent cx="2162175" cy="2876550"/>
            <wp:effectExtent l="0" t="0" r="0" b="0"/>
            <wp:docPr id="3" name="Рисунок 3" descr="https://sun9-28.userapi.com/impg/G6-B2RCMDPf_IA9qNKoRe-qS6deBBFuKBcV7mA/iX9vrLqvhp4.jpg?size=810x1080&amp;quality=96&amp;sign=6d12839a20d8b6977c866518de8cdc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sun9-28.userapi.com/impg/G6-B2RCMDPf_IA9qNKoRe-qS6deBBFuKBcV7mA/iX9vrLqvhp4.jpg?size=810x1080&amp;quality=96&amp;sign=6d12839a20d8b6977c866518de8cdc13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D9A">
        <w:t xml:space="preserve"> </w:t>
      </w:r>
      <w:r>
        <w:rPr>
          <w:noProof/>
        </w:rPr>
        <w:drawing>
          <wp:inline distT="0" distB="0" distL="0" distR="0" wp14:anchorId="6CB7FB4B" wp14:editId="69306BD9">
            <wp:extent cx="3533775" cy="2647950"/>
            <wp:effectExtent l="0" t="0" r="0" b="0"/>
            <wp:docPr id="4" name="Рисунок 4" descr="https://sun9-17.userapi.com/impg/KuMSC_iFvRlUHdDNhwU692NU_ZiHPZ6_k1X1Fg/I_K83JiTte4.jpg?size=1280x960&amp;quality=96&amp;sign=0719394f6f6f3ec7036e1edd4d02990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sun9-17.userapi.com/impg/KuMSC_iFvRlUHdDNhwU692NU_ZiHPZ6_k1X1Fg/I_K83JiTte4.jpg?size=1280x960&amp;quality=96&amp;sign=0719394f6f6f3ec7036e1edd4d02990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01A64A90" wp14:editId="63872AE9">
            <wp:extent cx="2800350" cy="2105025"/>
            <wp:effectExtent l="0" t="0" r="0" b="0"/>
            <wp:docPr id="5" name="Рисунок 5" descr="https://sun9-22.userapi.com/impg/iRKmcY466O_e01zn9gJsTY6Ecq3ak03ISdbuFg/I2S21LBHP7c.jpg?size=1280x960&amp;quality=96&amp;sign=cc49358f1ae04c2b524e4f4e8cd289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sun9-22.userapi.com/impg/iRKmcY466O_e01zn9gJsTY6Ecq3ak03ISdbuFg/I2S21LBHP7c.jpg?size=1280x960&amp;quality=96&amp;sign=cc49358f1ae04c2b524e4f4e8cd28932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D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861A1D" wp14:editId="5AA4BE4C">
            <wp:extent cx="2800350" cy="2105025"/>
            <wp:effectExtent l="0" t="0" r="0" b="0"/>
            <wp:docPr id="6" name="Рисунок 6" descr="https://sun9-7.userapi.com/impg/yNJg1wYknJu9--VCzoOewiGc2-PjW2k6Q_W3GA/O4QW5sRI4P8.jpg?size=1280x960&amp;quality=96&amp;sign=85cbe91c46b9190997f41b08077439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s://sun9-7.userapi.com/impg/yNJg1wYknJu9--VCzoOewiGc2-PjW2k6Q_W3GA/O4QW5sRI4P8.jpg?size=1280x960&amp;quality=96&amp;sign=85cbe91c46b9190997f41b0807743910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7D255BCC" wp14:editId="1D3F9A6C">
            <wp:extent cx="1980514" cy="2638425"/>
            <wp:effectExtent l="0" t="0" r="1270" b="0"/>
            <wp:docPr id="7" name="Рисунок 7" descr="https://sun9-24.userapi.com/impg/Xpbpt7DNs01kwr1KHHwKBLyv8UofSttvt8WvGw/h_r6OoR1i24.jpg?size=810x1080&amp;quality=96&amp;sign=24f0107ee65673795fada43f94f351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sun9-24.userapi.com/impg/Xpbpt7DNs01kwr1KHHwKBLyv8UofSttvt8WvGw/h_r6OoR1i24.jpg?size=810x1080&amp;quality=96&amp;sign=24f0107ee65673795fada43f94f3519e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14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D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C13D7B5" wp14:editId="1047169F">
            <wp:extent cx="3015046" cy="2255939"/>
            <wp:effectExtent l="0" t="0" r="0" b="0"/>
            <wp:docPr id="8" name="Рисунок 8" descr="https://sun9-69.userapi.com/impg/-yjxuwMOqMTVYm_vj122NyYgw-CK1tLwN4dDdQ/9RR5iFzNmFE.jpg?size=1280x960&amp;quality=96&amp;sign=8359a1c15a9b5fac3c4a174d9a46e9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s://sun9-69.userapi.com/impg/-yjxuwMOqMTVYm_vj122NyYgw-CK1tLwN4dDdQ/9RR5iFzNmFE.jpg?size=1280x960&amp;quality=96&amp;sign=8359a1c15a9b5fac3c4a174d9a46e96a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745" cy="225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Вторник - 20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Беседа "Улицы нашего города"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закрепить знания детей о понятии "улица", знание своего домашнего адреса;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познакомить с названиями улиц города, поразмышлять вместе о происхождении названий.</w:t>
      </w:r>
    </w:p>
    <w:p w:rsidR="00236DFE" w:rsidRDefault="002A601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099501" cy="2324100"/>
            <wp:effectExtent l="0" t="0" r="5715" b="0"/>
            <wp:docPr id="92" name="Рисунок 92" descr="H:\DCIM\100NIKON\DSCN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:\DCIM\100NIKON\DSCN43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681" cy="232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28925" cy="2121214"/>
            <wp:effectExtent l="0" t="0" r="0" b="0"/>
            <wp:docPr id="93" name="Рисунок 93" descr="H:\DCIM\100NIKON\DSCN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:\DCIM\100NIKON\DSCN43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19" cy="212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Среда - 21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Познание "Математика на улицах нашего города"</w:t>
      </w:r>
    </w:p>
    <w:p w:rsidR="00236DFE" w:rsidRDefault="00236DFE" w:rsidP="00236DFE">
      <w:pPr>
        <w:pStyle w:val="20"/>
        <w:shd w:val="clear" w:color="auto" w:fill="auto"/>
        <w:spacing w:before="0" w:line="238" w:lineRule="exact"/>
        <w:ind w:firstLine="520"/>
        <w:rPr>
          <w:rStyle w:val="21"/>
          <w:color w:val="FF0000"/>
          <w:sz w:val="24"/>
        </w:rPr>
      </w:pPr>
      <w:r w:rsidRPr="005C7F2F">
        <w:rPr>
          <w:color w:val="FF0000"/>
          <w:sz w:val="24"/>
          <w:szCs w:val="24"/>
        </w:rPr>
        <w:t>Конспект занятия во второй младшей группе</w:t>
      </w:r>
      <w:r w:rsidRPr="005C7F2F">
        <w:rPr>
          <w:rStyle w:val="21"/>
          <w:color w:val="FF0000"/>
        </w:rPr>
        <w:t xml:space="preserve"> </w:t>
      </w:r>
      <w:proofErr w:type="spellStart"/>
      <w:r w:rsidRPr="005C7F2F">
        <w:rPr>
          <w:rStyle w:val="21"/>
          <w:color w:val="FF0000"/>
          <w:sz w:val="24"/>
        </w:rPr>
        <w:t>Тема</w:t>
      </w:r>
      <w:proofErr w:type="gramStart"/>
      <w:r w:rsidRPr="005C7F2F">
        <w:rPr>
          <w:rStyle w:val="21"/>
          <w:color w:val="FF0000"/>
          <w:sz w:val="24"/>
        </w:rPr>
        <w:t>:Г</w:t>
      </w:r>
      <w:proofErr w:type="gramEnd"/>
      <w:r w:rsidRPr="005C7F2F">
        <w:rPr>
          <w:rStyle w:val="21"/>
          <w:color w:val="FF0000"/>
          <w:sz w:val="24"/>
        </w:rPr>
        <w:t>ород</w:t>
      </w:r>
      <w:proofErr w:type="spellEnd"/>
      <w:r w:rsidRPr="005C7F2F">
        <w:rPr>
          <w:rStyle w:val="21"/>
          <w:color w:val="FF0000"/>
          <w:sz w:val="24"/>
        </w:rPr>
        <w:t>»</w:t>
      </w:r>
    </w:p>
    <w:p w:rsidR="00236DFE" w:rsidRPr="005C7F2F" w:rsidRDefault="00236DFE" w:rsidP="00236DFE">
      <w:pPr>
        <w:pStyle w:val="20"/>
        <w:shd w:val="clear" w:color="auto" w:fill="auto"/>
        <w:spacing w:before="0" w:line="238" w:lineRule="exact"/>
        <w:ind w:firstLine="520"/>
        <w:rPr>
          <w:rStyle w:val="21"/>
          <w:color w:val="FF0000"/>
        </w:rPr>
      </w:pPr>
    </w:p>
    <w:p w:rsidR="00236DFE" w:rsidRPr="00A61B3A" w:rsidRDefault="00236DFE" w:rsidP="00236DFE">
      <w:pPr>
        <w:pStyle w:val="20"/>
        <w:numPr>
          <w:ilvl w:val="0"/>
          <w:numId w:val="2"/>
        </w:numPr>
        <w:shd w:val="clear" w:color="auto" w:fill="auto"/>
        <w:spacing w:before="0" w:line="238" w:lineRule="exact"/>
        <w:rPr>
          <w:sz w:val="24"/>
        </w:rPr>
      </w:pPr>
      <w:r w:rsidRPr="00A61B3A">
        <w:rPr>
          <w:sz w:val="24"/>
        </w:rPr>
        <w:t>Порядковый счет в пределах 5 (игра «Теремок»)!</w:t>
      </w:r>
    </w:p>
    <w:p w:rsidR="00236DFE" w:rsidRPr="00A61B3A" w:rsidRDefault="00236DFE" w:rsidP="00236DFE">
      <w:pPr>
        <w:pStyle w:val="20"/>
        <w:numPr>
          <w:ilvl w:val="0"/>
          <w:numId w:val="2"/>
        </w:numPr>
        <w:shd w:val="clear" w:color="auto" w:fill="auto"/>
        <w:spacing w:before="0" w:line="238" w:lineRule="exact"/>
        <w:rPr>
          <w:sz w:val="24"/>
        </w:rPr>
      </w:pPr>
      <w:r w:rsidRPr="00A61B3A">
        <w:rPr>
          <w:sz w:val="24"/>
        </w:rPr>
        <w:t>Постройка домов из геометрических фигур (математические планшеты</w:t>
      </w:r>
      <w:proofErr w:type="gramStart"/>
      <w:r w:rsidRPr="00A61B3A">
        <w:rPr>
          <w:sz w:val="24"/>
        </w:rPr>
        <w:t xml:space="preserve"> )</w:t>
      </w:r>
      <w:proofErr w:type="gramEnd"/>
    </w:p>
    <w:p w:rsidR="00236DFE" w:rsidRPr="00A61B3A" w:rsidRDefault="00236DFE" w:rsidP="00236DFE">
      <w:pPr>
        <w:pStyle w:val="20"/>
        <w:numPr>
          <w:ilvl w:val="0"/>
          <w:numId w:val="1"/>
        </w:numPr>
        <w:shd w:val="clear" w:color="auto" w:fill="auto"/>
        <w:tabs>
          <w:tab w:val="left" w:pos="1433"/>
        </w:tabs>
        <w:spacing w:before="0" w:line="238" w:lineRule="exact"/>
        <w:rPr>
          <w:sz w:val="24"/>
        </w:rPr>
      </w:pPr>
      <w:r w:rsidRPr="00A61B3A">
        <w:rPr>
          <w:sz w:val="24"/>
        </w:rPr>
        <w:t>Игра с обручем.</w:t>
      </w:r>
    </w:p>
    <w:p w:rsidR="00236DFE" w:rsidRPr="00A61B3A" w:rsidRDefault="00236DFE" w:rsidP="00236DFE">
      <w:pPr>
        <w:pStyle w:val="20"/>
        <w:shd w:val="clear" w:color="auto" w:fill="auto"/>
        <w:spacing w:before="0"/>
        <w:ind w:left="1500" w:firstLine="0"/>
        <w:rPr>
          <w:sz w:val="24"/>
        </w:rPr>
      </w:pPr>
      <w:r w:rsidRPr="00A61B3A">
        <w:rPr>
          <w:rStyle w:val="21"/>
          <w:sz w:val="24"/>
        </w:rPr>
        <w:t>Цель:</w:t>
      </w:r>
      <w:r w:rsidRPr="00A61B3A">
        <w:rPr>
          <w:sz w:val="24"/>
        </w:rPr>
        <w:t xml:space="preserve"> раскрыть значение порядковых числительных и формировать навыки порядкового счета в пределах </w:t>
      </w:r>
    </w:p>
    <w:p w:rsidR="00236DFE" w:rsidRPr="00A61B3A" w:rsidRDefault="00236DFE" w:rsidP="00236DFE">
      <w:pPr>
        <w:pStyle w:val="20"/>
        <w:shd w:val="clear" w:color="auto" w:fill="auto"/>
        <w:spacing w:before="0"/>
        <w:ind w:left="1140" w:firstLine="0"/>
        <w:rPr>
          <w:sz w:val="24"/>
        </w:rPr>
      </w:pPr>
      <w:r w:rsidRPr="00A61B3A">
        <w:rPr>
          <w:sz w:val="24"/>
        </w:rPr>
        <w:t>Развивать приемы умственных действий, быстроту реакции, познавательный интерес, навыки самостоятельной работы.</w:t>
      </w:r>
    </w:p>
    <w:p w:rsidR="00236DFE" w:rsidRPr="00A61B3A" w:rsidRDefault="00236DFE" w:rsidP="00236DFE">
      <w:pPr>
        <w:pStyle w:val="20"/>
        <w:shd w:val="clear" w:color="auto" w:fill="auto"/>
        <w:spacing w:before="0" w:after="100"/>
        <w:ind w:left="1500" w:firstLine="0"/>
        <w:rPr>
          <w:sz w:val="24"/>
        </w:rPr>
      </w:pPr>
      <w:proofErr w:type="gramStart"/>
      <w:r w:rsidRPr="00A61B3A">
        <w:rPr>
          <w:rStyle w:val="21"/>
          <w:sz w:val="24"/>
        </w:rPr>
        <w:t>Материал:</w:t>
      </w:r>
      <w:r w:rsidRPr="00A61B3A">
        <w:rPr>
          <w:sz w:val="24"/>
        </w:rPr>
        <w:t xml:space="preserve"> набор блоков </w:t>
      </w:r>
      <w:proofErr w:type="spellStart"/>
      <w:r w:rsidRPr="00A61B3A">
        <w:rPr>
          <w:sz w:val="24"/>
        </w:rPr>
        <w:t>Дьенеша</w:t>
      </w:r>
      <w:proofErr w:type="spellEnd"/>
      <w:r w:rsidRPr="00A61B3A">
        <w:rPr>
          <w:sz w:val="24"/>
        </w:rPr>
        <w:t>,).математические планшеты</w:t>
      </w:r>
      <w:proofErr w:type="gramEnd"/>
    </w:p>
    <w:p w:rsidR="00236DFE" w:rsidRPr="00A61B3A" w:rsidRDefault="00236DFE" w:rsidP="00236DFE">
      <w:pPr>
        <w:pStyle w:val="20"/>
        <w:shd w:val="clear" w:color="auto" w:fill="auto"/>
        <w:spacing w:before="0" w:after="100"/>
        <w:ind w:firstLine="560"/>
        <w:rPr>
          <w:sz w:val="24"/>
        </w:rPr>
      </w:pPr>
    </w:p>
    <w:p w:rsidR="00236DFE" w:rsidRPr="00A61B3A" w:rsidRDefault="00236DFE" w:rsidP="00236DFE">
      <w:pPr>
        <w:pStyle w:val="100"/>
        <w:shd w:val="clear" w:color="auto" w:fill="auto"/>
        <w:spacing w:before="0" w:after="0" w:line="190" w:lineRule="exact"/>
        <w:ind w:firstLine="0"/>
        <w:rPr>
          <w:sz w:val="24"/>
        </w:rPr>
      </w:pPr>
      <w:r w:rsidRPr="00A61B3A">
        <w:rPr>
          <w:sz w:val="24"/>
        </w:rPr>
        <w:t>Содержание:</w:t>
      </w:r>
    </w:p>
    <w:p w:rsidR="00236DFE" w:rsidRPr="00A61B3A" w:rsidRDefault="00236DFE" w:rsidP="00236DFE">
      <w:pPr>
        <w:pStyle w:val="20"/>
        <w:numPr>
          <w:ilvl w:val="0"/>
          <w:numId w:val="3"/>
        </w:numPr>
        <w:shd w:val="clear" w:color="auto" w:fill="auto"/>
        <w:tabs>
          <w:tab w:val="left" w:pos="790"/>
        </w:tabs>
        <w:spacing w:before="0"/>
        <w:ind w:firstLine="560"/>
        <w:rPr>
          <w:sz w:val="24"/>
        </w:rPr>
      </w:pPr>
      <w:r w:rsidRPr="00A61B3A">
        <w:rPr>
          <w:sz w:val="24"/>
        </w:rPr>
        <w:t xml:space="preserve">Встаньте, дети, встаньте в круг. Поиграем в игру «Теремок». Хоровод </w:t>
      </w:r>
      <w:r w:rsidRPr="00A61B3A">
        <w:rPr>
          <w:rStyle w:val="21"/>
          <w:sz w:val="24"/>
        </w:rPr>
        <w:t xml:space="preserve">(за кругом дети в шапочках мышки, зайца, лисы, волка, медведя). </w:t>
      </w:r>
      <w:r w:rsidRPr="00A61B3A">
        <w:rPr>
          <w:sz w:val="24"/>
        </w:rPr>
        <w:t xml:space="preserve">Поем и ведем хоровод. «Стоит в поле теремок, теремок, он не низок, не высок. Бежит мышка-норушка спрашивает: «Кто, кто в теремочке живет? Кто, кто в </w:t>
      </w:r>
      <w:proofErr w:type="gramStart"/>
      <w:r w:rsidRPr="00A61B3A">
        <w:rPr>
          <w:sz w:val="24"/>
        </w:rPr>
        <w:t>невысоком</w:t>
      </w:r>
      <w:proofErr w:type="gramEnd"/>
      <w:r w:rsidRPr="00A61B3A">
        <w:rPr>
          <w:sz w:val="24"/>
        </w:rPr>
        <w:t xml:space="preserve"> живет?» Тишина! Заходи. Ты первая </w:t>
      </w:r>
      <w:r w:rsidRPr="00A61B3A">
        <w:rPr>
          <w:rStyle w:val="21"/>
          <w:sz w:val="24"/>
        </w:rPr>
        <w:t>(заходит в круг).</w:t>
      </w:r>
      <w:r w:rsidRPr="00A61B3A">
        <w:rPr>
          <w:sz w:val="24"/>
        </w:rPr>
        <w:t xml:space="preserve"> </w:t>
      </w:r>
      <w:proofErr w:type="gramStart"/>
      <w:r w:rsidRPr="00A61B3A">
        <w:rPr>
          <w:sz w:val="24"/>
        </w:rPr>
        <w:t xml:space="preserve">Продолжаем игру дальше, пока не зайдут заяц </w:t>
      </w:r>
      <w:r w:rsidRPr="00A61B3A">
        <w:rPr>
          <w:rStyle w:val="21"/>
          <w:sz w:val="24"/>
        </w:rPr>
        <w:t>(второй),</w:t>
      </w:r>
      <w:r w:rsidRPr="00A61B3A">
        <w:rPr>
          <w:sz w:val="24"/>
        </w:rPr>
        <w:t xml:space="preserve"> лиса </w:t>
      </w:r>
      <w:r w:rsidRPr="00A61B3A">
        <w:rPr>
          <w:rStyle w:val="21"/>
          <w:sz w:val="24"/>
        </w:rPr>
        <w:t>(третья),</w:t>
      </w:r>
      <w:r w:rsidRPr="00A61B3A">
        <w:rPr>
          <w:sz w:val="24"/>
        </w:rPr>
        <w:t xml:space="preserve"> волк </w:t>
      </w:r>
      <w:r w:rsidRPr="00A61B3A">
        <w:rPr>
          <w:rStyle w:val="21"/>
          <w:sz w:val="24"/>
        </w:rPr>
        <w:t>(четвертый)</w:t>
      </w:r>
      <w:r w:rsidRPr="00A61B3A">
        <w:rPr>
          <w:sz w:val="24"/>
        </w:rPr>
        <w:t xml:space="preserve"> и медведь </w:t>
      </w:r>
      <w:r w:rsidRPr="00A61B3A">
        <w:rPr>
          <w:rStyle w:val="21"/>
          <w:sz w:val="24"/>
        </w:rPr>
        <w:t>(пятый)</w:t>
      </w:r>
      <w:r w:rsidRPr="00A61B3A">
        <w:rPr>
          <w:sz w:val="24"/>
        </w:rPr>
        <w:t xml:space="preserve"> и развалил теремок, все разбежались.</w:t>
      </w:r>
      <w:proofErr w:type="gramEnd"/>
    </w:p>
    <w:p w:rsidR="00236DFE" w:rsidRPr="00A61B3A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 w:rsidRPr="00A61B3A">
        <w:rPr>
          <w:sz w:val="24"/>
        </w:rPr>
        <w:t xml:space="preserve">Закрепляем еще раз, кто который по счету, </w:t>
      </w:r>
      <w:proofErr w:type="gramStart"/>
      <w:r w:rsidRPr="00A61B3A">
        <w:rPr>
          <w:sz w:val="24"/>
        </w:rPr>
        <w:t>поставив зверюшек друг за</w:t>
      </w:r>
      <w:proofErr w:type="gramEnd"/>
      <w:r w:rsidRPr="00A61B3A">
        <w:rPr>
          <w:sz w:val="24"/>
        </w:rPr>
        <w:t xml:space="preserve"> другом.</w:t>
      </w:r>
    </w:p>
    <w:p w:rsidR="00236DFE" w:rsidRPr="00A61B3A" w:rsidRDefault="00236DFE" w:rsidP="00236DFE">
      <w:pPr>
        <w:pStyle w:val="20"/>
        <w:numPr>
          <w:ilvl w:val="0"/>
          <w:numId w:val="3"/>
        </w:numPr>
        <w:shd w:val="clear" w:color="auto" w:fill="auto"/>
        <w:tabs>
          <w:tab w:val="left" w:pos="793"/>
        </w:tabs>
        <w:spacing w:before="0"/>
        <w:ind w:firstLine="560"/>
        <w:rPr>
          <w:sz w:val="24"/>
        </w:rPr>
      </w:pPr>
      <w:r w:rsidRPr="00A61B3A">
        <w:rPr>
          <w:sz w:val="24"/>
        </w:rPr>
        <w:t xml:space="preserve">Это в сказке звери в теремочке живут, а люди где живут? </w:t>
      </w:r>
      <w:r w:rsidRPr="00A61B3A">
        <w:rPr>
          <w:rStyle w:val="21"/>
          <w:sz w:val="24"/>
        </w:rPr>
        <w:t>(В домах).</w:t>
      </w:r>
      <w:r w:rsidRPr="00A61B3A">
        <w:rPr>
          <w:sz w:val="24"/>
        </w:rPr>
        <w:t xml:space="preserve"> А какие дома по размеру? </w:t>
      </w:r>
      <w:r w:rsidRPr="00A61B3A">
        <w:rPr>
          <w:rStyle w:val="21"/>
          <w:sz w:val="24"/>
        </w:rPr>
        <w:t>(Высокие, низкие, большие, маленькие, широкие, узкие).</w:t>
      </w:r>
      <w:r w:rsidRPr="00A61B3A">
        <w:rPr>
          <w:sz w:val="24"/>
        </w:rPr>
        <w:t xml:space="preserve"> Вот и хорошо.</w:t>
      </w:r>
    </w:p>
    <w:p w:rsidR="00236DFE" w:rsidRPr="00A61B3A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 w:rsidRPr="00A61B3A">
        <w:rPr>
          <w:sz w:val="24"/>
        </w:rPr>
        <w:t>Постройте из геометрических фигур любой дом, какой вам нравится. Дети строят на столе дома. Рассматриваем, любуемся. Получился целый город.</w:t>
      </w:r>
    </w:p>
    <w:p w:rsidR="00236DFE" w:rsidRPr="00A61B3A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 w:rsidRPr="00A61B3A">
        <w:rPr>
          <w:sz w:val="24"/>
        </w:rPr>
        <w:t>Садятся за столы и строят дома из геометрических фигур</w:t>
      </w:r>
    </w:p>
    <w:p w:rsidR="00236DFE" w:rsidRPr="00A61B3A" w:rsidRDefault="00236DFE" w:rsidP="00236DFE">
      <w:pPr>
        <w:pStyle w:val="20"/>
        <w:numPr>
          <w:ilvl w:val="0"/>
          <w:numId w:val="3"/>
        </w:numPr>
        <w:shd w:val="clear" w:color="auto" w:fill="auto"/>
        <w:tabs>
          <w:tab w:val="left" w:pos="786"/>
        </w:tabs>
        <w:spacing w:before="0"/>
        <w:ind w:firstLine="560"/>
        <w:rPr>
          <w:sz w:val="24"/>
        </w:rPr>
      </w:pPr>
      <w:r w:rsidRPr="00A61B3A">
        <w:rPr>
          <w:sz w:val="24"/>
        </w:rPr>
        <w:t xml:space="preserve">А нам пора на поезд. Вот поезд. Мы поедем в другой город. Номера вагонов обозначены цифрами </w:t>
      </w:r>
      <w:r w:rsidRPr="00A61B3A">
        <w:rPr>
          <w:rStyle w:val="21"/>
          <w:sz w:val="24"/>
        </w:rPr>
        <w:t>(лучше сделать 2 поезда).</w:t>
      </w:r>
      <w:r w:rsidRPr="00A61B3A">
        <w:rPr>
          <w:sz w:val="24"/>
        </w:rPr>
        <w:t xml:space="preserve"> Девочки садятся на 1-ый поезд, мальчики на 2-ой по 5 вагонов. По сигналу садятся в поезд. Выясняем быстро, кто в котором вагоне едет </w:t>
      </w:r>
      <w:r w:rsidRPr="00A61B3A">
        <w:rPr>
          <w:rStyle w:val="21"/>
          <w:sz w:val="24"/>
        </w:rPr>
        <w:t>(кто в третьем, кто в первом и т.</w:t>
      </w:r>
      <w:r w:rsidRPr="00A61B3A">
        <w:rPr>
          <w:sz w:val="24"/>
        </w:rPr>
        <w:t xml:space="preserve"> д.).</w:t>
      </w:r>
    </w:p>
    <w:p w:rsidR="00236DFE" w:rsidRPr="00E16BB5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 w:rsidRPr="00A61B3A">
        <w:rPr>
          <w:sz w:val="24"/>
        </w:rPr>
        <w:t xml:space="preserve">Приехали в другой город. Этот город круглый и живут там интересные «фигуры» </w:t>
      </w:r>
      <w:r w:rsidRPr="00A61B3A">
        <w:rPr>
          <w:rStyle w:val="21"/>
          <w:sz w:val="24"/>
        </w:rPr>
        <w:t xml:space="preserve">(блоки </w:t>
      </w:r>
      <w:proofErr w:type="spellStart"/>
      <w:r w:rsidRPr="00A61B3A">
        <w:rPr>
          <w:rStyle w:val="21"/>
          <w:sz w:val="24"/>
        </w:rPr>
        <w:t>Дьенеша</w:t>
      </w:r>
      <w:proofErr w:type="spellEnd"/>
      <w:r w:rsidRPr="00A61B3A">
        <w:rPr>
          <w:rStyle w:val="21"/>
          <w:sz w:val="24"/>
        </w:rPr>
        <w:t>)</w:t>
      </w:r>
      <w:proofErr w:type="gramStart"/>
      <w:r w:rsidRPr="00A61B3A">
        <w:rPr>
          <w:rStyle w:val="21"/>
          <w:sz w:val="24"/>
        </w:rPr>
        <w:t>.Д</w:t>
      </w:r>
      <w:proofErr w:type="gramEnd"/>
      <w:r w:rsidRPr="00A61B3A">
        <w:rPr>
          <w:rStyle w:val="21"/>
          <w:sz w:val="24"/>
        </w:rPr>
        <w:t>ети собирают в обруч только круглые фигуры.</w:t>
      </w:r>
      <w:r w:rsidR="00E16BB5">
        <w:rPr>
          <w:rStyle w:val="21"/>
          <w:sz w:val="24"/>
        </w:rPr>
        <w:t xml:space="preserve"> Ив завершении в рабочих тетрадях задание-Зажечь в окнах све</w:t>
      </w:r>
      <w:proofErr w:type="gramStart"/>
      <w:r w:rsidR="00E16BB5">
        <w:rPr>
          <w:rStyle w:val="21"/>
          <w:sz w:val="24"/>
        </w:rPr>
        <w:t>т(</w:t>
      </w:r>
      <w:proofErr w:type="gramEnd"/>
      <w:r w:rsidR="00E16BB5">
        <w:rPr>
          <w:rStyle w:val="21"/>
          <w:sz w:val="24"/>
        </w:rPr>
        <w:t>соотношение количества предметов с цифрой)</w:t>
      </w: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 w:rsidRPr="00A61B3A">
        <w:rPr>
          <w:sz w:val="24"/>
        </w:rPr>
        <w:t>.</w:t>
      </w: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094F06" w:rsidRDefault="00094F06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Pr="00FC5C1A" w:rsidRDefault="008C4C57" w:rsidP="00FC5C1A">
      <w:pPr>
        <w:pStyle w:val="20"/>
        <w:shd w:val="clear" w:color="auto" w:fill="auto"/>
        <w:spacing w:before="0"/>
        <w:ind w:firstLine="0"/>
        <w:rPr>
          <w:sz w:val="24"/>
          <w:lang w:val="en-US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270237" wp14:editId="6E8CC96D">
                <wp:simplePos x="0" y="0"/>
                <wp:positionH relativeFrom="column">
                  <wp:posOffset>2644140</wp:posOffset>
                </wp:positionH>
                <wp:positionV relativeFrom="paragraph">
                  <wp:posOffset>80011</wp:posOffset>
                </wp:positionV>
                <wp:extent cx="3533775" cy="3143250"/>
                <wp:effectExtent l="0" t="0" r="28575" b="1905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3143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C4C57" w:rsidRDefault="008C4C57" w:rsidP="008C4C5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25495" cy="2495850"/>
                                  <wp:effectExtent l="0" t="0" r="8255" b="0"/>
                                  <wp:docPr id="35" name="Рисунок 35" descr="C:\Users\Valera_\Downloads\Новая папка (2)\Рисунок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Valera_\Downloads\Новая папка (2)\Рисунок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5495" cy="249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left:0;text-align:left;margin-left:208.2pt;margin-top:6.3pt;width:278.25pt;height:24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" fillcolor="#4f81bd [3204]" strokecolor="#243f60 [1604]" strokeweight="2pt">
                <v:textbox>
                  <w:txbxContent>
                    <w:p w:rsidR="008C4C57" w:rsidRDefault="008C4C57" w:rsidP="008C4C5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25495" cy="2495850"/>
                            <wp:effectExtent l="0" t="0" r="8255" b="0"/>
                            <wp:docPr id="35" name="Рисунок 35" descr="C:\Users\Valera_\Downloads\Новая папка (2)\Рисунок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Valera_\Downloads\Новая папка (2)\Рисунок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5495" cy="2495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36DFE" w:rsidRDefault="008C4C57" w:rsidP="00236DFE">
      <w:pPr>
        <w:pStyle w:val="20"/>
        <w:shd w:val="clear" w:color="auto" w:fill="auto"/>
        <w:spacing w:before="0"/>
        <w:ind w:firstLine="560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15202" wp14:editId="2003EA6C">
                <wp:simplePos x="0" y="0"/>
                <wp:positionH relativeFrom="column">
                  <wp:posOffset>-899160</wp:posOffset>
                </wp:positionH>
                <wp:positionV relativeFrom="paragraph">
                  <wp:posOffset>12700</wp:posOffset>
                </wp:positionV>
                <wp:extent cx="3448050" cy="3057525"/>
                <wp:effectExtent l="0" t="0" r="19050" b="2857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057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C4C57" w:rsidRDefault="008C4C57" w:rsidP="008C4C5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89CF15" wp14:editId="43DA4A4C">
                                  <wp:extent cx="3115945" cy="2338578"/>
                                  <wp:effectExtent l="0" t="0" r="8255" b="5080"/>
                                  <wp:docPr id="29" name="Рисунок 29" descr="C:\Users\Valera_\Downloads\Новая папка (2)\Рисунок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Valera_\Downloads\Новая папка (2)\Рисунок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5945" cy="2338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7" style="position:absolute;left:0;text-align:left;margin-left:-70.8pt;margin-top:1pt;width:271.5pt;height:24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" fillcolor="#4f81bd [3204]" strokecolor="#243f60 [1604]" strokeweight="2pt">
                <v:textbox>
                  <w:txbxContent>
                    <w:p w:rsidR="008C4C57" w:rsidRDefault="008C4C57" w:rsidP="008C4C5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89CF15" wp14:editId="43DA4A4C">
                            <wp:extent cx="3115945" cy="2338578"/>
                            <wp:effectExtent l="0" t="0" r="8255" b="5080"/>
                            <wp:docPr id="29" name="Рисунок 29" descr="C:\Users\Valera_\Downloads\Новая папка (2)\Рисунок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Valera_\Downloads\Новая папка (2)\Рисунок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5945" cy="2338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36DFE" w:rsidRPr="00FC5C1A" w:rsidRDefault="00236DFE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Pr="008C4C57" w:rsidRDefault="00236DFE" w:rsidP="008C4C57">
      <w:pPr>
        <w:pStyle w:val="20"/>
        <w:shd w:val="clear" w:color="auto" w:fill="auto"/>
        <w:spacing w:before="0"/>
        <w:ind w:firstLine="0"/>
        <w:rPr>
          <w:sz w:val="24"/>
          <w:lang w:val="en-US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Pr="00236DFE" w:rsidRDefault="00236DFE" w:rsidP="00236DFE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</w:rPr>
      </w:pPr>
    </w:p>
    <w:p w:rsidR="00236DFE" w:rsidRDefault="00236DFE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E16BB5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AD1E31" wp14:editId="3B6C45DF">
                <wp:simplePos x="0" y="0"/>
                <wp:positionH relativeFrom="column">
                  <wp:posOffset>-194310</wp:posOffset>
                </wp:positionH>
                <wp:positionV relativeFrom="paragraph">
                  <wp:posOffset>51435</wp:posOffset>
                </wp:positionV>
                <wp:extent cx="2943225" cy="2038350"/>
                <wp:effectExtent l="0" t="0" r="28575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038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6BB5" w:rsidRDefault="00E16BB5" w:rsidP="00E16BB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34945" cy="2051209"/>
                                  <wp:effectExtent l="0" t="0" r="8255" b="6350"/>
                                  <wp:docPr id="51" name="Рисунок 51" descr="C:\Users\Valera_\Downloads\Новая папка (2)\IMG_20210420_1620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Valera_\Downloads\Новая папка (2)\IMG_20210420_1620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945" cy="2051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28" style="position:absolute;left:0;text-align:left;margin-left:-15.3pt;margin-top:4.05pt;width:231.75pt;height:16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" fillcolor="#4f81bd [3204]" strokecolor="#243f60 [1604]" strokeweight="2pt">
                <v:textbox>
                  <w:txbxContent>
                    <w:p w:rsidR="00E16BB5" w:rsidRDefault="00E16BB5" w:rsidP="00E16BB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34945" cy="2051209"/>
                            <wp:effectExtent l="0" t="0" r="8255" b="6350"/>
                            <wp:docPr id="51" name="Рисунок 51" descr="C:\Users\Valera_\Downloads\Новая папка (2)\IMG_20210420_1620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Valera_\Downloads\Новая папка (2)\IMG_20210420_1620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4945" cy="20512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8C4C57" w:rsidRDefault="008C4C57" w:rsidP="00236DFE">
      <w:pPr>
        <w:pStyle w:val="20"/>
        <w:shd w:val="clear" w:color="auto" w:fill="auto"/>
        <w:spacing w:before="0"/>
        <w:ind w:firstLine="560"/>
        <w:rPr>
          <w:sz w:val="24"/>
          <w:lang w:val="en-US"/>
        </w:rPr>
      </w:pPr>
    </w:p>
    <w:p w:rsidR="00E16BB5" w:rsidRDefault="00E16BB5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094F06" w:rsidRDefault="00094F06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094F06" w:rsidRDefault="00094F06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094F06" w:rsidRDefault="00094F06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094F06" w:rsidRDefault="00094F06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094F06" w:rsidRPr="00577A1F" w:rsidRDefault="00094F06" w:rsidP="00577A1F">
      <w:pPr>
        <w:pStyle w:val="20"/>
        <w:shd w:val="clear" w:color="auto" w:fill="auto"/>
        <w:spacing w:before="0"/>
        <w:ind w:firstLine="0"/>
        <w:rPr>
          <w:sz w:val="24"/>
        </w:rPr>
      </w:pPr>
    </w:p>
    <w:p w:rsidR="00E16BB5" w:rsidRDefault="00E16BB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color w:val="FF0000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 w:rsidRPr="005C7F2F">
        <w:rPr>
          <w:rFonts w:ascii="Times New Roman" w:hAnsi="Times New Roman"/>
          <w:color w:val="FF0000"/>
          <w:sz w:val="24"/>
          <w:szCs w:val="24"/>
        </w:rPr>
        <w:t>Коспект</w:t>
      </w:r>
      <w:proofErr w:type="spellEnd"/>
      <w:r w:rsidRPr="005C7F2F">
        <w:rPr>
          <w:rFonts w:ascii="Times New Roman" w:hAnsi="Times New Roman"/>
          <w:color w:val="FF0000"/>
          <w:sz w:val="24"/>
          <w:szCs w:val="24"/>
        </w:rPr>
        <w:t xml:space="preserve"> занятия в средней группе "На </w:t>
      </w:r>
      <w:proofErr w:type="spellStart"/>
      <w:r w:rsidRPr="005C7F2F">
        <w:rPr>
          <w:rFonts w:ascii="Times New Roman" w:hAnsi="Times New Roman"/>
          <w:color w:val="FF0000"/>
          <w:sz w:val="24"/>
          <w:szCs w:val="24"/>
        </w:rPr>
        <w:t>стороительной</w:t>
      </w:r>
      <w:proofErr w:type="spellEnd"/>
      <w:r w:rsidRPr="005C7F2F">
        <w:rPr>
          <w:rFonts w:ascii="Times New Roman" w:hAnsi="Times New Roman"/>
          <w:color w:val="FF0000"/>
          <w:sz w:val="24"/>
          <w:szCs w:val="24"/>
        </w:rPr>
        <w:t xml:space="preserve"> площадке</w:t>
      </w:r>
      <w:r>
        <w:rPr>
          <w:rFonts w:ascii="Times New Roman" w:hAnsi="Times New Roman"/>
          <w:sz w:val="24"/>
          <w:szCs w:val="24"/>
        </w:rPr>
        <w:t>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закрепит навыки детей в работе с логическими блоками </w:t>
      </w:r>
      <w:proofErr w:type="spellStart"/>
      <w:r>
        <w:rPr>
          <w:rFonts w:ascii="Times New Roman" w:hAnsi="Times New Roman"/>
          <w:sz w:val="24"/>
          <w:szCs w:val="24"/>
        </w:rPr>
        <w:t>Дьенеша</w:t>
      </w:r>
      <w:proofErr w:type="spellEnd"/>
      <w:r>
        <w:rPr>
          <w:rFonts w:ascii="Times New Roman" w:hAnsi="Times New Roman"/>
          <w:sz w:val="24"/>
          <w:szCs w:val="24"/>
        </w:rPr>
        <w:t>, упражнять в умении классифицировать блоки по 3 признакам: цвет, форма, размер;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упражнять в решении логических задач на "отрицание";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совершенствовать умение различать и называть геометрические фигуры, строить фигуры из счетных палочек;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закреплять умение ориентироваться в схеме;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закреплять умение соотносить количество предметов и цифру;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- воспитывать чувство работать в команде.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Ход образовательной деятельности.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Вос</w:t>
      </w:r>
      <w:proofErr w:type="spellEnd"/>
      <w:r>
        <w:rPr>
          <w:rFonts w:ascii="Times New Roman" w:hAnsi="Times New Roman"/>
          <w:sz w:val="24"/>
          <w:szCs w:val="24"/>
        </w:rPr>
        <w:t xml:space="preserve">-ль: Ребята, к нам в группу пришла посылка. Интересно, что в ней находится, </w:t>
      </w:r>
      <w:proofErr w:type="gramStart"/>
      <w:r>
        <w:rPr>
          <w:rFonts w:ascii="Times New Roman" w:hAnsi="Times New Roman"/>
          <w:sz w:val="24"/>
          <w:szCs w:val="24"/>
        </w:rPr>
        <w:t>тяжелая</w:t>
      </w:r>
      <w:proofErr w:type="gramEnd"/>
      <w:r>
        <w:rPr>
          <w:rFonts w:ascii="Times New Roman" w:hAnsi="Times New Roman"/>
          <w:sz w:val="24"/>
          <w:szCs w:val="24"/>
        </w:rPr>
        <w:t xml:space="preserve"> какая? Как думаете, что там? (ответы </w:t>
      </w:r>
      <w:proofErr w:type="spellStart"/>
      <w:r>
        <w:rPr>
          <w:rFonts w:ascii="Times New Roman" w:hAnsi="Times New Roman"/>
          <w:sz w:val="24"/>
          <w:szCs w:val="24"/>
        </w:rPr>
        <w:t>дете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Открываем посылку: мастерок, перчатки, песок, кирпич.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Вос</w:t>
      </w:r>
      <w:proofErr w:type="spellEnd"/>
      <w:r>
        <w:rPr>
          <w:rFonts w:ascii="Times New Roman" w:hAnsi="Times New Roman"/>
          <w:sz w:val="24"/>
          <w:szCs w:val="24"/>
        </w:rPr>
        <w:t>-ль: Вот это посылочка! А кому могут принадлежать эти предметы?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Ребята, а здесь еще и письмо! "Здравствуйте дорогие друзья! Большой привет вам от Незнайки из Цветочного города. Слышал я, что вы сейчас читаете книжку про меня </w:t>
      </w:r>
      <w:proofErr w:type="gramStart"/>
      <w:r>
        <w:rPr>
          <w:rFonts w:ascii="Times New Roman" w:hAnsi="Times New Roman"/>
          <w:sz w:val="24"/>
          <w:szCs w:val="24"/>
        </w:rPr>
        <w:t>и</w:t>
      </w:r>
      <w:proofErr w:type="gramEnd"/>
      <w:r>
        <w:rPr>
          <w:rFonts w:ascii="Times New Roman" w:hAnsi="Times New Roman"/>
          <w:sz w:val="24"/>
          <w:szCs w:val="24"/>
        </w:rPr>
        <w:t xml:space="preserve"> наверное знаете, что я вечно попадаю в какие-нибудь истории. Вот и сейчас, пролетая мимо вашего города на воздушном шаре, </w:t>
      </w:r>
      <w:proofErr w:type="gramStart"/>
      <w:r>
        <w:rPr>
          <w:rFonts w:ascii="Times New Roman" w:hAnsi="Times New Roman"/>
          <w:sz w:val="24"/>
          <w:szCs w:val="24"/>
        </w:rPr>
        <w:t>увидел</w:t>
      </w:r>
      <w:proofErr w:type="gramEnd"/>
      <w:r>
        <w:rPr>
          <w:rFonts w:ascii="Times New Roman" w:hAnsi="Times New Roman"/>
          <w:sz w:val="24"/>
          <w:szCs w:val="24"/>
        </w:rPr>
        <w:t xml:space="preserve"> как идет строительство дома. Спустились мы с Гуслей и </w:t>
      </w:r>
      <w:proofErr w:type="spellStart"/>
      <w:r>
        <w:rPr>
          <w:rFonts w:ascii="Times New Roman" w:hAnsi="Times New Roman"/>
          <w:sz w:val="24"/>
          <w:szCs w:val="24"/>
        </w:rPr>
        <w:t>Сиропчиком</w:t>
      </w:r>
      <w:proofErr w:type="spellEnd"/>
      <w:r>
        <w:rPr>
          <w:rFonts w:ascii="Times New Roman" w:hAnsi="Times New Roman"/>
          <w:sz w:val="24"/>
          <w:szCs w:val="24"/>
        </w:rPr>
        <w:t xml:space="preserve">, чтобы посмотреть поближе, интересно же, что там происходит. Вокруг работа кипит, машины песок возят, кран плиты поднимает, строители бегают, </w:t>
      </w:r>
      <w:proofErr w:type="spellStart"/>
      <w:r>
        <w:rPr>
          <w:rFonts w:ascii="Times New Roman" w:hAnsi="Times New Roman"/>
          <w:sz w:val="24"/>
          <w:szCs w:val="24"/>
        </w:rPr>
        <w:t>видо</w:t>
      </w:r>
      <w:proofErr w:type="spellEnd"/>
      <w:r>
        <w:rPr>
          <w:rFonts w:ascii="Times New Roman" w:hAnsi="Times New Roman"/>
          <w:sz w:val="24"/>
          <w:szCs w:val="24"/>
        </w:rPr>
        <w:t xml:space="preserve"> работы много, ничего не успевают. И решили мы им помочь, но как всегда ничего из этого не вышло, </w:t>
      </w:r>
      <w:proofErr w:type="spellStart"/>
      <w:r>
        <w:rPr>
          <w:rFonts w:ascii="Times New Roman" w:hAnsi="Times New Roman"/>
          <w:sz w:val="24"/>
          <w:szCs w:val="24"/>
        </w:rPr>
        <w:t>поперепутал</w:t>
      </w:r>
      <w:proofErr w:type="spellEnd"/>
      <w:r>
        <w:rPr>
          <w:rFonts w:ascii="Times New Roman" w:hAnsi="Times New Roman"/>
          <w:sz w:val="24"/>
          <w:szCs w:val="24"/>
        </w:rPr>
        <w:t xml:space="preserve"> я все, строителей </w:t>
      </w:r>
      <w:proofErr w:type="spellStart"/>
      <w:r>
        <w:rPr>
          <w:rFonts w:ascii="Times New Roman" w:hAnsi="Times New Roman"/>
          <w:sz w:val="24"/>
          <w:szCs w:val="24"/>
        </w:rPr>
        <w:t>подвел</w:t>
      </w:r>
      <w:proofErr w:type="gramStart"/>
      <w:r>
        <w:rPr>
          <w:rFonts w:ascii="Times New Roman" w:hAnsi="Times New Roman"/>
          <w:sz w:val="24"/>
          <w:szCs w:val="24"/>
        </w:rPr>
        <w:t>.Э</w:t>
      </w:r>
      <w:proofErr w:type="gramEnd"/>
      <w:r>
        <w:rPr>
          <w:rFonts w:ascii="Times New Roman" w:hAnsi="Times New Roman"/>
          <w:sz w:val="24"/>
          <w:szCs w:val="24"/>
        </w:rPr>
        <w:t>х</w:t>
      </w:r>
      <w:proofErr w:type="spellEnd"/>
      <w:r>
        <w:rPr>
          <w:rFonts w:ascii="Times New Roman" w:hAnsi="Times New Roman"/>
          <w:sz w:val="24"/>
          <w:szCs w:val="24"/>
        </w:rPr>
        <w:t xml:space="preserve">, голова моя бедовая!!! Попрошу я вас, помочь мне. Не откажите?" 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Вот так проблема, вечно с этим </w:t>
      </w:r>
      <w:proofErr w:type="spellStart"/>
      <w:r>
        <w:rPr>
          <w:rFonts w:ascii="Times New Roman" w:hAnsi="Times New Roman"/>
          <w:sz w:val="24"/>
          <w:szCs w:val="24"/>
        </w:rPr>
        <w:t>Незнакой</w:t>
      </w:r>
      <w:proofErr w:type="spellEnd"/>
      <w:r>
        <w:rPr>
          <w:rFonts w:ascii="Times New Roman" w:hAnsi="Times New Roman"/>
          <w:sz w:val="24"/>
          <w:szCs w:val="24"/>
        </w:rPr>
        <w:t xml:space="preserve"> всякие неприятности случаются. Ну что ребята, поможем ему?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 нас в группе сегодня открыта настоящая строительная площадка и на каждой площадке для вас приготовлено задание, </w:t>
      </w:r>
      <w:proofErr w:type="gramStart"/>
      <w:r>
        <w:rPr>
          <w:rFonts w:ascii="Times New Roman" w:hAnsi="Times New Roman"/>
          <w:sz w:val="24"/>
          <w:szCs w:val="24"/>
        </w:rPr>
        <w:t>попробуем с ними справится</w:t>
      </w:r>
      <w:proofErr w:type="gramEnd"/>
      <w:r>
        <w:rPr>
          <w:rFonts w:ascii="Times New Roman" w:hAnsi="Times New Roman"/>
          <w:sz w:val="24"/>
          <w:szCs w:val="24"/>
        </w:rPr>
        <w:t>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первой строительной площадке построены дома, а окна еще не поставили. Вам нужно будет вставить окна, номер дома соответствует количеству окон.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второй строительной площадке, нужно построить дома, пользуясь схемами.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третьей строительной площадке</w:t>
      </w:r>
      <w:proofErr w:type="gramStart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/>
          <w:sz w:val="24"/>
          <w:szCs w:val="24"/>
        </w:rPr>
        <w:t xml:space="preserve"> необходимо построить дома, используя счетные палочки и пользуясь схемой.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на четвертой площадке, вам необходимо поставить дома на улице справа и слева, пользуясь схемой.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Давайте, разделимся на строительные бригады. Каждая стройплощадка обозначена определенным цветом. Вы по очереди вытягиваете жетон, чтобы определить свою бригаду.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Приступаем к работе. После выполнения заданий, каждая бригада </w:t>
      </w:r>
      <w:proofErr w:type="spellStart"/>
      <w:r>
        <w:rPr>
          <w:rFonts w:ascii="Times New Roman" w:hAnsi="Times New Roman"/>
          <w:sz w:val="24"/>
          <w:szCs w:val="24"/>
        </w:rPr>
        <w:t>рассказвает</w:t>
      </w:r>
      <w:proofErr w:type="spellEnd"/>
      <w:r>
        <w:rPr>
          <w:rFonts w:ascii="Times New Roman" w:hAnsi="Times New Roman"/>
          <w:sz w:val="24"/>
          <w:szCs w:val="24"/>
        </w:rPr>
        <w:t xml:space="preserve"> о проделанной работе.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  <w:lang w:val="en-US"/>
        </w:rPr>
      </w:pPr>
      <w:proofErr w:type="gramStart"/>
      <w:r>
        <w:rPr>
          <w:rFonts w:ascii="Times New Roman" w:hAnsi="Times New Roman"/>
          <w:sz w:val="24"/>
          <w:szCs w:val="24"/>
        </w:rPr>
        <w:t>Рефлексия</w:t>
      </w:r>
      <w:proofErr w:type="gramEnd"/>
      <w:r>
        <w:rPr>
          <w:rFonts w:ascii="Times New Roman" w:hAnsi="Times New Roman"/>
          <w:sz w:val="24"/>
          <w:szCs w:val="24"/>
        </w:rPr>
        <w:t>: какие задания были сложными? Какие самые легкие? Что больше понравилось? Давайте, все фото о выполненной работе отправим Незнайке.</w:t>
      </w:r>
    </w:p>
    <w:p w:rsidR="008C4C57" w:rsidRPr="008C4C57" w:rsidRDefault="008C4C57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282797" cy="4230365"/>
            <wp:effectExtent l="0" t="0" r="0" b="0"/>
            <wp:docPr id="46" name="Рисунок 46" descr="C:\Users\Valera_\Downloads\Documents\0WuMB7EBB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alera_\Downloads\Documents\0WuMB7EBBe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986" cy="423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209925" cy="3217069"/>
            <wp:effectExtent l="0" t="0" r="0" b="2540"/>
            <wp:docPr id="45" name="Рисунок 45" descr="C:\Users\Valera_\Downloads\Documents\wpQLexEeQ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alera_\Downloads\Documents\wpQLexEeQ_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21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noProof/>
          <w:sz w:val="24"/>
          <w:szCs w:val="24"/>
          <w:lang w:val="en-US"/>
        </w:rPr>
        <w:t xml:space="preserve">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450306" cy="3267075"/>
            <wp:effectExtent l="0" t="0" r="7620" b="0"/>
            <wp:docPr id="44" name="Рисунок 44" descr="C:\Users\Valera_\Downloads\Documents\wimPwZ29y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alera_\Downloads\Documents\wimPwZ29yN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noProof/>
          <w:sz w:val="24"/>
          <w:szCs w:val="24"/>
          <w:lang w:val="en-US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890361" cy="3689822"/>
            <wp:effectExtent l="0" t="0" r="5715" b="6350"/>
            <wp:docPr id="43" name="Рисунок 43" descr="C:\Users\Valera_\Downloads\Documents\HToBYByvS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alera_\Downloads\Documents\HToBYByvSw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34" cy="370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noProof/>
          <w:sz w:val="24"/>
          <w:szCs w:val="24"/>
          <w:lang w:val="en-US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24150" cy="3632199"/>
            <wp:effectExtent l="0" t="0" r="0" b="6985"/>
            <wp:docPr id="42" name="Рисунок 42" descr="C:\Users\Valera_\Downloads\Documents\GutN_4Dp6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lera_\Downloads\Documents\GutN_4Dp6Y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58" cy="364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26506" cy="3368675"/>
            <wp:effectExtent l="0" t="0" r="7620" b="3175"/>
            <wp:docPr id="41" name="Рисунок 41" descr="C:\Users\Valera_\Downloads\Documents\EvFe1sqUA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alera_\Downloads\Documents\EvFe1sqUAt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17" cy="337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noProof/>
          <w:sz w:val="24"/>
          <w:szCs w:val="24"/>
          <w:lang w:val="en-US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219325" cy="2959099"/>
            <wp:effectExtent l="0" t="0" r="0" b="0"/>
            <wp:docPr id="40" name="Рисунок 40" descr="C:\Users\Valera_\Downloads\Documents\35ZuWOZ22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alera_\Downloads\Documents\35ZuWOZ22S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50" cy="296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noProof/>
          <w:sz w:val="24"/>
          <w:szCs w:val="24"/>
          <w:lang w:val="en-US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324100" cy="2044139"/>
            <wp:effectExtent l="0" t="0" r="0" b="0"/>
            <wp:docPr id="39" name="Рисунок 39" descr="C:\Users\Valera_\Downloads\Documents\5cpvCzvHy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alera_\Downloads\Documents\5cpvCzvHyeQ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759" cy="204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6BB5">
        <w:rPr>
          <w:rFonts w:ascii="Times New Roman" w:hAnsi="Times New Roman"/>
          <w:b/>
          <w:bCs/>
          <w:noProof/>
          <w:sz w:val="24"/>
          <w:szCs w:val="24"/>
          <w:lang w:val="en-US"/>
        </w:rPr>
        <w:t xml:space="preserve">    </w:t>
      </w:r>
      <w:r w:rsidR="00E16BB5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5FC83D14" wp14:editId="1FDC2360">
            <wp:extent cx="2457450" cy="1946761"/>
            <wp:effectExtent l="0" t="0" r="0" b="0"/>
            <wp:docPr id="47" name="Рисунок 47" descr="C:\Users\Valera_\Downloads\Documents\s-QH_ZsWk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alera_\Downloads\Documents\s-QH_ZsWks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186" cy="195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BB5" w:rsidRDefault="008C4C57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255530C5" wp14:editId="503CAE49">
                <wp:extent cx="304800" cy="304800"/>
                <wp:effectExtent l="0" t="0" r="0" b="0"/>
                <wp:docPr id="38" name="AutoShape 5" descr="https://sun9-19.userapi.com/impg/LHaveyDtgsWD5DOiHdmQ4FpowEImRb5-dB844Q/GutN_4Dp6Yg.jpg?size=810x1080&amp;quality=96&amp;sign=d49db0f026f423054e6074747278d78f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https://sun9-19.userapi.com/impg/LHaveyDtgsWD5DOiHdmQ4FpowEImRb5-dB844Q/GutN_4Dp6Yg.jpg?size=810x1080&amp;quality=96&amp;sign=d49db0f026f423054e6074747278d78f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A4m8wPwMAAG4GAAAOAAAAAAAAAAAAAAAAAC4CAABkcnMvZTJvRG9jLnhtbFBLAQIt&#10;ABQABgAIAAAAIQBMoOks2AAAAAMBAAAPAAAAAAAAAAAAAAAAAJk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  <w:r w:rsidR="00236DFE">
        <w:rPr>
          <w:rFonts w:ascii="Times New Roman" w:hAnsi="Times New Roman"/>
          <w:sz w:val="24"/>
          <w:szCs w:val="24"/>
        </w:rPr>
        <w:t xml:space="preserve"> 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bCs/>
          <w:sz w:val="24"/>
          <w:szCs w:val="24"/>
        </w:rPr>
        <w:t>Ч</w:t>
      </w:r>
      <w:r w:rsidR="008C4C57" w:rsidRPr="008C4C5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етверг</w:t>
      </w:r>
      <w:proofErr w:type="spellEnd"/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-22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Беседа по экологии "Чистый город"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Цель: формировать у детей познавательный интерес к природе, экологическое сознание.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Весна - это не только время пробуждения природы, но и пора наведения чистоты. Субботник - это прекрасный способ проявить наше желание жить в чистом и красивом городе.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Мы устроили субботник -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Нужно мусор убирать!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 гуляем беззаботно,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Всем хватает здесь работы: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Надо чистить</w:t>
      </w:r>
      <w:proofErr w:type="gramStart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/>
          <w:sz w:val="24"/>
          <w:szCs w:val="24"/>
        </w:rPr>
        <w:t xml:space="preserve"> подметать!</w:t>
      </w:r>
    </w:p>
    <w:p w:rsidR="00236DFE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79700" cy="2009775"/>
            <wp:effectExtent l="0" t="0" r="6350" b="9525"/>
            <wp:docPr id="63" name="Рисунок 63" descr="C:\Users\Valera_\Downloads\Новая папка (2)\IMG_20210420_11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alera_\Downloads\Новая папка (2)\IMG_20210420_1118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930" cy="201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43200" cy="2057400"/>
            <wp:effectExtent l="0" t="0" r="0" b="0"/>
            <wp:docPr id="64" name="Рисунок 64" descr="C:\Users\Valera_\Downloads\Новая папка (2)\IMG_20210420_11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alera_\Downloads\Новая папка (2)\IMG_20210420_1118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50" cy="205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A1F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5" name="Прямоугольник 65" descr="https://sun9-52.userapi.com/impg/eesHT3xtC2YpL1GtbCYUSYkj1my9ncAF-xdu5g/Excj0_wEdxE.jpg?size=810x1080&amp;quality=96&amp;sign=47f2918a22bea30c4470f46072ffb73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5" o:spid="_x0000_s1026" alt="https://sun9-52.userapi.com/impg/eesHT3xtC2YpL1GtbCYUSYkj1my9ncAF-xdu5g/Excj0_wEdxE.jpg?size=810x1080&amp;quality=96&amp;sign=47f2918a22bea30c4470f46072ffb73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CyuyT1oAwAA&#10;gAYAAA4AAAAAAAAAAAAAAAAALgIAAGRycy9lMm9Eb2MueG1sUEsBAi0AFAAGAAgAAAAhAEyg6SzY&#10;AAAAAwEAAA8AAAAAAAAAAAAAAAAAwgUAAGRycy9kb3ducmV2LnhtbFBLBQYAAAAABAAEAPMAAADH&#10;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6" name="Прямоугольник 66" descr="https://sun9-52.userapi.com/impg/eesHT3xtC2YpL1GtbCYUSYkj1my9ncAF-xdu5g/Excj0_wEdxE.jpg?size=810x1080&amp;quality=96&amp;sign=47f2918a22bea30c4470f46072ffb73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6" o:spid="_x0000_s1026" alt="https://sun9-52.userapi.com/impg/eesHT3xtC2YpL1GtbCYUSYkj1my9ncAF-xdu5g/Excj0_wEdxE.jpg?size=810x1080&amp;quality=96&amp;sign=47f2918a22bea30c4470f46072ffb73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D/DBC5oAwAA&#10;gAYAAA4AAAAAAAAAAAAAAAAALgIAAGRycy9lMm9Eb2MueG1sUEsBAi0AFAAGAAgAAAAhAEyg6SzY&#10;AAAAAwEAAA8AAAAAAAAAAAAAAAAAwgUAAGRycy9kb3ducmV2LnhtbFBLBQYAAAAABAAEAPMAAADH&#10;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581275" cy="3441699"/>
            <wp:effectExtent l="0" t="0" r="0" b="6985"/>
            <wp:docPr id="68" name="Рисунок 68" descr="C:\Users\Valera_\Downloads\Documents\E0P6H9GmJ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alera_\Downloads\Documents\E0P6H9GmJZ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526" cy="344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157412" cy="2876549"/>
            <wp:effectExtent l="0" t="0" r="0" b="635"/>
            <wp:docPr id="69" name="Рисунок 69" descr="C:\Users\Valera_\Downloads\Documents\Excj0_wEd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alera_\Downloads\Documents\Excj0_wEdx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388" cy="28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59856" cy="3546475"/>
            <wp:effectExtent l="0" t="0" r="7620" b="0"/>
            <wp:docPr id="70" name="Рисунок 70" descr="C:\Users\Valera_\Downloads\Documents\Iz6InqC1b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alera_\Downloads\Documents\Iz6InqC1b3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40" cy="355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Пятница - 23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Конструирование "Что нам </w:t>
      </w:r>
      <w:proofErr w:type="gramStart"/>
      <w:r>
        <w:rPr>
          <w:rFonts w:ascii="Times New Roman" w:hAnsi="Times New Roman"/>
          <w:sz w:val="24"/>
          <w:szCs w:val="24"/>
        </w:rPr>
        <w:t>стоит</w:t>
      </w:r>
      <w:proofErr w:type="gramEnd"/>
      <w:r>
        <w:rPr>
          <w:rFonts w:ascii="Times New Roman" w:hAnsi="Times New Roman"/>
          <w:sz w:val="24"/>
          <w:szCs w:val="24"/>
        </w:rPr>
        <w:t xml:space="preserve"> дои построить"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Задачи: формировать обобщенные представления о домах, учить </w:t>
      </w:r>
      <w:proofErr w:type="gramStart"/>
      <w:r>
        <w:rPr>
          <w:rFonts w:ascii="Times New Roman" w:hAnsi="Times New Roman"/>
          <w:sz w:val="24"/>
          <w:szCs w:val="24"/>
        </w:rPr>
        <w:t>сооружать постройки используя</w:t>
      </w:r>
      <w:proofErr w:type="gramEnd"/>
      <w:r>
        <w:rPr>
          <w:rFonts w:ascii="Times New Roman" w:hAnsi="Times New Roman"/>
          <w:sz w:val="24"/>
          <w:szCs w:val="24"/>
        </w:rPr>
        <w:t xml:space="preserve"> разные материалы.</w:t>
      </w:r>
    </w:p>
    <w:p w:rsidR="00236DFE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72000" cy="3427730"/>
            <wp:effectExtent l="0" t="0" r="0" b="1270"/>
            <wp:wrapSquare wrapText="bothSides"/>
            <wp:docPr id="71" name="Рисунок 71" descr="H:\DCIM\100NIKON\DSCN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DCIM\100NIKON\DSCN44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:rsidR="00577A1F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820038" cy="2114550"/>
            <wp:effectExtent l="0" t="0" r="0" b="0"/>
            <wp:docPr id="72" name="Рисунок 72" descr="H:\DCIM\100NIKON\DSCN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DCIM\100NIKON\DSCN44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22" cy="211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3035986" cy="2276475"/>
            <wp:effectExtent l="0" t="0" r="0" b="0"/>
            <wp:docPr id="73" name="Рисунок 73" descr="H:\DCIM\100NIKON\DSCN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DCIM\100NIKON\DSCN44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22" cy="227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A1F" w:rsidRDefault="00577A1F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noProof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3057525" cy="2292625"/>
            <wp:effectExtent l="0" t="0" r="0" b="0"/>
            <wp:docPr id="74" name="Рисунок 74" descr="H:\DCIM\100NIKON\DSCN4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DCIM\100NIKON\DSCN43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045" cy="229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934363" cy="2200275"/>
            <wp:effectExtent l="0" t="0" r="0" b="0"/>
            <wp:docPr id="75" name="Рисунок 75" descr="H:\DCIM\100NIKON\DSCN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DCIM\100NIKON\DSCN44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27" cy="220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A1F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4229204" cy="2438400"/>
            <wp:effectExtent l="0" t="0" r="0" b="0"/>
            <wp:docPr id="76" name="Рисунок 76" descr="C:\Users\Valera_\Downloads\Documents\ekfmFFENf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alera_\Downloads\Documents\ekfmFFENfqo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989" cy="244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15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noProof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3351018" cy="2057400"/>
            <wp:effectExtent l="0" t="0" r="1905" b="0"/>
            <wp:docPr id="77" name="Рисунок 77" descr="C:\Users\Valera_\Downloads\Documents\ThKxtOEma4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alera_\Downloads\Documents\ThKxtOEma4w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437" cy="206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730500" cy="2047875"/>
            <wp:effectExtent l="0" t="0" r="0" b="9525"/>
            <wp:docPr id="79" name="Рисунок 79" descr="C:\Users\Valera_\Downloads\Documents\RMPzTS4Dp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Valera_\Downloads\Documents\RMPzTS4Dpc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39" cy="204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F06" w:rsidRDefault="00094F0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152515" cy="4613343"/>
            <wp:effectExtent l="0" t="0" r="635" b="0"/>
            <wp:docPr id="94" name="Рисунок 94" descr="H:\DCIM\100NIKON\DSCN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DCIM\100NIKON\DSCN43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F06" w:rsidRDefault="00094F0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Понедельник - 26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Беседа "Достопримечательности нашего города"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Цель: активизировать знания детей о городе и его достопримечательностях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Город расположен на южном побережье Финского залива. Город уникален тем, что при его создании строители старались принести наименьший урон окружающей среде. 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Какими же достопримечательностями удивит вас город?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Во-первых, это настоящий сказочный городок - </w:t>
      </w:r>
      <w:proofErr w:type="spellStart"/>
      <w:r>
        <w:rPr>
          <w:rFonts w:ascii="Times New Roman" w:hAnsi="Times New Roman"/>
          <w:sz w:val="24"/>
          <w:szCs w:val="24"/>
        </w:rPr>
        <w:t>Андерсенград</w:t>
      </w:r>
      <w:proofErr w:type="spellEnd"/>
      <w:r>
        <w:rPr>
          <w:rFonts w:ascii="Times New Roman" w:hAnsi="Times New Roman"/>
          <w:sz w:val="24"/>
          <w:szCs w:val="24"/>
        </w:rPr>
        <w:t xml:space="preserve">. Основной темой, прослеживаемой в архитектурном ансамбле, являются сказки Ганса </w:t>
      </w:r>
      <w:proofErr w:type="spellStart"/>
      <w:r>
        <w:rPr>
          <w:rFonts w:ascii="Times New Roman" w:hAnsi="Times New Roman"/>
          <w:sz w:val="24"/>
          <w:szCs w:val="24"/>
        </w:rPr>
        <w:t>Христиана</w:t>
      </w:r>
      <w:proofErr w:type="spellEnd"/>
      <w:r>
        <w:rPr>
          <w:rFonts w:ascii="Times New Roman" w:hAnsi="Times New Roman"/>
          <w:sz w:val="24"/>
          <w:szCs w:val="24"/>
        </w:rPr>
        <w:t xml:space="preserve"> Андерсена.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Сосновоборский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Художественный музей современного искусства.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Приморский парк - одно из любимых мест отдыха горожан. </w:t>
      </w:r>
      <w:proofErr w:type="gramStart"/>
      <w:r>
        <w:rPr>
          <w:rFonts w:ascii="Times New Roman" w:hAnsi="Times New Roman"/>
          <w:sz w:val="24"/>
          <w:szCs w:val="24"/>
        </w:rPr>
        <w:t>Расположен</w:t>
      </w:r>
      <w:proofErr w:type="gramEnd"/>
      <w:r>
        <w:rPr>
          <w:rFonts w:ascii="Times New Roman" w:hAnsi="Times New Roman"/>
          <w:sz w:val="24"/>
          <w:szCs w:val="24"/>
        </w:rPr>
        <w:t xml:space="preserve"> в прибрежной полосе между Финским заливом и одной из центральных улиц Соснового Бора - Ленинградской.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Парк "Белые пески" - песчаные дюны, покрытые реликтовым лесом и тянущиеся на многие километры вдоль побережья.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Собор Божьей Матери "Неопалимая Купина" - современный храм, его архитектура нехарактерна для православных храмов. Устремленное ввысь здание с лаконичными, изящными линиями стало одной из визитных карточек Соснового Бора.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Городской театральный центр "Волшебный фонарь" это не просто кукольный театр, это центр творчества и развития, деятельность </w:t>
      </w:r>
      <w:proofErr w:type="spellStart"/>
      <w:r>
        <w:rPr>
          <w:rFonts w:ascii="Times New Roman" w:hAnsi="Times New Roman"/>
          <w:sz w:val="24"/>
          <w:szCs w:val="24"/>
        </w:rPr>
        <w:t>которошо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напрвлена</w:t>
      </w:r>
      <w:proofErr w:type="spellEnd"/>
      <w:r>
        <w:rPr>
          <w:rFonts w:ascii="Times New Roman" w:hAnsi="Times New Roman"/>
          <w:sz w:val="24"/>
          <w:szCs w:val="24"/>
        </w:rPr>
        <w:t xml:space="preserve"> на популяризацию театрального искусства.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Мемориал "Защитника Отечества"</w:t>
      </w:r>
      <w:proofErr w:type="gramStart"/>
      <w:r>
        <w:rPr>
          <w:rFonts w:ascii="Times New Roman" w:hAnsi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/>
          <w:sz w:val="24"/>
          <w:szCs w:val="24"/>
        </w:rPr>
        <w:t xml:space="preserve"> На месте захоронения солдат, павших в боях на </w:t>
      </w:r>
      <w:proofErr w:type="spellStart"/>
      <w:r>
        <w:rPr>
          <w:rFonts w:ascii="Times New Roman" w:hAnsi="Times New Roman"/>
          <w:sz w:val="24"/>
          <w:szCs w:val="24"/>
        </w:rPr>
        <w:t>Ораниенбаумском</w:t>
      </w:r>
      <w:proofErr w:type="spellEnd"/>
      <w:r>
        <w:rPr>
          <w:rFonts w:ascii="Times New Roman" w:hAnsi="Times New Roman"/>
          <w:sz w:val="24"/>
          <w:szCs w:val="24"/>
        </w:rPr>
        <w:t xml:space="preserve"> плацдарме, в городе установлен мемориальный комплекс.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Сосновоборский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военно-морской музей</w:t>
      </w:r>
      <w:proofErr w:type="gramStart"/>
      <w:r>
        <w:rPr>
          <w:rFonts w:ascii="Times New Roman" w:hAnsi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/>
          <w:sz w:val="24"/>
          <w:szCs w:val="24"/>
        </w:rPr>
        <w:t xml:space="preserve"> Основу музея составляют документальные свидетельства и экспонаты, посвященные морским сражениям ВМФ.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Памятник ликвидаторам Чернобыльской аварии. В память о героях-атомщиках был установлен этот памятник.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Мемориал в честь воинов локальных конфликтов. Мемориал представляет собой </w:t>
      </w:r>
      <w:proofErr w:type="gramStart"/>
      <w:r>
        <w:rPr>
          <w:rFonts w:ascii="Times New Roman" w:hAnsi="Times New Roman"/>
          <w:sz w:val="24"/>
          <w:szCs w:val="24"/>
        </w:rPr>
        <w:t>скульптурную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компазицию</w:t>
      </w:r>
      <w:proofErr w:type="spellEnd"/>
      <w:r>
        <w:rPr>
          <w:rFonts w:ascii="Times New Roman" w:hAnsi="Times New Roman"/>
          <w:sz w:val="24"/>
          <w:szCs w:val="24"/>
        </w:rPr>
        <w:t>, реалистично изображающую трех воинов: солдата в форме времен афганского конфликта, бойца спецназа и разведчика.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группах провелась игра "Угадай знакомые места"</w:t>
      </w:r>
    </w:p>
    <w:p w:rsidR="00236DFE" w:rsidRPr="00094F06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Дети вместе с родителями часто посещают городские интересные места.</w:t>
      </w:r>
      <w:r w:rsidR="00094F06" w:rsidRPr="00094F0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94F0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534925" cy="3400425"/>
            <wp:effectExtent l="0" t="0" r="0" b="0"/>
            <wp:docPr id="96" name="Рисунок 96" descr="H:\DCIM\100NIKON\DSCN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DCIM\100NIKON\DSCN43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115" cy="340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590800" cy="2590800"/>
            <wp:effectExtent l="0" t="0" r="0" b="0"/>
            <wp:docPr id="80" name="Рисунок 80" descr="C:\Users\Valera_\Downloads\Documents\XSQuNIOoZ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alera_\Downloads\Documents\XSQuNIOoZjI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533" cy="259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71825" cy="3171825"/>
            <wp:effectExtent l="0" t="0" r="9525" b="9525"/>
            <wp:docPr id="81" name="Рисунок 81" descr="C:\Users\Valera_\Downloads\Documents\QyUBaeb8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Valera_\Downloads\Documents\QyUBaeb8Gi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98" cy="317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50344" cy="3667125"/>
            <wp:effectExtent l="0" t="0" r="0" b="0"/>
            <wp:docPr id="82" name="Рисунок 82" descr="C:\Users\Valera_\Downloads\Documents\qaq_hfbY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Valera_\Downloads\Documents\qaq_hfbYri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124" cy="36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023078" cy="3530956"/>
            <wp:effectExtent l="0" t="0" r="6350" b="0"/>
            <wp:docPr id="83" name="Рисунок 83" descr="C:\Users\Valera_\Downloads\Documents\PunYLmy-6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Valera_\Downloads\Documents\PunYLmy-6U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704" cy="353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15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419350" cy="2419350"/>
            <wp:effectExtent l="0" t="0" r="0" b="0"/>
            <wp:docPr id="84" name="Рисунок 84" descr="C:\Users\Valera_\Downloads\Documents\mhbKVflEZ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Valera_\Downloads\Documents\mhbKVflEZM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101" cy="241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333625" cy="2333625"/>
            <wp:effectExtent l="0" t="0" r="9525" b="9525"/>
            <wp:docPr id="85" name="Рисунок 85" descr="C:\Users\Valera_\Downloads\Documents\kXEcU9Wqq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Valera_\Downloads\Documents\kXEcU9WqqN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84" cy="233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15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81350" cy="4241799"/>
            <wp:effectExtent l="0" t="0" r="0" b="6985"/>
            <wp:docPr id="86" name="Рисунок 86" descr="C:\Users\Valera_\Downloads\Documents\FEcfJnLlt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alera_\Downloads\Documents\FEcfJnLltn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254" cy="424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Вторник - 27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Беседа "Правила дорожного движения на улицах города"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Задачи: закрепить знания детей о светофоре, его сигналах. Систематизировать знания детей о дорожных знаках, об их значении.</w:t>
      </w:r>
    </w:p>
    <w:p w:rsidR="001B1015" w:rsidRDefault="001B1015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403725" cy="3302794"/>
            <wp:effectExtent l="0" t="0" r="0" b="0"/>
            <wp:docPr id="87" name="Рисунок 87" descr="C:\Users\Valera_\Downloads\Documents\9bTmgpxFb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Valera_\Downloads\Documents\9bTmgpxFbLQ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819" cy="33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A601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947169" cy="2952749"/>
            <wp:effectExtent l="0" t="0" r="0" b="635"/>
            <wp:docPr id="88" name="Рисунок 88" descr="C:\Users\Valera_\Downloads\Новая папка (2)\IMG_20210422_10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Valera_\Downloads\Новая папка (2)\IMG_20210422_1029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3" cy="296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4F06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05275" cy="3078956"/>
            <wp:effectExtent l="0" t="0" r="0" b="7620"/>
            <wp:docPr id="89" name="Рисунок 89" descr="C:\Users\Valera_\Downloads\Новая папка (2)\IMG_20210422_10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Valera_\Downloads\Новая папка (2)\IMG_20210422_1028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638" cy="308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Среда - 28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Беседа "Главные предприятия города"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Цель: сформировать представления о предприятиях нашего города.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Ленинградская атомная электростанция - главное предприятие города, на котором работают многие родители воспитанников детского сада. Крупнейший производитель электроэнергии.</w:t>
      </w:r>
    </w:p>
    <w:p w:rsidR="00236DFE" w:rsidRPr="002A6016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Провести с детьми опыты о безопасном электричестве.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 xml:space="preserve"> Четверг - 29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Разучивание стихотворения с помощью метода мнемотехника</w:t>
      </w:r>
    </w:p>
    <w:p w:rsidR="00236DFE" w:rsidRDefault="002A601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35685" cy="2126284"/>
            <wp:effectExtent l="0" t="7302" r="0" b="0"/>
            <wp:docPr id="90" name="Рисунок 90" descr="H:\DCIM\100NIKON\DSCN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DCIM\100NIKON\DSCN43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7917" cy="213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9D3A5D5" wp14:editId="678D9BEA">
            <wp:extent cx="3552825" cy="2855120"/>
            <wp:effectExtent l="0" t="0" r="0" b="2540"/>
            <wp:docPr id="91" name="Рисунок 91" descr="C:\Users\Valera_\Downloads\Documents\hQ2EYuCT_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Valera_\Downloads\Documents\hQ2EYuCT_qY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53" cy="286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016" w:rsidRDefault="002A6016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Пятница - 30 апреля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Сосновый Бор - это молодой и очень спортивный город. Поэтому планируем провести совместный спортивный праздник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3 этап заключительный</w:t>
      </w:r>
      <w:r>
        <w:rPr>
          <w:rFonts w:ascii="Times New Roman" w:hAnsi="Times New Roman"/>
          <w:sz w:val="24"/>
          <w:szCs w:val="24"/>
        </w:rPr>
        <w:t>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-создание макетов города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-оформление фотоотчета по проекту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выставка работ по художественно-эстетическому развитию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Ожидаемые результаты: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в ходе реализации проекта были созданы необходимые условия для развития интереса и любви к родному городу;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увеличился объем знаний о родном городе;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стали формироваться нравственно-патриотические качества;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наблюдалась заинтересованность родителей в деятельности детей, в реализации проекта: участие в фотовыставке, художественном творчестве, семейных экскурсиях.</w:t>
      </w:r>
    </w:p>
    <w:p w:rsidR="00236DFE" w:rsidRDefault="00236DFE" w:rsidP="00236DFE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236DFE">
      <w:pgSz w:w="12240" w:h="15840"/>
      <w:pgMar w:top="1134" w:right="850" w:bottom="1134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549B" w:rsidRDefault="0091549B" w:rsidP="00E16BB5">
      <w:pPr>
        <w:spacing w:after="0" w:line="240" w:lineRule="auto"/>
      </w:pPr>
      <w:r>
        <w:separator/>
      </w:r>
    </w:p>
  </w:endnote>
  <w:endnote w:type="continuationSeparator" w:id="0">
    <w:p w:rsidR="0091549B" w:rsidRDefault="0091549B" w:rsidP="00E16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549B" w:rsidRDefault="0091549B" w:rsidP="00E16BB5">
      <w:pPr>
        <w:spacing w:after="0" w:line="240" w:lineRule="auto"/>
      </w:pPr>
      <w:r>
        <w:separator/>
      </w:r>
    </w:p>
  </w:footnote>
  <w:footnote w:type="continuationSeparator" w:id="0">
    <w:p w:rsidR="0091549B" w:rsidRDefault="0091549B" w:rsidP="00E16B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076B5A"/>
    <w:multiLevelType w:val="hybridMultilevel"/>
    <w:tmpl w:val="5C0CC70A"/>
    <w:lvl w:ilvl="0" w:tplc="334EAA22">
      <w:start w:val="1"/>
      <w:numFmt w:val="decimal"/>
      <w:lvlText w:val="%1."/>
      <w:lvlJc w:val="left"/>
      <w:pPr>
        <w:ind w:left="95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7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9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1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3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5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7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9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15" w:hanging="180"/>
      </w:pPr>
      <w:rPr>
        <w:rFonts w:cs="Times New Roman"/>
      </w:rPr>
    </w:lvl>
  </w:abstractNum>
  <w:abstractNum w:abstractNumId="1">
    <w:nsid w:val="5B157E03"/>
    <w:multiLevelType w:val="hybridMultilevel"/>
    <w:tmpl w:val="62222734"/>
    <w:lvl w:ilvl="0" w:tplc="2326E980">
      <w:start w:val="3"/>
      <w:numFmt w:val="decimal"/>
      <w:lvlText w:val="%1"/>
      <w:lvlJc w:val="left"/>
      <w:pPr>
        <w:ind w:left="15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  <w:rPr>
        <w:rFonts w:cs="Times New Roman"/>
      </w:rPr>
    </w:lvl>
  </w:abstractNum>
  <w:abstractNum w:abstractNumId="2">
    <w:nsid w:val="68CD5FF4"/>
    <w:multiLevelType w:val="multilevel"/>
    <w:tmpl w:val="AE7098C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DFE"/>
    <w:rsid w:val="00094F06"/>
    <w:rsid w:val="000B408F"/>
    <w:rsid w:val="001015AE"/>
    <w:rsid w:val="00137788"/>
    <w:rsid w:val="0015415A"/>
    <w:rsid w:val="0017059F"/>
    <w:rsid w:val="001B1015"/>
    <w:rsid w:val="001C4D99"/>
    <w:rsid w:val="002037D5"/>
    <w:rsid w:val="002260D4"/>
    <w:rsid w:val="00236DFE"/>
    <w:rsid w:val="0027560E"/>
    <w:rsid w:val="00277DFD"/>
    <w:rsid w:val="00296473"/>
    <w:rsid w:val="002A6016"/>
    <w:rsid w:val="002F5B2C"/>
    <w:rsid w:val="003365B0"/>
    <w:rsid w:val="0038013E"/>
    <w:rsid w:val="003A7868"/>
    <w:rsid w:val="003C0B06"/>
    <w:rsid w:val="00483547"/>
    <w:rsid w:val="004D4E6A"/>
    <w:rsid w:val="004E1246"/>
    <w:rsid w:val="005309A9"/>
    <w:rsid w:val="00540C89"/>
    <w:rsid w:val="00567DBB"/>
    <w:rsid w:val="00577A1F"/>
    <w:rsid w:val="005B01C6"/>
    <w:rsid w:val="005B29C5"/>
    <w:rsid w:val="005B5B9A"/>
    <w:rsid w:val="005C310C"/>
    <w:rsid w:val="005D5130"/>
    <w:rsid w:val="00681DE0"/>
    <w:rsid w:val="00737359"/>
    <w:rsid w:val="00776FEC"/>
    <w:rsid w:val="00796FE3"/>
    <w:rsid w:val="007F70DF"/>
    <w:rsid w:val="008A180B"/>
    <w:rsid w:val="008C4C57"/>
    <w:rsid w:val="0091549B"/>
    <w:rsid w:val="009405CE"/>
    <w:rsid w:val="00945666"/>
    <w:rsid w:val="009546EE"/>
    <w:rsid w:val="00974EBC"/>
    <w:rsid w:val="0097728D"/>
    <w:rsid w:val="00997F72"/>
    <w:rsid w:val="009B5722"/>
    <w:rsid w:val="009D262E"/>
    <w:rsid w:val="00A1192C"/>
    <w:rsid w:val="00A11C31"/>
    <w:rsid w:val="00A2080D"/>
    <w:rsid w:val="00A5426B"/>
    <w:rsid w:val="00AC3863"/>
    <w:rsid w:val="00AD5915"/>
    <w:rsid w:val="00AF6E4D"/>
    <w:rsid w:val="00BF00F9"/>
    <w:rsid w:val="00C36712"/>
    <w:rsid w:val="00CD780A"/>
    <w:rsid w:val="00CE1A06"/>
    <w:rsid w:val="00CE7368"/>
    <w:rsid w:val="00D444FF"/>
    <w:rsid w:val="00D86FB7"/>
    <w:rsid w:val="00D9458B"/>
    <w:rsid w:val="00DC1BA4"/>
    <w:rsid w:val="00DC1E75"/>
    <w:rsid w:val="00E00397"/>
    <w:rsid w:val="00E16BB5"/>
    <w:rsid w:val="00E42D89"/>
    <w:rsid w:val="00F05BDE"/>
    <w:rsid w:val="00F067DE"/>
    <w:rsid w:val="00F20C9C"/>
    <w:rsid w:val="00F31778"/>
    <w:rsid w:val="00F43F15"/>
    <w:rsid w:val="00F451E1"/>
    <w:rsid w:val="00FC5C1A"/>
    <w:rsid w:val="00FE3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6DFE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locked/>
    <w:rsid w:val="00236DFE"/>
    <w:rPr>
      <w:rFonts w:ascii="Times New Roman" w:hAnsi="Times New Roman" w:cs="Times New Roman"/>
      <w:sz w:val="19"/>
      <w:szCs w:val="19"/>
      <w:shd w:val="clear" w:color="auto" w:fill="FFFFFF"/>
    </w:rPr>
  </w:style>
  <w:style w:type="character" w:customStyle="1" w:styleId="21">
    <w:name w:val="Основной текст (2) + Курсив"/>
    <w:basedOn w:val="2"/>
    <w:rsid w:val="00236DFE"/>
    <w:rPr>
      <w:rFonts w:ascii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 w:eastAsia="ru-RU"/>
    </w:rPr>
  </w:style>
  <w:style w:type="paragraph" w:customStyle="1" w:styleId="20">
    <w:name w:val="Основной текст (2)"/>
    <w:basedOn w:val="a"/>
    <w:link w:val="2"/>
    <w:rsid w:val="00236DFE"/>
    <w:pPr>
      <w:widowControl w:val="0"/>
      <w:shd w:val="clear" w:color="auto" w:fill="FFFFFF"/>
      <w:spacing w:before="900" w:after="0" w:line="240" w:lineRule="exact"/>
      <w:ind w:hanging="640"/>
      <w:jc w:val="both"/>
    </w:pPr>
    <w:rPr>
      <w:rFonts w:ascii="Times New Roman" w:eastAsiaTheme="minorHAnsi" w:hAnsi="Times New Roman"/>
      <w:sz w:val="19"/>
      <w:szCs w:val="19"/>
      <w:lang w:eastAsia="en-US"/>
    </w:rPr>
  </w:style>
  <w:style w:type="character" w:customStyle="1" w:styleId="10">
    <w:name w:val="Основной текст (10)_"/>
    <w:basedOn w:val="a0"/>
    <w:link w:val="100"/>
    <w:locked/>
    <w:rsid w:val="00236DFE"/>
    <w:rPr>
      <w:rFonts w:ascii="Times New Roman" w:hAnsi="Times New Roman" w:cs="Times New Roman"/>
      <w:i/>
      <w:iCs/>
      <w:sz w:val="19"/>
      <w:szCs w:val="19"/>
      <w:shd w:val="clear" w:color="auto" w:fill="FFFFFF"/>
    </w:rPr>
  </w:style>
  <w:style w:type="paragraph" w:customStyle="1" w:styleId="100">
    <w:name w:val="Основной текст (10)"/>
    <w:basedOn w:val="a"/>
    <w:link w:val="10"/>
    <w:rsid w:val="00236DFE"/>
    <w:pPr>
      <w:widowControl w:val="0"/>
      <w:shd w:val="clear" w:color="auto" w:fill="FFFFFF"/>
      <w:spacing w:before="240" w:after="240" w:line="216" w:lineRule="exact"/>
      <w:ind w:hanging="640"/>
      <w:jc w:val="center"/>
    </w:pPr>
    <w:rPr>
      <w:rFonts w:ascii="Times New Roman" w:eastAsiaTheme="minorHAnsi" w:hAnsi="Times New Roman"/>
      <w:i/>
      <w:iCs/>
      <w:sz w:val="19"/>
      <w:szCs w:val="19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236D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DFE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E1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6BB5"/>
    <w:rPr>
      <w:rFonts w:eastAsiaTheme="minorEastAsia" w:cs="Times New Roman"/>
      <w:lang w:eastAsia="ru-RU"/>
    </w:rPr>
  </w:style>
  <w:style w:type="paragraph" w:styleId="a7">
    <w:name w:val="footer"/>
    <w:basedOn w:val="a"/>
    <w:link w:val="a8"/>
    <w:uiPriority w:val="99"/>
    <w:unhideWhenUsed/>
    <w:rsid w:val="00E1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6BB5"/>
    <w:rPr>
      <w:rFonts w:eastAsiaTheme="minorEastAsia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6DFE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locked/>
    <w:rsid w:val="00236DFE"/>
    <w:rPr>
      <w:rFonts w:ascii="Times New Roman" w:hAnsi="Times New Roman" w:cs="Times New Roman"/>
      <w:sz w:val="19"/>
      <w:szCs w:val="19"/>
      <w:shd w:val="clear" w:color="auto" w:fill="FFFFFF"/>
    </w:rPr>
  </w:style>
  <w:style w:type="character" w:customStyle="1" w:styleId="21">
    <w:name w:val="Основной текст (2) + Курсив"/>
    <w:basedOn w:val="2"/>
    <w:rsid w:val="00236DFE"/>
    <w:rPr>
      <w:rFonts w:ascii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 w:eastAsia="ru-RU"/>
    </w:rPr>
  </w:style>
  <w:style w:type="paragraph" w:customStyle="1" w:styleId="20">
    <w:name w:val="Основной текст (2)"/>
    <w:basedOn w:val="a"/>
    <w:link w:val="2"/>
    <w:rsid w:val="00236DFE"/>
    <w:pPr>
      <w:widowControl w:val="0"/>
      <w:shd w:val="clear" w:color="auto" w:fill="FFFFFF"/>
      <w:spacing w:before="900" w:after="0" w:line="240" w:lineRule="exact"/>
      <w:ind w:hanging="640"/>
      <w:jc w:val="both"/>
    </w:pPr>
    <w:rPr>
      <w:rFonts w:ascii="Times New Roman" w:eastAsiaTheme="minorHAnsi" w:hAnsi="Times New Roman"/>
      <w:sz w:val="19"/>
      <w:szCs w:val="19"/>
      <w:lang w:eastAsia="en-US"/>
    </w:rPr>
  </w:style>
  <w:style w:type="character" w:customStyle="1" w:styleId="10">
    <w:name w:val="Основной текст (10)_"/>
    <w:basedOn w:val="a0"/>
    <w:link w:val="100"/>
    <w:locked/>
    <w:rsid w:val="00236DFE"/>
    <w:rPr>
      <w:rFonts w:ascii="Times New Roman" w:hAnsi="Times New Roman" w:cs="Times New Roman"/>
      <w:i/>
      <w:iCs/>
      <w:sz w:val="19"/>
      <w:szCs w:val="19"/>
      <w:shd w:val="clear" w:color="auto" w:fill="FFFFFF"/>
    </w:rPr>
  </w:style>
  <w:style w:type="paragraph" w:customStyle="1" w:styleId="100">
    <w:name w:val="Основной текст (10)"/>
    <w:basedOn w:val="a"/>
    <w:link w:val="10"/>
    <w:rsid w:val="00236DFE"/>
    <w:pPr>
      <w:widowControl w:val="0"/>
      <w:shd w:val="clear" w:color="auto" w:fill="FFFFFF"/>
      <w:spacing w:before="240" w:after="240" w:line="216" w:lineRule="exact"/>
      <w:ind w:hanging="640"/>
      <w:jc w:val="center"/>
    </w:pPr>
    <w:rPr>
      <w:rFonts w:ascii="Times New Roman" w:eastAsiaTheme="minorHAnsi" w:hAnsi="Times New Roman"/>
      <w:i/>
      <w:iCs/>
      <w:sz w:val="19"/>
      <w:szCs w:val="19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236D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DFE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E1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6BB5"/>
    <w:rPr>
      <w:rFonts w:eastAsiaTheme="minorEastAsia" w:cs="Times New Roman"/>
      <w:lang w:eastAsia="ru-RU"/>
    </w:rPr>
  </w:style>
  <w:style w:type="paragraph" w:styleId="a7">
    <w:name w:val="footer"/>
    <w:basedOn w:val="a"/>
    <w:link w:val="a8"/>
    <w:uiPriority w:val="99"/>
    <w:unhideWhenUsed/>
    <w:rsid w:val="00E1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6BB5"/>
    <w:rPr>
      <w:rFonts w:eastAsiaTheme="minorEastAsia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19</Pages>
  <Words>1824</Words>
  <Characters>10399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Aлина</dc:creator>
  <cp:lastModifiedBy>Aлина</cp:lastModifiedBy>
  <cp:revision>1</cp:revision>
  <dcterms:created xsi:type="dcterms:W3CDTF">2021-04-25T13:30:00Z</dcterms:created>
  <dcterms:modified xsi:type="dcterms:W3CDTF">2021-04-25T15:15:00Z</dcterms:modified>
</cp:coreProperties>
</file>