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3A06" w:rsidRDefault="00D0511B" w:rsidP="00D0511B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511B">
        <w:rPr>
          <w:rFonts w:ascii="Times New Roman" w:hAnsi="Times New Roman" w:cs="Times New Roman"/>
          <w:b/>
          <w:sz w:val="28"/>
          <w:szCs w:val="28"/>
        </w:rPr>
        <w:t>ИСПОЛЬЗОВАНИЕ Т</w:t>
      </w:r>
      <w:r>
        <w:rPr>
          <w:rFonts w:ascii="Times New Roman" w:hAnsi="Times New Roman" w:cs="Times New Roman"/>
          <w:b/>
          <w:sz w:val="28"/>
          <w:szCs w:val="28"/>
        </w:rPr>
        <w:t>ЕАТРАЛИЗОВАННОЙ ДЕЯТЕЛЬНОСТИ В ОБУЧЕНИИ</w:t>
      </w:r>
      <w:r w:rsidRPr="00D0511B">
        <w:rPr>
          <w:rFonts w:ascii="Times New Roman" w:hAnsi="Times New Roman" w:cs="Times New Roman"/>
          <w:b/>
          <w:sz w:val="28"/>
          <w:szCs w:val="28"/>
        </w:rPr>
        <w:t xml:space="preserve"> ДЕТЕЙ ПЛАВАНИЮ</w:t>
      </w:r>
    </w:p>
    <w:p w:rsidR="00041B6F" w:rsidRPr="00CD4356" w:rsidRDefault="00041B6F" w:rsidP="00041B6F">
      <w:pPr>
        <w:widowControl w:val="0"/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D435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Автор работы:</w:t>
      </w:r>
      <w:r w:rsidRPr="00CD435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</w:p>
    <w:p w:rsidR="00041B6F" w:rsidRDefault="00041B6F" w:rsidP="00041B6F">
      <w:pPr>
        <w:widowControl w:val="0"/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D435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Борисова Людмила Ильинична</w:t>
      </w:r>
      <w:r w:rsidRPr="00CD43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– инструктор по физкультуре (бассейн), </w:t>
      </w:r>
    </w:p>
    <w:p w:rsidR="00041B6F" w:rsidRPr="00CD4356" w:rsidRDefault="00041B6F" w:rsidP="00041B6F">
      <w:pPr>
        <w:widowControl w:val="0"/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D4356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I</w:t>
      </w:r>
      <w:r w:rsidRPr="00CD43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gramStart"/>
      <w:r w:rsidRPr="00CD43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квалификационная  категория</w:t>
      </w:r>
      <w:proofErr w:type="gramEnd"/>
    </w:p>
    <w:p w:rsidR="00041B6F" w:rsidRPr="00CD4356" w:rsidRDefault="00041B6F" w:rsidP="00041B6F">
      <w:pPr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CD4356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</w:p>
    <w:p w:rsidR="00D0511B" w:rsidRDefault="00041B6F" w:rsidP="00041B6F">
      <w:pPr>
        <w:spacing w:after="0" w:line="240" w:lineRule="auto"/>
        <w:ind w:right="284"/>
        <w:rPr>
          <w:rFonts w:ascii="Times New Roman" w:hAnsi="Times New Roman" w:cs="Times New Roman"/>
          <w:i/>
          <w:sz w:val="28"/>
          <w:szCs w:val="28"/>
        </w:rPr>
      </w:pPr>
      <w:r w:rsidRPr="00CD43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г. Ж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елезногорск Красноярского края., </w:t>
      </w:r>
      <w:r w:rsidR="00892426" w:rsidRPr="00041B6F">
        <w:rPr>
          <w:rFonts w:ascii="Times New Roman" w:hAnsi="Times New Roman" w:cs="Times New Roman"/>
          <w:i/>
          <w:sz w:val="28"/>
          <w:szCs w:val="28"/>
        </w:rPr>
        <w:t>МБДОУ№ 71</w:t>
      </w:r>
      <w:r w:rsidR="00D0511B" w:rsidRPr="00041B6F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г. «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Сибирская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сакзка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»</w:t>
      </w:r>
    </w:p>
    <w:p w:rsidR="00041B6F" w:rsidRPr="00041B6F" w:rsidRDefault="00041B6F" w:rsidP="00041B6F">
      <w:pPr>
        <w:spacing w:after="0" w:line="240" w:lineRule="auto"/>
        <w:ind w:right="284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22560C" w:rsidRDefault="009E7A70" w:rsidP="004D13D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Дошкольный возраст – важный этап в процессе формирования гармонично развитой личности. В этом периоде идёт интенсивное развитие всех систем организма, поэтому очень важно следить как за физическим, так и за психическим здоровьем детей и влияющими на него факторами.</w:t>
      </w:r>
    </w:p>
    <w:p w:rsidR="009E7A70" w:rsidRDefault="009E7A70" w:rsidP="004D13D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Занятия в студии «Театр на воде»</w:t>
      </w:r>
      <w:r w:rsidR="006A4B4A">
        <w:rPr>
          <w:rFonts w:ascii="Times New Roman" w:hAnsi="Times New Roman" w:cs="Times New Roman"/>
          <w:sz w:val="28"/>
          <w:szCs w:val="28"/>
        </w:rPr>
        <w:t xml:space="preserve"> помогаю</w:t>
      </w:r>
      <w:r>
        <w:rPr>
          <w:rFonts w:ascii="Times New Roman" w:hAnsi="Times New Roman" w:cs="Times New Roman"/>
          <w:sz w:val="28"/>
          <w:szCs w:val="28"/>
        </w:rPr>
        <w:t xml:space="preserve">т решить проблемы не только физического, но и психического, речевого развития, эмоционального состояния детей, так </w:t>
      </w:r>
      <w:r w:rsidR="0069383B">
        <w:rPr>
          <w:rFonts w:ascii="Times New Roman" w:hAnsi="Times New Roman" w:cs="Times New Roman"/>
          <w:sz w:val="28"/>
          <w:szCs w:val="28"/>
        </w:rPr>
        <w:t>как,</w:t>
      </w:r>
      <w:r>
        <w:rPr>
          <w:rFonts w:ascii="Times New Roman" w:hAnsi="Times New Roman" w:cs="Times New Roman"/>
          <w:sz w:val="28"/>
          <w:szCs w:val="28"/>
        </w:rPr>
        <w:t xml:space="preserve"> к сожалению, более 50% детей, посещающих ДОУ</w:t>
      </w:r>
      <w:r w:rsidR="0069383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имеют речевые диагнозы, </w:t>
      </w:r>
      <w:r w:rsidR="006A4B4A">
        <w:rPr>
          <w:rFonts w:ascii="Times New Roman" w:hAnsi="Times New Roman" w:cs="Times New Roman"/>
          <w:sz w:val="28"/>
          <w:szCs w:val="28"/>
        </w:rPr>
        <w:t xml:space="preserve">20% детей - </w:t>
      </w:r>
      <w:r>
        <w:rPr>
          <w:rFonts w:ascii="Times New Roman" w:hAnsi="Times New Roman" w:cs="Times New Roman"/>
          <w:sz w:val="28"/>
          <w:szCs w:val="28"/>
        </w:rPr>
        <w:t>особенност</w:t>
      </w:r>
      <w:r w:rsidR="006A4B4A">
        <w:rPr>
          <w:rFonts w:ascii="Times New Roman" w:hAnsi="Times New Roman" w:cs="Times New Roman"/>
          <w:sz w:val="28"/>
          <w:szCs w:val="28"/>
        </w:rPr>
        <w:t xml:space="preserve">и эмоционально-волевой сферы. </w:t>
      </w:r>
    </w:p>
    <w:p w:rsidR="0022560C" w:rsidRDefault="0022560C" w:rsidP="004D13D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0470">
        <w:rPr>
          <w:rFonts w:ascii="Times New Roman" w:hAnsi="Times New Roman" w:cs="Times New Roman"/>
          <w:i/>
          <w:sz w:val="28"/>
          <w:szCs w:val="28"/>
        </w:rPr>
        <w:t>Идея</w:t>
      </w:r>
      <w:r>
        <w:rPr>
          <w:rFonts w:ascii="Times New Roman" w:hAnsi="Times New Roman" w:cs="Times New Roman"/>
          <w:sz w:val="28"/>
          <w:szCs w:val="28"/>
        </w:rPr>
        <w:t>: использование наиболее эффективных оздоровительных практик (народные подвижные игры, инсценировки по произведениям русского народного фольклора, дыхательная гимнастика, самомассаж) для обучения плаванию детей в игровой форме и с использованием русского фольклора в системе воспитательно-оздоровительной работы.</w:t>
      </w:r>
    </w:p>
    <w:p w:rsidR="00EF70F8" w:rsidRDefault="00EF70F8" w:rsidP="004D13D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0470">
        <w:rPr>
          <w:rFonts w:ascii="Times New Roman" w:hAnsi="Times New Roman" w:cs="Times New Roman"/>
          <w:i/>
          <w:sz w:val="28"/>
          <w:szCs w:val="28"/>
        </w:rPr>
        <w:t>Ожидаемый результат</w:t>
      </w:r>
      <w:r>
        <w:rPr>
          <w:rFonts w:ascii="Times New Roman" w:hAnsi="Times New Roman" w:cs="Times New Roman"/>
          <w:sz w:val="28"/>
          <w:szCs w:val="28"/>
        </w:rPr>
        <w:t>: сохранение и укрепление здоровья; снижение уровня заболеваемости; повышение уровня физической подготовленности; сформированность навыков плавания; расширение кругозора, развитие речи, физических и психических качеств.</w:t>
      </w:r>
    </w:p>
    <w:p w:rsidR="00EF70F8" w:rsidRPr="00840470" w:rsidRDefault="00EF70F8" w:rsidP="004D13D3">
      <w:pPr>
        <w:spacing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40470">
        <w:rPr>
          <w:rFonts w:ascii="Times New Roman" w:hAnsi="Times New Roman" w:cs="Times New Roman"/>
          <w:i/>
          <w:sz w:val="28"/>
          <w:szCs w:val="28"/>
        </w:rPr>
        <w:t>Задачи.</w:t>
      </w:r>
    </w:p>
    <w:p w:rsidR="00EF70F8" w:rsidRDefault="00EF70F8" w:rsidP="004D13D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0470">
        <w:rPr>
          <w:rFonts w:ascii="Times New Roman" w:hAnsi="Times New Roman" w:cs="Times New Roman"/>
          <w:i/>
          <w:sz w:val="28"/>
          <w:szCs w:val="28"/>
          <w:u w:val="single"/>
        </w:rPr>
        <w:t>Оздоровительные:</w:t>
      </w:r>
      <w:r>
        <w:rPr>
          <w:rFonts w:ascii="Times New Roman" w:hAnsi="Times New Roman" w:cs="Times New Roman"/>
          <w:sz w:val="28"/>
          <w:szCs w:val="28"/>
        </w:rPr>
        <w:t xml:space="preserve"> совершенствование</w:t>
      </w:r>
      <w:r w:rsidR="00A74A3B">
        <w:rPr>
          <w:rFonts w:ascii="Times New Roman" w:hAnsi="Times New Roman" w:cs="Times New Roman"/>
          <w:sz w:val="28"/>
          <w:szCs w:val="28"/>
        </w:rPr>
        <w:t xml:space="preserve"> функции организма, повышение его защитных свойств и устойчивости к заболеваниям; формирование правильно</w:t>
      </w:r>
      <w:r w:rsidR="00040910">
        <w:rPr>
          <w:rFonts w:ascii="Times New Roman" w:hAnsi="Times New Roman" w:cs="Times New Roman"/>
          <w:sz w:val="28"/>
          <w:szCs w:val="28"/>
        </w:rPr>
        <w:t xml:space="preserve">й осанки, гигиенических навыков; создание условий для формирования  положительного эмоционального опыта детей. </w:t>
      </w:r>
    </w:p>
    <w:p w:rsidR="00A74A3B" w:rsidRDefault="00A74A3B" w:rsidP="004D13D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0470">
        <w:rPr>
          <w:rFonts w:ascii="Times New Roman" w:hAnsi="Times New Roman" w:cs="Times New Roman"/>
          <w:i/>
          <w:sz w:val="28"/>
          <w:szCs w:val="28"/>
          <w:u w:val="single"/>
        </w:rPr>
        <w:t>Образовательные:</w:t>
      </w:r>
      <w:r>
        <w:rPr>
          <w:rFonts w:ascii="Times New Roman" w:hAnsi="Times New Roman" w:cs="Times New Roman"/>
          <w:sz w:val="28"/>
          <w:szCs w:val="28"/>
        </w:rPr>
        <w:t xml:space="preserve"> формирование жизненно необходимых двигательных умений и навыков ребёнка в соответствии с его индивидуальными особенностями; создание условий для реализации потребности детей в двигательной и творческой активности; выявление интересов, склонностей и способностей детей в двигательной деятельности и реализация их через систему занятий на воде.</w:t>
      </w:r>
    </w:p>
    <w:p w:rsidR="00A74A3B" w:rsidRDefault="00A74A3B" w:rsidP="004D13D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0470">
        <w:rPr>
          <w:rFonts w:ascii="Times New Roman" w:hAnsi="Times New Roman" w:cs="Times New Roman"/>
          <w:i/>
          <w:sz w:val="28"/>
          <w:szCs w:val="28"/>
          <w:u w:val="single"/>
        </w:rPr>
        <w:t>Воспитательные</w:t>
      </w:r>
      <w:r>
        <w:rPr>
          <w:rFonts w:ascii="Times New Roman" w:hAnsi="Times New Roman" w:cs="Times New Roman"/>
          <w:sz w:val="28"/>
          <w:szCs w:val="28"/>
        </w:rPr>
        <w:t>: расширение кругозора, уважительное отношение</w:t>
      </w:r>
      <w:r w:rsidR="00C43B9A">
        <w:rPr>
          <w:rFonts w:ascii="Times New Roman" w:hAnsi="Times New Roman" w:cs="Times New Roman"/>
          <w:sz w:val="28"/>
          <w:szCs w:val="28"/>
        </w:rPr>
        <w:t xml:space="preserve"> к культуре родной страны, создание положительной </w:t>
      </w:r>
      <w:r w:rsidR="0008391F">
        <w:rPr>
          <w:rFonts w:ascii="Times New Roman" w:hAnsi="Times New Roman" w:cs="Times New Roman"/>
          <w:sz w:val="28"/>
          <w:szCs w:val="28"/>
        </w:rPr>
        <w:t>основы для воспитания патриотических чувств; воспитание физических качеств, необходимых для полноценного развития личности.</w:t>
      </w:r>
    </w:p>
    <w:p w:rsidR="00040910" w:rsidRDefault="00040910" w:rsidP="004D13D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организации студийной работы учитываются средства эмоционального воздействия: </w:t>
      </w:r>
      <w:r w:rsidR="00883AE9">
        <w:rPr>
          <w:rFonts w:ascii="Times New Roman" w:hAnsi="Times New Roman" w:cs="Times New Roman"/>
          <w:sz w:val="28"/>
          <w:szCs w:val="28"/>
        </w:rPr>
        <w:t xml:space="preserve">сюрпризы, </w:t>
      </w:r>
      <w:r>
        <w:rPr>
          <w:rFonts w:ascii="Times New Roman" w:hAnsi="Times New Roman" w:cs="Times New Roman"/>
          <w:sz w:val="28"/>
          <w:szCs w:val="28"/>
        </w:rPr>
        <w:t xml:space="preserve">музыка, </w:t>
      </w:r>
      <w:proofErr w:type="gramStart"/>
      <w:r>
        <w:rPr>
          <w:rFonts w:ascii="Times New Roman" w:hAnsi="Times New Roman" w:cs="Times New Roman"/>
          <w:sz w:val="28"/>
          <w:szCs w:val="28"/>
        </w:rPr>
        <w:t>ритмические движения</w:t>
      </w:r>
      <w:proofErr w:type="gramEnd"/>
      <w:r>
        <w:rPr>
          <w:rFonts w:ascii="Times New Roman" w:hAnsi="Times New Roman" w:cs="Times New Roman"/>
          <w:sz w:val="28"/>
          <w:szCs w:val="28"/>
        </w:rPr>
        <w:t>, подвижные и сюжетные игры, участие сказочных персонажей помогают создать атмосферу праздника;</w:t>
      </w:r>
    </w:p>
    <w:p w:rsidR="00040910" w:rsidRDefault="00040910" w:rsidP="004D13D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Стихи, загадки, поговорки подбираются с учётом выбранной темы, и рекомендаций логопеда;</w:t>
      </w:r>
    </w:p>
    <w:p w:rsidR="00040910" w:rsidRDefault="00040910" w:rsidP="004D13D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Игры </w:t>
      </w:r>
      <w:r w:rsidR="00883AE9">
        <w:rPr>
          <w:rFonts w:ascii="Times New Roman" w:hAnsi="Times New Roman" w:cs="Times New Roman"/>
          <w:sz w:val="28"/>
          <w:szCs w:val="28"/>
        </w:rPr>
        <w:t>с элементами соревнований выступают средством активизации детей.</w:t>
      </w:r>
    </w:p>
    <w:p w:rsidR="0006721E" w:rsidRDefault="0006721E" w:rsidP="000A25C9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840470">
        <w:rPr>
          <w:rFonts w:ascii="Times New Roman" w:hAnsi="Times New Roman" w:cs="Times New Roman"/>
          <w:sz w:val="28"/>
          <w:szCs w:val="28"/>
        </w:rPr>
        <w:t>ЕРСПЕКТИВНЫЙ ПЛАН</w:t>
      </w:r>
    </w:p>
    <w:p w:rsidR="0006721E" w:rsidRDefault="0006721E" w:rsidP="004D13D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25C9">
        <w:rPr>
          <w:rFonts w:ascii="Times New Roman" w:hAnsi="Times New Roman" w:cs="Times New Roman"/>
          <w:i/>
          <w:sz w:val="28"/>
          <w:szCs w:val="28"/>
        </w:rPr>
        <w:t>Сентябрь</w:t>
      </w:r>
      <w:r>
        <w:rPr>
          <w:rFonts w:ascii="Times New Roman" w:hAnsi="Times New Roman" w:cs="Times New Roman"/>
          <w:sz w:val="28"/>
          <w:szCs w:val="28"/>
        </w:rPr>
        <w:t xml:space="preserve">. Тема: </w:t>
      </w:r>
      <w:r w:rsidRPr="000A25C9">
        <w:rPr>
          <w:rFonts w:ascii="Times New Roman" w:hAnsi="Times New Roman" w:cs="Times New Roman"/>
          <w:i/>
          <w:sz w:val="28"/>
          <w:szCs w:val="28"/>
        </w:rPr>
        <w:t>Приобщение детей к истинам народного творчества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6721E" w:rsidRDefault="00535BED" w:rsidP="004D13D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25C9">
        <w:rPr>
          <w:rFonts w:ascii="Times New Roman" w:hAnsi="Times New Roman" w:cs="Times New Roman"/>
          <w:sz w:val="28"/>
          <w:szCs w:val="28"/>
          <w:u w:val="single"/>
        </w:rPr>
        <w:t>Работа с детьми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06721E" w:rsidRDefault="0006721E" w:rsidP="004D13D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Встреча с персонажами</w:t>
      </w:r>
      <w:r w:rsidR="00DF5F54">
        <w:rPr>
          <w:rFonts w:ascii="Times New Roman" w:hAnsi="Times New Roman" w:cs="Times New Roman"/>
          <w:sz w:val="28"/>
          <w:szCs w:val="28"/>
        </w:rPr>
        <w:t xml:space="preserve"> различных сказок</w:t>
      </w:r>
      <w:r>
        <w:rPr>
          <w:rFonts w:ascii="Times New Roman" w:hAnsi="Times New Roman" w:cs="Times New Roman"/>
          <w:sz w:val="28"/>
          <w:szCs w:val="28"/>
        </w:rPr>
        <w:t>: изучаем все повадки (ходьба, бег, прыжки), имитация движений.</w:t>
      </w:r>
    </w:p>
    <w:p w:rsidR="0006721E" w:rsidRDefault="0006721E" w:rsidP="004D13D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Оздоровительно развивающие упражнения с выполнением элементов плавания кроль на груди и с</w:t>
      </w:r>
      <w:r w:rsidR="00A64F85">
        <w:rPr>
          <w:rFonts w:ascii="Times New Roman" w:hAnsi="Times New Roman" w:cs="Times New Roman"/>
          <w:sz w:val="28"/>
          <w:szCs w:val="28"/>
        </w:rPr>
        <w:t xml:space="preserve">пине с предметом и без предмета под музыкальное сопровождение. </w:t>
      </w:r>
    </w:p>
    <w:p w:rsidR="00A64F85" w:rsidRDefault="00A64F85" w:rsidP="004D13D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Скольжение на груди с задержкой дыхания с четким отталкиванием от бортика. Работа рук кроль на груди у бортика в движении. </w:t>
      </w:r>
    </w:p>
    <w:p w:rsidR="00A64F85" w:rsidRDefault="00A64F85" w:rsidP="004D13D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Дыхательные упражнения в игре «Самовар».</w:t>
      </w:r>
    </w:p>
    <w:p w:rsidR="00A64F85" w:rsidRDefault="00A64F85" w:rsidP="004D13D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рук </w:t>
      </w:r>
      <w:r w:rsidR="0069383B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кроль на груди</w:t>
      </w:r>
      <w:r w:rsidR="0069383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с предметом в игре</w:t>
      </w:r>
      <w:r w:rsidR="00535BED">
        <w:rPr>
          <w:rFonts w:ascii="Times New Roman" w:hAnsi="Times New Roman" w:cs="Times New Roman"/>
          <w:sz w:val="28"/>
          <w:szCs w:val="28"/>
        </w:rPr>
        <w:t xml:space="preserve"> «Медвежата», «Гуси-гуси».</w:t>
      </w:r>
    </w:p>
    <w:p w:rsidR="00EA1F57" w:rsidRDefault="00EA1F57" w:rsidP="004D13D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рук </w:t>
      </w:r>
      <w:r w:rsidR="0069383B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брасс на груди</w:t>
      </w:r>
      <w:r w:rsidR="0069383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A1F57" w:rsidRDefault="00EA1F57" w:rsidP="004D13D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Игры на воде.</w:t>
      </w:r>
    </w:p>
    <w:p w:rsidR="00EA1F57" w:rsidRDefault="00EA1F57" w:rsidP="004D13D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Разучивание потешек, прибауток.</w:t>
      </w:r>
    </w:p>
    <w:p w:rsidR="00535BED" w:rsidRDefault="00535BED" w:rsidP="004D13D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25C9">
        <w:rPr>
          <w:rFonts w:ascii="Times New Roman" w:hAnsi="Times New Roman" w:cs="Times New Roman"/>
          <w:sz w:val="28"/>
          <w:szCs w:val="28"/>
          <w:u w:val="single"/>
        </w:rPr>
        <w:t>Работа с воспитателями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535BED" w:rsidRDefault="00EA1F57" w:rsidP="004D13D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Совместный с детьми п</w:t>
      </w:r>
      <w:r w:rsidR="00535BED">
        <w:rPr>
          <w:rFonts w:ascii="Times New Roman" w:hAnsi="Times New Roman" w:cs="Times New Roman"/>
          <w:sz w:val="28"/>
          <w:szCs w:val="28"/>
        </w:rPr>
        <w:t>росмотр видеофильмов и чтение русских народных сказок: «Маша и медведь», «Теремок», «Волк и семеро козлят», «Сестрица Алёнушка и братец Иванушка», «Гуси-лебеди» и др.</w:t>
      </w:r>
    </w:p>
    <w:p w:rsidR="00535BED" w:rsidRDefault="00535BED" w:rsidP="004D13D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25C9">
        <w:rPr>
          <w:rFonts w:ascii="Times New Roman" w:hAnsi="Times New Roman" w:cs="Times New Roman"/>
          <w:sz w:val="28"/>
          <w:szCs w:val="28"/>
          <w:u w:val="single"/>
        </w:rPr>
        <w:t>Работа с родителями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535BED" w:rsidRDefault="00EA1F57" w:rsidP="004D13D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Совместное с детьми чтение книг русских народных сказок; обсуждение и зарисовки героев; приготовление атрибутов к занятиям; заучивание стихов, обсуждение разговорной речи персонажей из русских народных сказок.</w:t>
      </w:r>
      <w:r w:rsidR="00535BE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4242" w:rsidRDefault="00294242" w:rsidP="004D13D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25C9">
        <w:rPr>
          <w:rFonts w:ascii="Times New Roman" w:hAnsi="Times New Roman" w:cs="Times New Roman"/>
          <w:i/>
          <w:sz w:val="28"/>
          <w:szCs w:val="28"/>
        </w:rPr>
        <w:t>Октябрь</w:t>
      </w:r>
      <w:r>
        <w:rPr>
          <w:rFonts w:ascii="Times New Roman" w:hAnsi="Times New Roman" w:cs="Times New Roman"/>
          <w:sz w:val="28"/>
          <w:szCs w:val="28"/>
        </w:rPr>
        <w:t>.</w:t>
      </w:r>
      <w:r w:rsidR="001F49C4">
        <w:rPr>
          <w:rFonts w:ascii="Times New Roman" w:hAnsi="Times New Roman" w:cs="Times New Roman"/>
          <w:sz w:val="28"/>
          <w:szCs w:val="28"/>
        </w:rPr>
        <w:t xml:space="preserve"> Тема: </w:t>
      </w:r>
      <w:r w:rsidR="001F49C4" w:rsidRPr="000A25C9">
        <w:rPr>
          <w:rFonts w:ascii="Times New Roman" w:hAnsi="Times New Roman" w:cs="Times New Roman"/>
          <w:i/>
          <w:sz w:val="28"/>
          <w:szCs w:val="28"/>
        </w:rPr>
        <w:t>сказка</w:t>
      </w:r>
      <w:r w:rsidRPr="000A25C9">
        <w:rPr>
          <w:rFonts w:ascii="Times New Roman" w:hAnsi="Times New Roman" w:cs="Times New Roman"/>
          <w:i/>
          <w:sz w:val="28"/>
          <w:szCs w:val="28"/>
        </w:rPr>
        <w:t xml:space="preserve"> «Три медведя».</w:t>
      </w:r>
    </w:p>
    <w:p w:rsidR="00294242" w:rsidRDefault="00294242" w:rsidP="004D13D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25C9">
        <w:rPr>
          <w:rFonts w:ascii="Times New Roman" w:hAnsi="Times New Roman" w:cs="Times New Roman"/>
          <w:sz w:val="28"/>
          <w:szCs w:val="28"/>
          <w:u w:val="single"/>
        </w:rPr>
        <w:t>Работа с детьми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94242" w:rsidRDefault="00294242" w:rsidP="004D13D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Встреча с персонажами.</w:t>
      </w:r>
    </w:p>
    <w:p w:rsidR="00294242" w:rsidRDefault="00294242" w:rsidP="004D13D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пересказе сказки выполняются действия, разучиваются все виды плавания в сухом зале, на свежем воздухе</w:t>
      </w:r>
      <w:r w:rsidR="00B26F2D">
        <w:rPr>
          <w:rFonts w:ascii="Times New Roman" w:hAnsi="Times New Roman" w:cs="Times New Roman"/>
          <w:sz w:val="28"/>
          <w:szCs w:val="28"/>
        </w:rPr>
        <w:t>.</w:t>
      </w:r>
    </w:p>
    <w:p w:rsidR="00B26F2D" w:rsidRDefault="00B26F2D" w:rsidP="004D13D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рук у бортика с дыханием; скольжение на груди и спине с чётким отталкиванием в обруч. Работа ног </w:t>
      </w:r>
      <w:r w:rsidR="0069383B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кроль на груди</w:t>
      </w:r>
      <w:r w:rsidR="0069383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с задержкой дыхания и с дыханием на счёт - три и пять. Работа ног с </w:t>
      </w:r>
      <w:r w:rsidR="001F49C4">
        <w:rPr>
          <w:rFonts w:ascii="Times New Roman" w:hAnsi="Times New Roman" w:cs="Times New Roman"/>
          <w:sz w:val="28"/>
          <w:szCs w:val="28"/>
        </w:rPr>
        <w:t>пред</w:t>
      </w:r>
      <w:r>
        <w:rPr>
          <w:rFonts w:ascii="Times New Roman" w:hAnsi="Times New Roman" w:cs="Times New Roman"/>
          <w:sz w:val="28"/>
          <w:szCs w:val="28"/>
        </w:rPr>
        <w:t>метом в движении.</w:t>
      </w:r>
    </w:p>
    <w:p w:rsidR="00B26F2D" w:rsidRDefault="00C255FA" w:rsidP="004D13D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Игры «Помоги товарищу», «Займи свой домик».</w:t>
      </w:r>
    </w:p>
    <w:p w:rsidR="00C255FA" w:rsidRDefault="00C255FA" w:rsidP="004D13D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Дыхательная гимнастика: упражнения «Дует ветер», «Пчёлки».</w:t>
      </w:r>
    </w:p>
    <w:p w:rsidR="00B26F2D" w:rsidRDefault="00B26F2D" w:rsidP="004D13D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25C9">
        <w:rPr>
          <w:rFonts w:ascii="Times New Roman" w:hAnsi="Times New Roman" w:cs="Times New Roman"/>
          <w:sz w:val="28"/>
          <w:szCs w:val="28"/>
          <w:u w:val="single"/>
        </w:rPr>
        <w:t>Работа с воспитателями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26F2D" w:rsidRDefault="00B26F2D" w:rsidP="004D13D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Совместное чтение и обсуждение сказки; знакомство с героями сказки; изучение повадок, внешнего вида и других особенностей героев.</w:t>
      </w:r>
    </w:p>
    <w:p w:rsidR="00C67DA3" w:rsidRDefault="00C67DA3" w:rsidP="004D13D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25C9">
        <w:rPr>
          <w:rFonts w:ascii="Times New Roman" w:hAnsi="Times New Roman" w:cs="Times New Roman"/>
          <w:sz w:val="28"/>
          <w:szCs w:val="28"/>
          <w:u w:val="single"/>
        </w:rPr>
        <w:t>Работа с родителями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94242" w:rsidRDefault="00C67DA3" w:rsidP="004D13D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Совместный с детьми просмотр видеофильма. Подготовка атрибутов к занятию. Обсуждение </w:t>
      </w:r>
      <w:r w:rsidR="001F49C4">
        <w:rPr>
          <w:rFonts w:ascii="Times New Roman" w:hAnsi="Times New Roman" w:cs="Times New Roman"/>
          <w:sz w:val="28"/>
          <w:szCs w:val="28"/>
        </w:rPr>
        <w:t xml:space="preserve">проведенного занятия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1F49C4">
        <w:rPr>
          <w:rFonts w:ascii="Times New Roman" w:hAnsi="Times New Roman" w:cs="Times New Roman"/>
          <w:sz w:val="28"/>
          <w:szCs w:val="28"/>
        </w:rPr>
        <w:t>оформление выставки детского творчества по мотивам сказки.</w:t>
      </w:r>
    </w:p>
    <w:p w:rsidR="00294242" w:rsidRDefault="000029B4" w:rsidP="004D13D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систематическом посещении детьми студии «Театр на воде»  решаются задачи, которые не всегда можно решить в непосредственной образовательной деятельности: улучшается техника плавания; преодолевается боязнь глубины и водного пространства; тренируются </w:t>
      </w:r>
      <w:r w:rsidR="00287B56">
        <w:rPr>
          <w:rFonts w:ascii="Times New Roman" w:hAnsi="Times New Roman" w:cs="Times New Roman"/>
          <w:sz w:val="28"/>
          <w:szCs w:val="28"/>
        </w:rPr>
        <w:t>выносливость</w:t>
      </w:r>
      <w:r>
        <w:rPr>
          <w:rFonts w:ascii="Times New Roman" w:hAnsi="Times New Roman" w:cs="Times New Roman"/>
          <w:sz w:val="28"/>
          <w:szCs w:val="28"/>
        </w:rPr>
        <w:t xml:space="preserve"> и волевые качества; воспитываются основы патриотизма и нравственности</w:t>
      </w:r>
      <w:r w:rsidR="00C255FA">
        <w:rPr>
          <w:rFonts w:ascii="Times New Roman" w:hAnsi="Times New Roman" w:cs="Times New Roman"/>
          <w:sz w:val="28"/>
          <w:szCs w:val="28"/>
        </w:rPr>
        <w:t>, взаимопомощь и поддержка друг друга. Всё это формирует личность ребёнка и готовит его к будущей жизни.</w:t>
      </w:r>
    </w:p>
    <w:p w:rsidR="00CD4356" w:rsidRDefault="00CD4356" w:rsidP="004D13D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4356" w:rsidRDefault="00CD4356" w:rsidP="004D13D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4356" w:rsidRDefault="00CD4356" w:rsidP="004D13D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4356" w:rsidRDefault="00CD4356" w:rsidP="004D13D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7716" w:rsidRDefault="008C7716" w:rsidP="004D13D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7716" w:rsidRDefault="008C7716" w:rsidP="004D13D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7716" w:rsidRDefault="008C7716" w:rsidP="004D13D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7716" w:rsidRDefault="008C7716" w:rsidP="004D13D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7716" w:rsidRDefault="008C7716" w:rsidP="004D13D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7716" w:rsidRDefault="008C7716" w:rsidP="004D13D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4356" w:rsidRDefault="00CD4356" w:rsidP="004D13D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4356" w:rsidRDefault="00CD4356" w:rsidP="004D13D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4356" w:rsidRDefault="00CD4356" w:rsidP="004D13D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4356" w:rsidRDefault="00CD4356" w:rsidP="004D13D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4356" w:rsidRDefault="00CD4356" w:rsidP="004D13D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4356" w:rsidRDefault="00041B6F" w:rsidP="004D13D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435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left:0;text-align:left;margin-left:112.05pt;margin-top:-3.2pt;width:279.85pt;height:135.5pt;z-index:251665408" adj="10518,10800" fillcolor="#00b0f0" strokecolor="green">
            <v:fill color2="yellow" rotate="t"/>
            <v:shadow color="#868686"/>
            <v:textpath style="font-family:&quot;Arial Black&quot;;v-text-kern:t" trim="t" fitpath="t" string="Студия &#10;&#10;"/>
          </v:shape>
        </w:pict>
      </w:r>
      <w:r w:rsidRPr="00CD4356"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26" type="#_x0000_t158" style="position:absolute;left:0;text-align:left;margin-left:19.05pt;margin-top:-35.7pt;width:482.15pt;height:168pt;z-index:251664384" adj="1123,10665" fillcolor="#00b0f0" strokecolor="green">
            <v:fill color2="yellow" rotate="t"/>
            <v:shadow color="#868686"/>
            <v:textpath style="font-family:&quot;Arial Black&quot;;v-text-kern:t" trim="t" fitpath="t" xscale="f" string=" &#10;&quot;Театр на воде&quot;"/>
          </v:shape>
        </w:pict>
      </w:r>
    </w:p>
    <w:p w:rsidR="00041B6F" w:rsidRDefault="00041B6F" w:rsidP="00CD4356">
      <w:pPr>
        <w:spacing w:after="0" w:line="240" w:lineRule="auto"/>
        <w:ind w:left="284" w:right="284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</w:p>
    <w:p w:rsidR="00CD4356" w:rsidRPr="00CD4356" w:rsidRDefault="00CD4356" w:rsidP="00CD4356">
      <w:pPr>
        <w:spacing w:after="0" w:line="240" w:lineRule="auto"/>
        <w:ind w:left="284" w:right="284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</w:p>
    <w:p w:rsidR="00CD4356" w:rsidRPr="00CD4356" w:rsidRDefault="00CD4356" w:rsidP="00CD4356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CD4356">
        <w:rPr>
          <w:rFonts w:ascii="Times New Roman" w:eastAsia="Times New Roman" w:hAnsi="Times New Roman" w:cs="Times New Roman"/>
          <w:sz w:val="36"/>
          <w:szCs w:val="36"/>
          <w:lang w:eastAsia="ru-RU"/>
        </w:rPr>
        <w:lastRenderedPageBreak/>
        <w:t xml:space="preserve"> </w:t>
      </w:r>
    </w:p>
    <w:p w:rsidR="00CD4356" w:rsidRPr="00CD4356" w:rsidRDefault="00CD4356" w:rsidP="00CD4356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CD4356" w:rsidRPr="00CD4356" w:rsidRDefault="00CD4356" w:rsidP="00CD4356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4356" w:rsidRPr="00CD4356" w:rsidRDefault="00CD4356" w:rsidP="00CD4356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4356" w:rsidRPr="00CD4356" w:rsidRDefault="00CD4356" w:rsidP="00CD4356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030D" w:rsidRDefault="0077030D" w:rsidP="007703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4356" w:rsidRDefault="00CD4356" w:rsidP="0077030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CD4356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lastRenderedPageBreak/>
        <w:t>Для детей старшего возраста</w:t>
      </w:r>
    </w:p>
    <w:p w:rsidR="00041B6F" w:rsidRDefault="00041B6F" w:rsidP="0077030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041B6F" w:rsidRPr="00CD4356" w:rsidRDefault="00041B6F" w:rsidP="0077030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CD4356" w:rsidRPr="00CD4356" w:rsidRDefault="006D3AD4" w:rsidP="0077030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435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4A0BC7FD" wp14:editId="410400D0">
            <wp:simplePos x="0" y="0"/>
            <wp:positionH relativeFrom="column">
              <wp:posOffset>-43180</wp:posOffset>
            </wp:positionH>
            <wp:positionV relativeFrom="paragraph">
              <wp:posOffset>399415</wp:posOffset>
            </wp:positionV>
            <wp:extent cx="3038475" cy="2288540"/>
            <wp:effectExtent l="323850" t="323850" r="333375" b="321310"/>
            <wp:wrapSquare wrapText="bothSides"/>
            <wp:docPr id="4" name="Picture 3" descr="D:\все документы\My Pictures\2010\2010 осень\Ноябрь 2010 развлечение в бассейне\DSC01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D:\все документы\My Pictures\2010\2010 осень\Ноябрь 2010 развлечение в бассейне\DSC019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885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4356" w:rsidRPr="00CD4356">
        <w:rPr>
          <w:rFonts w:ascii="Times New Roman" w:eastAsia="Times New Roman" w:hAnsi="Times New Roman" w:cs="Times New Roman"/>
          <w:i/>
          <w:iCs/>
          <w:color w:val="D20124"/>
          <w:spacing w:val="-19"/>
          <w:sz w:val="28"/>
          <w:szCs w:val="28"/>
          <w:lang w:eastAsia="ru-RU"/>
        </w:rPr>
        <w:t>Идея:</w:t>
      </w:r>
    </w:p>
    <w:p w:rsidR="0077030D" w:rsidRPr="0077030D" w:rsidRDefault="00CD4356" w:rsidP="0077030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6"/>
        <w:jc w:val="both"/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</w:pPr>
      <w:r w:rsidRPr="00CD4356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eastAsia="ru-RU"/>
        </w:rPr>
        <w:t xml:space="preserve">Использование наиболее эффективных оздоровительных практик (народные </w:t>
      </w:r>
      <w:r w:rsidRPr="00CD4356"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  <w:lang w:eastAsia="ru-RU"/>
        </w:rPr>
        <w:t xml:space="preserve">подвижные игры, инсценировки по произведениям русского народного фольклора, </w:t>
      </w:r>
      <w:r w:rsidRPr="00CD4356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t xml:space="preserve">дыхательная гимнастика, самомассаж) для обучения плаванию детей в игровой </w:t>
      </w:r>
      <w:r w:rsidRPr="00CD4356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eastAsia="ru-RU"/>
        </w:rPr>
        <w:t>форме и с использованием русского фольклора в системе воспитательно-</w:t>
      </w:r>
      <w:r w:rsidRPr="00CD435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оздоровительной работы.</w:t>
      </w:r>
    </w:p>
    <w:p w:rsidR="0077030D" w:rsidRDefault="0077030D" w:rsidP="0077030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D20124"/>
          <w:spacing w:val="-2"/>
          <w:sz w:val="28"/>
          <w:szCs w:val="28"/>
          <w:lang w:eastAsia="ru-RU"/>
        </w:rPr>
      </w:pPr>
    </w:p>
    <w:p w:rsidR="00041B6F" w:rsidRDefault="00041B6F" w:rsidP="0077030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D20124"/>
          <w:spacing w:val="-2"/>
          <w:sz w:val="28"/>
          <w:szCs w:val="28"/>
          <w:lang w:eastAsia="ru-RU"/>
        </w:rPr>
      </w:pPr>
    </w:p>
    <w:p w:rsidR="00041B6F" w:rsidRDefault="00041B6F" w:rsidP="0077030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D20124"/>
          <w:spacing w:val="-2"/>
          <w:sz w:val="28"/>
          <w:szCs w:val="28"/>
          <w:lang w:eastAsia="ru-RU"/>
        </w:rPr>
      </w:pPr>
    </w:p>
    <w:p w:rsidR="00041B6F" w:rsidRDefault="00041B6F" w:rsidP="0077030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D20124"/>
          <w:spacing w:val="-2"/>
          <w:sz w:val="28"/>
          <w:szCs w:val="28"/>
          <w:lang w:eastAsia="ru-RU"/>
        </w:rPr>
      </w:pPr>
    </w:p>
    <w:p w:rsidR="00041B6F" w:rsidRDefault="00041B6F" w:rsidP="0077030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D20124"/>
          <w:spacing w:val="-2"/>
          <w:sz w:val="28"/>
          <w:szCs w:val="28"/>
          <w:lang w:eastAsia="ru-RU"/>
        </w:rPr>
      </w:pPr>
    </w:p>
    <w:p w:rsidR="00CD4356" w:rsidRPr="00CD4356" w:rsidRDefault="006D3AD4" w:rsidP="0077030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D20124"/>
          <w:spacing w:val="-2"/>
          <w:sz w:val="28"/>
          <w:szCs w:val="28"/>
          <w:lang w:eastAsia="ru-RU"/>
        </w:rPr>
      </w:pPr>
      <w:r w:rsidRPr="00CD435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180FF186" wp14:editId="36B15AED">
            <wp:simplePos x="0" y="0"/>
            <wp:positionH relativeFrom="column">
              <wp:posOffset>-33020</wp:posOffset>
            </wp:positionH>
            <wp:positionV relativeFrom="paragraph">
              <wp:posOffset>523875</wp:posOffset>
            </wp:positionV>
            <wp:extent cx="3293745" cy="2467610"/>
            <wp:effectExtent l="323850" t="323850" r="325755" b="332740"/>
            <wp:wrapTight wrapText="bothSides">
              <wp:wrapPolygon edited="0">
                <wp:start x="2623" y="-2835"/>
                <wp:lineTo x="-1249" y="-2501"/>
                <wp:lineTo x="-1249" y="167"/>
                <wp:lineTo x="-1999" y="167"/>
                <wp:lineTo x="-2124" y="21678"/>
                <wp:lineTo x="-250" y="24012"/>
                <wp:lineTo x="-125" y="24346"/>
                <wp:lineTo x="19114" y="24346"/>
                <wp:lineTo x="19239" y="24012"/>
                <wp:lineTo x="22737" y="21511"/>
                <wp:lineTo x="23486" y="18843"/>
                <wp:lineTo x="23611" y="167"/>
                <wp:lineTo x="21737" y="-2335"/>
                <wp:lineTo x="21612" y="-2835"/>
                <wp:lineTo x="2623" y="-2835"/>
              </wp:wrapPolygon>
            </wp:wrapTight>
            <wp:docPr id="6" name="Picture 4" descr="D:\все документы\My Pictures\2010\2010 осень\Ноябрь 2010 развлечение в бассейне\DSC01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D:\все документы\My Pictures\2010\2010 осень\Ноябрь 2010 развлечение в бассейне\DSC019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745" cy="24676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4356" w:rsidRPr="00CD4356">
        <w:rPr>
          <w:rFonts w:ascii="Times New Roman" w:eastAsia="Times New Roman" w:hAnsi="Times New Roman" w:cs="Times New Roman"/>
          <w:i/>
          <w:iCs/>
          <w:color w:val="D20124"/>
          <w:spacing w:val="-2"/>
          <w:sz w:val="28"/>
          <w:szCs w:val="28"/>
          <w:lang w:eastAsia="ru-RU"/>
        </w:rPr>
        <w:t>Ожидаемый результат:</w:t>
      </w:r>
    </w:p>
    <w:p w:rsidR="00CD4356" w:rsidRPr="00CD4356" w:rsidRDefault="00CD4356" w:rsidP="0077030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eastAsia="ru-RU"/>
        </w:rPr>
      </w:pPr>
      <w:r w:rsidRPr="00CD4356">
        <w:rPr>
          <w:rFonts w:ascii="Times New Roman" w:eastAsia="Times New Roman" w:hAnsi="Times New Roman" w:cs="Times New Roman"/>
          <w:i/>
          <w:iCs/>
          <w:color w:val="000000"/>
          <w:spacing w:val="-9"/>
          <w:sz w:val="28"/>
          <w:szCs w:val="28"/>
          <w:lang w:eastAsia="ru-RU"/>
        </w:rPr>
        <w:t>Снижение уровня заболеваемости</w:t>
      </w:r>
      <w:r w:rsidRPr="00CD4356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eastAsia="ru-RU"/>
        </w:rPr>
        <w:t xml:space="preserve"> </w:t>
      </w:r>
    </w:p>
    <w:p w:rsidR="00CD4356" w:rsidRPr="00CD4356" w:rsidRDefault="00CD4356" w:rsidP="0077030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4356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eastAsia="ru-RU"/>
        </w:rPr>
        <w:t>Повышение уровня физической подготовленности</w:t>
      </w:r>
      <w:r w:rsidRPr="00CD4356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eastAsia="ru-RU"/>
        </w:rPr>
        <w:t xml:space="preserve"> Сформированность навыков плавания</w:t>
      </w:r>
    </w:p>
    <w:p w:rsidR="00CD4356" w:rsidRPr="00CD4356" w:rsidRDefault="00CD4356" w:rsidP="007703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4356"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  <w:lang w:eastAsia="ru-RU"/>
        </w:rPr>
        <w:t xml:space="preserve">Благотворное влияние на развитие речи, расширение кругозора, физических и </w:t>
      </w:r>
      <w:r w:rsidRPr="00CD4356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eastAsia="ru-RU"/>
        </w:rPr>
        <w:t>нравственных качеств, сохранение и укрепление здоровья</w:t>
      </w:r>
    </w:p>
    <w:p w:rsidR="00CD4356" w:rsidRPr="00CD4356" w:rsidRDefault="00CD4356" w:rsidP="0077030D">
      <w:pPr>
        <w:widowControl w:val="0"/>
        <w:autoSpaceDE w:val="0"/>
        <w:autoSpaceDN w:val="0"/>
        <w:adjustRightInd w:val="0"/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435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4CFA073F" wp14:editId="2EF4CADD">
            <wp:simplePos x="0" y="0"/>
            <wp:positionH relativeFrom="column">
              <wp:posOffset>-6420485</wp:posOffset>
            </wp:positionH>
            <wp:positionV relativeFrom="paragraph">
              <wp:posOffset>113030</wp:posOffset>
            </wp:positionV>
            <wp:extent cx="12065000" cy="7635875"/>
            <wp:effectExtent l="0" t="2209800" r="0" b="2193925"/>
            <wp:wrapNone/>
            <wp:docPr id="5" name="Рисунок 2" descr="фон, вода, дым, водоворот, аннот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н, вода, дым, водоворот, аннотация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065000" cy="763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1B6F" w:rsidRDefault="00041B6F" w:rsidP="00CD4356">
      <w:pPr>
        <w:widowControl w:val="0"/>
        <w:autoSpaceDE w:val="0"/>
        <w:autoSpaceDN w:val="0"/>
        <w:adjustRightInd w:val="0"/>
        <w:spacing w:after="0" w:line="240" w:lineRule="auto"/>
        <w:ind w:left="284" w:right="424"/>
        <w:jc w:val="both"/>
        <w:rPr>
          <w:rFonts w:ascii="Times New Roman" w:eastAsia="Times New Roman" w:hAnsi="Times New Roman" w:cs="Times New Roman"/>
          <w:i/>
          <w:color w:val="C4001C"/>
          <w:spacing w:val="-14"/>
          <w:sz w:val="28"/>
          <w:szCs w:val="28"/>
          <w:lang w:eastAsia="ru-RU"/>
        </w:rPr>
      </w:pPr>
    </w:p>
    <w:p w:rsidR="00041B6F" w:rsidRDefault="00041B6F" w:rsidP="00CD4356">
      <w:pPr>
        <w:widowControl w:val="0"/>
        <w:autoSpaceDE w:val="0"/>
        <w:autoSpaceDN w:val="0"/>
        <w:adjustRightInd w:val="0"/>
        <w:spacing w:after="0" w:line="240" w:lineRule="auto"/>
        <w:ind w:left="284" w:right="424"/>
        <w:jc w:val="both"/>
        <w:rPr>
          <w:rFonts w:ascii="Times New Roman" w:eastAsia="Times New Roman" w:hAnsi="Times New Roman" w:cs="Times New Roman"/>
          <w:i/>
          <w:color w:val="C4001C"/>
          <w:spacing w:val="-14"/>
          <w:sz w:val="28"/>
          <w:szCs w:val="28"/>
          <w:lang w:eastAsia="ru-RU"/>
        </w:rPr>
      </w:pPr>
    </w:p>
    <w:p w:rsidR="00041B6F" w:rsidRDefault="00041B6F" w:rsidP="00CD4356">
      <w:pPr>
        <w:widowControl w:val="0"/>
        <w:autoSpaceDE w:val="0"/>
        <w:autoSpaceDN w:val="0"/>
        <w:adjustRightInd w:val="0"/>
        <w:spacing w:after="0" w:line="240" w:lineRule="auto"/>
        <w:ind w:left="284" w:right="424"/>
        <w:jc w:val="both"/>
        <w:rPr>
          <w:rFonts w:ascii="Times New Roman" w:eastAsia="Times New Roman" w:hAnsi="Times New Roman" w:cs="Times New Roman"/>
          <w:i/>
          <w:color w:val="C4001C"/>
          <w:spacing w:val="-14"/>
          <w:sz w:val="28"/>
          <w:szCs w:val="28"/>
          <w:lang w:eastAsia="ru-RU"/>
        </w:rPr>
      </w:pPr>
    </w:p>
    <w:p w:rsidR="00041B6F" w:rsidRDefault="00041B6F" w:rsidP="00CD4356">
      <w:pPr>
        <w:widowControl w:val="0"/>
        <w:autoSpaceDE w:val="0"/>
        <w:autoSpaceDN w:val="0"/>
        <w:adjustRightInd w:val="0"/>
        <w:spacing w:after="0" w:line="240" w:lineRule="auto"/>
        <w:ind w:left="284" w:right="424"/>
        <w:jc w:val="both"/>
        <w:rPr>
          <w:rFonts w:ascii="Times New Roman" w:eastAsia="Times New Roman" w:hAnsi="Times New Roman" w:cs="Times New Roman"/>
          <w:i/>
          <w:color w:val="C4001C"/>
          <w:spacing w:val="-14"/>
          <w:sz w:val="28"/>
          <w:szCs w:val="28"/>
          <w:lang w:eastAsia="ru-RU"/>
        </w:rPr>
      </w:pPr>
    </w:p>
    <w:p w:rsidR="00CD4356" w:rsidRPr="00CD4356" w:rsidRDefault="00CD4356" w:rsidP="00CD4356">
      <w:pPr>
        <w:widowControl w:val="0"/>
        <w:autoSpaceDE w:val="0"/>
        <w:autoSpaceDN w:val="0"/>
        <w:adjustRightInd w:val="0"/>
        <w:spacing w:after="0" w:line="240" w:lineRule="auto"/>
        <w:ind w:left="284" w:right="424"/>
        <w:jc w:val="both"/>
        <w:rPr>
          <w:rFonts w:ascii="Times New Roman" w:eastAsia="Times New Roman" w:hAnsi="Times New Roman" w:cs="Times New Roman"/>
          <w:i/>
          <w:color w:val="C4001C"/>
          <w:sz w:val="28"/>
          <w:szCs w:val="28"/>
          <w:lang w:eastAsia="ru-RU"/>
        </w:rPr>
      </w:pPr>
      <w:r w:rsidRPr="00CD4356">
        <w:rPr>
          <w:rFonts w:ascii="Times New Roman" w:eastAsia="Times New Roman" w:hAnsi="Times New Roman" w:cs="Times New Roman"/>
          <w:i/>
          <w:color w:val="C4001C"/>
          <w:spacing w:val="-14"/>
          <w:sz w:val="28"/>
          <w:szCs w:val="28"/>
          <w:lang w:eastAsia="ru-RU"/>
        </w:rPr>
        <w:t>Задачи</w:t>
      </w:r>
    </w:p>
    <w:p w:rsidR="00CD4356" w:rsidRPr="00CD4356" w:rsidRDefault="00CD4356" w:rsidP="00CD4356">
      <w:pPr>
        <w:widowControl w:val="0"/>
        <w:autoSpaceDE w:val="0"/>
        <w:autoSpaceDN w:val="0"/>
        <w:adjustRightInd w:val="0"/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4356">
        <w:rPr>
          <w:rFonts w:ascii="Times New Roman" w:eastAsia="Times New Roman" w:hAnsi="Times New Roman" w:cs="Times New Roman"/>
          <w:i/>
          <w:iCs/>
          <w:color w:val="CB07AF"/>
          <w:spacing w:val="-3"/>
          <w:w w:val="111"/>
          <w:sz w:val="28"/>
          <w:szCs w:val="28"/>
          <w:lang w:eastAsia="ru-RU"/>
        </w:rPr>
        <w:t>Оздоровительные:</w:t>
      </w:r>
      <w:r w:rsidRPr="00CD435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D4356" w:rsidRPr="00CD4356" w:rsidRDefault="00CD4356" w:rsidP="00CD4356">
      <w:pPr>
        <w:widowControl w:val="0"/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right="424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4356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eastAsia="ru-RU"/>
        </w:rPr>
        <w:t xml:space="preserve">совершенствование функций организма, повышение его защитных свойств и </w:t>
      </w:r>
      <w:r w:rsidRPr="00CD435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устойчивости к заболеваниям.</w:t>
      </w:r>
    </w:p>
    <w:p w:rsidR="00CD4356" w:rsidRPr="00CD4356" w:rsidRDefault="00CD4356" w:rsidP="00CD4356">
      <w:pPr>
        <w:widowControl w:val="0"/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right="424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4356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>формирование правильной осанки, гигиенических навыков.</w:t>
      </w:r>
    </w:p>
    <w:p w:rsidR="00CD4356" w:rsidRPr="00CD4356" w:rsidRDefault="00CD4356" w:rsidP="00CD4356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right="42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4356" w:rsidRPr="00CD4356" w:rsidRDefault="00CD4356" w:rsidP="00CD4356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right="42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4356">
        <w:rPr>
          <w:rFonts w:ascii="Times New Roman" w:eastAsia="Times New Roman" w:hAnsi="Times New Roman" w:cs="Times New Roman"/>
          <w:i/>
          <w:iCs/>
          <w:color w:val="CB07AF"/>
          <w:spacing w:val="-4"/>
          <w:w w:val="111"/>
          <w:sz w:val="28"/>
          <w:szCs w:val="28"/>
          <w:lang w:eastAsia="ru-RU"/>
        </w:rPr>
        <w:t>Образовательные:</w:t>
      </w:r>
    </w:p>
    <w:p w:rsidR="00CD4356" w:rsidRPr="00CD4356" w:rsidRDefault="00CD4356" w:rsidP="00CD4356">
      <w:pPr>
        <w:widowControl w:val="0"/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right="424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4356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eastAsia="ru-RU"/>
        </w:rPr>
        <w:t xml:space="preserve">формирование жизненно необходимых двигательных умений и навыков ребенка в </w:t>
      </w:r>
      <w:r w:rsidRPr="00CD4356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>соответствии с его индивидуальными особенностями.</w:t>
      </w:r>
    </w:p>
    <w:p w:rsidR="00CD4356" w:rsidRPr="00CD4356" w:rsidRDefault="00CD4356" w:rsidP="00CD4356">
      <w:pPr>
        <w:widowControl w:val="0"/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right="424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4356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eastAsia="ru-RU"/>
        </w:rPr>
        <w:t xml:space="preserve">создание условий для реализации потребности детей в двигательной и творческой </w:t>
      </w:r>
      <w:r w:rsidRPr="00CD4356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t>активности.</w:t>
      </w:r>
    </w:p>
    <w:p w:rsidR="00CD4356" w:rsidRPr="00CD4356" w:rsidRDefault="00CD4356" w:rsidP="00CD4356">
      <w:pPr>
        <w:widowControl w:val="0"/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right="424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4356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eastAsia="ru-RU"/>
        </w:rPr>
        <w:t xml:space="preserve">выявление интересов, склонностей и способностей детей в двигательной деятельности и </w:t>
      </w:r>
      <w:r w:rsidRPr="00CD4356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>реализация их через систему занятий на воде.</w:t>
      </w:r>
    </w:p>
    <w:p w:rsidR="00CD4356" w:rsidRPr="00CD4356" w:rsidRDefault="00CD4356" w:rsidP="00CD4356">
      <w:pPr>
        <w:widowControl w:val="0"/>
        <w:autoSpaceDE w:val="0"/>
        <w:autoSpaceDN w:val="0"/>
        <w:adjustRightInd w:val="0"/>
        <w:spacing w:after="0" w:line="240" w:lineRule="auto"/>
        <w:ind w:left="284" w:right="424"/>
        <w:jc w:val="both"/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</w:pPr>
    </w:p>
    <w:p w:rsidR="00CD4356" w:rsidRPr="00CD4356" w:rsidRDefault="00CD4356" w:rsidP="00CD4356">
      <w:pPr>
        <w:widowControl w:val="0"/>
        <w:autoSpaceDE w:val="0"/>
        <w:autoSpaceDN w:val="0"/>
        <w:adjustRightInd w:val="0"/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i/>
          <w:iCs/>
          <w:color w:val="CB07AF"/>
          <w:spacing w:val="-6"/>
          <w:w w:val="111"/>
          <w:sz w:val="28"/>
          <w:szCs w:val="28"/>
          <w:lang w:eastAsia="ru-RU"/>
        </w:rPr>
      </w:pPr>
      <w:r w:rsidRPr="00CD4356">
        <w:rPr>
          <w:rFonts w:ascii="Times New Roman" w:eastAsia="Times New Roman" w:hAnsi="Times New Roman" w:cs="Times New Roman"/>
          <w:i/>
          <w:iCs/>
          <w:color w:val="CB07AF"/>
          <w:spacing w:val="-6"/>
          <w:w w:val="111"/>
          <w:sz w:val="28"/>
          <w:szCs w:val="28"/>
          <w:lang w:eastAsia="ru-RU"/>
        </w:rPr>
        <w:t>Воспитательные:</w:t>
      </w:r>
    </w:p>
    <w:p w:rsidR="00CD4356" w:rsidRDefault="006D3AD4" w:rsidP="00CD4356">
      <w:pPr>
        <w:widowControl w:val="0"/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right="424"/>
        <w:contextualSpacing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</w:pPr>
      <w:r w:rsidRPr="00CD4356">
        <w:rPr>
          <w:rFonts w:ascii="Times New Roman" w:eastAsia="Times New Roman" w:hAnsi="Times New Roman" w:cs="Times New Roman"/>
          <w:noProof/>
          <w:color w:val="000000"/>
          <w:spacing w:val="-3"/>
          <w:sz w:val="42"/>
          <w:szCs w:val="42"/>
          <w:lang w:eastAsia="ru-RU"/>
        </w:rPr>
        <w:drawing>
          <wp:anchor distT="0" distB="0" distL="114300" distR="114300" simplePos="0" relativeHeight="251663360" behindDoc="1" locked="0" layoutInCell="1" allowOverlap="1" wp14:anchorId="00174500" wp14:editId="17BEB3C5">
            <wp:simplePos x="0" y="0"/>
            <wp:positionH relativeFrom="column">
              <wp:posOffset>-2617470</wp:posOffset>
            </wp:positionH>
            <wp:positionV relativeFrom="paragraph">
              <wp:posOffset>3001010</wp:posOffset>
            </wp:positionV>
            <wp:extent cx="12065000" cy="7643495"/>
            <wp:effectExtent l="952" t="0" r="0" b="0"/>
            <wp:wrapNone/>
            <wp:docPr id="7" name="Рисунок 2" descr="фон, вода, дым, водоворот, аннот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н, вода, дым, водоворот, аннотация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065000" cy="764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4356" w:rsidRPr="00CD4356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eastAsia="ru-RU"/>
        </w:rPr>
        <w:t xml:space="preserve">расширение кругозора, уважительное отношение к культуре родной страны, создание </w:t>
      </w:r>
      <w:r w:rsidR="00CD4356" w:rsidRPr="00CD435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положительной основы для воспитания патриотических чувств.</w:t>
      </w:r>
    </w:p>
    <w:p w:rsidR="00041B6F" w:rsidRDefault="00041B6F" w:rsidP="00041B6F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right="424"/>
        <w:contextualSpacing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</w:pPr>
    </w:p>
    <w:p w:rsidR="00041B6F" w:rsidRDefault="00041B6F" w:rsidP="00041B6F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right="424"/>
        <w:contextualSpacing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</w:pPr>
    </w:p>
    <w:p w:rsidR="00041B6F" w:rsidRDefault="00041B6F" w:rsidP="00041B6F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right="424"/>
        <w:contextualSpacing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</w:pPr>
    </w:p>
    <w:p w:rsidR="00041B6F" w:rsidRPr="00CD4356" w:rsidRDefault="00041B6F" w:rsidP="00041B6F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right="424"/>
        <w:contextualSpacing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</w:pPr>
    </w:p>
    <w:p w:rsidR="00CD4356" w:rsidRPr="00CD4356" w:rsidRDefault="00CD4356" w:rsidP="00CD4356">
      <w:pPr>
        <w:widowControl w:val="0"/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right="424"/>
        <w:contextualSpacing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</w:pPr>
      <w:r w:rsidRPr="00CD435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воспитание физических качеств, необходимых для</w:t>
      </w:r>
      <w:r w:rsidR="008C771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полноценного развития личности.</w:t>
      </w:r>
    </w:p>
    <w:p w:rsidR="00CD4356" w:rsidRPr="00CD4356" w:rsidRDefault="00CD4356" w:rsidP="00CD4356">
      <w:pPr>
        <w:widowControl w:val="0"/>
        <w:autoSpaceDE w:val="0"/>
        <w:autoSpaceDN w:val="0"/>
        <w:adjustRightInd w:val="0"/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color w:val="000000"/>
          <w:spacing w:val="-9"/>
          <w:sz w:val="42"/>
          <w:szCs w:val="42"/>
          <w:lang w:eastAsia="ru-RU"/>
        </w:rPr>
      </w:pPr>
      <w:r w:rsidRPr="00CD4356">
        <w:rPr>
          <w:rFonts w:ascii="Times New Roman" w:eastAsia="Times New Roman" w:hAnsi="Times New Roman" w:cs="Times New Roman"/>
          <w:noProof/>
          <w:color w:val="000000"/>
          <w:spacing w:val="-9"/>
          <w:sz w:val="42"/>
          <w:szCs w:val="42"/>
          <w:lang w:eastAsia="ru-RU"/>
        </w:rPr>
        <w:drawing>
          <wp:anchor distT="36195" distB="36195" distL="6401435" distR="6401435" simplePos="0" relativeHeight="251662336" behindDoc="0" locked="0" layoutInCell="0" allowOverlap="1" wp14:anchorId="40B70E8F" wp14:editId="49B668E1">
            <wp:simplePos x="0" y="0"/>
            <wp:positionH relativeFrom="page">
              <wp:posOffset>213360</wp:posOffset>
            </wp:positionH>
            <wp:positionV relativeFrom="paragraph">
              <wp:posOffset>-420332</wp:posOffset>
            </wp:positionV>
            <wp:extent cx="7133590" cy="5217795"/>
            <wp:effectExtent l="0" t="0" r="0" b="190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3590" cy="521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D4356" w:rsidRPr="00CD4356" w:rsidRDefault="00CD4356" w:rsidP="00CD4356">
      <w:pPr>
        <w:widowControl w:val="0"/>
        <w:autoSpaceDE w:val="0"/>
        <w:autoSpaceDN w:val="0"/>
        <w:adjustRightInd w:val="0"/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4356" w:rsidRPr="00CD4356" w:rsidRDefault="00CD4356" w:rsidP="00CD4356">
      <w:pPr>
        <w:widowControl w:val="0"/>
        <w:autoSpaceDE w:val="0"/>
        <w:autoSpaceDN w:val="0"/>
        <w:adjustRightInd w:val="0"/>
        <w:spacing w:after="0" w:line="240" w:lineRule="auto"/>
        <w:ind w:left="284" w:right="4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4356" w:rsidRPr="00CD4356" w:rsidRDefault="00CD4356" w:rsidP="00CD4356">
      <w:pPr>
        <w:widowControl w:val="0"/>
        <w:autoSpaceDE w:val="0"/>
        <w:autoSpaceDN w:val="0"/>
        <w:adjustRightInd w:val="0"/>
        <w:spacing w:after="0" w:line="240" w:lineRule="auto"/>
        <w:ind w:left="284" w:right="4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4356" w:rsidRPr="00CD4356" w:rsidRDefault="00CD4356" w:rsidP="00CD4356">
      <w:pPr>
        <w:widowControl w:val="0"/>
        <w:autoSpaceDE w:val="0"/>
        <w:autoSpaceDN w:val="0"/>
        <w:adjustRightInd w:val="0"/>
        <w:spacing w:after="0" w:line="240" w:lineRule="auto"/>
        <w:ind w:left="284" w:right="4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4356" w:rsidRPr="00CD4356" w:rsidRDefault="00CD4356" w:rsidP="00CD4356">
      <w:pPr>
        <w:widowControl w:val="0"/>
        <w:autoSpaceDE w:val="0"/>
        <w:autoSpaceDN w:val="0"/>
        <w:adjustRightInd w:val="0"/>
        <w:spacing w:after="0" w:line="240" w:lineRule="auto"/>
        <w:ind w:left="284" w:right="4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4356" w:rsidRPr="00CD4356" w:rsidRDefault="00CD4356" w:rsidP="00CD4356">
      <w:pPr>
        <w:widowControl w:val="0"/>
        <w:autoSpaceDE w:val="0"/>
        <w:autoSpaceDN w:val="0"/>
        <w:adjustRightInd w:val="0"/>
        <w:spacing w:after="0" w:line="240" w:lineRule="auto"/>
        <w:ind w:left="284" w:right="4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4356" w:rsidRPr="00CD4356" w:rsidRDefault="00CD4356" w:rsidP="00CD4356">
      <w:pPr>
        <w:widowControl w:val="0"/>
        <w:autoSpaceDE w:val="0"/>
        <w:autoSpaceDN w:val="0"/>
        <w:adjustRightInd w:val="0"/>
        <w:spacing w:after="0" w:line="240" w:lineRule="auto"/>
        <w:ind w:left="284" w:right="4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4356" w:rsidRPr="00CD4356" w:rsidRDefault="00CD4356" w:rsidP="00CD4356">
      <w:pPr>
        <w:widowControl w:val="0"/>
        <w:autoSpaceDE w:val="0"/>
        <w:autoSpaceDN w:val="0"/>
        <w:adjustRightInd w:val="0"/>
        <w:spacing w:after="0" w:line="240" w:lineRule="auto"/>
        <w:ind w:left="284" w:right="4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4356" w:rsidRPr="00CD4356" w:rsidRDefault="00CD4356" w:rsidP="00CD4356">
      <w:pPr>
        <w:widowControl w:val="0"/>
        <w:autoSpaceDE w:val="0"/>
        <w:autoSpaceDN w:val="0"/>
        <w:adjustRightInd w:val="0"/>
        <w:spacing w:after="0" w:line="240" w:lineRule="auto"/>
        <w:ind w:left="284" w:right="4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4356" w:rsidRPr="00CD4356" w:rsidRDefault="00CD4356" w:rsidP="00CD4356">
      <w:pPr>
        <w:widowControl w:val="0"/>
        <w:autoSpaceDE w:val="0"/>
        <w:autoSpaceDN w:val="0"/>
        <w:adjustRightInd w:val="0"/>
        <w:spacing w:after="0" w:line="240" w:lineRule="auto"/>
        <w:ind w:left="284" w:right="4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4356" w:rsidRPr="00CD4356" w:rsidRDefault="00CD4356" w:rsidP="00CD4356">
      <w:pPr>
        <w:widowControl w:val="0"/>
        <w:autoSpaceDE w:val="0"/>
        <w:autoSpaceDN w:val="0"/>
        <w:adjustRightInd w:val="0"/>
        <w:spacing w:after="0" w:line="240" w:lineRule="auto"/>
        <w:ind w:left="284" w:right="4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4356" w:rsidRPr="00CD4356" w:rsidRDefault="00CD4356" w:rsidP="00CD4356">
      <w:pPr>
        <w:widowControl w:val="0"/>
        <w:autoSpaceDE w:val="0"/>
        <w:autoSpaceDN w:val="0"/>
        <w:adjustRightInd w:val="0"/>
        <w:spacing w:after="0" w:line="240" w:lineRule="auto"/>
        <w:ind w:left="284" w:right="4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4356" w:rsidRPr="00CD4356" w:rsidRDefault="00CD4356" w:rsidP="00CD4356">
      <w:pPr>
        <w:widowControl w:val="0"/>
        <w:autoSpaceDE w:val="0"/>
        <w:autoSpaceDN w:val="0"/>
        <w:adjustRightInd w:val="0"/>
        <w:spacing w:after="0" w:line="240" w:lineRule="auto"/>
        <w:ind w:left="284" w:right="4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4356" w:rsidRPr="00CD4356" w:rsidRDefault="00CD4356" w:rsidP="00CD4356">
      <w:pPr>
        <w:widowControl w:val="0"/>
        <w:autoSpaceDE w:val="0"/>
        <w:autoSpaceDN w:val="0"/>
        <w:adjustRightInd w:val="0"/>
        <w:spacing w:after="0" w:line="240" w:lineRule="auto"/>
        <w:ind w:left="284" w:right="4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4356" w:rsidRPr="00CD4356" w:rsidRDefault="00CD4356" w:rsidP="00CD4356">
      <w:pPr>
        <w:widowControl w:val="0"/>
        <w:autoSpaceDE w:val="0"/>
        <w:autoSpaceDN w:val="0"/>
        <w:adjustRightInd w:val="0"/>
        <w:spacing w:after="0" w:line="240" w:lineRule="auto"/>
        <w:ind w:left="284" w:right="4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4356" w:rsidRPr="00CD4356" w:rsidRDefault="00CD4356" w:rsidP="00CD4356">
      <w:pPr>
        <w:widowControl w:val="0"/>
        <w:autoSpaceDE w:val="0"/>
        <w:autoSpaceDN w:val="0"/>
        <w:adjustRightInd w:val="0"/>
        <w:spacing w:after="0" w:line="240" w:lineRule="auto"/>
        <w:ind w:left="284" w:right="4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4356" w:rsidRPr="00CD4356" w:rsidRDefault="00CD4356" w:rsidP="00CD4356">
      <w:pPr>
        <w:widowControl w:val="0"/>
        <w:autoSpaceDE w:val="0"/>
        <w:autoSpaceDN w:val="0"/>
        <w:adjustRightInd w:val="0"/>
        <w:spacing w:after="0" w:line="240" w:lineRule="auto"/>
        <w:ind w:left="284" w:right="4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4356" w:rsidRPr="00CD4356" w:rsidRDefault="00CD4356" w:rsidP="00CD4356">
      <w:pPr>
        <w:widowControl w:val="0"/>
        <w:autoSpaceDE w:val="0"/>
        <w:autoSpaceDN w:val="0"/>
        <w:adjustRightInd w:val="0"/>
        <w:spacing w:after="0" w:line="240" w:lineRule="auto"/>
        <w:ind w:left="284" w:right="4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4356" w:rsidRPr="00CD4356" w:rsidRDefault="00CD4356" w:rsidP="00CD4356">
      <w:pPr>
        <w:widowControl w:val="0"/>
        <w:autoSpaceDE w:val="0"/>
        <w:autoSpaceDN w:val="0"/>
        <w:adjustRightInd w:val="0"/>
        <w:spacing w:after="0" w:line="240" w:lineRule="auto"/>
        <w:ind w:left="284" w:right="4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4356" w:rsidRPr="00CD4356" w:rsidRDefault="00CD4356" w:rsidP="00CD4356">
      <w:pPr>
        <w:widowControl w:val="0"/>
        <w:autoSpaceDE w:val="0"/>
        <w:autoSpaceDN w:val="0"/>
        <w:adjustRightInd w:val="0"/>
        <w:spacing w:after="0" w:line="240" w:lineRule="auto"/>
        <w:ind w:left="284" w:right="4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4356" w:rsidRPr="00CD4356" w:rsidRDefault="00CD4356" w:rsidP="00CD4356">
      <w:pPr>
        <w:widowControl w:val="0"/>
        <w:autoSpaceDE w:val="0"/>
        <w:autoSpaceDN w:val="0"/>
        <w:adjustRightInd w:val="0"/>
        <w:spacing w:after="0" w:line="240" w:lineRule="auto"/>
        <w:ind w:left="284" w:right="4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4356" w:rsidRPr="00CD4356" w:rsidRDefault="00CD4356" w:rsidP="00CD4356">
      <w:pPr>
        <w:widowControl w:val="0"/>
        <w:autoSpaceDE w:val="0"/>
        <w:autoSpaceDN w:val="0"/>
        <w:adjustRightInd w:val="0"/>
        <w:spacing w:after="0" w:line="240" w:lineRule="auto"/>
        <w:ind w:left="284" w:right="4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1B6F" w:rsidRDefault="00041B6F" w:rsidP="00CD4356">
      <w:pPr>
        <w:widowControl w:val="0"/>
        <w:autoSpaceDE w:val="0"/>
        <w:autoSpaceDN w:val="0"/>
        <w:adjustRightInd w:val="0"/>
        <w:spacing w:after="0" w:line="240" w:lineRule="auto"/>
        <w:ind w:left="284" w:right="4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435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51284054" wp14:editId="1038C197">
            <wp:simplePos x="0" y="0"/>
            <wp:positionH relativeFrom="column">
              <wp:posOffset>640715</wp:posOffset>
            </wp:positionH>
            <wp:positionV relativeFrom="paragraph">
              <wp:posOffset>-148590</wp:posOffset>
            </wp:positionV>
            <wp:extent cx="5524500" cy="4132518"/>
            <wp:effectExtent l="323850" t="323850" r="323850" b="325755"/>
            <wp:wrapNone/>
            <wp:docPr id="9" name="Рисунок 9" descr="D:\все документы\My Pictures\2010\2010 осень\2010 нояб М.О  по плавнию\DSC01714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се документы\My Pictures\2010\2010 осень\2010 нояб М.О  по плавнию\DSC01714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13251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1B6F" w:rsidRDefault="00041B6F" w:rsidP="00CD4356">
      <w:pPr>
        <w:widowControl w:val="0"/>
        <w:autoSpaceDE w:val="0"/>
        <w:autoSpaceDN w:val="0"/>
        <w:adjustRightInd w:val="0"/>
        <w:spacing w:after="0" w:line="240" w:lineRule="auto"/>
        <w:ind w:left="284" w:right="4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1B6F" w:rsidRDefault="00041B6F" w:rsidP="00CD4356">
      <w:pPr>
        <w:widowControl w:val="0"/>
        <w:autoSpaceDE w:val="0"/>
        <w:autoSpaceDN w:val="0"/>
        <w:adjustRightInd w:val="0"/>
        <w:spacing w:after="0" w:line="240" w:lineRule="auto"/>
        <w:ind w:left="284" w:right="4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4356" w:rsidRPr="00CD4356" w:rsidRDefault="00CD4356" w:rsidP="00CD4356">
      <w:pPr>
        <w:widowControl w:val="0"/>
        <w:autoSpaceDE w:val="0"/>
        <w:autoSpaceDN w:val="0"/>
        <w:adjustRightInd w:val="0"/>
        <w:spacing w:after="0" w:line="240" w:lineRule="auto"/>
        <w:ind w:left="284" w:right="4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4356" w:rsidRPr="00CD4356" w:rsidRDefault="00CD4356" w:rsidP="00CD4356">
      <w:pPr>
        <w:widowControl w:val="0"/>
        <w:autoSpaceDE w:val="0"/>
        <w:autoSpaceDN w:val="0"/>
        <w:adjustRightInd w:val="0"/>
        <w:spacing w:after="0" w:line="240" w:lineRule="auto"/>
        <w:ind w:left="284" w:right="4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4356" w:rsidRPr="00CD4356" w:rsidRDefault="00CD4356" w:rsidP="00CD4356">
      <w:pPr>
        <w:widowControl w:val="0"/>
        <w:autoSpaceDE w:val="0"/>
        <w:autoSpaceDN w:val="0"/>
        <w:adjustRightInd w:val="0"/>
        <w:spacing w:after="0" w:line="240" w:lineRule="auto"/>
        <w:ind w:left="284" w:right="4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4356" w:rsidRPr="00CD4356" w:rsidRDefault="00CD4356" w:rsidP="00CD4356">
      <w:pPr>
        <w:widowControl w:val="0"/>
        <w:autoSpaceDE w:val="0"/>
        <w:autoSpaceDN w:val="0"/>
        <w:adjustRightInd w:val="0"/>
        <w:spacing w:after="0" w:line="240" w:lineRule="auto"/>
        <w:ind w:left="284" w:right="4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4356" w:rsidRPr="00CD4356" w:rsidRDefault="00CD4356" w:rsidP="00CD4356">
      <w:pPr>
        <w:widowControl w:val="0"/>
        <w:autoSpaceDE w:val="0"/>
        <w:autoSpaceDN w:val="0"/>
        <w:adjustRightInd w:val="0"/>
        <w:spacing w:after="0" w:line="240" w:lineRule="auto"/>
        <w:ind w:left="284" w:right="4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4356" w:rsidRPr="00CD4356" w:rsidRDefault="00CD4356" w:rsidP="00CD4356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4356" w:rsidRPr="00CD4356" w:rsidRDefault="00CD4356" w:rsidP="00CD4356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4356" w:rsidRPr="00CD4356" w:rsidRDefault="00CD4356" w:rsidP="00CD4356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4356" w:rsidRPr="00CD4356" w:rsidRDefault="00CD4356" w:rsidP="00CD4356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4356" w:rsidRPr="00CD4356" w:rsidRDefault="00CD4356" w:rsidP="00CD4356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4356" w:rsidRPr="00CD4356" w:rsidRDefault="00CD4356" w:rsidP="00CD4356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4356" w:rsidRPr="00CD4356" w:rsidRDefault="00CD4356" w:rsidP="00CD4356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4356" w:rsidRPr="00CD4356" w:rsidRDefault="00CD4356" w:rsidP="00CD4356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4356" w:rsidRPr="00CD4356" w:rsidRDefault="00CD4356" w:rsidP="00CD4356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4356" w:rsidRPr="00CD4356" w:rsidRDefault="00CD4356" w:rsidP="00CD4356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4356" w:rsidRPr="00CD4356" w:rsidRDefault="00CD4356" w:rsidP="00CD4356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4356" w:rsidRPr="00CD4356" w:rsidRDefault="00CD4356" w:rsidP="00CD4356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4356" w:rsidRPr="00CD4356" w:rsidRDefault="00CD4356" w:rsidP="00CD4356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4356" w:rsidRPr="00CD4356" w:rsidRDefault="00CD4356" w:rsidP="00CD4356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4356" w:rsidRPr="00CD4356" w:rsidRDefault="00CD4356" w:rsidP="00CD4356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4356" w:rsidRDefault="00CD4356" w:rsidP="008C771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EA1F57" w:rsidRPr="00BC0E1D" w:rsidRDefault="0069383B" w:rsidP="00BC0E1D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0E1D"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287B56" w:rsidRDefault="00883AE9" w:rsidP="00883AE9">
      <w:pPr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Волошина Л.Н.</w:t>
      </w:r>
      <w:r w:rsidR="00BC0E1D" w:rsidRPr="0028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двигательной культуры  дошкольников: Учебно-методическое пособие/Л.Н.</w:t>
      </w:r>
      <w:r w:rsidR="00BC0E1D" w:rsidRPr="0028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Волошина. –  М.:АРКТИ, 2005.-108 с. </w:t>
      </w:r>
    </w:p>
    <w:p w:rsidR="00883AE9" w:rsidRPr="00287B56" w:rsidRDefault="00883AE9" w:rsidP="00883AE9">
      <w:pPr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28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Галицина</w:t>
      </w:r>
      <w:proofErr w:type="spellEnd"/>
      <w:r w:rsidRPr="0028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Н.С. Нетрадиционные занятия физкультурой в дошкольном образовательном учреждении / Н.С. </w:t>
      </w:r>
      <w:proofErr w:type="spellStart"/>
      <w:r w:rsidRPr="0028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Галицина</w:t>
      </w:r>
      <w:proofErr w:type="spellEnd"/>
      <w:r w:rsidRPr="0028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.- М.:, 2005.-143с.</w:t>
      </w:r>
    </w:p>
    <w:p w:rsidR="00883AE9" w:rsidRPr="00342156" w:rsidRDefault="00883AE9" w:rsidP="00883AE9">
      <w:pPr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21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Глазырина Л.Д. Физическая культура - дошкольникам: программа и программные требования: Пособие для педагогов дошкольных учреждений / Л.Д.</w:t>
      </w:r>
      <w:r w:rsidR="00BC0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421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Глазырина.- М.: </w:t>
      </w:r>
      <w:proofErr w:type="spellStart"/>
      <w:r w:rsidRPr="003421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Гуманитар</w:t>
      </w:r>
      <w:proofErr w:type="spellEnd"/>
      <w:r w:rsidRPr="003421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Изд. Центр ВЛАДОС,2004.-143 с.</w:t>
      </w:r>
    </w:p>
    <w:p w:rsidR="00883AE9" w:rsidRPr="00342156" w:rsidRDefault="00883AE9" w:rsidP="00883AE9">
      <w:pPr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21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Осокина Т.И. Как учить детей плавать: Пособие для воспитателя детского сада / Т.И.</w:t>
      </w:r>
      <w:r w:rsidR="00BC0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421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Осокина. - М.: Просвещение, 1985.-80 с.</w:t>
      </w:r>
    </w:p>
    <w:p w:rsidR="00883AE9" w:rsidRDefault="00883AE9" w:rsidP="00883AE9">
      <w:pPr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21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Осокина Т.И., Тимофеева Е.А., </w:t>
      </w:r>
      <w:proofErr w:type="spellStart"/>
      <w:r w:rsidRPr="003421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Богина</w:t>
      </w:r>
      <w:proofErr w:type="spellEnd"/>
      <w:r w:rsidRPr="003421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Т.Л. Обучение плаванию в детском саду: Книга для воспитателей детского сада и родителей/</w:t>
      </w:r>
      <w:proofErr w:type="spellStart"/>
      <w:r w:rsidRPr="003421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Т.И.Осокина</w:t>
      </w:r>
      <w:proofErr w:type="spellEnd"/>
      <w:r w:rsidRPr="003421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Е.А.</w:t>
      </w:r>
      <w:r w:rsidR="00BC0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421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Тимофеева, Т.Л. </w:t>
      </w:r>
      <w:proofErr w:type="spellStart"/>
      <w:r w:rsidRPr="003421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Богина</w:t>
      </w:r>
      <w:proofErr w:type="spellEnd"/>
      <w:r w:rsidRPr="003421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- М.: Просвещение, 1991.-158 с.</w:t>
      </w:r>
    </w:p>
    <w:p w:rsidR="00883AE9" w:rsidRPr="00287B56" w:rsidRDefault="00BC0E1D" w:rsidP="00287B56">
      <w:pPr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Князева О.Л.,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Маханёва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М.Д. Приобщение детей к истокам русской народной культуры.</w:t>
      </w:r>
      <w:r w:rsidR="0028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87B56" w:rsidRPr="003421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Учебно-методическое пособие</w:t>
      </w:r>
      <w:r w:rsidR="0028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Санкт-Петербург «Детство-Пресс», 1998</w:t>
      </w:r>
    </w:p>
    <w:sectPr w:rsidR="00883AE9" w:rsidRPr="00287B56" w:rsidSect="006D3AD4">
      <w:pgSz w:w="11906" w:h="16838"/>
      <w:pgMar w:top="1134" w:right="707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E670AD"/>
    <w:multiLevelType w:val="hybridMultilevel"/>
    <w:tmpl w:val="E1F0382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363D7A5B"/>
    <w:multiLevelType w:val="hybridMultilevel"/>
    <w:tmpl w:val="9C0059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9F2527A"/>
    <w:multiLevelType w:val="hybridMultilevel"/>
    <w:tmpl w:val="F4B68F58"/>
    <w:lvl w:ilvl="0" w:tplc="A1966156">
      <w:start w:val="1"/>
      <w:numFmt w:val="decimal"/>
      <w:lvlText w:val="%1."/>
      <w:lvlJc w:val="left"/>
      <w:pPr>
        <w:ind w:left="720" w:hanging="360"/>
      </w:pPr>
      <w:rPr>
        <w:rFonts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1825"/>
    <w:rsid w:val="000029B4"/>
    <w:rsid w:val="00040910"/>
    <w:rsid w:val="00041B6F"/>
    <w:rsid w:val="0006721E"/>
    <w:rsid w:val="0008391F"/>
    <w:rsid w:val="000A25C9"/>
    <w:rsid w:val="001F49C4"/>
    <w:rsid w:val="0022560C"/>
    <w:rsid w:val="00287B56"/>
    <w:rsid w:val="00294242"/>
    <w:rsid w:val="00301825"/>
    <w:rsid w:val="004D13D3"/>
    <w:rsid w:val="00535BED"/>
    <w:rsid w:val="006260FA"/>
    <w:rsid w:val="0069383B"/>
    <w:rsid w:val="006A4B4A"/>
    <w:rsid w:val="006D3AD4"/>
    <w:rsid w:val="0077030D"/>
    <w:rsid w:val="00840470"/>
    <w:rsid w:val="00883AE9"/>
    <w:rsid w:val="00892426"/>
    <w:rsid w:val="008C7716"/>
    <w:rsid w:val="00903A06"/>
    <w:rsid w:val="009E7A70"/>
    <w:rsid w:val="00A64F85"/>
    <w:rsid w:val="00A74A3B"/>
    <w:rsid w:val="00AE60E5"/>
    <w:rsid w:val="00B26F2D"/>
    <w:rsid w:val="00B64007"/>
    <w:rsid w:val="00BC0E1D"/>
    <w:rsid w:val="00C255FA"/>
    <w:rsid w:val="00C43B9A"/>
    <w:rsid w:val="00C67DA3"/>
    <w:rsid w:val="00CD4356"/>
    <w:rsid w:val="00D0511B"/>
    <w:rsid w:val="00DF5F54"/>
    <w:rsid w:val="00E05615"/>
    <w:rsid w:val="00EA1F57"/>
    <w:rsid w:val="00EF70F8"/>
    <w:rsid w:val="00F63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http://pixabay.com/static/uploads/photo/2012/02/17/09/03/background-13940_640.jpg?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393</TotalTime>
  <Pages>6</Pages>
  <Words>1102</Words>
  <Characters>6288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Лорик</dc:creator>
  <cp:keywords/>
  <dc:description/>
  <cp:lastModifiedBy>Рабочий</cp:lastModifiedBy>
  <cp:revision>13</cp:revision>
  <dcterms:created xsi:type="dcterms:W3CDTF">2016-02-09T04:13:00Z</dcterms:created>
  <dcterms:modified xsi:type="dcterms:W3CDTF">2021-08-18T03:22:00Z</dcterms:modified>
</cp:coreProperties>
</file>