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B9" w:rsidRPr="00457F9E" w:rsidRDefault="008E13B9" w:rsidP="00DE65D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E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ДАГЕСТАН</w:t>
      </w:r>
    </w:p>
    <w:p w:rsidR="008E13B9" w:rsidRPr="00457F9E" w:rsidRDefault="008E13B9" w:rsidP="00DE6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7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Государственное бюджетное профессиональное образовательное </w:t>
      </w:r>
    </w:p>
    <w:p w:rsidR="008E13B9" w:rsidRPr="00457F9E" w:rsidRDefault="008E13B9" w:rsidP="00DE6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7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учреждение Республики Дагестан «Дагестанский базовый медицинский </w:t>
      </w:r>
    </w:p>
    <w:p w:rsidR="008E13B9" w:rsidRDefault="008E13B9" w:rsidP="00DE6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7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колледж </w:t>
      </w:r>
      <w:proofErr w:type="spellStart"/>
      <w:r w:rsidRPr="00457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им.Р.П.Аскерханова</w:t>
      </w:r>
      <w:proofErr w:type="spellEnd"/>
      <w:r w:rsidRPr="00457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E65D5" w:rsidRDefault="00DE65D5" w:rsidP="00DE6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65D5" w:rsidRDefault="00DE65D5" w:rsidP="00DE6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65D5" w:rsidRPr="00457F9E" w:rsidRDefault="00DE65D5" w:rsidP="00DE6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B9" w:rsidRPr="00457F9E" w:rsidRDefault="008E13B9" w:rsidP="008E13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F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90625" cy="116205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3B9" w:rsidRPr="00457F9E" w:rsidRDefault="008E13B9" w:rsidP="008E13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3B9" w:rsidRPr="00DE65D5" w:rsidRDefault="008E13B9" w:rsidP="008E13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65D5">
        <w:rPr>
          <w:rFonts w:ascii="Times New Roman" w:hAnsi="Times New Roman" w:cs="Times New Roman"/>
          <w:b/>
          <w:sz w:val="32"/>
          <w:szCs w:val="28"/>
        </w:rPr>
        <w:t>МЕТОДИЧЕСКАЯ РАЗРАБОТКА</w:t>
      </w:r>
    </w:p>
    <w:p w:rsidR="008E13B9" w:rsidRPr="00457F9E" w:rsidRDefault="008E13B9" w:rsidP="00AA5E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теоретического  занятия</w:t>
      </w:r>
    </w:p>
    <w:p w:rsidR="007E62E5" w:rsidRDefault="008E13B9" w:rsidP="004A7E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E5">
        <w:rPr>
          <w:rFonts w:ascii="Times New Roman" w:hAnsi="Times New Roman" w:cs="Times New Roman"/>
          <w:sz w:val="28"/>
          <w:szCs w:val="28"/>
        </w:rPr>
        <w:t>по теме:</w:t>
      </w:r>
      <w:r w:rsidRPr="0045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949" w:rsidRDefault="00834949" w:rsidP="00834949">
      <w:pPr>
        <w:tabs>
          <w:tab w:val="left" w:pos="379"/>
        </w:tabs>
        <w:snapToGrid w:val="0"/>
        <w:spacing w:after="0"/>
        <w:ind w:left="19" w:right="-84"/>
        <w:jc w:val="center"/>
        <w:rPr>
          <w:rFonts w:ascii="Times New Roman" w:hAnsi="Times New Roman"/>
          <w:b/>
          <w:sz w:val="32"/>
          <w:szCs w:val="24"/>
        </w:rPr>
      </w:pPr>
      <w:r w:rsidRPr="00834949">
        <w:rPr>
          <w:rFonts w:ascii="Times New Roman" w:hAnsi="Times New Roman"/>
          <w:b/>
          <w:sz w:val="32"/>
          <w:szCs w:val="24"/>
        </w:rPr>
        <w:t xml:space="preserve">РИТ ПРИ УТОПЛЕНИИ, УДУШЕНИИ, ПЕРЕГРЕВАНИИ, </w:t>
      </w:r>
      <w:proofErr w:type="gramStart"/>
      <w:r w:rsidRPr="00834949">
        <w:rPr>
          <w:rFonts w:ascii="Times New Roman" w:hAnsi="Times New Roman"/>
          <w:b/>
          <w:sz w:val="32"/>
          <w:szCs w:val="24"/>
        </w:rPr>
        <w:t>ЗАМЕРЗАНИИ</w:t>
      </w:r>
      <w:proofErr w:type="gramEnd"/>
      <w:r w:rsidRPr="00834949">
        <w:rPr>
          <w:rFonts w:ascii="Times New Roman" w:hAnsi="Times New Roman"/>
          <w:b/>
          <w:sz w:val="32"/>
          <w:szCs w:val="24"/>
        </w:rPr>
        <w:t>, ЭЛЕКТРОТРАВМЕ</w:t>
      </w:r>
    </w:p>
    <w:p w:rsidR="00834949" w:rsidRPr="00834949" w:rsidRDefault="00834949" w:rsidP="00834949">
      <w:pPr>
        <w:tabs>
          <w:tab w:val="left" w:pos="379"/>
        </w:tabs>
        <w:snapToGrid w:val="0"/>
        <w:spacing w:after="0"/>
        <w:ind w:left="19" w:right="-8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54E8F" w:rsidRPr="00654E8F" w:rsidRDefault="0006411D" w:rsidP="00654E8F">
      <w:pPr>
        <w:tabs>
          <w:tab w:val="left" w:pos="379"/>
        </w:tabs>
        <w:snapToGrid w:val="0"/>
        <w:spacing w:after="0"/>
        <w:ind w:left="19" w:right="-84"/>
        <w:rPr>
          <w:rFonts w:ascii="Calibri" w:eastAsia="Calibri" w:hAnsi="Calibri" w:cs="Times New Roman"/>
          <w:b/>
          <w:sz w:val="24"/>
        </w:rPr>
      </w:pPr>
      <w:r w:rsidRPr="00457F9E">
        <w:rPr>
          <w:rFonts w:ascii="Times New Roman" w:hAnsi="Times New Roman" w:cs="Times New Roman"/>
          <w:b/>
          <w:sz w:val="28"/>
          <w:szCs w:val="28"/>
        </w:rPr>
        <w:t xml:space="preserve">Дисциплина:  </w:t>
      </w:r>
      <w:r w:rsidR="00654E8F" w:rsidRPr="00654E8F">
        <w:rPr>
          <w:rFonts w:ascii="Times New Roman" w:hAnsi="Times New Roman" w:cs="Times New Roman"/>
          <w:sz w:val="28"/>
          <w:szCs w:val="28"/>
        </w:rPr>
        <w:t>ПМ</w:t>
      </w:r>
      <w:r w:rsidR="00654E8F" w:rsidRPr="00654E8F">
        <w:rPr>
          <w:rFonts w:ascii="Times New Roman" w:hAnsi="Times New Roman" w:cs="Times New Roman"/>
          <w:caps/>
          <w:sz w:val="28"/>
          <w:szCs w:val="28"/>
        </w:rPr>
        <w:t xml:space="preserve"> 03 </w:t>
      </w:r>
      <w:r w:rsidR="00654E8F" w:rsidRPr="00654E8F">
        <w:rPr>
          <w:rFonts w:ascii="Times New Roman" w:hAnsi="Times New Roman" w:cs="Times New Roman"/>
          <w:spacing w:val="-4"/>
          <w:sz w:val="28"/>
        </w:rPr>
        <w:t>Оказание доврачебной медицинской помощи при неотложных и экстремальных состояниях</w:t>
      </w:r>
    </w:p>
    <w:p w:rsidR="00610E62" w:rsidRPr="00654E8F" w:rsidRDefault="00654E8F" w:rsidP="00654E8F">
      <w:pPr>
        <w:spacing w:after="0"/>
        <w:ind w:right="-84"/>
        <w:rPr>
          <w:rFonts w:ascii="Times New Roman" w:hAnsi="Times New Roman" w:cs="Times New Roman"/>
          <w:b/>
          <w:sz w:val="32"/>
          <w:szCs w:val="28"/>
        </w:rPr>
      </w:pPr>
      <w:r w:rsidRPr="00654E8F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                          </w:t>
      </w:r>
      <w:r w:rsidRPr="00654E8F">
        <w:rPr>
          <w:rFonts w:ascii="Times New Roman" w:hAnsi="Times New Roman" w:cs="Times New Roman"/>
          <w:spacing w:val="-4"/>
          <w:sz w:val="28"/>
          <w:szCs w:val="24"/>
        </w:rPr>
        <w:t>МДК.03.01. Основы реаниматологии</w:t>
      </w:r>
    </w:p>
    <w:p w:rsidR="00654E8F" w:rsidRDefault="00654E8F" w:rsidP="006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4E8F" w:rsidRPr="00243434" w:rsidRDefault="0006411D" w:rsidP="00654E8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8E13B9" w:rsidRPr="00457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4E8F" w:rsidRPr="00654E8F">
        <w:rPr>
          <w:rFonts w:ascii="Times New Roman" w:hAnsi="Times New Roman" w:cs="Times New Roman"/>
          <w:sz w:val="28"/>
          <w:szCs w:val="28"/>
        </w:rPr>
        <w:t>34.02.01. «Сестринское дело»</w:t>
      </w:r>
    </w:p>
    <w:p w:rsidR="008E13B9" w:rsidRPr="00457F9E" w:rsidRDefault="008E13B9" w:rsidP="006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71D5" w:rsidRPr="00457F9E" w:rsidRDefault="008E13B9" w:rsidP="00A95141">
      <w:pPr>
        <w:rPr>
          <w:rFonts w:ascii="Times New Roman" w:hAnsi="Times New Roman" w:cs="Times New Roman"/>
          <w:b/>
          <w:sz w:val="28"/>
          <w:szCs w:val="28"/>
        </w:rPr>
      </w:pPr>
      <w:r w:rsidRPr="00457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1D5" w:rsidRDefault="00A95141" w:rsidP="008E1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Курс:  </w:t>
      </w:r>
      <w:r w:rsidR="008E13B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4</w:t>
      </w:r>
      <w:r w:rsidR="008E13B9" w:rsidRPr="00457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141" w:rsidRPr="00457F9E" w:rsidRDefault="00A95141" w:rsidP="008E13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13B9" w:rsidRPr="00457F9E" w:rsidRDefault="008E13B9" w:rsidP="008E13B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57F9E">
        <w:rPr>
          <w:rFonts w:ascii="Times New Roman" w:hAnsi="Times New Roman" w:cs="Times New Roman"/>
          <w:b/>
          <w:sz w:val="28"/>
          <w:szCs w:val="28"/>
        </w:rPr>
        <w:t xml:space="preserve">Автор – составитель:  </w:t>
      </w:r>
      <w:r w:rsidR="009E10E2">
        <w:rPr>
          <w:rFonts w:ascii="Times New Roman" w:hAnsi="Times New Roman" w:cs="Times New Roman"/>
          <w:b/>
          <w:sz w:val="28"/>
          <w:szCs w:val="28"/>
        </w:rPr>
        <w:t xml:space="preserve">И.Г. </w:t>
      </w:r>
      <w:proofErr w:type="spellStart"/>
      <w:r w:rsidR="009E10E2">
        <w:rPr>
          <w:rFonts w:ascii="Times New Roman" w:hAnsi="Times New Roman" w:cs="Times New Roman"/>
          <w:b/>
          <w:sz w:val="28"/>
          <w:szCs w:val="28"/>
        </w:rPr>
        <w:t>Дадаева</w:t>
      </w:r>
      <w:proofErr w:type="spellEnd"/>
    </w:p>
    <w:p w:rsidR="007271D5" w:rsidRDefault="007271D5" w:rsidP="007E62E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62E5" w:rsidRDefault="007E62E5" w:rsidP="007E62E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71D5" w:rsidRPr="00457F9E" w:rsidRDefault="007271D5" w:rsidP="008E13B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41" w:rsidRDefault="0088263B" w:rsidP="00A951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   2021</w:t>
      </w:r>
      <w:r w:rsidR="000641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291" w:rsidRPr="00A95141" w:rsidRDefault="00F8705B" w:rsidP="00A951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5B">
        <w:rPr>
          <w:rFonts w:eastAsiaTheme="minorHAns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9.35pt;margin-top:11.05pt;width:250.3pt;height:182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" strokecolor="white">
            <v:textbox style="mso-next-textbox:#Надпись 2">
              <w:txbxContent>
                <w:p w:rsidR="00D16225" w:rsidRDefault="00D16225" w:rsidP="00A32291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и утверждено на заседании цикловой методической комиссии ________________________________ Протокол №___________ _________________________ 20___г. Председатель ЦМК _________________________________ </w:t>
                  </w:r>
                </w:p>
                <w:p w:rsidR="00D16225" w:rsidRDefault="00D16225" w:rsidP="00A32291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(ФИО)    </w:t>
                  </w:r>
                </w:p>
                <w:p w:rsidR="00D16225" w:rsidRDefault="00D16225" w:rsidP="00A3229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32291" w:rsidRPr="00F32D79" w:rsidRDefault="00A32291" w:rsidP="00A322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</w:p>
    <w:p w:rsidR="00A32291" w:rsidRPr="00F32D79" w:rsidRDefault="00A32291" w:rsidP="00A322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</w:p>
    <w:p w:rsidR="00A32291" w:rsidRPr="00F32D79" w:rsidRDefault="00A32291" w:rsidP="00A32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32291" w:rsidRPr="00F32D79" w:rsidRDefault="00A32291" w:rsidP="00A32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(ФИО) </w:t>
      </w:r>
    </w:p>
    <w:p w:rsidR="00A32291" w:rsidRPr="00F32D79" w:rsidRDefault="00A32291" w:rsidP="00A322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91" w:rsidRPr="00F32D79" w:rsidRDefault="00A32291" w:rsidP="00A322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91" w:rsidRPr="00F32D79" w:rsidRDefault="00A32291" w:rsidP="00A322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91" w:rsidRPr="00F32D79" w:rsidRDefault="00A32291" w:rsidP="00A322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E5" w:rsidRDefault="007E62E5" w:rsidP="00A322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2E5" w:rsidRDefault="007E62E5" w:rsidP="00A322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2E5" w:rsidRDefault="007E62E5" w:rsidP="00A322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291" w:rsidRPr="007E62E5" w:rsidRDefault="007E62E5" w:rsidP="00A322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E5">
        <w:rPr>
          <w:rFonts w:ascii="Times New Roman" w:hAnsi="Times New Roman" w:cs="Times New Roman"/>
          <w:sz w:val="28"/>
          <w:szCs w:val="28"/>
        </w:rPr>
        <w:t>Аннотация</w:t>
      </w:r>
    </w:p>
    <w:p w:rsidR="008E13B9" w:rsidRPr="00065DC9" w:rsidRDefault="008E13B9" w:rsidP="00065DC9">
      <w:pPr>
        <w:tabs>
          <w:tab w:val="left" w:pos="379"/>
        </w:tabs>
        <w:snapToGrid w:val="0"/>
        <w:spacing w:after="0"/>
        <w:ind w:left="19" w:right="-84"/>
        <w:rPr>
          <w:rFonts w:ascii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методической разработке «</w:t>
      </w:r>
      <w:r w:rsidR="00065DC9" w:rsidRPr="00065DC9">
        <w:rPr>
          <w:rFonts w:ascii="Times New Roman" w:hAnsi="Times New Roman"/>
          <w:sz w:val="28"/>
          <w:szCs w:val="24"/>
        </w:rPr>
        <w:t xml:space="preserve">РИТ при утоплении, удушении, перегревании, замерзании, </w:t>
      </w:r>
      <w:proofErr w:type="spellStart"/>
      <w:r w:rsidR="00065DC9" w:rsidRPr="00065DC9">
        <w:rPr>
          <w:rFonts w:ascii="Times New Roman" w:hAnsi="Times New Roman"/>
          <w:sz w:val="28"/>
          <w:szCs w:val="24"/>
        </w:rPr>
        <w:t>электротравме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содержится лекционный материал, </w:t>
      </w:r>
      <w:r w:rsidR="007E62E5">
        <w:rPr>
          <w:rFonts w:ascii="Times New Roman" w:hAnsi="Times New Roman"/>
          <w:sz w:val="28"/>
          <w:szCs w:val="28"/>
        </w:rPr>
        <w:t>в котор</w:t>
      </w:r>
      <w:r w:rsidR="00A765BE">
        <w:rPr>
          <w:rFonts w:ascii="Times New Roman" w:hAnsi="Times New Roman"/>
          <w:sz w:val="28"/>
          <w:szCs w:val="28"/>
        </w:rPr>
        <w:t>о</w:t>
      </w:r>
      <w:r w:rsidR="007E62E5">
        <w:rPr>
          <w:rFonts w:ascii="Times New Roman" w:hAnsi="Times New Roman"/>
          <w:sz w:val="28"/>
          <w:szCs w:val="28"/>
        </w:rPr>
        <w:t xml:space="preserve">м освещены </w:t>
      </w:r>
      <w:r w:rsidR="005D25F6">
        <w:rPr>
          <w:rFonts w:ascii="Times New Roman" w:hAnsi="Times New Roman"/>
          <w:sz w:val="28"/>
          <w:szCs w:val="28"/>
        </w:rPr>
        <w:t xml:space="preserve">вопросы </w:t>
      </w:r>
      <w:r w:rsidR="00065DC9">
        <w:rPr>
          <w:rFonts w:ascii="Times New Roman" w:hAnsi="Times New Roman"/>
          <w:sz w:val="28"/>
          <w:szCs w:val="28"/>
        </w:rPr>
        <w:t xml:space="preserve">механизма утопления, замерзания, </w:t>
      </w:r>
      <w:proofErr w:type="spellStart"/>
      <w:r w:rsidR="00065DC9">
        <w:rPr>
          <w:rFonts w:ascii="Times New Roman" w:hAnsi="Times New Roman"/>
          <w:sz w:val="28"/>
          <w:szCs w:val="28"/>
        </w:rPr>
        <w:t>электротравмы</w:t>
      </w:r>
      <w:proofErr w:type="spellEnd"/>
      <w:r w:rsidR="00A765BE">
        <w:rPr>
          <w:rFonts w:ascii="Times New Roman" w:hAnsi="Times New Roman"/>
          <w:sz w:val="28"/>
          <w:szCs w:val="28"/>
        </w:rPr>
        <w:t>,</w:t>
      </w:r>
      <w:r w:rsidR="00065DC9">
        <w:rPr>
          <w:rFonts w:ascii="Times New Roman" w:hAnsi="Times New Roman"/>
          <w:sz w:val="28"/>
          <w:szCs w:val="28"/>
        </w:rPr>
        <w:t xml:space="preserve"> оказание неотложной помощи при этих состояниях, а </w:t>
      </w:r>
      <w:r w:rsidR="00A765BE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 xml:space="preserve">задания для различных методов оценки и закрепления </w:t>
      </w:r>
      <w:r w:rsidR="00A95141">
        <w:rPr>
          <w:rFonts w:ascii="Times New Roman" w:hAnsi="Times New Roman"/>
          <w:sz w:val="28"/>
          <w:szCs w:val="28"/>
        </w:rPr>
        <w:t>знаний,</w:t>
      </w:r>
      <w:r>
        <w:rPr>
          <w:rFonts w:ascii="Times New Roman" w:hAnsi="Times New Roman"/>
          <w:sz w:val="28"/>
          <w:szCs w:val="28"/>
        </w:rPr>
        <w:t xml:space="preserve"> обучающихся по теме занятия</w:t>
      </w:r>
      <w:r w:rsidR="00A765BE">
        <w:rPr>
          <w:rFonts w:ascii="Times New Roman" w:hAnsi="Times New Roman"/>
          <w:sz w:val="28"/>
          <w:szCs w:val="28"/>
        </w:rPr>
        <w:t>.</w:t>
      </w:r>
    </w:p>
    <w:p w:rsidR="008E13B9" w:rsidRDefault="008E13B9" w:rsidP="008E13B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разработка может быть использована для проведения теоретических </w:t>
      </w:r>
      <w:r w:rsidR="007E62E5">
        <w:rPr>
          <w:rFonts w:ascii="Times New Roman" w:hAnsi="Times New Roman"/>
          <w:sz w:val="28"/>
          <w:szCs w:val="28"/>
        </w:rPr>
        <w:t xml:space="preserve">и практических </w:t>
      </w:r>
      <w:r>
        <w:rPr>
          <w:rFonts w:ascii="Times New Roman" w:hAnsi="Times New Roman"/>
          <w:sz w:val="28"/>
          <w:szCs w:val="28"/>
        </w:rPr>
        <w:t xml:space="preserve">занятий по </w:t>
      </w:r>
      <w:r w:rsidR="00065DC9">
        <w:rPr>
          <w:rFonts w:ascii="Times New Roman" w:hAnsi="Times New Roman"/>
          <w:sz w:val="28"/>
          <w:szCs w:val="28"/>
        </w:rPr>
        <w:t>реанимации, хирургии.</w:t>
      </w:r>
    </w:p>
    <w:p w:rsidR="008E13B9" w:rsidRDefault="008E13B9" w:rsidP="008E13B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291" w:rsidRPr="00F32D79" w:rsidRDefault="00A32291" w:rsidP="00A322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291" w:rsidRDefault="00A32291" w:rsidP="00A32291">
      <w:pPr>
        <w:spacing w:after="0" w:line="240" w:lineRule="auto"/>
      </w:pPr>
    </w:p>
    <w:p w:rsidR="002A0C81" w:rsidRPr="00457F9E" w:rsidRDefault="002A0C81" w:rsidP="002A0C8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57F9E">
        <w:rPr>
          <w:rFonts w:ascii="Times New Roman" w:hAnsi="Times New Roman" w:cs="Times New Roman"/>
          <w:b/>
          <w:sz w:val="28"/>
          <w:szCs w:val="28"/>
        </w:rPr>
        <w:t xml:space="preserve">Автор – 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Дадаева</w:t>
      </w:r>
      <w:proofErr w:type="spellEnd"/>
    </w:p>
    <w:p w:rsidR="00A32291" w:rsidRDefault="00A32291" w:rsidP="00A32291">
      <w:pPr>
        <w:spacing w:after="0" w:line="240" w:lineRule="auto"/>
      </w:pPr>
    </w:p>
    <w:p w:rsidR="00A32291" w:rsidRDefault="00A32291" w:rsidP="00A32291">
      <w:pPr>
        <w:spacing w:after="0" w:line="240" w:lineRule="auto"/>
      </w:pPr>
    </w:p>
    <w:p w:rsidR="00A32291" w:rsidRDefault="00A32291" w:rsidP="00A32291">
      <w:pPr>
        <w:spacing w:after="0" w:line="240" w:lineRule="auto"/>
      </w:pPr>
    </w:p>
    <w:p w:rsidR="00A32291" w:rsidRDefault="00A32291" w:rsidP="00A32291">
      <w:pPr>
        <w:spacing w:after="0" w:line="240" w:lineRule="auto"/>
      </w:pPr>
    </w:p>
    <w:p w:rsidR="00A32291" w:rsidRDefault="00A32291" w:rsidP="00A32291">
      <w:pPr>
        <w:spacing w:after="0" w:line="240" w:lineRule="auto"/>
      </w:pPr>
    </w:p>
    <w:p w:rsidR="00A32291" w:rsidRDefault="00A32291" w:rsidP="00A32291"/>
    <w:p w:rsidR="00A32291" w:rsidRDefault="00A32291" w:rsidP="00A32291">
      <w:pPr>
        <w:rPr>
          <w:rFonts w:ascii="Times New Roman" w:hAnsi="Times New Roman" w:cs="Times New Roman"/>
          <w:b/>
          <w:sz w:val="24"/>
          <w:szCs w:val="24"/>
        </w:rPr>
      </w:pPr>
    </w:p>
    <w:p w:rsidR="00A32291" w:rsidRDefault="00A32291" w:rsidP="00A32291">
      <w:pPr>
        <w:rPr>
          <w:rFonts w:ascii="Times New Roman" w:hAnsi="Times New Roman" w:cs="Times New Roman"/>
          <w:b/>
          <w:sz w:val="24"/>
          <w:szCs w:val="24"/>
        </w:rPr>
      </w:pPr>
    </w:p>
    <w:p w:rsidR="008E13B9" w:rsidRDefault="008E13B9" w:rsidP="00A765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D465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AA38BF" w:rsidRPr="00D465EA" w:rsidRDefault="00AA38BF" w:rsidP="00D46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7D" w:rsidRPr="0074191C" w:rsidRDefault="00F8705B" w:rsidP="0064367D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97827" w:history="1">
        <w:r w:rsidR="0064367D" w:rsidRPr="0074191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 Пояснительная записка</w:t>
        </w:r>
        <w:r w:rsidR="0064367D" w:rsidRPr="0074191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4367D" w:rsidRPr="0074191C">
        <w:rPr>
          <w:rFonts w:ascii="Times New Roman" w:hAnsi="Times New Roman" w:cs="Times New Roman"/>
          <w:sz w:val="28"/>
          <w:szCs w:val="28"/>
        </w:rPr>
        <w:t>4</w:t>
      </w:r>
      <w:r w:rsidR="0064367D" w:rsidRPr="0074191C">
        <w:rPr>
          <w:rFonts w:ascii="Times New Roman" w:hAnsi="Times New Roman" w:cs="Times New Roman"/>
        </w:rPr>
        <w:t xml:space="preserve"> </w:t>
      </w:r>
    </w:p>
    <w:p w:rsidR="0064367D" w:rsidRPr="0074191C" w:rsidRDefault="00F8705B" w:rsidP="0064367D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97828" w:history="1">
        <w:r w:rsidR="0064367D" w:rsidRPr="0074191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 Основная часть</w:t>
        </w:r>
        <w:r w:rsidR="0064367D" w:rsidRPr="0074191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4367D">
        <w:rPr>
          <w:rFonts w:ascii="Times New Roman" w:hAnsi="Times New Roman" w:cs="Times New Roman"/>
          <w:sz w:val="28"/>
          <w:szCs w:val="28"/>
        </w:rPr>
        <w:t>6</w:t>
      </w:r>
      <w:r w:rsidR="0064367D" w:rsidRPr="0074191C">
        <w:rPr>
          <w:rFonts w:ascii="Times New Roman" w:hAnsi="Times New Roman" w:cs="Times New Roman"/>
        </w:rPr>
        <w:t xml:space="preserve"> </w:t>
      </w:r>
    </w:p>
    <w:p w:rsidR="0064367D" w:rsidRPr="0074191C" w:rsidRDefault="00F8705B" w:rsidP="0064367D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97829" w:history="1">
        <w:r w:rsidR="0064367D" w:rsidRPr="0074191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2.1. Технологическая карта учебного занятия</w:t>
        </w:r>
        <w:r w:rsidR="0064367D" w:rsidRPr="0074191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74F14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</w:hyperlink>
    </w:p>
    <w:p w:rsidR="0064367D" w:rsidRPr="0074191C" w:rsidRDefault="00F8705B" w:rsidP="0064367D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97830" w:history="1">
        <w:r w:rsidR="0064367D" w:rsidRPr="0074191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2.2. Содержание теоретического материала</w:t>
        </w:r>
        <w:r w:rsidR="0064367D" w:rsidRPr="0074191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4367D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</w:hyperlink>
    </w:p>
    <w:p w:rsidR="0064367D" w:rsidRPr="0074191C" w:rsidRDefault="00F8705B" w:rsidP="0064367D">
      <w:pPr>
        <w:pStyle w:val="2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97831" w:history="1">
        <w:r w:rsidR="0064367D" w:rsidRPr="0074191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2.3. Дидактический материал</w:t>
        </w:r>
        <w:r w:rsidR="0064367D" w:rsidRPr="0074191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4367D" w:rsidRPr="0074191C">
        <w:rPr>
          <w:rFonts w:ascii="Times New Roman" w:hAnsi="Times New Roman" w:cs="Times New Roman"/>
        </w:rPr>
        <w:t xml:space="preserve"> </w:t>
      </w:r>
      <w:r w:rsidR="0064367D" w:rsidRPr="0074191C">
        <w:rPr>
          <w:rFonts w:ascii="Times New Roman" w:hAnsi="Times New Roman" w:cs="Times New Roman"/>
          <w:sz w:val="28"/>
          <w:szCs w:val="28"/>
        </w:rPr>
        <w:t>1</w:t>
      </w:r>
      <w:r w:rsidR="00874F14">
        <w:rPr>
          <w:rFonts w:ascii="Times New Roman" w:hAnsi="Times New Roman" w:cs="Times New Roman"/>
          <w:sz w:val="28"/>
          <w:szCs w:val="28"/>
        </w:rPr>
        <w:t>7</w:t>
      </w:r>
    </w:p>
    <w:p w:rsidR="0064367D" w:rsidRPr="0074191C" w:rsidRDefault="00F8705B" w:rsidP="0064367D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97832" w:history="1">
        <w:r w:rsidR="0064367D" w:rsidRPr="0074191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 Заключительная часть</w:t>
        </w:r>
        <w:r w:rsidR="0064367D" w:rsidRPr="0074191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4367D" w:rsidRPr="00874F14">
        <w:rPr>
          <w:rFonts w:ascii="Times New Roman" w:hAnsi="Times New Roman" w:cs="Times New Roman"/>
          <w:sz w:val="28"/>
          <w:szCs w:val="28"/>
        </w:rPr>
        <w:t xml:space="preserve"> </w:t>
      </w:r>
      <w:r w:rsidR="00874F14" w:rsidRPr="00874F14">
        <w:rPr>
          <w:rFonts w:ascii="Times New Roman" w:hAnsi="Times New Roman" w:cs="Times New Roman"/>
          <w:sz w:val="28"/>
          <w:szCs w:val="28"/>
        </w:rPr>
        <w:t>23</w:t>
      </w:r>
    </w:p>
    <w:p w:rsidR="0064367D" w:rsidRPr="0074191C" w:rsidRDefault="00F8705B" w:rsidP="0064367D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97833" w:history="1">
        <w:r w:rsidR="0064367D" w:rsidRPr="0074191C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4. Информационные источники</w:t>
        </w:r>
        <w:r w:rsidR="0064367D" w:rsidRPr="0074191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74F14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64367D" w:rsidRPr="0074191C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</w:hyperlink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141" w:rsidRDefault="00A95141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BF" w:rsidRDefault="00AA38BF" w:rsidP="00AA38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B6" w:rsidRDefault="00E779B6" w:rsidP="007F3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B9" w:rsidRPr="00341B6C" w:rsidRDefault="008E13B9" w:rsidP="00EF4ADB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97827"/>
      <w:r w:rsidRPr="008E13B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341B6C" w:rsidRDefault="008E13B9" w:rsidP="00B10A9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738F1"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разработка предназначена для проведения теоретического занятия по теме «</w:t>
      </w:r>
      <w:r w:rsidR="00065DC9" w:rsidRPr="00065DC9">
        <w:rPr>
          <w:rFonts w:ascii="Times New Roman" w:hAnsi="Times New Roman"/>
          <w:sz w:val="28"/>
          <w:szCs w:val="24"/>
        </w:rPr>
        <w:t xml:space="preserve">РИТ при утоплении, удушении, перегревании, замерзании, </w:t>
      </w:r>
      <w:proofErr w:type="spellStart"/>
      <w:r w:rsidR="00065DC9" w:rsidRPr="00065DC9">
        <w:rPr>
          <w:rFonts w:ascii="Times New Roman" w:hAnsi="Times New Roman"/>
          <w:sz w:val="28"/>
          <w:szCs w:val="24"/>
        </w:rPr>
        <w:t>электротравме</w:t>
      </w:r>
      <w:proofErr w:type="spellEnd"/>
      <w:r w:rsidRPr="00873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r w:rsidRPr="00873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5141" w:rsidRPr="00313B3D" w:rsidRDefault="00A95141" w:rsidP="00A9514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313B3D">
        <w:rPr>
          <w:color w:val="333333"/>
          <w:sz w:val="28"/>
          <w:szCs w:val="28"/>
        </w:rPr>
        <w:t>Утопление, как и другие причины случайной гибели, часто регистрируется у молодых и здоровых индивидуумов. Прогноз при утоплении зависит от своевременности извлечения пострадавшего из воды и проведения реанимационных мероприятий.</w:t>
      </w:r>
    </w:p>
    <w:p w:rsidR="00A95141" w:rsidRPr="00313B3D" w:rsidRDefault="00A95141" w:rsidP="00A9514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313B3D">
        <w:rPr>
          <w:color w:val="333333"/>
          <w:sz w:val="28"/>
          <w:szCs w:val="28"/>
        </w:rPr>
        <w:t>В знойные летние дни сотни тысяч людей заполняют пляжи, берега рек, озер, прудов и морей. Солнце, чистый и прохладный воздух у воды создают все условия для полноценного отдыха. Трудно найти человека, который бы не испытывал летом наслаждения от освежающего, бодрящего купания. И конечно, особое удовольствие получает тот, кто плавает уверенно.</w:t>
      </w:r>
    </w:p>
    <w:p w:rsidR="00A95141" w:rsidRPr="00313B3D" w:rsidRDefault="00A95141" w:rsidP="00A9514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313B3D">
        <w:rPr>
          <w:color w:val="333333"/>
          <w:sz w:val="28"/>
          <w:szCs w:val="28"/>
        </w:rPr>
        <w:t xml:space="preserve">Умение плавать — жизненно необходимый навык для человека любого возраста. Хорошо плавающий человек никогда не рискует жизнью, находясь в воде. Он знает, что всегда доплывет до берега или сумеет продержаться на воде, пока не подоспеет помощь. Умение плавать особенно нужно тем, чья трудовая деятельность связана с водной средой, — работникам флота, рыбакам, строителям гидроэлектростанций, судоходных и оросительных каналов и т. п. </w:t>
      </w:r>
    </w:p>
    <w:p w:rsidR="00065DC9" w:rsidRPr="00065DC9" w:rsidRDefault="00065DC9" w:rsidP="00B10A9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15"/>
        </w:rPr>
      </w:pPr>
      <w:proofErr w:type="spellStart"/>
      <w:r w:rsidRPr="00065DC9">
        <w:rPr>
          <w:color w:val="333333"/>
          <w:sz w:val="28"/>
          <w:szCs w:val="15"/>
        </w:rPr>
        <w:t>Холодовая</w:t>
      </w:r>
      <w:proofErr w:type="spellEnd"/>
      <w:r w:rsidRPr="00065DC9">
        <w:rPr>
          <w:color w:val="333333"/>
          <w:sz w:val="28"/>
          <w:szCs w:val="15"/>
        </w:rPr>
        <w:t xml:space="preserve"> травма, вид травмы, при которой повреждающим агентом является низкая температура окружающей среды. Проявляется преимущественно отморожением, озноблением. Особая форма тяжёлой </w:t>
      </w:r>
      <w:proofErr w:type="spellStart"/>
      <w:r w:rsidRPr="00065DC9">
        <w:rPr>
          <w:color w:val="333333"/>
          <w:sz w:val="28"/>
          <w:szCs w:val="15"/>
        </w:rPr>
        <w:t>холодовой</w:t>
      </w:r>
      <w:proofErr w:type="spellEnd"/>
      <w:r w:rsidRPr="00065DC9">
        <w:rPr>
          <w:color w:val="333333"/>
          <w:sz w:val="28"/>
          <w:szCs w:val="15"/>
        </w:rPr>
        <w:t xml:space="preserve"> травмы — замерзание, при котором в результате многочасового пребывания пострадавшего на холоде (например, при алкогольном опьянении) развивается опасное для жизни состояние, с преобладанием не местных изменений, свойственных отморожению, а общей болезненной реакции организма; требует применения мер реанимации.</w:t>
      </w:r>
    </w:p>
    <w:p w:rsidR="00065DC9" w:rsidRPr="00065DC9" w:rsidRDefault="00065DC9" w:rsidP="00B10A9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15"/>
        </w:rPr>
      </w:pPr>
      <w:r w:rsidRPr="00065DC9">
        <w:rPr>
          <w:color w:val="333333"/>
          <w:sz w:val="28"/>
          <w:szCs w:val="15"/>
        </w:rPr>
        <w:lastRenderedPageBreak/>
        <w:t xml:space="preserve">Смертность при </w:t>
      </w:r>
      <w:proofErr w:type="spellStart"/>
      <w:r w:rsidRPr="00065DC9">
        <w:rPr>
          <w:color w:val="333333"/>
          <w:sz w:val="28"/>
          <w:szCs w:val="15"/>
        </w:rPr>
        <w:t>электротравме</w:t>
      </w:r>
      <w:proofErr w:type="spellEnd"/>
      <w:r w:rsidRPr="00065DC9">
        <w:rPr>
          <w:color w:val="333333"/>
          <w:sz w:val="28"/>
          <w:szCs w:val="15"/>
        </w:rPr>
        <w:t xml:space="preserve"> составляет 11,1%, причем при воздействии тока высокого напряжения — 22,4% и низкого — 16,8%. Источником </w:t>
      </w:r>
      <w:proofErr w:type="spellStart"/>
      <w:r w:rsidRPr="00065DC9">
        <w:rPr>
          <w:color w:val="333333"/>
          <w:sz w:val="28"/>
          <w:szCs w:val="15"/>
        </w:rPr>
        <w:t>электротравмы</w:t>
      </w:r>
      <w:proofErr w:type="spellEnd"/>
      <w:r w:rsidRPr="00065DC9">
        <w:rPr>
          <w:color w:val="333333"/>
          <w:sz w:val="28"/>
          <w:szCs w:val="15"/>
        </w:rPr>
        <w:t xml:space="preserve"> может служить атмосферное (молния) и главным образом техническое электричество. Повреждения от молнии в настоящее время редки, основная масса зарегистрированных случаев </w:t>
      </w:r>
      <w:proofErr w:type="spellStart"/>
      <w:r w:rsidRPr="00065DC9">
        <w:rPr>
          <w:color w:val="333333"/>
          <w:sz w:val="28"/>
          <w:szCs w:val="15"/>
        </w:rPr>
        <w:t>электротравмы</w:t>
      </w:r>
      <w:proofErr w:type="spellEnd"/>
      <w:r w:rsidRPr="00065DC9">
        <w:rPr>
          <w:color w:val="333333"/>
          <w:sz w:val="28"/>
          <w:szCs w:val="15"/>
        </w:rPr>
        <w:t xml:space="preserve"> — это повреждения от технического электричества.</w:t>
      </w:r>
    </w:p>
    <w:p w:rsidR="008E13B9" w:rsidRDefault="008E13B9" w:rsidP="008E13B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3B9" w:rsidRPr="008738F1" w:rsidRDefault="008E13B9" w:rsidP="008E13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8738F1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8E13B9" w:rsidRPr="008738F1" w:rsidRDefault="008E13B9" w:rsidP="008E13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Pr="008738F1">
        <w:rPr>
          <w:rFonts w:ascii="Times New Roman" w:hAnsi="Times New Roman" w:cs="Times New Roman"/>
          <w:sz w:val="28"/>
          <w:szCs w:val="28"/>
        </w:rPr>
        <w:t>лекция.</w:t>
      </w:r>
    </w:p>
    <w:p w:rsidR="008E13B9" w:rsidRPr="008738F1" w:rsidRDefault="008E13B9" w:rsidP="008E13B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8F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8738F1">
        <w:rPr>
          <w:rFonts w:ascii="Times New Roman" w:hAnsi="Times New Roman" w:cs="Times New Roman"/>
          <w:sz w:val="28"/>
          <w:szCs w:val="28"/>
        </w:rPr>
        <w:t>изучение и первичное закрепление новых знаний.</w:t>
      </w:r>
    </w:p>
    <w:p w:rsidR="008E13B9" w:rsidRDefault="008E13B9" w:rsidP="008E13B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6C1" w:rsidRDefault="004406C1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4406C1" w:rsidSect="00B70C9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65EA" w:rsidRPr="00D465EA" w:rsidRDefault="00D465EA" w:rsidP="00D465E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397828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2.Основная часть</w:t>
      </w:r>
      <w:bookmarkEnd w:id="1"/>
    </w:p>
    <w:p w:rsidR="004406C1" w:rsidRDefault="00D465EA" w:rsidP="00D465EA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397829"/>
      <w:r w:rsidRPr="00D465E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406C1" w:rsidRPr="00D465EA">
        <w:rPr>
          <w:rFonts w:ascii="Times New Roman" w:hAnsi="Times New Roman" w:cs="Times New Roman"/>
          <w:b/>
          <w:color w:val="auto"/>
          <w:sz w:val="24"/>
          <w:szCs w:val="24"/>
        </w:rPr>
        <w:t>.1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406C1" w:rsidRPr="00D465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Технологическая карта учебного занятия</w:t>
      </w:r>
      <w:bookmarkEnd w:id="2"/>
    </w:p>
    <w:p w:rsidR="00D465EA" w:rsidRPr="00D465EA" w:rsidRDefault="00D465EA" w:rsidP="00D465EA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3828"/>
        <w:gridCol w:w="632"/>
        <w:gridCol w:w="1872"/>
        <w:gridCol w:w="1275"/>
        <w:gridCol w:w="1106"/>
        <w:gridCol w:w="737"/>
        <w:gridCol w:w="142"/>
        <w:gridCol w:w="2664"/>
      </w:tblGrid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квалификационная категория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8D" w:rsidRPr="002A0C81" w:rsidRDefault="002A0C8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C81">
              <w:rPr>
                <w:rFonts w:ascii="Times New Roman" w:hAnsi="Times New Roman" w:cs="Times New Roman"/>
                <w:sz w:val="24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Гусейновна</w:t>
            </w:r>
            <w:proofErr w:type="spellEnd"/>
            <w:r w:rsidRPr="002A0C8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654E8F" w:rsidRDefault="00654E8F" w:rsidP="00654E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4E8F">
              <w:rPr>
                <w:rFonts w:ascii="Times New Roman" w:hAnsi="Times New Roman" w:cs="Times New Roman"/>
                <w:sz w:val="24"/>
                <w:szCs w:val="28"/>
              </w:rPr>
              <w:t>34.02.01. «Сестринское дело»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дисциплина/МДК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8F" w:rsidRDefault="00654E8F" w:rsidP="00654E8F">
            <w:pPr>
              <w:tabs>
                <w:tab w:val="left" w:pos="379"/>
              </w:tabs>
              <w:snapToGrid w:val="0"/>
              <w:spacing w:after="0"/>
              <w:ind w:left="19" w:right="-84"/>
              <w:rPr>
                <w:rFonts w:ascii="Times New Roman" w:hAnsi="Times New Roman" w:cs="Times New Roman"/>
                <w:spacing w:val="-4"/>
                <w:sz w:val="24"/>
              </w:rPr>
            </w:pPr>
            <w:r w:rsidRPr="00654E8F">
              <w:rPr>
                <w:rFonts w:ascii="Times New Roman" w:hAnsi="Times New Roman" w:cs="Times New Roman"/>
                <w:sz w:val="24"/>
                <w:szCs w:val="28"/>
              </w:rPr>
              <w:t>ПМ</w:t>
            </w:r>
            <w:r w:rsidRPr="00654E8F">
              <w:rPr>
                <w:rFonts w:ascii="Times New Roman" w:hAnsi="Times New Roman" w:cs="Times New Roman"/>
                <w:caps/>
                <w:sz w:val="24"/>
                <w:szCs w:val="28"/>
              </w:rPr>
              <w:t xml:space="preserve"> 03 </w:t>
            </w:r>
            <w:r w:rsidRPr="00654E8F">
              <w:rPr>
                <w:rFonts w:ascii="Times New Roman" w:hAnsi="Times New Roman" w:cs="Times New Roman"/>
                <w:spacing w:val="-4"/>
                <w:sz w:val="24"/>
              </w:rPr>
              <w:t xml:space="preserve">Оказание доврачебной медицинской помощи </w:t>
            </w:r>
            <w:proofErr w:type="gramStart"/>
            <w:r w:rsidRPr="00654E8F">
              <w:rPr>
                <w:rFonts w:ascii="Times New Roman" w:hAnsi="Times New Roman" w:cs="Times New Roman"/>
                <w:spacing w:val="-4"/>
                <w:sz w:val="24"/>
              </w:rPr>
              <w:t>при</w:t>
            </w:r>
            <w:proofErr w:type="gramEnd"/>
            <w:r w:rsidRPr="00654E8F">
              <w:rPr>
                <w:rFonts w:ascii="Times New Roman" w:hAnsi="Times New Roman" w:cs="Times New Roman"/>
                <w:spacing w:val="-4"/>
                <w:sz w:val="24"/>
              </w:rPr>
              <w:t xml:space="preserve"> неотложных и экстремальных состояния</w:t>
            </w:r>
          </w:p>
          <w:p w:rsidR="00654E8F" w:rsidRPr="00654E8F" w:rsidRDefault="00654E8F" w:rsidP="00654E8F">
            <w:pPr>
              <w:tabs>
                <w:tab w:val="left" w:pos="379"/>
              </w:tabs>
              <w:snapToGrid w:val="0"/>
              <w:spacing w:after="0"/>
              <w:ind w:right="-84"/>
              <w:rPr>
                <w:rFonts w:ascii="Times New Roman" w:hAnsi="Times New Roman" w:cs="Times New Roman"/>
                <w:spacing w:val="-4"/>
                <w:sz w:val="24"/>
              </w:rPr>
            </w:pPr>
            <w:r w:rsidRPr="00654E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МДК.03.01. Основы реаниматологии</w:t>
            </w:r>
          </w:p>
          <w:p w:rsidR="004406C1" w:rsidRPr="00654E8F" w:rsidRDefault="004406C1" w:rsidP="007866B3">
            <w:pPr>
              <w:tabs>
                <w:tab w:val="left" w:pos="379"/>
              </w:tabs>
              <w:snapToGrid w:val="0"/>
              <w:spacing w:after="0"/>
              <w:ind w:left="19" w:right="-84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4406C1" w:rsidRPr="004406C1" w:rsidTr="0087004E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Интегративные связи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6C1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6C1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Внутрипредметные</w:t>
            </w:r>
            <w:proofErr w:type="spellEnd"/>
          </w:p>
        </w:tc>
      </w:tr>
      <w:tr w:rsidR="004406C1" w:rsidRPr="004406C1" w:rsidTr="0087004E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AC2EF8" w:rsidP="007866B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Анатомия, физиология, патология, фармакология, </w:t>
            </w:r>
            <w:r w:rsidR="007866B3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="00A95141">
              <w:rPr>
                <w:rFonts w:ascii="Times New Roman" w:hAnsi="Times New Roman" w:cs="Times New Roman"/>
                <w:sz w:val="24"/>
                <w:szCs w:val="24"/>
              </w:rPr>
              <w:t>, хирургия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730014" w:rsidP="0078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обследования </w:t>
            </w:r>
            <w:r w:rsidR="007866B3">
              <w:rPr>
                <w:rFonts w:ascii="Times New Roman" w:hAnsi="Times New Roman" w:cs="Times New Roman"/>
                <w:sz w:val="24"/>
                <w:szCs w:val="24"/>
              </w:rPr>
              <w:t xml:space="preserve">и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 w:rsidR="007866B3">
              <w:rPr>
                <w:rFonts w:ascii="Times New Roman" w:hAnsi="Times New Roman" w:cs="Times New Roman"/>
                <w:sz w:val="24"/>
                <w:szCs w:val="24"/>
              </w:rPr>
              <w:t>, пропедевтика клинических дисциплин</w:t>
            </w:r>
          </w:p>
        </w:tc>
      </w:tr>
      <w:tr w:rsidR="004406C1" w:rsidRPr="004406C1" w:rsidTr="0087004E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786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78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4406C1" w:rsidRPr="004406C1" w:rsidTr="0087004E">
        <w:trPr>
          <w:trHeight w:val="26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786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A95141" w:rsidRDefault="0006411D" w:rsidP="00A951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5141">
              <w:rPr>
                <w:rFonts w:ascii="Times New Roman" w:hAnsi="Times New Roman" w:cs="Times New Roman"/>
                <w:sz w:val="24"/>
                <w:szCs w:val="24"/>
              </w:rPr>
              <w:t xml:space="preserve">ОК   1 </w:t>
            </w:r>
            <w:r w:rsidR="00A95141" w:rsidRPr="00A95141">
              <w:rPr>
                <w:rFonts w:ascii="Times New Roman" w:hAnsi="Times New Roman" w:cs="Times New Roman"/>
                <w:sz w:val="24"/>
                <w:szCs w:val="24"/>
              </w:rPr>
              <w:t xml:space="preserve">– 17  </w:t>
            </w:r>
            <w:r w:rsidR="00A95141" w:rsidRPr="00A95141">
              <w:rPr>
                <w:rFonts w:ascii="Times New Roman" w:hAnsi="Times New Roman" w:cs="Times New Roman"/>
                <w:b/>
              </w:rPr>
              <w:t>ОК 1 - 17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7866B3" w:rsidRDefault="004539DB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6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9514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13028B" w:rsidRPr="007866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C7474" w:rsidRPr="007866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51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B72FE9" w:rsidP="00B72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ознакомительный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A95141" w:rsidP="00A765BE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6D70">
              <w:rPr>
                <w:rFonts w:ascii="Times New Roman" w:hAnsi="Times New Roman"/>
                <w:sz w:val="24"/>
                <w:szCs w:val="24"/>
              </w:rPr>
              <w:t xml:space="preserve">РИТ при утоплении, удушении, перегревании, замерзании, </w:t>
            </w:r>
            <w:proofErr w:type="spellStart"/>
            <w:r w:rsidRPr="009E6D70">
              <w:rPr>
                <w:rFonts w:ascii="Times New Roman" w:hAnsi="Times New Roman"/>
                <w:sz w:val="24"/>
                <w:szCs w:val="24"/>
              </w:rPr>
              <w:t>электротравме</w:t>
            </w:r>
            <w:proofErr w:type="spellEnd"/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iCs/>
                <w:sz w:val="24"/>
                <w:szCs w:val="24"/>
              </w:rPr>
              <w:t>2час (90мин)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учебного занятия 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5D25F6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6C1" w:rsidRPr="004406C1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87004E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6C1"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занятия 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обучения </w:t>
            </w:r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 метод</w:t>
            </w:r>
          </w:p>
        </w:tc>
      </w:tr>
      <w:tr w:rsidR="004406C1" w:rsidRPr="004406C1" w:rsidTr="0087004E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Цели учебного занятия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</w:tr>
      <w:tr w:rsidR="004406C1" w:rsidRPr="004406C1" w:rsidTr="0087004E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75128" w:rsidP="0087004E">
            <w:pPr>
              <w:pStyle w:val="20bullet1gif"/>
              <w:spacing w:before="0" w:beforeAutospacing="0" w:after="0" w:afterAutospacing="0"/>
              <w:ind w:right="2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5128">
              <w:rPr>
                <w:rFonts w:ascii="Times New Roman" w:hAnsi="Times New Roman" w:cs="Times New Roman"/>
              </w:rPr>
              <w:t xml:space="preserve">Усвоить </w:t>
            </w:r>
            <w:r w:rsidR="0087004E">
              <w:rPr>
                <w:rFonts w:ascii="Times New Roman" w:hAnsi="Times New Roman" w:cs="Times New Roman"/>
              </w:rPr>
              <w:t xml:space="preserve">принцип оказания неотложной помощи при экстремальных состояниях, утоплении, </w:t>
            </w:r>
            <w:proofErr w:type="spellStart"/>
            <w:r w:rsidR="0087004E">
              <w:rPr>
                <w:rFonts w:ascii="Times New Roman" w:hAnsi="Times New Roman" w:cs="Times New Roman"/>
              </w:rPr>
              <w:t>электротравме</w:t>
            </w:r>
            <w:proofErr w:type="spellEnd"/>
            <w:r w:rsidR="0087004E">
              <w:rPr>
                <w:rFonts w:ascii="Times New Roman" w:hAnsi="Times New Roman" w:cs="Times New Roman"/>
              </w:rPr>
              <w:t>, замерзании, перегревании.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мыслительной деятельности, развитие логического мышления, развитие аналитического мышления.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Воспитать чувство ответственности и понимания социальной значимости своей будущей профессии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gramStart"/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результатов обучения темы учебного занятия</w:t>
            </w:r>
            <w:proofErr w:type="gramEnd"/>
          </w:p>
        </w:tc>
        <w:tc>
          <w:tcPr>
            <w:tcW w:w="1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  <w:r w:rsidR="004C7474">
              <w:rPr>
                <w:rFonts w:ascii="Times New Roman" w:hAnsi="Times New Roman" w:cs="Times New Roman"/>
                <w:sz w:val="24"/>
                <w:szCs w:val="24"/>
              </w:rPr>
              <w:t>, тестовый контроль</w:t>
            </w:r>
          </w:p>
        </w:tc>
      </w:tr>
      <w:tr w:rsidR="004406C1" w:rsidRPr="004406C1" w:rsidTr="0087004E">
        <w:trPr>
          <w:cantSplit/>
          <w:trHeight w:val="59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образовательного пространства учебного занятия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4406C1" w:rsidRPr="004406C1" w:rsidTr="0087004E">
        <w:trPr>
          <w:cantSplit/>
          <w:trHeight w:val="438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ноутбук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E" w:rsidRPr="004406C1" w:rsidRDefault="0087004E" w:rsidP="00870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реанимации ПМ 03 </w:t>
            </w:r>
          </w:p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4E" w:rsidRDefault="0087004E" w:rsidP="00870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Анестезиология и реаниматология </w:t>
            </w:r>
          </w:p>
          <w:p w:rsidR="004406C1" w:rsidRPr="004406C1" w:rsidRDefault="0087004E" w:rsidP="00870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Долина  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539DB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4406C1"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календарно-тематический план, поурочный план, методическая разработка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E392C" w:rsidRDefault="004406C1" w:rsidP="00A765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этапов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4406C1" w:rsidRPr="004406C1" w:rsidRDefault="00D0497B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406C1"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Приветствует, проверяет готовность к занятию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Приветствуют педагога, проверяют уровень своей готовности к уроку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Волев</w:t>
            </w:r>
            <w:bookmarkStart w:id="3" w:name="_GoBack"/>
            <w:bookmarkEnd w:id="3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D0497B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(15</w:t>
            </w:r>
            <w:r w:rsidR="004406C1"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фронтальную проверку домашнего задания с целью выявления </w:t>
            </w:r>
            <w:proofErr w:type="gramStart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, не выполнивших данный вид работы; организует повторение базового теоретического материала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Демонстрируют уровень выполнения домашнего задания, задают вопросы, возникавшие в ходе осуществления самостоятельной работы.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отличать выполненное задание от </w:t>
            </w:r>
            <w:proofErr w:type="gramStart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невыполненного</w:t>
            </w:r>
            <w:proofErr w:type="gramEnd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, определять объем знаний, которые уже были усвоены и которые еще предстоит усвоить.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  <w:p w:rsidR="004406C1" w:rsidRPr="004406C1" w:rsidRDefault="00D0497B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4406C1"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Озвучивает важные положения ранее пройденной темы, осуществляет постановку учебной проблемы.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педагога, участвуют в процессе постановки учебной проблемы.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Умение точно выражать свои мысли и формулировать вопросы для получения ответов. Формирование четких мыслительных процессов, выработка умения анализировать информацию. </w:t>
            </w:r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новых знаний</w:t>
            </w:r>
          </w:p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="00D049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Излагает новый материал, организовывает повторение особо важных моментов для выравнивания условий восприятия информации разными группами обучающихся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Слушают объяснения, задают уточняющие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понятие, </w:t>
            </w:r>
            <w:proofErr w:type="spellStart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4406C1" w:rsidRPr="004406C1" w:rsidTr="0087004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занятия, рефлексия</w:t>
            </w:r>
            <w:r w:rsidR="00D0497B">
              <w:rPr>
                <w:rFonts w:ascii="Times New Roman" w:hAnsi="Times New Roman" w:cs="Times New Roman"/>
                <w:sz w:val="24"/>
                <w:szCs w:val="24"/>
              </w:rPr>
              <w:t xml:space="preserve"> (10мин)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Актуализирует внимание на пройденном материале, задает вопросы о задачах урока, побуждает к высказыванию своего мнения, соотносит достигнутые цели с поставленным результатом. 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Формулируют результат работы на уроке, называют основные тезисы усвоенного материала.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C7474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Pr="004406C1" w:rsidRDefault="004406C1" w:rsidP="00A7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>самоусвоение</w:t>
            </w:r>
            <w:proofErr w:type="spellEnd"/>
            <w:r w:rsidRPr="004406C1">
              <w:rPr>
                <w:rFonts w:ascii="Times New Roman" w:hAnsi="Times New Roman" w:cs="Times New Roman"/>
                <w:sz w:val="24"/>
                <w:szCs w:val="24"/>
              </w:rPr>
              <w:t xml:space="preserve"> знаний, определение объема материала, который еще предстоит выучить. </w:t>
            </w:r>
          </w:p>
        </w:tc>
      </w:tr>
    </w:tbl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3C" w:rsidRDefault="00EE1F3C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6C1" w:rsidRDefault="004406C1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4406C1" w:rsidSect="004406C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465EA" w:rsidRPr="004539DB" w:rsidRDefault="005754D1" w:rsidP="00137D7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397830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      </w:t>
      </w:r>
      <w:r w:rsidR="00D465EA">
        <w:rPr>
          <w:rFonts w:ascii="Times New Roman" w:hAnsi="Times New Roman" w:cs="Times New Roman"/>
          <w:b/>
          <w:color w:val="auto"/>
          <w:sz w:val="28"/>
          <w:szCs w:val="28"/>
        </w:rPr>
        <w:t>2.2.</w:t>
      </w:r>
      <w:r w:rsidR="004C74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465EA">
        <w:rPr>
          <w:rFonts w:ascii="Times New Roman" w:hAnsi="Times New Roman" w:cs="Times New Roman"/>
          <w:b/>
          <w:color w:val="auto"/>
          <w:sz w:val="28"/>
          <w:szCs w:val="28"/>
        </w:rPr>
        <w:t>Содержание теоретического материала</w:t>
      </w:r>
      <w:bookmarkEnd w:id="4"/>
    </w:p>
    <w:p w:rsidR="004C7474" w:rsidRDefault="004C7474" w:rsidP="004539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1DE" w:rsidRPr="00206033" w:rsidRDefault="00137D78" w:rsidP="006241DE">
      <w:pPr>
        <w:snapToGrid w:val="0"/>
        <w:jc w:val="center"/>
        <w:rPr>
          <w:rFonts w:ascii="Times New Roman" w:eastAsia="Calibri" w:hAnsi="Times New Roman"/>
          <w:bCs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E6D70" w:rsidRPr="009E6D70">
        <w:rPr>
          <w:rFonts w:ascii="Times New Roman" w:hAnsi="Times New Roman"/>
          <w:b/>
          <w:sz w:val="28"/>
          <w:szCs w:val="24"/>
        </w:rPr>
        <w:t xml:space="preserve">РИТ при утоплении, удушении, перегревании, замерзании, </w:t>
      </w:r>
      <w:proofErr w:type="spellStart"/>
      <w:r w:rsidR="009E6D70" w:rsidRPr="009E6D70">
        <w:rPr>
          <w:rFonts w:ascii="Times New Roman" w:hAnsi="Times New Roman"/>
          <w:b/>
          <w:sz w:val="28"/>
          <w:szCs w:val="24"/>
        </w:rPr>
        <w:t>электротравме</w:t>
      </w:r>
      <w:proofErr w:type="spellEnd"/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70">
        <w:rPr>
          <w:rFonts w:ascii="Times New Roman" w:hAnsi="Times New Roman" w:cs="Times New Roman"/>
          <w:b/>
          <w:sz w:val="28"/>
          <w:szCs w:val="28"/>
        </w:rPr>
        <w:t>Утопление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Утопление — острое патологическое состояние орга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низма при погружении в жидкость с затруднением или прекращением газообмена с воздушной средой. Виды утопления:</w:t>
      </w:r>
    </w:p>
    <w:p w:rsidR="009E6D70" w:rsidRPr="009E6D70" w:rsidRDefault="009E6D70" w:rsidP="009E6D70">
      <w:pPr>
        <w:pStyle w:val="3"/>
        <w:numPr>
          <w:ilvl w:val="5"/>
          <w:numId w:val="35"/>
        </w:numPr>
        <w:shd w:val="clear" w:color="auto" w:fill="auto"/>
        <w:tabs>
          <w:tab w:val="left" w:pos="302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E6D70">
        <w:rPr>
          <w:rFonts w:ascii="Times New Roman" w:hAnsi="Times New Roman" w:cs="Times New Roman"/>
          <w:sz w:val="28"/>
          <w:szCs w:val="28"/>
        </w:rPr>
        <w:t>истинное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— аспирация жидкости в дыхательные пути и легкие при наличии дыхания у пострадавшего;</w:t>
      </w:r>
    </w:p>
    <w:p w:rsidR="009E6D70" w:rsidRPr="009E6D70" w:rsidRDefault="009E6D70" w:rsidP="009E6D70">
      <w:pPr>
        <w:pStyle w:val="3"/>
        <w:numPr>
          <w:ilvl w:val="5"/>
          <w:numId w:val="35"/>
        </w:numPr>
        <w:shd w:val="clear" w:color="auto" w:fill="auto"/>
        <w:tabs>
          <w:tab w:val="left" w:pos="310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асфиксическое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(сухое) — протекает по типу чистой асфиксии; за счет попадания в дыхательные пути небольшого количества жидкости развиваются стой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кое рефлекторное апноэ и ларингоспазм;</w:t>
      </w:r>
    </w:p>
    <w:p w:rsidR="009E6D70" w:rsidRPr="009E6D70" w:rsidRDefault="009E6D70" w:rsidP="009E6D70">
      <w:pPr>
        <w:pStyle w:val="3"/>
        <w:numPr>
          <w:ilvl w:val="5"/>
          <w:numId w:val="35"/>
        </w:numPr>
        <w:shd w:val="clear" w:color="auto" w:fill="auto"/>
        <w:tabs>
          <w:tab w:val="left" w:pos="310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синкопальное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— смерть от первичной рефлекторной остановки сердца и дыхания;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Клиническая картина.</w:t>
      </w:r>
      <w:r w:rsidRPr="009E6D70">
        <w:rPr>
          <w:rStyle w:val="af3"/>
          <w:sz w:val="28"/>
          <w:szCs w:val="28"/>
        </w:rPr>
        <w:t xml:space="preserve"> Истинное утопление</w:t>
      </w:r>
      <w:r w:rsidRPr="009E6D70">
        <w:rPr>
          <w:rFonts w:ascii="Times New Roman" w:hAnsi="Times New Roman" w:cs="Times New Roman"/>
          <w:sz w:val="28"/>
          <w:szCs w:val="28"/>
        </w:rPr>
        <w:t xml:space="preserve"> чаще встречается при несчастных случаях на воде. Проходи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мость дыхательных путей сохранена, в легкие постра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давшего поступает большое количество жидкости (10- 12 мл/кг), нарушается газообмен. Выделяют 3 периода истинного утопления:</w:t>
      </w:r>
    </w:p>
    <w:p w:rsidR="009E6D70" w:rsidRPr="009E6D70" w:rsidRDefault="009E6D70" w:rsidP="009E6D70">
      <w:pPr>
        <w:pStyle w:val="3"/>
        <w:numPr>
          <w:ilvl w:val="6"/>
          <w:numId w:val="35"/>
        </w:numPr>
        <w:shd w:val="clear" w:color="auto" w:fill="auto"/>
        <w:tabs>
          <w:tab w:val="left" w:pos="382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начальный — сознание сохранено, пострадавший воз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бужден или заторможен, его реакция на окружаю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щих неадекватна. Кожные покровы и слизистые си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нюшного цвета, дыхание частое, шумное, выражены приступы мучительного кашля. Тахикардия и арте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риальная гипертензия сменяются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брадикардией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и гипотензией. Отмечаются рвота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заглоченной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водой, взду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тие живота за счет попавшей в желудок жидкости. Головная боль, слабость, кашель сохраняются в тече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ние нескольких дней после несчастного случая;</w:t>
      </w:r>
    </w:p>
    <w:p w:rsidR="009E6D70" w:rsidRPr="009E6D70" w:rsidRDefault="009E6D70" w:rsidP="009E6D70">
      <w:pPr>
        <w:pStyle w:val="3"/>
        <w:numPr>
          <w:ilvl w:val="6"/>
          <w:numId w:val="35"/>
        </w:numPr>
        <w:shd w:val="clear" w:color="auto" w:fill="auto"/>
        <w:tabs>
          <w:tab w:val="left" w:pos="387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E6D70">
        <w:rPr>
          <w:rFonts w:ascii="Times New Roman" w:hAnsi="Times New Roman" w:cs="Times New Roman"/>
          <w:sz w:val="28"/>
          <w:szCs w:val="28"/>
        </w:rPr>
        <w:lastRenderedPageBreak/>
        <w:t>агональный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— сознание отсутствует, кожные покро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вы холодные, резко синюшные. Изо рта и носа вы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деляется большое количество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пены. Пульс редкий, слабый, аритмич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ный, определяется только на крупных сосудах. Ды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хание прерывистое, с редкими судорожными вдоха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ми. Зрачковые и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роговичные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рефлексы вялые;</w:t>
      </w:r>
    </w:p>
    <w:p w:rsidR="009E6D70" w:rsidRPr="009E6D70" w:rsidRDefault="009E6D70" w:rsidP="009E6D70">
      <w:pPr>
        <w:pStyle w:val="3"/>
        <w:numPr>
          <w:ilvl w:val="6"/>
          <w:numId w:val="35"/>
        </w:numPr>
        <w:shd w:val="clear" w:color="auto" w:fill="auto"/>
        <w:tabs>
          <w:tab w:val="left" w:pos="387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период клинической смерти — самостоятельное ды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хание и признаки сердечной деятельности отсутству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ют, зрачки широкие, на свет не реагируют. Успешные реанимационные мероприятия возможны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при пребывании под водой не более 3-6 мин.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При</w:t>
      </w:r>
      <w:r w:rsidRPr="009E6D70">
        <w:rPr>
          <w:rStyle w:val="af3"/>
          <w:sz w:val="28"/>
          <w:szCs w:val="28"/>
        </w:rPr>
        <w:t xml:space="preserve"> </w:t>
      </w:r>
      <w:proofErr w:type="spellStart"/>
      <w:r w:rsidRPr="009E6D70">
        <w:rPr>
          <w:rStyle w:val="af3"/>
          <w:sz w:val="28"/>
          <w:szCs w:val="28"/>
        </w:rPr>
        <w:t>асфиксическом</w:t>
      </w:r>
      <w:proofErr w:type="spellEnd"/>
      <w:r w:rsidRPr="009E6D70">
        <w:rPr>
          <w:rStyle w:val="af3"/>
          <w:sz w:val="28"/>
          <w:szCs w:val="28"/>
        </w:rPr>
        <w:t xml:space="preserve"> утоплении</w:t>
      </w:r>
      <w:r w:rsidRPr="009E6D70">
        <w:rPr>
          <w:rFonts w:ascii="Times New Roman" w:hAnsi="Times New Roman" w:cs="Times New Roman"/>
          <w:sz w:val="28"/>
          <w:szCs w:val="28"/>
        </w:rPr>
        <w:t xml:space="preserve"> начального периода нет или он очень короткий;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агональный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период харак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теризуется отсутствием сознания,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синюшностью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кож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ных покровов, выраженным тризмом и ларингоспазмом. Период клинической смерти длится дольше, чем при истинном утоплении, и составляет около 5 мин. Успеш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ные реанимационные мероприятия возможны при пре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бывании под водой в течение 7-8 мин.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При</w:t>
      </w:r>
      <w:r w:rsidRPr="009E6D70">
        <w:rPr>
          <w:rStyle w:val="af3"/>
          <w:sz w:val="28"/>
          <w:szCs w:val="28"/>
        </w:rPr>
        <w:t xml:space="preserve"> </w:t>
      </w:r>
      <w:proofErr w:type="spellStart"/>
      <w:r w:rsidRPr="009E6D70">
        <w:rPr>
          <w:rStyle w:val="af3"/>
          <w:sz w:val="28"/>
          <w:szCs w:val="28"/>
        </w:rPr>
        <w:t>синкопалъном</w:t>
      </w:r>
      <w:proofErr w:type="spellEnd"/>
      <w:r w:rsidRPr="009E6D70">
        <w:rPr>
          <w:rStyle w:val="af3"/>
          <w:sz w:val="28"/>
          <w:szCs w:val="28"/>
        </w:rPr>
        <w:t xml:space="preserve"> утоплении</w:t>
      </w:r>
      <w:r w:rsidRPr="009E6D70">
        <w:rPr>
          <w:rFonts w:ascii="Times New Roman" w:hAnsi="Times New Roman" w:cs="Times New Roman"/>
          <w:sz w:val="28"/>
          <w:szCs w:val="28"/>
        </w:rPr>
        <w:t xml:space="preserve"> начальный и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агональ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ный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периоды отсутствуют, сразу начинается период клинической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смерти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>ост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радавший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 бледный, мраморность кожных по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кровов, полости носа и рта свободны, дыхание и при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знаки сердечной деятельности отсутствуют, зрачки широкие, на свет не реагируют. Успешные реанимаци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онные мероприятия возможны при пребывании под водой 10-12 мин.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Период клинической смерти — самый частый при всех вариантах утопления, особенно если несчастный случай произошел в холодной воде.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Неотложная помощь.</w:t>
      </w:r>
      <w:r w:rsidRPr="009E6D70">
        <w:rPr>
          <w:rFonts w:ascii="Times New Roman" w:hAnsi="Times New Roman" w:cs="Times New Roman"/>
          <w:sz w:val="28"/>
          <w:szCs w:val="28"/>
        </w:rPr>
        <w:t xml:space="preserve"> Пострадавшему обеспечивают проходимость дыхательных путей, проводят ИВЛ, оксигенотерапию, при необходимости — закрытый массаж сердца. Внутривенно вводят 5% глюкозу, 4%-ный ра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створ натрия гидрокарбоната,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. При судорогах применяют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(0,2 мг/кг) внутривенно,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натрия (60-80 мг/кг) внут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ривенно медленно. Проводят борьбу с отеком легких и головного </w:t>
      </w:r>
      <w:r w:rsidRPr="009E6D70">
        <w:rPr>
          <w:rFonts w:ascii="Times New Roman" w:hAnsi="Times New Roman" w:cs="Times New Roman"/>
          <w:sz w:val="28"/>
          <w:szCs w:val="28"/>
        </w:rPr>
        <w:lastRenderedPageBreak/>
        <w:t xml:space="preserve">мозга: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(30 мг/кг), натрия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окси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бутират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альбумин. 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антибиотикотерапия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, витаминотерапия.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D70">
        <w:rPr>
          <w:rFonts w:ascii="Times New Roman" w:hAnsi="Times New Roman" w:cs="Times New Roman"/>
          <w:b/>
          <w:sz w:val="28"/>
          <w:szCs w:val="28"/>
        </w:rPr>
        <w:t>Странгуляционная</w:t>
      </w:r>
      <w:proofErr w:type="spellEnd"/>
      <w:r w:rsidRPr="009E6D70">
        <w:rPr>
          <w:rFonts w:ascii="Times New Roman" w:hAnsi="Times New Roman" w:cs="Times New Roman"/>
          <w:b/>
          <w:sz w:val="28"/>
          <w:szCs w:val="28"/>
        </w:rPr>
        <w:t xml:space="preserve"> асфиксия</w:t>
      </w:r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Странгуляционная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асфиксия — острое нарушение проходимости дыхательных путей в результате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сдавления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трахеи, сосудов и нервных стволов шеи. Наиболее частые ее причины — суицидальные попытки, 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крими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ногенные ситуации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>, несчастные случаи.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Быстро начинаются расстройства газообмена по типу гипоксемии и гиперкапнии с кратковременным спазмом мозговых сосудов и последующим стойким их расшире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нием, что ведет к резкому повышению венозного давле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ния и нарушениям мозгового кровообращения.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 xml:space="preserve">Клиническая </w:t>
      </w:r>
      <w:proofErr w:type="spellStart"/>
      <w:r w:rsidRPr="009E6D70">
        <w:rPr>
          <w:rStyle w:val="af6"/>
          <w:rFonts w:ascii="Times New Roman" w:hAnsi="Times New Roman" w:cs="Times New Roman"/>
          <w:sz w:val="28"/>
          <w:szCs w:val="28"/>
        </w:rPr>
        <w:t>картина</w:t>
      </w:r>
      <w:proofErr w:type="gramStart"/>
      <w:r w:rsidRPr="009E6D70">
        <w:rPr>
          <w:rStyle w:val="af6"/>
          <w:rFonts w:ascii="Times New Roman" w:hAnsi="Times New Roman" w:cs="Times New Roman"/>
          <w:sz w:val="28"/>
          <w:szCs w:val="28"/>
        </w:rPr>
        <w:t>.</w:t>
      </w:r>
      <w:r w:rsidRPr="009E6D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>ольной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без созна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ния, часто имеется двигательное возбуждение, судоро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ги; на шее —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странгуляционная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борозда; кожные по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кровы лица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цианотичны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присутствуют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петехиальные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кровоизлияния в склеры и конъюнктивы; дыхание уча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щенное, аритмичное; тахикардия, артериальное давле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ние повышенное. На ЭКГ: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постгипоксические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измене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ния миокарда, расстройства ритма, нарушения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атри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вентрикулярной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проводимости.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 xml:space="preserve">Странгуляция, превышающая 7-8 мин, смертельна. Прогноз зависит от локализации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странгуляционной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бо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розды, ширины полосы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сдавления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механических свойств материала петли, степени повреждений органов шеи, положения пострадавшего в петле. Считается, что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постасфиксический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период протекает более тяжело при расположении странгуляции сзади, чем на передней и боковой поверхности шеи. При локализации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странгуля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ционной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борозды выше гортани на передний план выс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тупает прямое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сдавление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каротидных синусов, вызыва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ющих рефлекторную остановку дыхания; при располо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жении странгуляции ниже гортани таких быстрых </w:t>
      </w:r>
      <w:r w:rsidRPr="009E6D70">
        <w:rPr>
          <w:rFonts w:ascii="Times New Roman" w:hAnsi="Times New Roman" w:cs="Times New Roman"/>
          <w:sz w:val="28"/>
          <w:szCs w:val="28"/>
        </w:rPr>
        <w:lastRenderedPageBreak/>
        <w:t>расстройств жизненно важных функций не наступает, некоторое время может сохраняться способность пост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радавшего к осознанным действиям.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В клинической картине различают четыре стадии, каждая из которых протекает очень быстро — от не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скольких секунд или минут.</w:t>
      </w:r>
    </w:p>
    <w:p w:rsidR="009E6D70" w:rsidRPr="009E6D70" w:rsidRDefault="009E6D70" w:rsidP="009E6D70">
      <w:pPr>
        <w:pStyle w:val="3"/>
        <w:numPr>
          <w:ilvl w:val="7"/>
          <w:numId w:val="35"/>
        </w:numPr>
        <w:shd w:val="clear" w:color="auto" w:fill="auto"/>
        <w:tabs>
          <w:tab w:val="left" w:pos="550"/>
        </w:tabs>
        <w:spacing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стадия — сознание сохранено, дыхание глубокое форсированное с участием вспомогательной мускулату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ры, прогрессирующий цианоз кожи, тахикардия, повы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шение артериального и венозного давления.</w:t>
      </w:r>
    </w:p>
    <w:p w:rsidR="009E6D70" w:rsidRPr="009E6D70" w:rsidRDefault="009E6D70" w:rsidP="009E6D70">
      <w:pPr>
        <w:pStyle w:val="3"/>
        <w:numPr>
          <w:ilvl w:val="7"/>
          <w:numId w:val="35"/>
        </w:numPr>
        <w:shd w:val="clear" w:color="auto" w:fill="auto"/>
        <w:tabs>
          <w:tab w:val="left" w:pos="579"/>
        </w:tabs>
        <w:spacing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стадия — утрата сознания, судороги, непроизволь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ное мочеиспускание и дефекация, артериальная гипотензия, дыхание редкое, аритмичное.</w:t>
      </w:r>
    </w:p>
    <w:p w:rsidR="009E6D70" w:rsidRPr="009E6D70" w:rsidRDefault="009E6D70" w:rsidP="009E6D70">
      <w:pPr>
        <w:pStyle w:val="3"/>
        <w:numPr>
          <w:ilvl w:val="7"/>
          <w:numId w:val="35"/>
        </w:numPr>
        <w:shd w:val="clear" w:color="auto" w:fill="auto"/>
        <w:tabs>
          <w:tab w:val="left" w:pos="697"/>
        </w:tabs>
        <w:spacing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стадия — терминальная пауза (остановка дыха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ния), длящаяся от нескольких секунд до 1-2 мин.</w:t>
      </w:r>
    </w:p>
    <w:p w:rsidR="009E6D70" w:rsidRPr="009E6D70" w:rsidRDefault="009E6D70" w:rsidP="009E6D70">
      <w:pPr>
        <w:pStyle w:val="3"/>
        <w:numPr>
          <w:ilvl w:val="7"/>
          <w:numId w:val="35"/>
        </w:numPr>
        <w:shd w:val="clear" w:color="auto" w:fill="auto"/>
        <w:tabs>
          <w:tab w:val="left" w:pos="682"/>
        </w:tabs>
        <w:spacing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 xml:space="preserve">стадия —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агональное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дыхание, полная его оста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новка и смерть.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Неотложная помощь.</w:t>
      </w:r>
      <w:r w:rsidRPr="009E6D70">
        <w:rPr>
          <w:rFonts w:ascii="Times New Roman" w:hAnsi="Times New Roman" w:cs="Times New Roman"/>
          <w:sz w:val="28"/>
          <w:szCs w:val="28"/>
        </w:rPr>
        <w:t xml:space="preserve"> При отсутствии признаков био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логической смерти после освобождения шеи пострадав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шего от сдавливающей петли немедленно начинают сер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дечно-легочную реанимацию по системе </w:t>
      </w:r>
      <w:r w:rsidRPr="009E6D7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9E6D70">
        <w:rPr>
          <w:rFonts w:ascii="Times New Roman" w:hAnsi="Times New Roman" w:cs="Times New Roman"/>
          <w:sz w:val="28"/>
          <w:szCs w:val="28"/>
        </w:rPr>
        <w:t xml:space="preserve">, ИВЛ 100% кислородом. Показаны противосудорожная,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антиоксидантная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антикоагулянтная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терапия: 20%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на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трия (10,0 мл— 80-100 мг/кг), 1%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тиопентал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натрия (10,0 мл),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(0,2-0,3 мг/кг), 5-10% раствор глю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козы,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5% аскорбиновая кислота (по 0,3 мл на 10 кг массы тела), 5%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унитиол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(1 мл/кг), гепа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рин натрий (5000 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) внутривенно. Для борьбы с отеком мозга вводят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(60-90 мг) внутривенно,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фуросемид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(20-40 мг) внутривенно. Метаболический аци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доз купируют с помощью внутривенно введения 4% -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раствора натрия гидрокарбоната под контролем кислот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но-основного состояния.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Антибиотикотерапия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необходи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ма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для профилактики развития пневмонии.</w:t>
      </w:r>
    </w:p>
    <w:p w:rsidR="009E6D70" w:rsidRPr="009E6D70" w:rsidRDefault="009E6D70" w:rsidP="009E6D70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lastRenderedPageBreak/>
        <w:t>Обязательно проводят рентгенографию шейного от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дела позвоночника для исключения перелома, накла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дывают фиксационный воротник-шину.</w:t>
      </w:r>
    </w:p>
    <w:p w:rsidR="009E6D70" w:rsidRPr="009E6D70" w:rsidRDefault="009E6D70" w:rsidP="009E6D70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70">
        <w:rPr>
          <w:rFonts w:ascii="Times New Roman" w:hAnsi="Times New Roman" w:cs="Times New Roman"/>
          <w:b/>
          <w:sz w:val="28"/>
          <w:szCs w:val="28"/>
        </w:rPr>
        <w:t>Переохлаждение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Поражение холодом возможно в виде локального поражения тканей в результате воздействия низких тем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ператур (отморожение) и общего охлаждения (замерза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ние) — реакция организма на длительное воздействие низких температур.</w:t>
      </w:r>
    </w:p>
    <w:p w:rsidR="009E6D70" w:rsidRPr="009E6D70" w:rsidRDefault="009E6D70" w:rsidP="009E6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b"/>
          <w:rFonts w:eastAsia="Arial"/>
          <w:sz w:val="28"/>
          <w:szCs w:val="28"/>
        </w:rPr>
        <w:t>При высокой влажности и сильном ветре замерзание происходит намного чаще. Также влияет на скорость замерзания состояние организма: алкоголь</w:t>
      </w:r>
      <w:r w:rsidRPr="009E6D70">
        <w:rPr>
          <w:rStyle w:val="afb"/>
          <w:rFonts w:eastAsia="Arial"/>
          <w:sz w:val="28"/>
          <w:szCs w:val="28"/>
        </w:rPr>
        <w:softHyphen/>
        <w:t>ное опьянение, тяжелая физическая нагрузка, инфек</w:t>
      </w:r>
      <w:r w:rsidRPr="009E6D70">
        <w:rPr>
          <w:rStyle w:val="afb"/>
          <w:rFonts w:eastAsia="Arial"/>
          <w:sz w:val="28"/>
          <w:szCs w:val="28"/>
        </w:rPr>
        <w:softHyphen/>
        <w:t>ционные и другие заболевания ускоряют процесс по</w:t>
      </w:r>
      <w:r w:rsidRPr="009E6D70">
        <w:rPr>
          <w:rStyle w:val="afb"/>
          <w:rFonts w:eastAsia="Arial"/>
          <w:sz w:val="28"/>
          <w:szCs w:val="28"/>
        </w:rPr>
        <w:softHyphen/>
        <w:t>ражения.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Клиническая картина.</w:t>
      </w:r>
      <w:r w:rsidRPr="009E6D70">
        <w:rPr>
          <w:rFonts w:ascii="Times New Roman" w:hAnsi="Times New Roman" w:cs="Times New Roman"/>
          <w:sz w:val="28"/>
          <w:szCs w:val="28"/>
        </w:rPr>
        <w:t xml:space="preserve"> Процесс замерзания прохо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дит 3 стадии:</w:t>
      </w:r>
    </w:p>
    <w:p w:rsidR="009E6D70" w:rsidRPr="009E6D70" w:rsidRDefault="009E6D70" w:rsidP="009E6D70">
      <w:pPr>
        <w:pStyle w:val="3"/>
        <w:numPr>
          <w:ilvl w:val="2"/>
          <w:numId w:val="35"/>
        </w:numPr>
        <w:shd w:val="clear" w:color="auto" w:fill="auto"/>
        <w:tabs>
          <w:tab w:val="left" w:pos="490"/>
        </w:tabs>
        <w:spacing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стадия (адинамическая) — заторможенность, затруд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нение речи, скованность движений, озноб, бледность кож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ных покровов, брадикардия, ректальная температура 33- 35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, сопутствующее обморожение </w:t>
      </w:r>
      <w:r w:rsidRPr="009E6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6D70">
        <w:rPr>
          <w:rFonts w:ascii="Times New Roman" w:hAnsi="Times New Roman" w:cs="Times New Roman"/>
          <w:sz w:val="28"/>
          <w:szCs w:val="28"/>
        </w:rPr>
        <w:t>—II степени;</w:t>
      </w:r>
    </w:p>
    <w:p w:rsidR="009E6D70" w:rsidRPr="009E6D70" w:rsidRDefault="009E6D70" w:rsidP="009E6D70">
      <w:pPr>
        <w:pStyle w:val="3"/>
        <w:numPr>
          <w:ilvl w:val="2"/>
          <w:numId w:val="35"/>
        </w:numPr>
        <w:shd w:val="clear" w:color="auto" w:fill="auto"/>
        <w:tabs>
          <w:tab w:val="left" w:pos="632"/>
        </w:tabs>
        <w:spacing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стадия (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ступорозная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) — адинамия, общее окоче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нение, кожные покровы холодные, мраморные, синюш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ные,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, бледность дистальных отделов конеч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ностей, самостоятельные движения невозможны, за счет ригидности мышц появляется поза «скрюченного чело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века»; брадикардия 50-30 в минуту, артериальная гипотензия, дыхание редкое, поверхностное, температура тела снижается до 32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>;</w:t>
      </w:r>
    </w:p>
    <w:p w:rsidR="009E6D70" w:rsidRPr="009E6D70" w:rsidRDefault="009E6D70" w:rsidP="009E6D70">
      <w:pPr>
        <w:pStyle w:val="3"/>
        <w:numPr>
          <w:ilvl w:val="2"/>
          <w:numId w:val="35"/>
        </w:numPr>
        <w:shd w:val="clear" w:color="auto" w:fill="auto"/>
        <w:tabs>
          <w:tab w:val="left" w:pos="678"/>
        </w:tabs>
        <w:spacing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стадия (судорожная, коматозная) — сознание ут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рачено, тонические судороги, рвота, оледенение конеч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ностей, окоченение тела, выраженная брадикардия, сер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дечные тоны глухие, пульс на периферических сосудах не определяется, артериальное давление обычно не оп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ределяется, дыхание редкое, поверхностное, типа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Чейн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— Стокса, температура тела снижена до 29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и ниже, од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новременно отмечается отморожение лица и крупных сегментов конечностей.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lastRenderedPageBreak/>
        <w:t>При температуре тела 22-25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оживление постра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давшего практически невозможно.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Неотложная помощь.</w:t>
      </w:r>
      <w:r w:rsidRPr="009E6D70">
        <w:rPr>
          <w:rFonts w:ascii="Times New Roman" w:hAnsi="Times New Roman" w:cs="Times New Roman"/>
          <w:sz w:val="28"/>
          <w:szCs w:val="28"/>
        </w:rPr>
        <w:t xml:space="preserve"> С пострадавшего снимают одежду. В случае глубокой гипотермии при наличии признаков остановки кровообращения немедленно про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водят сердечно-легочную реанимацию по системе </w:t>
      </w:r>
      <w:r w:rsidRPr="009E6D7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9E6D70">
        <w:rPr>
          <w:rFonts w:ascii="Times New Roman" w:hAnsi="Times New Roman" w:cs="Times New Roman"/>
          <w:sz w:val="28"/>
          <w:szCs w:val="28"/>
        </w:rPr>
        <w:t>. Перед согреванием в ванне пострадавшему вводят сосу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дорасширяющие препараты: 2% папаверин (2,0 мл), 2% но-шпу (2,0 мл), 2%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пентоксифиллин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(5,0 мл), 2,4%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эуфиллин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(5,0-10,0 мл).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При глубокой гипотермии быстрое согревание боль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ного может привести к развитию в организме необрати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мых процессов и гибели пострадавшего, поэтому согре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вание начинают с температуры воды выше исходной температуры тела на 10-15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и повышают ее на 5-10 °С в час до 40-42 °С. В качестве медикаментозного лече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ния показаны: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подогретых до 40-42 °С раство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ров: 5% глюкозы,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реополиглюкина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, 0,9%-ного раство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ра натрия хлорида; при судорогах — противосудорожная терапия: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(0,3 мг/кг),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натрия (100 мг/кг).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постреанимационном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периоде проводят борьбу с отеком мозга, легких, критическими расстройствами кровообращения, корректируют ацидоз, нормализуют тонус мышц, для чего применяют коллоидные раство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ры, плазму,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седуксен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натрия, витаминотерапию.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 xml:space="preserve">Противопоказано давать внутрь алкоголь, который способствует угнетению ЦНС, вводить центральные аналептики (кордиамин,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бемегрид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и т. д.), так как они про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воцируют возникновение судорог.</w:t>
      </w:r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70">
        <w:rPr>
          <w:rFonts w:ascii="Times New Roman" w:hAnsi="Times New Roman" w:cs="Times New Roman"/>
          <w:b/>
          <w:sz w:val="28"/>
          <w:szCs w:val="28"/>
        </w:rPr>
        <w:t>Перегревание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Перегревание (тепловой удар) — повышение темпе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ратуры тела под влиянием внешних факторов, сопро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вождающееся патологическими изменениями различных функций организма. Развивается дегидратация по ги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пертоническому типу, снижаются ОЦК, сердечный выб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рос, </w:t>
      </w:r>
      <w:r w:rsidRPr="009E6D70">
        <w:rPr>
          <w:rFonts w:ascii="Times New Roman" w:hAnsi="Times New Roman" w:cs="Times New Roman"/>
          <w:sz w:val="28"/>
          <w:szCs w:val="28"/>
        </w:rPr>
        <w:lastRenderedPageBreak/>
        <w:t>периферический сосудистый тонус, артериальное давление; развивается церебральная гипоксия с поте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рей сознания, судорогами.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Клиническая картина.</w:t>
      </w:r>
      <w:r w:rsidRPr="009E6D70">
        <w:rPr>
          <w:rFonts w:ascii="Times New Roman" w:hAnsi="Times New Roman" w:cs="Times New Roman"/>
          <w:sz w:val="28"/>
          <w:szCs w:val="28"/>
        </w:rPr>
        <w:t xml:space="preserve"> Симптоматика зависит от степени перегревания:</w:t>
      </w:r>
    </w:p>
    <w:p w:rsidR="009E6D70" w:rsidRPr="009E6D70" w:rsidRDefault="009E6D70" w:rsidP="009E6D70">
      <w:pPr>
        <w:pStyle w:val="3"/>
        <w:numPr>
          <w:ilvl w:val="4"/>
          <w:numId w:val="35"/>
        </w:numPr>
        <w:shd w:val="clear" w:color="auto" w:fill="auto"/>
        <w:tabs>
          <w:tab w:val="left" w:pos="280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 xml:space="preserve">легкая степень — головная боль, слабость; кожные покровы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гиперемированные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влажные; тахикардия,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, артериальное давление держится около нормальных цифр;</w:t>
      </w:r>
    </w:p>
    <w:p w:rsidR="009E6D70" w:rsidRPr="009E6D70" w:rsidRDefault="009E6D70" w:rsidP="009E6D70">
      <w:pPr>
        <w:pStyle w:val="3"/>
        <w:numPr>
          <w:ilvl w:val="4"/>
          <w:numId w:val="35"/>
        </w:numPr>
        <w:shd w:val="clear" w:color="auto" w:fill="auto"/>
        <w:tabs>
          <w:tab w:val="left" w:pos="290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 xml:space="preserve">средняя степень — головная боль, резкая слабость, тошнота, рвота; кожные покровы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гиперемированные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влажные;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до 40 в минуту, тахикардия, ар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териальная гипертензия, температура тела не выше 40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>, кратковременная потеря сознания;</w:t>
      </w:r>
    </w:p>
    <w:p w:rsidR="009E6D70" w:rsidRPr="009E6D70" w:rsidRDefault="009E6D70" w:rsidP="009E6D70">
      <w:pPr>
        <w:pStyle w:val="3"/>
        <w:numPr>
          <w:ilvl w:val="4"/>
          <w:numId w:val="35"/>
        </w:numPr>
        <w:shd w:val="clear" w:color="auto" w:fill="auto"/>
        <w:tabs>
          <w:tab w:val="left" w:pos="417"/>
        </w:tabs>
        <w:spacing w:line="360" w:lineRule="auto"/>
        <w:ind w:left="4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тяжелая степень — возбуждение, судороги, кома, температура тела 40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и выше; кожные покровы су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хие,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гиперемированные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; тахикардия, артериальная гипотензия, патологическое дыхание до апноэ.</w:t>
      </w:r>
    </w:p>
    <w:p w:rsidR="009E6D70" w:rsidRPr="009E6D70" w:rsidRDefault="009E6D70" w:rsidP="009E6D70">
      <w:pPr>
        <w:pStyle w:val="3"/>
        <w:shd w:val="clear" w:color="auto" w:fill="auto"/>
        <w:tabs>
          <w:tab w:val="left" w:pos="41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Неотложная помощь.</w:t>
      </w:r>
      <w:r w:rsidRPr="009E6D70">
        <w:rPr>
          <w:rFonts w:ascii="Times New Roman" w:hAnsi="Times New Roman" w:cs="Times New Roman"/>
          <w:sz w:val="28"/>
          <w:szCs w:val="28"/>
        </w:rPr>
        <w:t xml:space="preserve"> Гипертермию устраняют фи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зическими (напоить прохладной водой, обернуть тело смоченной холодной водой простыней) и медикаментоз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ными средствами. Применяют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литическую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смесь: 2,5%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(2,0 мл), 0,25%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дроперидол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(2,0 мл), 50% анальгин (2,0 мл). Внутривенно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вводят охлаж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денные растворы: 5% глюкозу,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дисоль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трисоль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ацесоль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и др. При судорогах вводят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натрия (60-80 мг/кг),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(0,2 мг/кг),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тиопентал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натрия (100-200 мг) внутривенно;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(60-90 мг) внутривенно. При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агональном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состоя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нии показана базовая сердечно-легочная реанимация.</w:t>
      </w:r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D70" w:rsidRPr="009E6D70" w:rsidRDefault="009E6D70" w:rsidP="009E6D7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D70">
        <w:rPr>
          <w:rFonts w:ascii="Times New Roman" w:hAnsi="Times New Roman" w:cs="Times New Roman"/>
          <w:b/>
          <w:sz w:val="28"/>
          <w:szCs w:val="28"/>
        </w:rPr>
        <w:t>Электротравма</w:t>
      </w:r>
      <w:proofErr w:type="spellEnd"/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Электротравма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— поражение электрическим током (молнией), вызывающее местные поражения и глубо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кие функциональные расстройства ЦНС,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и дыхательной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систем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>яжесть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поражения зависит от характера тока (постоянный, пе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ременный), его силы, напряжения в месте контакта, продолжительности воздействия, метеорологических условий (влажности воздуха), общего состояния орга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низма (хронических </w:t>
      </w:r>
      <w:r w:rsidRPr="009E6D70">
        <w:rPr>
          <w:rFonts w:ascii="Times New Roman" w:hAnsi="Times New Roman" w:cs="Times New Roman"/>
          <w:sz w:val="28"/>
          <w:szCs w:val="28"/>
        </w:rPr>
        <w:lastRenderedPageBreak/>
        <w:t>заболеваний, возраста, истощения и др.). Основные причины летальных исходов: фибрил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ляция желудочков, угнетение деятельности продолго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ватого мозга и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тетанический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спазм мышц.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Клиническая картина.</w:t>
      </w:r>
      <w:r w:rsidRPr="009E6D70">
        <w:rPr>
          <w:rFonts w:ascii="Times New Roman" w:hAnsi="Times New Roman" w:cs="Times New Roman"/>
          <w:sz w:val="28"/>
          <w:szCs w:val="28"/>
        </w:rPr>
        <w:t xml:space="preserve"> Выделяют 4 степени пораже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ния электрическим током:</w:t>
      </w:r>
    </w:p>
    <w:p w:rsidR="009E6D70" w:rsidRPr="009E6D70" w:rsidRDefault="009E6D70" w:rsidP="00C16CDE">
      <w:pPr>
        <w:pStyle w:val="3"/>
        <w:numPr>
          <w:ilvl w:val="0"/>
          <w:numId w:val="36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степень — нет потери сознания, имеются судорож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ные сокращения скелетных мышц;</w:t>
      </w:r>
    </w:p>
    <w:p w:rsidR="009E6D70" w:rsidRPr="009E6D70" w:rsidRDefault="009E6D70" w:rsidP="00C16CDE">
      <w:pPr>
        <w:pStyle w:val="3"/>
        <w:numPr>
          <w:ilvl w:val="0"/>
          <w:numId w:val="36"/>
        </w:numPr>
        <w:shd w:val="clear" w:color="auto" w:fill="auto"/>
        <w:tabs>
          <w:tab w:val="left" w:pos="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 xml:space="preserve">степень — потеря сознания, судороги, но дыхание и </w:t>
      </w:r>
      <w:proofErr w:type="spellStart"/>
      <w:proofErr w:type="gramStart"/>
      <w:r w:rsidRPr="009E6D70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деятельность не нарушены;</w:t>
      </w:r>
    </w:p>
    <w:p w:rsidR="009E6D70" w:rsidRPr="009E6D70" w:rsidRDefault="009E6D70" w:rsidP="00C16CDE">
      <w:pPr>
        <w:pStyle w:val="3"/>
        <w:numPr>
          <w:ilvl w:val="0"/>
          <w:numId w:val="36"/>
        </w:numPr>
        <w:shd w:val="clear" w:color="auto" w:fill="auto"/>
        <w:tabs>
          <w:tab w:val="left" w:pos="71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степень — потеря сознания, судороги, наруше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ние дыхания, кровообращения;</w:t>
      </w:r>
    </w:p>
    <w:p w:rsidR="009E6D70" w:rsidRPr="009E6D70" w:rsidRDefault="009E6D70" w:rsidP="00C16CDE">
      <w:pPr>
        <w:pStyle w:val="3"/>
        <w:numPr>
          <w:ilvl w:val="0"/>
          <w:numId w:val="36"/>
        </w:numPr>
        <w:shd w:val="clear" w:color="auto" w:fill="auto"/>
        <w:tabs>
          <w:tab w:val="left" w:pos="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степень — состояние клинической смерти.</w:t>
      </w:r>
    </w:p>
    <w:p w:rsidR="009E6D70" w:rsidRPr="009E6D70" w:rsidRDefault="00C16CDE" w:rsidP="00C16CDE">
      <w:pPr>
        <w:pStyle w:val="3"/>
        <w:shd w:val="clear" w:color="auto" w:fill="auto"/>
        <w:tabs>
          <w:tab w:val="left" w:pos="588"/>
        </w:tabs>
        <w:spacing w:line="360" w:lineRule="auto"/>
        <w:ind w:left="7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E6D70" w:rsidRPr="009E6D70">
        <w:rPr>
          <w:rFonts w:ascii="Times New Roman" w:hAnsi="Times New Roman" w:cs="Times New Roman"/>
          <w:sz w:val="28"/>
          <w:szCs w:val="28"/>
        </w:rPr>
        <w:t>больного имеются системные нарушения:</w:t>
      </w:r>
    </w:p>
    <w:p w:rsidR="009E6D70" w:rsidRPr="009E6D70" w:rsidRDefault="009E6D70" w:rsidP="00C16CDE">
      <w:pPr>
        <w:pStyle w:val="3"/>
        <w:numPr>
          <w:ilvl w:val="1"/>
          <w:numId w:val="37"/>
        </w:numPr>
        <w:shd w:val="clear" w:color="auto" w:fill="auto"/>
        <w:tabs>
          <w:tab w:val="left" w:pos="285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со стороны ЦНС — заторможенность или возбужде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ние, снижение чувствительности, изменение сухо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жильных рефлексов;</w:t>
      </w:r>
    </w:p>
    <w:p w:rsidR="009E6D70" w:rsidRPr="009E6D70" w:rsidRDefault="009E6D70" w:rsidP="00C16CDE">
      <w:pPr>
        <w:pStyle w:val="3"/>
        <w:numPr>
          <w:ilvl w:val="1"/>
          <w:numId w:val="37"/>
        </w:numPr>
        <w:shd w:val="clear" w:color="auto" w:fill="auto"/>
        <w:tabs>
          <w:tab w:val="left" w:pos="290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со стороны дыхательной системы — спазм дыхатель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ной мускулатуры, апноэ;</w:t>
      </w:r>
    </w:p>
    <w:p w:rsidR="009E6D70" w:rsidRPr="009E6D70" w:rsidRDefault="009E6D70" w:rsidP="00C16CDE">
      <w:pPr>
        <w:pStyle w:val="3"/>
        <w:numPr>
          <w:ilvl w:val="1"/>
          <w:numId w:val="37"/>
        </w:numPr>
        <w:shd w:val="clear" w:color="auto" w:fill="auto"/>
        <w:tabs>
          <w:tab w:val="left" w:pos="294"/>
        </w:tabs>
        <w:spacing w:line="360" w:lineRule="auto"/>
        <w:ind w:left="380"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 xml:space="preserve">со стороны </w:t>
      </w:r>
      <w:proofErr w:type="spellStart"/>
      <w:proofErr w:type="gramStart"/>
      <w:r w:rsidRPr="009E6D7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системы — от экст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расистол до фибрилляции желудочков.</w:t>
      </w:r>
    </w:p>
    <w:p w:rsidR="009E6D70" w:rsidRPr="009E6D70" w:rsidRDefault="009E6D70" w:rsidP="009E6D70">
      <w:pPr>
        <w:pStyle w:val="3"/>
        <w:shd w:val="clear" w:color="auto" w:fill="auto"/>
        <w:tabs>
          <w:tab w:val="left" w:pos="29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Style w:val="af6"/>
          <w:rFonts w:ascii="Times New Roman" w:hAnsi="Times New Roman" w:cs="Times New Roman"/>
          <w:sz w:val="28"/>
          <w:szCs w:val="28"/>
        </w:rPr>
        <w:t>Неотложная помощь.</w:t>
      </w:r>
      <w:r w:rsidRPr="009E6D70">
        <w:rPr>
          <w:rFonts w:ascii="Times New Roman" w:hAnsi="Times New Roman" w:cs="Times New Roman"/>
          <w:sz w:val="28"/>
          <w:szCs w:val="28"/>
        </w:rPr>
        <w:t xml:space="preserve"> После прекращения воздействия</w:t>
      </w:r>
    </w:p>
    <w:p w:rsidR="009E6D70" w:rsidRPr="009E6D70" w:rsidRDefault="009E6D70" w:rsidP="009E6D70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D70">
        <w:rPr>
          <w:rFonts w:ascii="Times New Roman" w:hAnsi="Times New Roman" w:cs="Times New Roman"/>
          <w:sz w:val="28"/>
          <w:szCs w:val="28"/>
        </w:rPr>
        <w:t>тока (с соблюдением всех правил безопасности) при бес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сознательном состоянии больного и наличии у него симптомов остановки кровообращения проводят реанимаци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онные мероприятия по системе </w:t>
      </w:r>
      <w:r w:rsidRPr="009E6D7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9E6D70">
        <w:rPr>
          <w:rFonts w:ascii="Times New Roman" w:hAnsi="Times New Roman" w:cs="Times New Roman"/>
          <w:sz w:val="28"/>
          <w:szCs w:val="28"/>
        </w:rPr>
        <w:t>. При острой дыха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тельной недостаточности 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ИВЛ. При судорогах вводят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(0,2-0,3 мг/кг),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коронаролитики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, анти</w:t>
      </w:r>
      <w:r w:rsidRPr="009E6D70">
        <w:rPr>
          <w:rFonts w:ascii="Times New Roman" w:hAnsi="Times New Roman" w:cs="Times New Roman"/>
          <w:sz w:val="28"/>
          <w:szCs w:val="28"/>
        </w:rPr>
        <w:softHyphen/>
        <w:t>аритмические препараты, поляризующую смесь, прово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дят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 xml:space="preserve"> терапию. Больному требуются коррек</w:t>
      </w:r>
      <w:r w:rsidRPr="009E6D70">
        <w:rPr>
          <w:rFonts w:ascii="Times New Roman" w:hAnsi="Times New Roman" w:cs="Times New Roman"/>
          <w:sz w:val="28"/>
          <w:szCs w:val="28"/>
        </w:rPr>
        <w:softHyphen/>
        <w:t xml:space="preserve">ция гемостаза, </w:t>
      </w:r>
      <w:proofErr w:type="gramStart"/>
      <w:r w:rsidRPr="009E6D70">
        <w:rPr>
          <w:rFonts w:ascii="Times New Roman" w:hAnsi="Times New Roman" w:cs="Times New Roman"/>
          <w:sz w:val="28"/>
          <w:szCs w:val="28"/>
        </w:rPr>
        <w:t>динамический</w:t>
      </w:r>
      <w:proofErr w:type="gramEnd"/>
      <w:r w:rsidRPr="009E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D70">
        <w:rPr>
          <w:rFonts w:ascii="Times New Roman" w:hAnsi="Times New Roman" w:cs="Times New Roman"/>
          <w:sz w:val="28"/>
          <w:szCs w:val="28"/>
        </w:rPr>
        <w:t>ЭКГ-контроль</w:t>
      </w:r>
      <w:proofErr w:type="spellEnd"/>
      <w:r w:rsidRPr="009E6D70">
        <w:rPr>
          <w:rFonts w:ascii="Times New Roman" w:hAnsi="Times New Roman" w:cs="Times New Roman"/>
          <w:sz w:val="28"/>
          <w:szCs w:val="28"/>
        </w:rPr>
        <w:t>.</w:t>
      </w:r>
    </w:p>
    <w:p w:rsidR="006241DE" w:rsidRPr="009E6D70" w:rsidRDefault="006241DE" w:rsidP="009E6D70">
      <w:pPr>
        <w:pStyle w:val="Style1"/>
        <w:spacing w:line="360" w:lineRule="auto"/>
        <w:ind w:firstLine="312"/>
        <w:rPr>
          <w:sz w:val="28"/>
          <w:szCs w:val="28"/>
        </w:rPr>
      </w:pPr>
      <w:r w:rsidRPr="009E6D70">
        <w:rPr>
          <w:rStyle w:val="FontStyle19"/>
          <w:sz w:val="28"/>
          <w:szCs w:val="28"/>
        </w:rPr>
        <w:t>пульсация сердца.</w:t>
      </w:r>
    </w:p>
    <w:p w:rsidR="007C565A" w:rsidRPr="007C565A" w:rsidRDefault="007C565A" w:rsidP="007C565A"/>
    <w:p w:rsidR="002F3F51" w:rsidRPr="00D465EA" w:rsidRDefault="00D465EA" w:rsidP="00024972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39783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2.3.Дидактический материал</w:t>
      </w:r>
      <w:bookmarkEnd w:id="5"/>
    </w:p>
    <w:p w:rsidR="002F3F51" w:rsidRDefault="002F3F51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8F" w:rsidRDefault="004C7474" w:rsidP="0068588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474">
        <w:rPr>
          <w:rFonts w:ascii="Times New Roman" w:hAnsi="Times New Roman" w:cs="Times New Roman"/>
          <w:b/>
          <w:sz w:val="28"/>
          <w:szCs w:val="28"/>
        </w:rPr>
        <w:t xml:space="preserve">Вопросы для фронтального опроса </w:t>
      </w:r>
      <w:r w:rsidRPr="004C7474">
        <w:rPr>
          <w:rFonts w:ascii="Times New Roman" w:hAnsi="Times New Roman" w:cs="Times New Roman"/>
          <w:b/>
          <w:bCs/>
          <w:sz w:val="28"/>
          <w:szCs w:val="28"/>
        </w:rPr>
        <w:t>по  теме</w:t>
      </w:r>
      <w:r w:rsidRPr="000249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24972" w:rsidRPr="00024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7474" w:rsidRDefault="004C7474" w:rsidP="0068588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88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68588F" w:rsidRPr="0068588F">
        <w:rPr>
          <w:rFonts w:ascii="Times New Roman" w:hAnsi="Times New Roman" w:cs="Times New Roman"/>
          <w:b/>
          <w:sz w:val="28"/>
          <w:szCs w:val="28"/>
        </w:rPr>
        <w:t>Инфузионно</w:t>
      </w:r>
      <w:proofErr w:type="spellEnd"/>
      <w:r w:rsidR="0068588F" w:rsidRPr="00685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588F" w:rsidRPr="0068588F">
        <w:rPr>
          <w:rFonts w:ascii="Times New Roman" w:hAnsi="Times New Roman" w:cs="Times New Roman"/>
          <w:b/>
          <w:sz w:val="28"/>
          <w:szCs w:val="28"/>
        </w:rPr>
        <w:t>трансфузионная</w:t>
      </w:r>
      <w:proofErr w:type="spellEnd"/>
      <w:r w:rsidR="0068588F" w:rsidRPr="0068588F">
        <w:rPr>
          <w:rFonts w:ascii="Times New Roman" w:hAnsi="Times New Roman" w:cs="Times New Roman"/>
          <w:b/>
          <w:sz w:val="28"/>
          <w:szCs w:val="28"/>
        </w:rPr>
        <w:t xml:space="preserve"> терапия (</w:t>
      </w:r>
      <w:r w:rsidR="003A42E3" w:rsidRPr="0068588F">
        <w:rPr>
          <w:rFonts w:ascii="Times New Roman" w:hAnsi="Times New Roman" w:cs="Times New Roman"/>
          <w:b/>
          <w:sz w:val="28"/>
          <w:szCs w:val="28"/>
        </w:rPr>
        <w:t>ИТТ</w:t>
      </w:r>
      <w:r w:rsidR="0068588F" w:rsidRPr="0068588F">
        <w:rPr>
          <w:rFonts w:ascii="Times New Roman" w:hAnsi="Times New Roman" w:cs="Times New Roman"/>
          <w:b/>
          <w:sz w:val="28"/>
          <w:szCs w:val="28"/>
        </w:rPr>
        <w:t>) и парентеральное питание</w:t>
      </w:r>
      <w:r w:rsidRPr="006858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588F" w:rsidRPr="0068588F" w:rsidRDefault="0068588F" w:rsidP="0068588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633" w:rsidRPr="00EE5F69" w:rsidRDefault="00656633" w:rsidP="00656633">
      <w:pPr>
        <w:pStyle w:val="a5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Style w:val="af6"/>
          <w:rFonts w:ascii="Times New Roman" w:hAnsi="Times New Roman" w:cs="Times New Roman"/>
          <w:b w:val="0"/>
          <w:sz w:val="28"/>
          <w:szCs w:val="28"/>
        </w:rPr>
        <w:t>Понятие инфузионной</w:t>
      </w:r>
      <w:r w:rsidRPr="00EE5F69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терапи</w:t>
      </w:r>
      <w:r>
        <w:rPr>
          <w:rStyle w:val="af6"/>
          <w:rFonts w:ascii="Times New Roman" w:hAnsi="Times New Roman" w:cs="Times New Roman"/>
          <w:b w:val="0"/>
          <w:sz w:val="28"/>
          <w:szCs w:val="28"/>
        </w:rPr>
        <w:t>и</w:t>
      </w:r>
      <w:r w:rsidR="00426A7D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. Задачи </w:t>
      </w:r>
      <w:proofErr w:type="gramStart"/>
      <w:r w:rsidR="00426A7D">
        <w:rPr>
          <w:rStyle w:val="af6"/>
          <w:rFonts w:ascii="Times New Roman" w:hAnsi="Times New Roman" w:cs="Times New Roman"/>
          <w:b w:val="0"/>
          <w:sz w:val="28"/>
          <w:szCs w:val="28"/>
        </w:rPr>
        <w:t>ИТ</w:t>
      </w:r>
      <w:proofErr w:type="gramEnd"/>
      <w:r w:rsidRPr="00EE5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3" w:rsidRDefault="00656633" w:rsidP="00656633">
      <w:pPr>
        <w:pStyle w:val="40"/>
        <w:keepNext/>
        <w:keepLines/>
        <w:numPr>
          <w:ilvl w:val="0"/>
          <w:numId w:val="38"/>
        </w:numPr>
        <w:shd w:val="clear" w:color="auto" w:fill="auto"/>
        <w:spacing w:before="100" w:beforeAutospacing="1" w:after="100" w:afterAutospacing="1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E5F69">
        <w:rPr>
          <w:rFonts w:ascii="Times New Roman" w:hAnsi="Times New Roman" w:cs="Times New Roman"/>
          <w:sz w:val="28"/>
          <w:szCs w:val="28"/>
        </w:rPr>
        <w:t>Нарушение водно-электролитного баланса</w:t>
      </w:r>
      <w:r>
        <w:rPr>
          <w:rFonts w:ascii="Times New Roman" w:hAnsi="Times New Roman" w:cs="Times New Roman"/>
          <w:sz w:val="28"/>
          <w:szCs w:val="28"/>
        </w:rPr>
        <w:t>. Виды нарушения ВЭБ</w:t>
      </w:r>
    </w:p>
    <w:p w:rsidR="00656633" w:rsidRPr="00EE5F69" w:rsidRDefault="00656633" w:rsidP="00656633">
      <w:pPr>
        <w:pStyle w:val="40"/>
        <w:keepNext/>
        <w:keepLines/>
        <w:numPr>
          <w:ilvl w:val="0"/>
          <w:numId w:val="38"/>
        </w:numPr>
        <w:shd w:val="clear" w:color="auto" w:fill="auto"/>
        <w:spacing w:before="100" w:beforeAutospacing="1" w:after="100" w:afterAutospacing="1" w:line="360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EE5F69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Гиперосмолярность</w:t>
      </w:r>
      <w:proofErr w:type="spellEnd"/>
      <w:r w:rsidRPr="00EE5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3" w:rsidRPr="00EE5F69" w:rsidRDefault="00656633" w:rsidP="00656633">
      <w:pPr>
        <w:pStyle w:val="a5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E5F69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Гипоосмолярпостъ</w:t>
      </w:r>
      <w:proofErr w:type="spellEnd"/>
      <w:r w:rsidRPr="00EE5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3" w:rsidRPr="00EE5F69" w:rsidRDefault="00656633" w:rsidP="00656633">
      <w:pPr>
        <w:pStyle w:val="a5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EE5F69">
        <w:rPr>
          <w:rStyle w:val="af6"/>
          <w:rFonts w:ascii="Times New Roman" w:hAnsi="Times New Roman" w:cs="Times New Roman"/>
          <w:b w:val="0"/>
          <w:sz w:val="28"/>
          <w:szCs w:val="28"/>
        </w:rPr>
        <w:t>Гипогидратация</w:t>
      </w:r>
      <w:proofErr w:type="spellEnd"/>
      <w:r w:rsidRPr="00EE5F69">
        <w:rPr>
          <w:rFonts w:ascii="Times New Roman" w:hAnsi="Times New Roman" w:cs="Times New Roman"/>
          <w:sz w:val="28"/>
          <w:szCs w:val="28"/>
        </w:rPr>
        <w:t xml:space="preserve"> (обезвоживание)</w:t>
      </w:r>
    </w:p>
    <w:p w:rsidR="00656633" w:rsidRPr="00EE5F69" w:rsidRDefault="00656633" w:rsidP="00656633">
      <w:pPr>
        <w:pStyle w:val="a5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E5F69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 xml:space="preserve">Гипертоническая </w:t>
      </w:r>
      <w:proofErr w:type="spellStart"/>
      <w:r w:rsidRPr="00EE5F69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гипогидратация</w:t>
      </w:r>
      <w:proofErr w:type="spellEnd"/>
    </w:p>
    <w:p w:rsidR="00656633" w:rsidRPr="00EE5F69" w:rsidRDefault="00656633" w:rsidP="00656633">
      <w:pPr>
        <w:pStyle w:val="a5"/>
        <w:numPr>
          <w:ilvl w:val="0"/>
          <w:numId w:val="38"/>
        </w:numPr>
        <w:spacing w:after="0" w:line="360" w:lineRule="auto"/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</w:pPr>
      <w:r w:rsidRPr="00EE5F69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 xml:space="preserve">Изотоническая </w:t>
      </w:r>
      <w:proofErr w:type="spellStart"/>
      <w:r w:rsidRPr="00EE5F69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гипогидратация</w:t>
      </w:r>
      <w:proofErr w:type="spellEnd"/>
    </w:p>
    <w:p w:rsidR="00656633" w:rsidRPr="00EE5F69" w:rsidRDefault="00656633" w:rsidP="00656633">
      <w:pPr>
        <w:pStyle w:val="a5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F69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 xml:space="preserve">Гипотоническая </w:t>
      </w:r>
      <w:proofErr w:type="spellStart"/>
      <w:r w:rsidRPr="00EE5F69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гипогидратация</w:t>
      </w:r>
      <w:proofErr w:type="spellEnd"/>
    </w:p>
    <w:p w:rsidR="00656633" w:rsidRPr="00EE5F69" w:rsidRDefault="00656633" w:rsidP="00656633">
      <w:pPr>
        <w:pStyle w:val="25"/>
        <w:keepNext/>
        <w:keepLines/>
        <w:numPr>
          <w:ilvl w:val="0"/>
          <w:numId w:val="38"/>
        </w:numPr>
        <w:shd w:val="clear" w:color="auto" w:fill="auto"/>
        <w:spacing w:before="0" w:after="0" w:line="360" w:lineRule="auto"/>
        <w:jc w:val="left"/>
        <w:rPr>
          <w:b w:val="0"/>
          <w:sz w:val="28"/>
          <w:szCs w:val="28"/>
        </w:rPr>
      </w:pPr>
      <w:r w:rsidRPr="00EE5F69">
        <w:rPr>
          <w:b w:val="0"/>
          <w:sz w:val="28"/>
          <w:szCs w:val="28"/>
        </w:rPr>
        <w:t xml:space="preserve">Нарушения </w:t>
      </w:r>
      <w:proofErr w:type="spellStart"/>
      <w:r w:rsidRPr="00EE5F69">
        <w:rPr>
          <w:b w:val="0"/>
          <w:sz w:val="28"/>
          <w:szCs w:val="28"/>
        </w:rPr>
        <w:t>килотно-основного</w:t>
      </w:r>
      <w:proofErr w:type="spellEnd"/>
      <w:r w:rsidRPr="00EE5F69">
        <w:rPr>
          <w:b w:val="0"/>
          <w:sz w:val="28"/>
          <w:szCs w:val="28"/>
        </w:rPr>
        <w:t xml:space="preserve"> состояния</w:t>
      </w:r>
      <w:r w:rsidRPr="00EE5F69">
        <w:rPr>
          <w:rStyle w:val="2BookmanOldStyle105pt"/>
          <w:rFonts w:ascii="Times New Roman" w:hAnsi="Times New Roman" w:cs="Times New Roman"/>
          <w:b w:val="0"/>
          <w:sz w:val="28"/>
          <w:szCs w:val="28"/>
        </w:rPr>
        <w:t xml:space="preserve"> (КОС)</w:t>
      </w:r>
    </w:p>
    <w:p w:rsidR="0080635A" w:rsidRPr="0080635A" w:rsidRDefault="0080635A" w:rsidP="00806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64064" w:rsidRPr="00AF5EA2" w:rsidRDefault="00B64064" w:rsidP="00A340A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4C7474" w:rsidRPr="00AF5EA2" w:rsidRDefault="004C7474" w:rsidP="004C747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474" w:rsidRDefault="004C7474" w:rsidP="004C7474">
      <w:pPr>
        <w:pStyle w:val="af0"/>
        <w:spacing w:line="360" w:lineRule="auto"/>
        <w:ind w:left="20" w:right="20" w:firstLine="26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74" w:rsidRPr="00426A7D" w:rsidRDefault="004C7474" w:rsidP="004C7474">
      <w:pPr>
        <w:pStyle w:val="af0"/>
        <w:spacing w:line="360" w:lineRule="auto"/>
        <w:ind w:left="20" w:right="20" w:firstLine="26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6A7D">
        <w:rPr>
          <w:rFonts w:ascii="Times New Roman" w:hAnsi="Times New Roman" w:cs="Times New Roman"/>
          <w:b/>
          <w:sz w:val="24"/>
          <w:szCs w:val="28"/>
        </w:rPr>
        <w:t>ЭТАЛОНЫ ОТВЕТОВ</w:t>
      </w:r>
    </w:p>
    <w:p w:rsidR="00426A7D" w:rsidRPr="00426A7D" w:rsidRDefault="00426A7D" w:rsidP="00426A7D">
      <w:pPr>
        <w:pStyle w:val="3"/>
        <w:numPr>
          <w:ilvl w:val="0"/>
          <w:numId w:val="40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426A7D">
        <w:rPr>
          <w:rStyle w:val="af6"/>
          <w:rFonts w:ascii="Times New Roman" w:hAnsi="Times New Roman" w:cs="Times New Roman"/>
          <w:b w:val="0"/>
          <w:sz w:val="28"/>
          <w:szCs w:val="28"/>
        </w:rPr>
        <w:t>Инфузионная</w:t>
      </w:r>
      <w:proofErr w:type="spellEnd"/>
      <w:r w:rsidRPr="00426A7D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терапия</w:t>
      </w:r>
      <w:r w:rsidRPr="00426A7D">
        <w:rPr>
          <w:rFonts w:ascii="Times New Roman" w:hAnsi="Times New Roman" w:cs="Times New Roman"/>
          <w:sz w:val="28"/>
          <w:szCs w:val="28"/>
        </w:rPr>
        <w:t xml:space="preserve"> является одним из главных ме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тодов профилактики и лечения нарушений функций жиз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ненно важных органов и систем при любом тяжелом забо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левании или повреждении. Этот метод позволяет управ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лять и контролировать снабжение организма водой, элек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тролитами, энергией, белками, лекарственными средства</w:t>
      </w:r>
      <w:r w:rsidRPr="00426A7D">
        <w:rPr>
          <w:rFonts w:ascii="Times New Roman" w:hAnsi="Times New Roman" w:cs="Times New Roman"/>
          <w:sz w:val="28"/>
          <w:szCs w:val="28"/>
        </w:rPr>
        <w:softHyphen/>
        <w:t xml:space="preserve">ми. </w:t>
      </w:r>
    </w:p>
    <w:p w:rsidR="00426A7D" w:rsidRPr="00426A7D" w:rsidRDefault="00426A7D" w:rsidP="00426A7D">
      <w:pPr>
        <w:pStyle w:val="3"/>
        <w:shd w:val="clear" w:color="auto" w:fill="auto"/>
        <w:spacing w:line="360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>Кроме того, задачами инфузионной терапии являют</w:t>
      </w:r>
      <w:r w:rsidRPr="00426A7D">
        <w:rPr>
          <w:rFonts w:ascii="Times New Roman" w:hAnsi="Times New Roman" w:cs="Times New Roman"/>
          <w:sz w:val="28"/>
          <w:szCs w:val="28"/>
        </w:rPr>
        <w:softHyphen/>
        <w:t xml:space="preserve">ся: </w:t>
      </w:r>
    </w:p>
    <w:p w:rsidR="00426A7D" w:rsidRPr="00426A7D" w:rsidRDefault="00426A7D" w:rsidP="00426A7D">
      <w:pPr>
        <w:pStyle w:val="3"/>
        <w:numPr>
          <w:ilvl w:val="0"/>
          <w:numId w:val="39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 xml:space="preserve">восстановление центрального кровообращения, </w:t>
      </w:r>
    </w:p>
    <w:p w:rsidR="00426A7D" w:rsidRPr="00426A7D" w:rsidRDefault="00426A7D" w:rsidP="00426A7D">
      <w:pPr>
        <w:pStyle w:val="3"/>
        <w:numPr>
          <w:ilvl w:val="0"/>
          <w:numId w:val="39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>восста</w:t>
      </w:r>
      <w:r w:rsidRPr="00426A7D">
        <w:rPr>
          <w:rFonts w:ascii="Times New Roman" w:hAnsi="Times New Roman" w:cs="Times New Roman"/>
          <w:sz w:val="28"/>
          <w:szCs w:val="28"/>
        </w:rPr>
        <w:softHyphen/>
        <w:t xml:space="preserve">новление </w:t>
      </w:r>
      <w:proofErr w:type="spellStart"/>
      <w:r w:rsidRPr="00426A7D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426A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A7D" w:rsidRPr="00426A7D" w:rsidRDefault="00426A7D" w:rsidP="00426A7D">
      <w:pPr>
        <w:pStyle w:val="3"/>
        <w:numPr>
          <w:ilvl w:val="0"/>
          <w:numId w:val="39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 xml:space="preserve">восстановление диуреза и </w:t>
      </w:r>
    </w:p>
    <w:p w:rsidR="00426A7D" w:rsidRPr="00426A7D" w:rsidRDefault="00426A7D" w:rsidP="00426A7D">
      <w:pPr>
        <w:pStyle w:val="3"/>
        <w:numPr>
          <w:ilvl w:val="0"/>
          <w:numId w:val="39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 xml:space="preserve">нормализация водно-солевого обмена, кислотно-щелочного состояния, </w:t>
      </w:r>
    </w:p>
    <w:p w:rsidR="00426A7D" w:rsidRPr="00426A7D" w:rsidRDefault="00426A7D" w:rsidP="00426A7D">
      <w:pPr>
        <w:pStyle w:val="3"/>
        <w:numPr>
          <w:ilvl w:val="0"/>
          <w:numId w:val="39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 xml:space="preserve">выведение токсинов, </w:t>
      </w:r>
    </w:p>
    <w:p w:rsidR="00426A7D" w:rsidRPr="00426A7D" w:rsidRDefault="00426A7D" w:rsidP="00426A7D">
      <w:pPr>
        <w:pStyle w:val="3"/>
        <w:numPr>
          <w:ilvl w:val="0"/>
          <w:numId w:val="39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>ликвидация острых на</w:t>
      </w:r>
      <w:r w:rsidRPr="00426A7D">
        <w:rPr>
          <w:rFonts w:ascii="Times New Roman" w:hAnsi="Times New Roman" w:cs="Times New Roman"/>
          <w:sz w:val="28"/>
          <w:szCs w:val="28"/>
        </w:rPr>
        <w:softHyphen/>
        <w:t xml:space="preserve">рушений свертываемости, </w:t>
      </w:r>
    </w:p>
    <w:p w:rsidR="00426A7D" w:rsidRPr="00426A7D" w:rsidRDefault="00426A7D" w:rsidP="00426A7D">
      <w:pPr>
        <w:pStyle w:val="3"/>
        <w:numPr>
          <w:ilvl w:val="0"/>
          <w:numId w:val="39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lastRenderedPageBreak/>
        <w:t xml:space="preserve">парентеральное питание, </w:t>
      </w:r>
    </w:p>
    <w:p w:rsidR="00426A7D" w:rsidRPr="00426A7D" w:rsidRDefault="00426A7D" w:rsidP="00426A7D">
      <w:pPr>
        <w:pStyle w:val="3"/>
        <w:numPr>
          <w:ilvl w:val="0"/>
          <w:numId w:val="39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>лик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видация гипоксии и анемии.</w:t>
      </w:r>
    </w:p>
    <w:p w:rsidR="00426A7D" w:rsidRPr="00426A7D" w:rsidRDefault="00426A7D" w:rsidP="00426A7D">
      <w:pPr>
        <w:pStyle w:val="3"/>
        <w:shd w:val="clear" w:color="auto" w:fill="auto"/>
        <w:spacing w:line="360" w:lineRule="auto"/>
        <w:ind w:left="20" w:right="40" w:firstLine="300"/>
        <w:rPr>
          <w:rFonts w:ascii="Times New Roman" w:hAnsi="Times New Roman" w:cs="Times New Roman"/>
          <w:sz w:val="28"/>
          <w:szCs w:val="28"/>
        </w:rPr>
      </w:pPr>
      <w:proofErr w:type="spellStart"/>
      <w:r w:rsidRPr="00426A7D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426A7D">
        <w:rPr>
          <w:rFonts w:ascii="Times New Roman" w:hAnsi="Times New Roman" w:cs="Times New Roman"/>
          <w:sz w:val="28"/>
          <w:szCs w:val="28"/>
        </w:rPr>
        <w:t xml:space="preserve"> терапия проводится по строгим показа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ниям при тщательном соблюдении мер по профилактике инфекционных осложнений, под постоянным наблюдени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ем за состоянием пациента, физиологическими и биохи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мическими показателями, отражающими состояние фун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кции дыхания, кровообращения, почек.</w:t>
      </w:r>
    </w:p>
    <w:p w:rsidR="00426A7D" w:rsidRPr="00426A7D" w:rsidRDefault="00426A7D" w:rsidP="00426A7D">
      <w:pPr>
        <w:pStyle w:val="3"/>
        <w:shd w:val="clear" w:color="auto" w:fill="auto"/>
        <w:spacing w:line="360" w:lineRule="auto"/>
        <w:ind w:left="20" w:right="40" w:firstLine="300"/>
        <w:rPr>
          <w:rFonts w:ascii="Times New Roman" w:hAnsi="Times New Roman" w:cs="Times New Roman"/>
          <w:sz w:val="24"/>
          <w:szCs w:val="28"/>
        </w:rPr>
      </w:pPr>
      <w:r w:rsidRPr="00426A7D">
        <w:rPr>
          <w:rFonts w:ascii="Times New Roman" w:hAnsi="Times New Roman" w:cs="Times New Roman"/>
          <w:sz w:val="28"/>
          <w:szCs w:val="28"/>
        </w:rPr>
        <w:t xml:space="preserve">Выбор препаратов для </w:t>
      </w:r>
      <w:proofErr w:type="spellStart"/>
      <w:r w:rsidRPr="00426A7D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426A7D">
        <w:rPr>
          <w:rFonts w:ascii="Times New Roman" w:hAnsi="Times New Roman" w:cs="Times New Roman"/>
          <w:sz w:val="28"/>
          <w:szCs w:val="28"/>
        </w:rPr>
        <w:t xml:space="preserve"> зависит от характера основного и сопутствующих заболеваний, стадии болез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ни, патофизиологических изменений в организме и дру</w:t>
      </w:r>
      <w:r w:rsidRPr="00426A7D">
        <w:rPr>
          <w:rFonts w:ascii="Times New Roman" w:hAnsi="Times New Roman" w:cs="Times New Roman"/>
          <w:sz w:val="28"/>
          <w:szCs w:val="28"/>
        </w:rPr>
        <w:softHyphen/>
        <w:t>гих факторов.</w:t>
      </w:r>
    </w:p>
    <w:p w:rsidR="004C7474" w:rsidRDefault="004C7474" w:rsidP="00B64064">
      <w:pPr>
        <w:pStyle w:val="af0"/>
        <w:spacing w:line="360" w:lineRule="auto"/>
        <w:ind w:left="20" w:right="20" w:firstLine="26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D14" w:rsidRPr="00126D14" w:rsidRDefault="00126D14" w:rsidP="00126D14">
      <w:pPr>
        <w:pStyle w:val="a5"/>
        <w:numPr>
          <w:ilvl w:val="0"/>
          <w:numId w:val="40"/>
        </w:numPr>
        <w:tabs>
          <w:tab w:val="left" w:pos="1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sz w:val="28"/>
          <w:szCs w:val="28"/>
        </w:rPr>
        <w:t xml:space="preserve">У взрослых в зависимости от пола и возраста 60—65 % массы тела составляет вода: </w:t>
      </w:r>
      <w:r w:rsidRPr="00126D1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6D1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ее содержится вне клеток и 2/3 — внутри клеток. В воде растворены или взвешены все необходимые организму вещества, а также такие клет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ки, как эритроциты, лимфоциты и лейкоциты. Содержа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ние солей неодинаково во внеклеточной и внутриклеточ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ной жидкостях. Это обусловлено тем, что они разделены между собой стенкой клетки — сложным образованием, избирательно пропускающим в разных направлениях оп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ределенные вещества.</w:t>
      </w:r>
    </w:p>
    <w:p w:rsidR="00126D14" w:rsidRPr="00126D14" w:rsidRDefault="00126D14" w:rsidP="00126D14">
      <w:pPr>
        <w:pStyle w:val="131"/>
        <w:shd w:val="clear" w:color="auto" w:fill="auto"/>
        <w:spacing w:after="0" w:line="360" w:lineRule="auto"/>
        <w:ind w:left="20" w:firstLine="300"/>
        <w:rPr>
          <w:sz w:val="28"/>
          <w:szCs w:val="28"/>
        </w:rPr>
      </w:pPr>
      <w:r w:rsidRPr="00126D14">
        <w:rPr>
          <w:sz w:val="28"/>
          <w:szCs w:val="28"/>
        </w:rPr>
        <w:t>Нарушения осмолярности.  Все вещества, растворенные или взвешенные в жидко</w:t>
      </w:r>
      <w:r w:rsidRPr="00126D14">
        <w:rPr>
          <w:sz w:val="28"/>
          <w:szCs w:val="28"/>
        </w:rPr>
        <w:softHyphen/>
        <w:t>стях организма — крови, межклеточной и внутриклеточ</w:t>
      </w:r>
      <w:r w:rsidRPr="00126D14">
        <w:rPr>
          <w:sz w:val="28"/>
          <w:szCs w:val="28"/>
        </w:rPr>
        <w:softHyphen/>
        <w:t>ной жидкостях, являются частицами. Они постоянно дви</w:t>
      </w:r>
      <w:r w:rsidRPr="00126D14">
        <w:rPr>
          <w:sz w:val="28"/>
          <w:szCs w:val="28"/>
        </w:rPr>
        <w:softHyphen/>
        <w:t>жутся и давят на стенки клеток и сосудов. Стенки клеток проницаемы для растворителя этих частиц — воды — и малопроницаемы или совсем непроницаемы для частиц. Чтобы уравновесить давление по обе стороны мембраны, через отверстия в ней проникают молекулы растворите</w:t>
      </w:r>
      <w:r w:rsidRPr="00126D14">
        <w:rPr>
          <w:sz w:val="28"/>
          <w:szCs w:val="28"/>
        </w:rPr>
        <w:softHyphen/>
        <w:t>ля. Это движение называется осмосом, а сила, с которой частицы давят на мембрану, — осмотическим давлением. Для удобства оно измеряется в специальных единицах — осмолях. Эти единицы отражают сумму всех частиц — натрия, калия, глюкозы и др. В нормальных условиях осмотичность жидкости равна 285—310 мосм/л.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sz w:val="28"/>
          <w:szCs w:val="28"/>
        </w:rPr>
        <w:lastRenderedPageBreak/>
        <w:t>Измеряют эту величину с помощью специальных при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боров — осмометров. Можно определить ее расчетным ме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 xml:space="preserve">тодом, измерив в крови концентрацию (в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/л) на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трия, глюкозы и мочевины: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осмолярность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= 1,86 + натрий + глюкоза + мочевин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/л).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Осмолярность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изменяется при уменьшении или увели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чении количества любых частиц — ионов натрия, моле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кул глюкозы. Поэтому признаки ее нарушений могут быть связаны с признаками нарушений обмена этих электро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литов. Вместе с тем имеются и определенные отличия, так как суммарные изменения осмотического давления могут иметь для организма большее значение, чем изме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нения его отдельных составляющих.</w:t>
      </w:r>
    </w:p>
    <w:p w:rsidR="00126D14" w:rsidRPr="00126D14" w:rsidRDefault="00126D14" w:rsidP="004C7474">
      <w:pPr>
        <w:tabs>
          <w:tab w:val="left" w:pos="1860"/>
        </w:tabs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D14" w:rsidRPr="00126D14" w:rsidRDefault="00126D14" w:rsidP="00126D14">
      <w:pPr>
        <w:pStyle w:val="3"/>
        <w:numPr>
          <w:ilvl w:val="0"/>
          <w:numId w:val="40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Гиперосмолярность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возникает тогда, когда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осмоляр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ность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превышает 310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/л. Она бывает двух видов — </w:t>
      </w:r>
      <w:proofErr w:type="spellStart"/>
      <w:r w:rsidRPr="00126D14">
        <w:rPr>
          <w:rStyle w:val="af3"/>
          <w:i w:val="0"/>
          <w:sz w:val="28"/>
          <w:szCs w:val="28"/>
        </w:rPr>
        <w:t>гипернатриемическая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и</w:t>
      </w:r>
      <w:r w:rsidRPr="00126D14">
        <w:rPr>
          <w:rStyle w:val="af3"/>
          <w:i w:val="0"/>
          <w:sz w:val="28"/>
          <w:szCs w:val="28"/>
        </w:rPr>
        <w:t xml:space="preserve"> гипергликемическая.</w:t>
      </w:r>
      <w:r w:rsidRPr="00126D14">
        <w:rPr>
          <w:rFonts w:ascii="Times New Roman" w:hAnsi="Times New Roman" w:cs="Times New Roman"/>
          <w:sz w:val="28"/>
          <w:szCs w:val="28"/>
        </w:rPr>
        <w:t xml:space="preserve"> Особенно опасна тяжелая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гипернатриемическая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гиперосмолярность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осмолярность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плазмы превышает 360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/л. У та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ких пациентов часто нет признаков обезвоживания, не из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менена концентрация белков, а обычные меры терапии не устраняют этого тяжелого синдрома, проявляющегося ко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мой и поражением мозга.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126D14" w:rsidRPr="00126D14" w:rsidRDefault="00126D14" w:rsidP="00126D14">
      <w:pPr>
        <w:pStyle w:val="3"/>
        <w:numPr>
          <w:ilvl w:val="0"/>
          <w:numId w:val="40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Гипоосмолярпостъ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возникает при снижении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осмоля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ниже 285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/л. Она проявляется головной бо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лью, сонливостью, а при резком снижении этого показа</w:t>
      </w:r>
      <w:r w:rsidRPr="00126D14">
        <w:rPr>
          <w:rFonts w:ascii="Times New Roman" w:hAnsi="Times New Roman" w:cs="Times New Roman"/>
          <w:sz w:val="28"/>
          <w:szCs w:val="28"/>
        </w:rPr>
        <w:softHyphen/>
        <w:t xml:space="preserve">теля (270—250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/л) — комой. Дальнейшее снижение ведет к смерти.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Гипоосмолярность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часто возникает как осложнение при использовании больших количеств пла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мозаменителей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, при введении раствора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после опе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раций, избыточном введении антидиуретического гормо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на (АДГ).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sz w:val="28"/>
          <w:szCs w:val="28"/>
        </w:rPr>
        <w:t>Все нарушения обмена воды и электролитов изменяют осмотическое состояние. Оно в свою очередь влияет на клинику и терапию этих нарушений.</w:t>
      </w:r>
    </w:p>
    <w:p w:rsidR="00126D14" w:rsidRPr="0096069E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4"/>
          <w:szCs w:val="28"/>
        </w:rPr>
      </w:pPr>
    </w:p>
    <w:p w:rsidR="00126D14" w:rsidRPr="00126D14" w:rsidRDefault="00126D14" w:rsidP="00126D14">
      <w:pPr>
        <w:pStyle w:val="430"/>
        <w:keepNext/>
        <w:keepLines/>
        <w:numPr>
          <w:ilvl w:val="0"/>
          <w:numId w:val="40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6" w:name="bookmark28"/>
      <w:r w:rsidRPr="00126D14">
        <w:rPr>
          <w:rFonts w:ascii="Times New Roman" w:hAnsi="Times New Roman" w:cs="Times New Roman"/>
          <w:sz w:val="28"/>
          <w:szCs w:val="28"/>
        </w:rPr>
        <w:t>Нарушения обмена воды</w:t>
      </w:r>
      <w:bookmarkEnd w:id="6"/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sz w:val="28"/>
          <w:szCs w:val="28"/>
        </w:rPr>
        <w:t xml:space="preserve">Необходимое количество воды в организме, а также электролитов и энергии поддерживается 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условии, что выделение из организма не превышает их поступле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ние в организм. Необходимые количества рассчитывают разными способами. Удобно пользоваться номограммой (графиком) Абердина для расчета необходимого количе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ства калорий, воды, натрия и калия. Разумеется, повы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шение и понижение температуры, присоединение инфек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ции и многие другие факторы влияют на должные значе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ния. Поэтому недостаток воды (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гипогидратация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или де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гидратация), ее избыток (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гипергидратация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) резко нару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шают обмен всех видов.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sz w:val="28"/>
          <w:szCs w:val="28"/>
        </w:rPr>
        <w:t xml:space="preserve">Три главных синдрома нарушений водного обмена — это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гиповолемия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гипергидратация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(их называют еще «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дизгидриями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»).</w:t>
      </w:r>
    </w:p>
    <w:p w:rsid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126D14">
        <w:rPr>
          <w:rStyle w:val="af6"/>
          <w:rFonts w:ascii="Times New Roman" w:hAnsi="Times New Roman" w:cs="Times New Roman"/>
          <w:b w:val="0"/>
          <w:sz w:val="28"/>
          <w:szCs w:val="28"/>
        </w:rPr>
        <w:t>Гипогидратация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(обезвоживание). Она </w:t>
      </w:r>
      <w:r w:rsidRPr="0096069E">
        <w:rPr>
          <w:rFonts w:ascii="Times New Roman" w:hAnsi="Times New Roman" w:cs="Times New Roman"/>
          <w:sz w:val="24"/>
          <w:szCs w:val="28"/>
        </w:rPr>
        <w:t>подразделяет</w:t>
      </w:r>
      <w:r w:rsidRPr="0096069E">
        <w:rPr>
          <w:rFonts w:ascii="Times New Roman" w:hAnsi="Times New Roman" w:cs="Times New Roman"/>
          <w:sz w:val="24"/>
          <w:szCs w:val="28"/>
        </w:rPr>
        <w:softHyphen/>
        <w:t>ся на три типа, в зависимости от изменений осмотическо</w:t>
      </w:r>
      <w:r w:rsidRPr="0096069E">
        <w:rPr>
          <w:rFonts w:ascii="Times New Roman" w:hAnsi="Times New Roman" w:cs="Times New Roman"/>
          <w:sz w:val="24"/>
          <w:szCs w:val="28"/>
        </w:rPr>
        <w:softHyphen/>
        <w:t>го состояния.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4"/>
          <w:szCs w:val="28"/>
        </w:rPr>
      </w:pPr>
    </w:p>
    <w:p w:rsidR="00126D14" w:rsidRPr="00126D14" w:rsidRDefault="00126D14" w:rsidP="00126D14">
      <w:pPr>
        <w:pStyle w:val="3"/>
        <w:numPr>
          <w:ilvl w:val="0"/>
          <w:numId w:val="40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 xml:space="preserve">Гипертоническая </w:t>
      </w:r>
      <w:proofErr w:type="spellStart"/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гипогидратация</w:t>
      </w:r>
      <w:proofErr w:type="spellEnd"/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126D14">
        <w:rPr>
          <w:rFonts w:ascii="Times New Roman" w:hAnsi="Times New Roman" w:cs="Times New Roman"/>
          <w:sz w:val="28"/>
          <w:szCs w:val="28"/>
        </w:rPr>
        <w:t xml:space="preserve"> Это состояние, при котором в организме уменьшено общее количество воды, а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осмолярность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повышена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>. Она возникает вследствие рвоты, диареи (поноса), потерь воды через свищи и через кожу (при обильном потоотделении), при отсасывании ки</w:t>
      </w:r>
      <w:r w:rsidRPr="00126D14">
        <w:rPr>
          <w:rFonts w:ascii="Times New Roman" w:hAnsi="Times New Roman" w:cs="Times New Roman"/>
          <w:sz w:val="28"/>
          <w:szCs w:val="28"/>
        </w:rPr>
        <w:softHyphen/>
        <w:t xml:space="preserve">шечного содержимого, при асците и после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трансуретраль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ной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резекции предстательной железы (ТУР-синдром). Кли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нически она проявляется угнетением функции ЦНС (сон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ливость, безразличие, иногда возбуждение), западением глазных яблок, снижением эластичности кожи и подкож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ной клетчатки, учащением пульса и снижением АД. По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чти всегда понижается температура тела, уменьшается мо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чеотделение (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), в крови повышается гематокрит. </w:t>
      </w:r>
    </w:p>
    <w:p w:rsidR="00126D14" w:rsidRDefault="00126D14" w:rsidP="00126D14">
      <w:pPr>
        <w:pStyle w:val="3"/>
        <w:shd w:val="clear" w:color="auto" w:fill="auto"/>
        <w:spacing w:line="360" w:lineRule="auto"/>
        <w:ind w:right="40" w:firstLine="0"/>
        <w:rPr>
          <w:rFonts w:ascii="Times New Roman" w:hAnsi="Times New Roman" w:cs="Times New Roman"/>
          <w:sz w:val="24"/>
          <w:szCs w:val="28"/>
        </w:rPr>
      </w:pPr>
    </w:p>
    <w:p w:rsidR="00126D14" w:rsidRPr="0096069E" w:rsidRDefault="00126D14" w:rsidP="00126D14">
      <w:pPr>
        <w:pStyle w:val="3"/>
        <w:shd w:val="clear" w:color="auto" w:fill="auto"/>
        <w:spacing w:line="360" w:lineRule="auto"/>
        <w:ind w:right="40" w:firstLine="0"/>
        <w:rPr>
          <w:rFonts w:ascii="Times New Roman" w:hAnsi="Times New Roman" w:cs="Times New Roman"/>
          <w:sz w:val="24"/>
          <w:szCs w:val="28"/>
        </w:rPr>
      </w:pPr>
    </w:p>
    <w:p w:rsidR="00126D14" w:rsidRPr="00126D14" w:rsidRDefault="00126D14" w:rsidP="00126D14">
      <w:pPr>
        <w:pStyle w:val="3"/>
        <w:numPr>
          <w:ilvl w:val="0"/>
          <w:numId w:val="40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Изотоническая </w:t>
      </w:r>
      <w:proofErr w:type="spellStart"/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гипогидратация</w:t>
      </w:r>
      <w:proofErr w:type="spellEnd"/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126D14">
        <w:rPr>
          <w:rFonts w:ascii="Times New Roman" w:hAnsi="Times New Roman" w:cs="Times New Roman"/>
          <w:sz w:val="28"/>
          <w:szCs w:val="28"/>
        </w:rPr>
        <w:t xml:space="preserve"> В этом случае орга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низм теряет в равной степени и воду, и электролиты. Чаще всего это бывает при кровопотере, ожогах, кишечной не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проходимости. Осмотическое давление плазмы при этом нормальное, а гематокрит повышен, пульс учащен, при больших потерях воды и электролитов снижается АД.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терапию проводят коллоидными или сба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лансированными растворами от 1,5 до 2,5 л/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желат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ноль,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волекам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квартасоль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</w:pPr>
    </w:p>
    <w:p w:rsidR="00126D14" w:rsidRPr="0096069E" w:rsidRDefault="00126D14" w:rsidP="00126D14">
      <w:pPr>
        <w:pStyle w:val="3"/>
        <w:shd w:val="clear" w:color="auto" w:fill="auto"/>
        <w:spacing w:line="360" w:lineRule="auto"/>
        <w:ind w:right="40" w:firstLine="0"/>
        <w:rPr>
          <w:rFonts w:ascii="Times New Roman" w:hAnsi="Times New Roman" w:cs="Times New Roman"/>
          <w:sz w:val="24"/>
          <w:szCs w:val="28"/>
        </w:rPr>
      </w:pPr>
    </w:p>
    <w:p w:rsidR="00126D14" w:rsidRPr="00126D14" w:rsidRDefault="00126D14" w:rsidP="00126D14">
      <w:pPr>
        <w:pStyle w:val="3"/>
        <w:numPr>
          <w:ilvl w:val="0"/>
          <w:numId w:val="40"/>
        </w:numPr>
        <w:shd w:val="clear" w:color="auto" w:fill="auto"/>
        <w:spacing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 xml:space="preserve">Гипотоническая </w:t>
      </w:r>
      <w:proofErr w:type="spellStart"/>
      <w:r w:rsidRPr="00126D14">
        <w:rPr>
          <w:rStyle w:val="afc"/>
          <w:rFonts w:ascii="Times New Roman" w:hAnsi="Times New Roman" w:cs="Times New Roman"/>
          <w:b w:val="0"/>
          <w:i w:val="0"/>
          <w:sz w:val="28"/>
          <w:szCs w:val="28"/>
        </w:rPr>
        <w:t>гипогидратация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. Осмотическое дав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ление крови снижено, а клетки перенасыщены водой. Она бывает при осложнении сахарного диабета, при разреше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 xml:space="preserve">нии острой почечной недостаточности, но чаще всего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ятр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генной (вызванной неправильным лечением): избыточным введением растворов глюкозы, мочегонных, слабительных.</w:t>
      </w:r>
    </w:p>
    <w:p w:rsid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sz w:val="28"/>
          <w:szCs w:val="28"/>
        </w:rPr>
        <w:t>Характерно, что у этих пациентов отсутствует жажда, а АД резко снижено, также, как и мочеотделение. Устра</w:t>
      </w:r>
      <w:r w:rsidRPr="00126D14">
        <w:rPr>
          <w:rFonts w:ascii="Times New Roman" w:hAnsi="Times New Roman" w:cs="Times New Roman"/>
          <w:sz w:val="28"/>
          <w:szCs w:val="28"/>
        </w:rPr>
        <w:softHyphen/>
        <w:t xml:space="preserve">няют 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гипогидратацию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гипертоническим раствором хлорида натрия.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360" w:right="40" w:firstLine="0"/>
        <w:rPr>
          <w:rFonts w:ascii="Times New Roman" w:hAnsi="Times New Roman" w:cs="Times New Roman"/>
          <w:sz w:val="28"/>
          <w:szCs w:val="28"/>
        </w:rPr>
      </w:pPr>
    </w:p>
    <w:p w:rsidR="00126D14" w:rsidRPr="00126D14" w:rsidRDefault="00126D14" w:rsidP="00126D14">
      <w:pPr>
        <w:pStyle w:val="25"/>
        <w:keepNext/>
        <w:keepLines/>
        <w:numPr>
          <w:ilvl w:val="0"/>
          <w:numId w:val="40"/>
        </w:numPr>
        <w:shd w:val="clear" w:color="auto" w:fill="auto"/>
        <w:spacing w:after="0" w:line="360" w:lineRule="auto"/>
        <w:jc w:val="left"/>
        <w:rPr>
          <w:b w:val="0"/>
          <w:sz w:val="28"/>
          <w:szCs w:val="28"/>
        </w:rPr>
      </w:pPr>
      <w:bookmarkStart w:id="7" w:name="bookmark30"/>
      <w:r w:rsidRPr="00126D14">
        <w:rPr>
          <w:b w:val="0"/>
          <w:sz w:val="28"/>
          <w:szCs w:val="28"/>
        </w:rPr>
        <w:t xml:space="preserve">Нарушения </w:t>
      </w:r>
      <w:proofErr w:type="spellStart"/>
      <w:r w:rsidRPr="00126D14">
        <w:rPr>
          <w:b w:val="0"/>
          <w:sz w:val="28"/>
          <w:szCs w:val="28"/>
        </w:rPr>
        <w:t>килотно-основного</w:t>
      </w:r>
      <w:proofErr w:type="spellEnd"/>
      <w:r w:rsidRPr="00126D14">
        <w:rPr>
          <w:b w:val="0"/>
          <w:sz w:val="28"/>
          <w:szCs w:val="28"/>
        </w:rPr>
        <w:t xml:space="preserve"> состояния</w:t>
      </w:r>
      <w:r w:rsidRPr="00126D14">
        <w:rPr>
          <w:rStyle w:val="2BookmanOldStyle105pt"/>
          <w:rFonts w:ascii="Times New Roman" w:hAnsi="Times New Roman" w:cs="Times New Roman"/>
          <w:b w:val="0"/>
          <w:sz w:val="28"/>
          <w:szCs w:val="28"/>
        </w:rPr>
        <w:t xml:space="preserve"> (КОС)</w:t>
      </w:r>
      <w:bookmarkEnd w:id="7"/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sz w:val="28"/>
          <w:szCs w:val="28"/>
        </w:rPr>
        <w:t>В организме существует очень сложная система, ко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торая поддерживает реакцию внутренней среды организ</w:t>
      </w:r>
      <w:r w:rsidRPr="00126D14">
        <w:rPr>
          <w:rFonts w:ascii="Times New Roman" w:hAnsi="Times New Roman" w:cs="Times New Roman"/>
          <w:sz w:val="28"/>
          <w:szCs w:val="28"/>
        </w:rPr>
        <w:softHyphen/>
        <w:t xml:space="preserve">ма близкой 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нейтральной. Реакция среды определяется количеством ионов водорода — Н</w:t>
      </w:r>
      <w:r w:rsidRPr="00126D14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26D14">
        <w:rPr>
          <w:rFonts w:ascii="Times New Roman" w:hAnsi="Times New Roman" w:cs="Times New Roman"/>
          <w:sz w:val="28"/>
          <w:szCs w:val="28"/>
        </w:rPr>
        <w:t>. Их величину опреде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 xml:space="preserve">ляют величиной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. В нормальных условиях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D14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126D14">
        <w:rPr>
          <w:rFonts w:ascii="Times New Roman" w:hAnsi="Times New Roman" w:cs="Times New Roman"/>
          <w:sz w:val="28"/>
          <w:szCs w:val="28"/>
        </w:rPr>
        <w:t xml:space="preserve"> 7,36—7,45. Если в организме накапливаются кислые про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дукты — молочная, пировиноградная, фосфорная и дру</w:t>
      </w:r>
      <w:r w:rsidRPr="00126D14">
        <w:rPr>
          <w:rFonts w:ascii="Times New Roman" w:hAnsi="Times New Roman" w:cs="Times New Roman"/>
          <w:sz w:val="28"/>
          <w:szCs w:val="28"/>
        </w:rPr>
        <w:softHyphen/>
        <w:t xml:space="preserve">гие кислоты — </w:t>
      </w:r>
      <w:proofErr w:type="spellStart"/>
      <w:r w:rsidRPr="00126D1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26D14">
        <w:rPr>
          <w:rFonts w:ascii="Times New Roman" w:hAnsi="Times New Roman" w:cs="Times New Roman"/>
          <w:sz w:val="28"/>
          <w:szCs w:val="28"/>
        </w:rPr>
        <w:t xml:space="preserve"> смещается в кислую сторону. Это же происходит, если угнетается дыхание и накапливается двуокись углерода. Кислые продукты увеличиваются в организме не только из-за недостаточной вентиляции лег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ких, но и при плохой работе почек, когда не удаляются из организма кислоты.</w:t>
      </w:r>
    </w:p>
    <w:p w:rsidR="00126D14" w:rsidRPr="00126D14" w:rsidRDefault="00126D14" w:rsidP="00126D14">
      <w:pPr>
        <w:pStyle w:val="3"/>
        <w:shd w:val="clear" w:color="auto" w:fill="auto"/>
        <w:spacing w:line="36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sz w:val="28"/>
          <w:szCs w:val="28"/>
        </w:rPr>
        <w:lastRenderedPageBreak/>
        <w:t>Таким образом, нарушения КОС могут быть обусловле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ны нарушениями дыхания и нарушениями обмена. По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этому первые называют дыхательными, или респиратор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ными, а вторые — обменными, или метаболическими. В организме есть вещества, которые нейтрализуют избыток кислот. Их называют буферами. Больше всего во внекле</w:t>
      </w:r>
      <w:r w:rsidRPr="00126D14">
        <w:rPr>
          <w:rFonts w:ascii="Times New Roman" w:hAnsi="Times New Roman" w:cs="Times New Roman"/>
          <w:sz w:val="28"/>
          <w:szCs w:val="28"/>
        </w:rPr>
        <w:softHyphen/>
        <w:t>точной жидкости гидрокарбонатного буфера; есть еще и другие буферы; в эритроцитах им является гемоглобин.</w:t>
      </w:r>
    </w:p>
    <w:p w:rsidR="00D465EA" w:rsidRPr="00126D14" w:rsidRDefault="00D465EA" w:rsidP="00D465E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26D1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01D8" w:rsidRPr="005B01D8" w:rsidRDefault="005B01D8" w:rsidP="005B01D8">
      <w:pPr>
        <w:pStyle w:val="1"/>
        <w:spacing w:before="0"/>
        <w:rPr>
          <w:rFonts w:ascii="Times New Roman" w:hAnsi="Times New Roman" w:cs="Times New Roman"/>
          <w:b/>
          <w:sz w:val="28"/>
          <w:szCs w:val="28"/>
        </w:rPr>
      </w:pPr>
      <w:bookmarkStart w:id="8" w:name="_Toc1397832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3.Заключительная часть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B01D8" w:rsidRDefault="005B01D8" w:rsidP="005B01D8">
      <w:pPr>
        <w:pStyle w:val="af0"/>
        <w:suppressAutoHyphens/>
        <w:spacing w:line="360" w:lineRule="auto"/>
        <w:ind w:right="2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5F75" w:rsidRDefault="005B01D8" w:rsidP="005B01D8">
      <w:pPr>
        <w:pStyle w:val="af0"/>
        <w:suppressAutoHyphens/>
        <w:spacing w:line="360" w:lineRule="auto"/>
        <w:ind w:right="23"/>
        <w:contextualSpacing/>
        <w:rPr>
          <w:rFonts w:ascii="Times New Roman" w:hAnsi="Times New Roman" w:cs="Times New Roman"/>
          <w:b/>
          <w:sz w:val="28"/>
          <w:szCs w:val="28"/>
        </w:rPr>
        <w:sectPr w:rsidR="00245F75" w:rsidSect="004406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Тестовые задания</w:t>
      </w:r>
      <w:r w:rsidRPr="0029371B">
        <w:rPr>
          <w:rFonts w:ascii="Times New Roman" w:hAnsi="Times New Roman" w:cs="Times New Roman"/>
          <w:b/>
          <w:sz w:val="28"/>
          <w:szCs w:val="28"/>
        </w:rPr>
        <w:t xml:space="preserve"> для закрепления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lastRenderedPageBreak/>
        <w:t xml:space="preserve">Тесты по теме «Ожоги. Ожоговый шок. </w:t>
      </w:r>
      <w:proofErr w:type="spellStart"/>
      <w:r w:rsidRPr="00481358">
        <w:rPr>
          <w:b/>
          <w:bCs/>
          <w:color w:val="000000"/>
          <w:sz w:val="28"/>
          <w:szCs w:val="28"/>
        </w:rPr>
        <w:t>Электротравма</w:t>
      </w:r>
      <w:proofErr w:type="spellEnd"/>
      <w:r w:rsidRPr="00481358">
        <w:rPr>
          <w:b/>
          <w:bCs/>
          <w:color w:val="000000"/>
          <w:sz w:val="28"/>
          <w:szCs w:val="28"/>
        </w:rPr>
        <w:t>. Химические ожоги»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1. Ожог – это: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Выход крови из сосудистого русла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Общее перегревание организма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Местное повреждение (гибель) тканей кожи и/или слизистой вследствие термической, химической или лучевой энергии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2. Тяжесть ожога определяется: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Глубиной поражения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Площадью поражения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Временем воздействия причинного фактора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4. Временем, прошедшим с момента получения травмы до момента оказания медицинской помощи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5. Способом транспортировки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6. Возрастом </w:t>
      </w:r>
      <w:proofErr w:type="gramStart"/>
      <w:r w:rsidRPr="00481358">
        <w:rPr>
          <w:color w:val="000000"/>
          <w:sz w:val="28"/>
          <w:szCs w:val="28"/>
        </w:rPr>
        <w:t>пораженного</w:t>
      </w:r>
      <w:proofErr w:type="gramEnd"/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7. Наличием ожога дыхательных путей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8. Сопутствующими травмами и заболеваниями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 xml:space="preserve">3. По глубине поражения ожоги подразделяются </w:t>
      </w:r>
      <w:proofErr w:type="gramStart"/>
      <w:r w:rsidRPr="00481358">
        <w:rPr>
          <w:b/>
          <w:bCs/>
          <w:color w:val="000000"/>
          <w:sz w:val="28"/>
          <w:szCs w:val="28"/>
        </w:rPr>
        <w:t>на</w:t>
      </w:r>
      <w:proofErr w:type="gramEnd"/>
      <w:r w:rsidRPr="00481358">
        <w:rPr>
          <w:b/>
          <w:bCs/>
          <w:color w:val="000000"/>
          <w:sz w:val="28"/>
          <w:szCs w:val="28"/>
        </w:rPr>
        <w:t>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1, 2, 3, 4 степени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1, 2, 3а, 3б, 4 степени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1, 2, 3, 4, 5 степени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4. 1, 2, 3 степени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lastRenderedPageBreak/>
        <w:t>4. Для ожогов 2 степени характерно: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Покраснение, отек кожи (припухлость), боль.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Покраснение, отек кожи (припухлость), боль, пузыри, наполненные прозрачной желтоватой жидкостью.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Омертвение эпидермиса и частично собственно кожи, дно раны болезненно.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4. омертвение всей толщи кожи с частичным или полным поражением </w:t>
      </w:r>
      <w:proofErr w:type="spellStart"/>
      <w:r w:rsidRPr="00481358">
        <w:rPr>
          <w:color w:val="000000"/>
          <w:sz w:val="28"/>
          <w:szCs w:val="28"/>
        </w:rPr>
        <w:t>подкожножирового</w:t>
      </w:r>
      <w:proofErr w:type="spellEnd"/>
      <w:r w:rsidRPr="00481358">
        <w:rPr>
          <w:color w:val="000000"/>
          <w:sz w:val="28"/>
          <w:szCs w:val="28"/>
        </w:rPr>
        <w:t xml:space="preserve"> слоя. Дно раны болезненно.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5. омертвение кожи, </w:t>
      </w:r>
      <w:proofErr w:type="spellStart"/>
      <w:r w:rsidRPr="00481358">
        <w:rPr>
          <w:color w:val="000000"/>
          <w:sz w:val="28"/>
          <w:szCs w:val="28"/>
        </w:rPr>
        <w:t>подкожножировой</w:t>
      </w:r>
      <w:proofErr w:type="spellEnd"/>
      <w:r w:rsidRPr="00481358">
        <w:rPr>
          <w:color w:val="000000"/>
          <w:sz w:val="28"/>
          <w:szCs w:val="28"/>
        </w:rPr>
        <w:t xml:space="preserve"> клетчатки, мышц, костей, сухожилий, суставов.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5. К поверхностным ожогам, заживление которых возможно при консервативном лечении (без пересадки кожи), относят ожоги: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1, 2 степени 4. 3б, 4 степени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1, 2, 3а, 3б, 4 степени 5. 1, 2, 3 степени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1, 2, 3а степени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481358">
        <w:rPr>
          <w:b/>
          <w:bCs/>
          <w:color w:val="000000"/>
          <w:sz w:val="28"/>
          <w:szCs w:val="28"/>
        </w:rPr>
        <w:t>Электроожоги</w:t>
      </w:r>
      <w:proofErr w:type="spellEnd"/>
      <w:r w:rsidRPr="00481358">
        <w:rPr>
          <w:b/>
          <w:bCs/>
          <w:color w:val="000000"/>
          <w:sz w:val="28"/>
          <w:szCs w:val="28"/>
        </w:rPr>
        <w:t xml:space="preserve"> почти всегда являются: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1. </w:t>
      </w:r>
      <w:proofErr w:type="gramStart"/>
      <w:r w:rsidRPr="00481358">
        <w:rPr>
          <w:color w:val="000000"/>
          <w:sz w:val="28"/>
          <w:szCs w:val="28"/>
        </w:rPr>
        <w:t>Поверхностными</w:t>
      </w:r>
      <w:proofErr w:type="gramEnd"/>
      <w:r w:rsidRPr="00481358">
        <w:rPr>
          <w:color w:val="000000"/>
          <w:sz w:val="28"/>
          <w:szCs w:val="28"/>
        </w:rPr>
        <w:t xml:space="preserve"> (1 и 2 степени)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2. </w:t>
      </w:r>
      <w:proofErr w:type="gramStart"/>
      <w:r w:rsidRPr="00481358">
        <w:rPr>
          <w:color w:val="000000"/>
          <w:sz w:val="28"/>
          <w:szCs w:val="28"/>
        </w:rPr>
        <w:t>Глубокими</w:t>
      </w:r>
      <w:proofErr w:type="gramEnd"/>
      <w:r w:rsidRPr="00481358">
        <w:rPr>
          <w:color w:val="000000"/>
          <w:sz w:val="28"/>
          <w:szCs w:val="28"/>
        </w:rPr>
        <w:t xml:space="preserve"> (3б и 4 степени)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7. Выберите из перечисленных методов определения величины (площади) обожженной поверхности правило «девяток»: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Площадь ладони пораженного составляет 1 % общей поверхности тела.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Площадь ожога измеряют путем наложения на пораженный участок стерильной прозрачной пленки с нанесенной на неё миллиметровой сеткой и обведения контуров поражения чернилами с последующим расчетом площади поражения.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Голова и шея – 9 %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Передняя и задняя поверхность туловища – по 18 %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lastRenderedPageBreak/>
        <w:t>Каждая верхняя конечность – по 9 %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Каждая нижняя конечность – по 18 %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Промежность – 1 %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8. Развитие ожогового шока обусловлено: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Интоксикацией организма вследствие всасывания продуктов распада тканей из зоны повреждения.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2. </w:t>
      </w:r>
      <w:proofErr w:type="gramStart"/>
      <w:r w:rsidRPr="00481358">
        <w:rPr>
          <w:color w:val="000000"/>
          <w:sz w:val="28"/>
          <w:szCs w:val="28"/>
        </w:rPr>
        <w:t xml:space="preserve">Болевой </w:t>
      </w:r>
      <w:proofErr w:type="spellStart"/>
      <w:r w:rsidRPr="00481358">
        <w:rPr>
          <w:color w:val="000000"/>
          <w:sz w:val="28"/>
          <w:szCs w:val="28"/>
        </w:rPr>
        <w:t>импульсацией</w:t>
      </w:r>
      <w:proofErr w:type="spellEnd"/>
      <w:r w:rsidRPr="00481358">
        <w:rPr>
          <w:color w:val="000000"/>
          <w:sz w:val="28"/>
          <w:szCs w:val="28"/>
        </w:rPr>
        <w:t xml:space="preserve"> из ожоговой раны.</w:t>
      </w:r>
      <w:proofErr w:type="gramEnd"/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В результате выхода жидкой части крови из сосудистого русла в область ожога и уменьшения объема циркулирующей крови.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9. Ожоговый шок развивается при площади: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Поверхностных ожогов 10 – 20 %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Глубоких ожогов 5 – 10 %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У лиц моложе 14 лет и старше 50 лет – 10 % поверхностных ожогов тела.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4. У детей первого года жизни – 8 %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10. Назовите последовательность выполнения мероприятий первой медицинской помощи при ожогах: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На обожженные участки наложить асептические косыночные повязки (без медикаментозных средств).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Прекращение действия травмирующего агента (вынос из огня, удаление горячих предметов, тушение пламени на одежде, обильное промывание водой в случае химических ожогов и т.д.).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Охлаждение обожженных участков (холодная вода, снег, лед) не менее 10 – 15 мин.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4. Удалить остатки одежды и грязь с ожоговой поверхности.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5. Смазать ожоговую поверхность каким-либо жиром.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6. Вскрыть пузыри. Обработать спиртом, йодом и другими спиртсодержащими растворами место ожога.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lastRenderedPageBreak/>
        <w:t>7. Наложить бинтовые повязки на ожоговую поверхность.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8. При глубоких или обширных повреждениях – иммобилизация.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9. Обезболить (анальгин, аспирин, цитрамон). Другие противошоковые мероприятия (обильное питье, покой и др.)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10. Транспортировка в близлежащее лечебное учреждение.</w:t>
      </w:r>
    </w:p>
    <w:p w:rsidR="00245F75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 xml:space="preserve">11. Назовите последовательность мероприятий первой медицинской помощи при </w:t>
      </w:r>
      <w:proofErr w:type="spellStart"/>
      <w:r w:rsidRPr="00481358">
        <w:rPr>
          <w:b/>
          <w:bCs/>
          <w:color w:val="000000"/>
          <w:sz w:val="28"/>
          <w:szCs w:val="28"/>
        </w:rPr>
        <w:t>электротравме</w:t>
      </w:r>
      <w:proofErr w:type="spellEnd"/>
      <w:r w:rsidRPr="00481358">
        <w:rPr>
          <w:b/>
          <w:bCs/>
          <w:color w:val="000000"/>
          <w:sz w:val="28"/>
          <w:szCs w:val="28"/>
        </w:rPr>
        <w:t>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Обесточить пораженного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Убедиться в наличии пульса на сонной артерии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3. Если у пострадавшего отсутствует реакция зрачков на свет и пульс на сонной артерии (внезапная остановка сердца), то следует быстро нанести </w:t>
      </w:r>
      <w:proofErr w:type="spellStart"/>
      <w:r w:rsidRPr="00481358">
        <w:rPr>
          <w:color w:val="000000"/>
          <w:sz w:val="28"/>
          <w:szCs w:val="28"/>
        </w:rPr>
        <w:t>прекардиальный</w:t>
      </w:r>
      <w:proofErr w:type="spellEnd"/>
      <w:r w:rsidRPr="00481358">
        <w:rPr>
          <w:color w:val="000000"/>
          <w:sz w:val="28"/>
          <w:szCs w:val="28"/>
        </w:rPr>
        <w:t xml:space="preserve"> удар и приступить к сердечно-легочной реанимации – закрытому массажу сердца и искусственной вентиляции легких (ИВЛ) до восстановления самостоятельного дыхания и сердечной деятельности, или до прибытия бригады скорой медицинской помощи.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4. Обильное питье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5. </w:t>
      </w:r>
      <w:proofErr w:type="gramStart"/>
      <w:r w:rsidRPr="00481358">
        <w:rPr>
          <w:color w:val="000000"/>
          <w:sz w:val="28"/>
          <w:szCs w:val="28"/>
        </w:rPr>
        <w:t>Поручить кому-либо вызвать</w:t>
      </w:r>
      <w:proofErr w:type="gramEnd"/>
      <w:r w:rsidRPr="00481358">
        <w:rPr>
          <w:color w:val="000000"/>
          <w:sz w:val="28"/>
          <w:szCs w:val="28"/>
        </w:rPr>
        <w:t xml:space="preserve"> «Скорую помощь»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 xml:space="preserve">6. При сохраненном пульсе на сонной артерии (или восстановлении пульса после </w:t>
      </w:r>
      <w:proofErr w:type="spellStart"/>
      <w:r w:rsidRPr="00481358">
        <w:rPr>
          <w:color w:val="000000"/>
          <w:sz w:val="28"/>
          <w:szCs w:val="28"/>
        </w:rPr>
        <w:t>прекардиального</w:t>
      </w:r>
      <w:proofErr w:type="spellEnd"/>
      <w:r w:rsidRPr="00481358">
        <w:rPr>
          <w:color w:val="000000"/>
          <w:sz w:val="28"/>
          <w:szCs w:val="28"/>
        </w:rPr>
        <w:t xml:space="preserve"> удара), но отсутствии сознания (кома) следует как можно быстрее сделать 2 – 3 вдоха ИВЛ и при появлении самостоятельного дыхания повернуть пострадавшего на живот. Обложить голову пакетами с холодной водой или со льдом.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7. на ожоговые поверхности наложить асептические повязки, при кровотечении – кровоостанавливающие жгуты, давящие повязки. При переломах костей конечностей использовать шины из любых подручных средств.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8. Согреть пострадавшего одеялом, одеждой, грелками.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lastRenderedPageBreak/>
        <w:t>9. При восстановлении сознания, сердечной деятельности и дыхания пораженного сопроводить в лечебное учреждение в удобном для него положении.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10. Пострадавшего транспортировать в лечебное учреждение в положении лежа при постоянном контроле сердечной деятельности («рука на пульсе»).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12. Назовите последовательность мероприятий первой медицинской помощи при химических ожогах: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Обезболивание при предъявлении жалоб.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Обильное промывание пораженной поверхности струей воды.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Щелочь нейтрализуют 2% раствором уксусной или лимонной кислоты, кислоту нейтрализуют 2% раствором соды.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4. Наложить давящую повязку.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5. Асептическая повязка.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6. Снять (срезать) одежду, загрязненную химическим веществом.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7. Обращение за врачебной помощью.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br/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b/>
          <w:bCs/>
          <w:color w:val="000000"/>
          <w:sz w:val="28"/>
          <w:szCs w:val="28"/>
        </w:rPr>
        <w:t>Ответы: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1. 3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2. 1, 2, 6, 7, 8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3. 2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4. 2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5. 3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6. 2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7. 3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8. 1, 2, 3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9. 1, 2, 3, 4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10. 2, 3, 9, 1, 8, 10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11. 1, 2, 3, 5, 6, 7, 8, 10</w:t>
      </w:r>
    </w:p>
    <w:p w:rsidR="00245F75" w:rsidRPr="00481358" w:rsidRDefault="00245F75" w:rsidP="00245F7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1358">
        <w:rPr>
          <w:color w:val="000000"/>
          <w:sz w:val="28"/>
          <w:szCs w:val="28"/>
        </w:rPr>
        <w:t>12. 6, 2, 1, 3, 5, 7</w:t>
      </w:r>
    </w:p>
    <w:p w:rsidR="00245F75" w:rsidRPr="003A42E3" w:rsidRDefault="00245F75" w:rsidP="005B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245F75" w:rsidRPr="003A42E3" w:rsidSect="00245F7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01D8" w:rsidRPr="00331EDA" w:rsidRDefault="005B01D8" w:rsidP="00331EDA">
      <w:pPr>
        <w:spacing w:after="0" w:line="240" w:lineRule="auto"/>
        <w:rPr>
          <w:sz w:val="20"/>
        </w:rPr>
        <w:sectPr w:rsidR="005B01D8" w:rsidRPr="00331EDA" w:rsidSect="005B01D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Каковы задачи первой помощи при утоплении?</w:t>
      </w:r>
    </w:p>
    <w:p w:rsidR="00331EDA" w:rsidRDefault="00331EDA" w:rsidP="00D16225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10" o:title=""/>
          </v:shape>
          <w:control r:id="rId11" w:name="DefaultOcxName" w:shapeid="_x0000_i1084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ытащить пострадавшего на берег и вызвать бригаду скорой помощи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87" type="#_x0000_t75" style="width:20.25pt;height:18pt" o:ole="">
            <v:imagedata r:id="rId12" o:title=""/>
          </v:shape>
          <w:control r:id="rId13" w:name="DefaultOcxName1" w:shapeid="_x0000_i1087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Вытащить пострадавшего на берег и привести в чувства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0" type="#_x0000_t75" style="width:20.25pt;height:18pt" o:ole="">
            <v:imagedata r:id="rId12" o:title=""/>
          </v:shape>
          <w:control r:id="rId14" w:name="DefaultOcxName2" w:shapeid="_x0000_i1090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Вытащить пострадавшего и повернуть набок</w:t>
      </w:r>
    </w:p>
    <w:p w:rsidR="00385C14" w:rsidRPr="00D16225" w:rsidRDefault="00385C14" w:rsidP="00D16225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Увидев тонущего человека, прежде </w:t>
      </w:r>
      <w:proofErr w:type="gramStart"/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</w:t>
      </w:r>
      <w:proofErr w:type="gramEnd"/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нужно</w:t>
      </w:r>
    </w:p>
    <w:p w:rsidR="00331EDA" w:rsidRPr="00EF01B1" w:rsidRDefault="00331EDA" w:rsidP="00D16225">
      <w:pPr>
        <w:shd w:val="clear" w:color="auto" w:fill="FFFFFF"/>
        <w:spacing w:beforeAutospacing="1" w:after="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3" type="#_x0000_t75" style="width:20.25pt;height:18pt" o:ole="">
            <v:imagedata r:id="rId12" o:title=""/>
          </v:shape>
          <w:control r:id="rId15" w:name="DefaultOcxName3" w:shapeid="_x0000_i1093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роситься в воду спасать его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6" type="#_x0000_t75" style="width:20.25pt;height:18pt" o:ole="">
            <v:imagedata r:id="rId12" o:title=""/>
          </v:shape>
          <w:control r:id="rId16" w:name="DefaultOcxName4" w:shapeid="_x0000_i1096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Искать спасателя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9" type="#_x0000_t75" style="width:20.25pt;height:18pt" o:ole="">
            <v:imagedata r:id="rId10" o:title=""/>
          </v:shape>
          <w:control r:id="rId17" w:name="DefaultOcxName5" w:shapeid="_x0000_i1099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скорую помощь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</w:p>
    <w:p w:rsidR="00331EDA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рекомендациями по спасению при утоплении прежде ключевых спасательных мероприятий необходимо вызвать скорую помощь. Сделайте это самостоятельно, если спасать приходится в одиночку, либо поручите </w:t>
      </w:r>
      <w:proofErr w:type="gramStart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31EDA" w:rsidRDefault="00331EDA" w:rsidP="00D16225">
      <w:pPr>
        <w:shd w:val="clear" w:color="auto" w:fill="FFFFFF"/>
        <w:spacing w:after="10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Следующий этап - оценка сил...</w:t>
      </w:r>
    </w:p>
    <w:p w:rsidR="00331EDA" w:rsidRPr="00EF01B1" w:rsidRDefault="00331EDA" w:rsidP="00D16225">
      <w:pPr>
        <w:shd w:val="clear" w:color="auto" w:fill="FFFFFF"/>
        <w:spacing w:beforeAutospacing="1" w:after="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2" type="#_x0000_t75" style="width:20.25pt;height:18pt" o:ole="">
            <v:imagedata r:id="rId12" o:title=""/>
          </v:shape>
          <w:control r:id="rId18" w:name="DefaultOcxName6" w:shapeid="_x0000_i1102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прыгнуть в воду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5" type="#_x0000_t75" style="width:20.25pt;height:18pt" o:ole="">
            <v:imagedata r:id="rId12" o:title=""/>
          </v:shape>
          <w:control r:id="rId19" w:name="DefaultOcxName7" w:shapeid="_x0000_i1105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доплыть до пострадавшего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8" type="#_x0000_t75" style="width:20.25pt;height:18pt" o:ole="">
            <v:imagedata r:id="rId10" o:title=""/>
          </v:shape>
          <w:control r:id="rId20" w:name="DefaultOcxName8" w:shapeid="_x0000_i1108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доплыть до тонущего и вернуться с ним на берег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</w:p>
    <w:p w:rsidR="00331EDA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присутствуют сомнения, не следует делать попыток, иначе будет два утопающих человека. </w:t>
      </w: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Нужно ли моментально прыгать в воду, когда вы увидели </w:t>
      </w:r>
      <w:proofErr w:type="gramStart"/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тонущего</w:t>
      </w:r>
      <w:proofErr w:type="gramEnd"/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31EDA" w:rsidRDefault="00331EDA" w:rsidP="00D16225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1" type="#_x0000_t75" style="width:20.25pt;height:18pt" o:ole="">
            <v:imagedata r:id="rId21" o:title=""/>
          </v:shape>
          <w:control r:id="rId22" w:name="DefaultOcxName9" w:shapeid="_x0000_i1111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кто не рискует, тот не спасатель!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4" type="#_x0000_t75" style="width:20.25pt;height:18pt" o:ole="">
            <v:imagedata r:id="rId23" o:title=""/>
          </v:shape>
          <w:control r:id="rId24" w:name="DefaultOcxName10" w:shapeid="_x0000_i1114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риск ни к чему, заходить нужно в воду медленно и осторожно.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7" type="#_x0000_t75" style="width:20.25pt;height:18pt" o:ole="">
            <v:imagedata r:id="rId23" o:title=""/>
          </v:shape>
          <w:control r:id="rId25" w:name="DefaultOcxName11" w:shapeid="_x0000_i1117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человек тонет в реке, спасателю нужно держаться за ветку или канат, который фиксируется помощниками.</w:t>
      </w:r>
    </w:p>
    <w:p w:rsidR="00D16225" w:rsidRDefault="00D16225" w:rsidP="00D16225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25" w:rsidRDefault="00D16225" w:rsidP="00D16225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Если утопающий в сознании</w:t>
      </w:r>
    </w:p>
    <w:p w:rsidR="00331EDA" w:rsidRPr="00EF01B1" w:rsidRDefault="00331EDA" w:rsidP="00D16225">
      <w:pPr>
        <w:shd w:val="clear" w:color="auto" w:fill="FFFFFF"/>
        <w:spacing w:beforeAutospacing="1" w:after="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0" type="#_x0000_t75" style="width:20.25pt;height:18pt" o:ole="">
            <v:imagedata r:id="rId23" o:title=""/>
          </v:shape>
          <w:control r:id="rId26" w:name="DefaultOcxName12" w:shapeid="_x0000_i1120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Успокаиваем словами - коротко рассказываем, что предстоит сделать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3" type="#_x0000_t75" style="width:20.25pt;height:18pt" o:ole="">
            <v:imagedata r:id="rId23" o:title=""/>
          </v:shape>
          <w:control r:id="rId27" w:name="DefaultOcxName13" w:shapeid="_x0000_i1123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ержим дистанцию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6" type="#_x0000_t75" style="width:20.25pt;height:18pt" o:ole="">
            <v:imagedata r:id="rId21" o:title=""/>
          </v:shape>
          <w:control r:id="rId28" w:name="DefaultOcxName14" w:shapeid="_x0000_i1126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Сразу подплываем близко, чтобы ухватить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</w:p>
    <w:p w:rsidR="00331EDA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вначале держать дистанцию, чтобы пострадавший в панике инстинктивно не потянул ко дну спасателя. </w:t>
      </w:r>
    </w:p>
    <w:p w:rsidR="00331EDA" w:rsidRDefault="00331EDA" w:rsidP="00D16225">
      <w:pPr>
        <w:shd w:val="clear" w:color="auto" w:fill="FFFFFF"/>
        <w:spacing w:after="10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Как нужно обхватывать утопающего?</w:t>
      </w:r>
    </w:p>
    <w:p w:rsidR="00331EDA" w:rsidRPr="00EF01B1" w:rsidRDefault="00331EDA" w:rsidP="00D16225">
      <w:pPr>
        <w:shd w:val="clear" w:color="auto" w:fill="FFFFFF"/>
        <w:spacing w:beforeAutospacing="1" w:after="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9" type="#_x0000_t75" style="width:20.25pt;height:18pt" o:ole="">
            <v:imagedata r:id="rId12" o:title=""/>
          </v:shape>
          <w:control r:id="rId29" w:name="DefaultOcxName15" w:shapeid="_x0000_i1129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за руку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2" type="#_x0000_t75" style="width:20.25pt;height:18pt" o:ole="">
            <v:imagedata r:id="rId10" o:title=""/>
          </v:shape>
          <w:control r:id="rId30" w:name="DefaultOcxName16" w:shapeid="_x0000_i1132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Подхватить подмышки, спиной к себе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5" type="#_x0000_t75" style="width:20.25pt;height:18pt" o:ole="">
            <v:imagedata r:id="rId12" o:title=""/>
          </v:shape>
          <w:control r:id="rId31" w:name="DefaultOcxName17" w:shapeid="_x0000_i1135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Сразу хватать за волосы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</w:p>
    <w:p w:rsidR="00331EDA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Утопающий должен быть обхвачен так, чтобы движения спасателя не были скованы и пострадавший не цеплялся за него руками и ногами. Поэтому рациональнее всего обхватывать его рукой в области подмышек. Голова пострадавшего должна быть над водой. </w:t>
      </w:r>
    </w:p>
    <w:p w:rsidR="00331EDA" w:rsidRDefault="00331EDA" w:rsidP="00D16225">
      <w:pPr>
        <w:shd w:val="clear" w:color="auto" w:fill="FFFFFF"/>
        <w:spacing w:after="10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Ещё в воде заметно, что у пострадавшего нет дыхания. Что делать?</w:t>
      </w:r>
    </w:p>
    <w:p w:rsidR="00331EDA" w:rsidRPr="00EF01B1" w:rsidRDefault="00331EDA" w:rsidP="00385C14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8" type="#_x0000_t75" style="width:20.25pt;height:18pt" o:ole="">
            <v:imagedata r:id="rId12" o:title=""/>
          </v:shape>
          <w:control r:id="rId32" w:name="DefaultOcxName18" w:shapeid="_x0000_i1138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остучать по спине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1" type="#_x0000_t75" style="width:20.25pt;height:18pt" o:ole="">
            <v:imagedata r:id="rId12" o:title=""/>
          </v:shape>
          <w:control r:id="rId33" w:name="DefaultOcxName19" w:shapeid="_x0000_i1141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Нажать рукой на грудь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4" type="#_x0000_t75" style="width:20.25pt;height:18pt" o:ole="">
            <v:imagedata r:id="rId10" o:title=""/>
          </v:shape>
          <w:control r:id="rId34" w:name="DefaultOcxName20" w:shapeid="_x0000_i1144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Вдохнуть несколько раз воздух пострадавшему, находясь на небольшой глубине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</w:p>
    <w:p w:rsidR="00D16225" w:rsidRDefault="00331EDA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спасении утопающего важна каждая минута, поэтому при отсутствии дыхания нельзя дожидаться вытаскивания на берег. На небольшой глубине нужно несколько раз вдохнуть воздух пострадавшему в рот. </w:t>
      </w:r>
    </w:p>
    <w:p w:rsidR="00385C14" w:rsidRDefault="00385C14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14" w:rsidRDefault="00385C14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14" w:rsidRDefault="00385C14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14" w:rsidRDefault="00385C14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14" w:rsidRDefault="00385C14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14" w:rsidRDefault="00385C14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14" w:rsidRDefault="00385C14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14" w:rsidRDefault="00385C14" w:rsidP="00385C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Что нужно сделать после осмотра пострадавшего на берегу?</w:t>
      </w:r>
    </w:p>
    <w:p w:rsidR="00331EDA" w:rsidRDefault="00331EDA" w:rsidP="00D16225">
      <w:pPr>
        <w:shd w:val="clear" w:color="auto" w:fill="FFFFFF"/>
        <w:spacing w:beforeAutospacing="1" w:after="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7" type="#_x0000_t75" style="width:20.25pt;height:18pt" o:ole="">
            <v:imagedata r:id="rId23" o:title=""/>
          </v:shape>
          <w:control r:id="rId35" w:name="DefaultOcxName21" w:shapeid="_x0000_i1147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азжать рот, если он зажат, с помощью твёрдого предмета.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0" type="#_x0000_t75" style="width:20.25pt;height:18pt" o:ole="">
            <v:imagedata r:id="rId23" o:title=""/>
          </v:shape>
          <w:control r:id="rId36" w:name="DefaultOcxName22" w:shapeid="_x0000_i1150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Освободить рот от воды и тины пальцем, обмотанным тканью.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3" type="#_x0000_t75" style="width:20.25pt;height:18pt" o:ole="">
            <v:imagedata r:id="rId23" o:title=""/>
          </v:shape>
          <w:control r:id="rId37" w:name="DefaultOcxName23" w:shapeid="_x0000_i1153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Перевернуть животом вниз на колено, чтобы голова свешивалась вниз, и нажать на рёбра и спину.</w:t>
      </w:r>
    </w:p>
    <w:p w:rsidR="00331EDA" w:rsidRDefault="00331EDA" w:rsidP="00D16225">
      <w:pPr>
        <w:shd w:val="clear" w:color="auto" w:fill="FFFFFF"/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Следующий этап - искусственное дыхание. Как его делать?</w:t>
      </w:r>
    </w:p>
    <w:p w:rsidR="00331EDA" w:rsidRPr="00EF01B1" w:rsidRDefault="00331EDA" w:rsidP="00D16225">
      <w:pPr>
        <w:shd w:val="clear" w:color="auto" w:fill="FFFFFF"/>
        <w:spacing w:beforeAutospacing="1" w:after="0" w:afterAutospacing="1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6" type="#_x0000_t75" style="width:20.25pt;height:18pt" o:ole="">
            <v:imagedata r:id="rId23" o:title=""/>
          </v:shape>
          <w:control r:id="rId38" w:name="DefaultOcxName24" w:shapeid="_x0000_i1156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зажать нос пострадавшего. 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9" type="#_x0000_t75" style="width:20.25pt;height:18pt" o:ole="">
            <v:imagedata r:id="rId23" o:title=""/>
          </v:shape>
          <w:control r:id="rId39" w:name="DefaultOcxName25" w:shapeid="_x0000_i1159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выдох в рот пострадавшему. 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2" type="#_x0000_t75" style="width:20.25pt;height:18pt" o:ole="">
            <v:imagedata r:id="rId23" o:title=""/>
          </v:shape>
          <w:control r:id="rId40" w:name="DefaultOcxName26" w:shapeid="_x0000_i1162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Делается до 18 раз в минуту или один раз в каждые 4 секунды.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Искусственное дыхание </w:t>
      </w:r>
      <w:proofErr w:type="spellStart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рот-в-рот</w:t>
      </w:r>
      <w:proofErr w:type="spell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наполнить лёгкие пострадавшего воздухом, после чего он сможет выдохнуть. </w:t>
      </w:r>
    </w:p>
    <w:p w:rsidR="00331EDA" w:rsidRDefault="00331EDA" w:rsidP="00D16225">
      <w:pPr>
        <w:shd w:val="clear" w:color="auto" w:fill="FFFFFF"/>
        <w:spacing w:beforeAutospacing="1" w:after="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DA" w:rsidRPr="00EF01B1" w:rsidRDefault="00331EDA" w:rsidP="00D16225">
      <w:pPr>
        <w:shd w:val="clear" w:color="auto" w:fill="FFFFFF"/>
        <w:spacing w:after="100" w:afterAutospacing="1" w:line="322" w:lineRule="atLeast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Если не прослушивается пульс - отсутствуют сердечные сокращения:</w:t>
      </w:r>
    </w:p>
    <w:p w:rsidR="00331EDA" w:rsidRPr="00EF01B1" w:rsidRDefault="00331EDA" w:rsidP="00D16225">
      <w:pPr>
        <w:shd w:val="clear" w:color="auto" w:fill="FFFFFF"/>
        <w:spacing w:beforeAutospacing="1" w:after="0" w:afterAutospacing="1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5" type="#_x0000_t75" style="width:20.25pt;height:18pt" o:ole="">
            <v:imagedata r:id="rId12" o:title=""/>
          </v:shape>
          <w:control r:id="rId41" w:name="DefaultOcxName27" w:shapeid="_x0000_i1165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ерестать делать искусственное дыхание и начать делать непрямой массаж сердца. </w: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F8705B" w:rsidRPr="00EF01B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8" type="#_x0000_t75" style="width:20.25pt;height:18pt" o:ole="">
            <v:imagedata r:id="rId10" o:title=""/>
          </v:shape>
          <w:control r:id="rId42" w:name="DefaultOcxName28" w:shapeid="_x0000_i1168"/>
        </w:object>
      </w: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Сочетать искусственное дыхание с непрямым массажем сердца. 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Комментарий: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отсутствующих сердечных сокращениях действия искусственного дыхания необходимо комбинировать с непрямым массажем сердца. Поверхность, на которой находится пострадавший, должна быть твердой, спасателю же нужно занять позицию слева от него. Далее свои кисти рук нужно уложить друг на друга в области сердца пострадавшего, выполняя сильные надавливания (50-60 нажимов/мин.). При комбинированном подходе в комплексе с искусственным дыханием выполняется около 5 надавливаний на область сердца, затем – вдыхание в легкие воздуха.</w:t>
      </w:r>
    </w:p>
    <w:p w:rsidR="00331EDA" w:rsidRPr="00EF01B1" w:rsidRDefault="00331EDA" w:rsidP="00D1622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возвращении пострадавшего в сознание помощь «скорой» все также может потребоваться, потому, как не исключается риск повторной остановки сердца.</w:t>
      </w:r>
    </w:p>
    <w:p w:rsidR="006D0FFC" w:rsidRDefault="00331EDA" w:rsidP="00D16225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Согрейте пострадавшего. Если есть такая возможность, укутайте его в одеяло, дайте сладкий горячий</w:t>
      </w:r>
      <w:r w:rsidR="00D1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чай.</w:t>
      </w:r>
    </w:p>
    <w:p w:rsidR="00D16225" w:rsidRDefault="00D16225" w:rsidP="00DC32BB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225" w:rsidRDefault="00D16225" w:rsidP="00DC32BB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F51" w:rsidRPr="00521E94" w:rsidRDefault="00521E94" w:rsidP="00DC32BB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дом</w:t>
      </w:r>
    </w:p>
    <w:p w:rsidR="006D0FFC" w:rsidRPr="006D0FFC" w:rsidRDefault="006D0FFC" w:rsidP="006D0FFC">
      <w:pPr>
        <w:rPr>
          <w:sz w:val="24"/>
        </w:rPr>
      </w:pPr>
      <w:r w:rsidRPr="006D0FFC">
        <w:rPr>
          <w:rFonts w:ascii="Times New Roman" w:hAnsi="Times New Roman" w:cs="Times New Roman"/>
          <w:bCs/>
          <w:sz w:val="28"/>
          <w:szCs w:val="32"/>
        </w:rPr>
        <w:t>Диагностика  повреждений грудной клетки и органов грудной полости</w:t>
      </w:r>
    </w:p>
    <w:p w:rsidR="006D0FFC" w:rsidRDefault="006D0FFC" w:rsidP="006D0FFC">
      <w:pPr>
        <w:pStyle w:val="a3"/>
        <w:rPr>
          <w:rFonts w:ascii="Times New Roman" w:hAnsi="Times New Roman" w:cs="Times New Roman"/>
          <w:sz w:val="28"/>
          <w:szCs w:val="24"/>
        </w:rPr>
      </w:pPr>
      <w:r w:rsidRPr="006D0FFC">
        <w:rPr>
          <w:rFonts w:ascii="Times New Roman" w:hAnsi="Times New Roman" w:cs="Times New Roman"/>
          <w:sz w:val="28"/>
          <w:szCs w:val="24"/>
        </w:rPr>
        <w:t xml:space="preserve">И.В. </w:t>
      </w:r>
      <w:proofErr w:type="spellStart"/>
      <w:r w:rsidRPr="006D0FFC">
        <w:rPr>
          <w:rFonts w:ascii="Times New Roman" w:hAnsi="Times New Roman" w:cs="Times New Roman"/>
          <w:sz w:val="28"/>
          <w:szCs w:val="24"/>
        </w:rPr>
        <w:t>Яромич</w:t>
      </w:r>
      <w:proofErr w:type="spellEnd"/>
      <w:r w:rsidRPr="006D0F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0FFC">
        <w:rPr>
          <w:rFonts w:ascii="Times New Roman" w:hAnsi="Times New Roman" w:cs="Times New Roman"/>
          <w:sz w:val="28"/>
          <w:szCs w:val="24"/>
        </w:rPr>
        <w:t>Общая хирургия</w:t>
      </w:r>
    </w:p>
    <w:p w:rsidR="00816D4B" w:rsidRDefault="006D0FFC" w:rsidP="006D0FFC">
      <w:pPr>
        <w:pStyle w:val="a3"/>
        <w:rPr>
          <w:rFonts w:ascii="Times New Roman" w:hAnsi="Times New Roman" w:cs="Times New Roman"/>
          <w:sz w:val="28"/>
          <w:szCs w:val="24"/>
        </w:rPr>
      </w:pPr>
      <w:r w:rsidRPr="006D0FFC">
        <w:rPr>
          <w:rFonts w:ascii="Times New Roman" w:hAnsi="Times New Roman" w:cs="Times New Roman"/>
          <w:sz w:val="28"/>
          <w:szCs w:val="24"/>
        </w:rPr>
        <w:t xml:space="preserve">Э.Д. </w:t>
      </w:r>
      <w:proofErr w:type="spellStart"/>
      <w:r w:rsidRPr="006D0FFC">
        <w:rPr>
          <w:rFonts w:ascii="Times New Roman" w:hAnsi="Times New Roman" w:cs="Times New Roman"/>
          <w:sz w:val="28"/>
          <w:szCs w:val="24"/>
        </w:rPr>
        <w:t>Рубан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6D0FFC">
        <w:rPr>
          <w:rFonts w:ascii="Times New Roman" w:hAnsi="Times New Roman" w:cs="Times New Roman"/>
          <w:sz w:val="28"/>
          <w:szCs w:val="24"/>
        </w:rPr>
        <w:t xml:space="preserve">Хирургия  </w:t>
      </w:r>
    </w:p>
    <w:p w:rsidR="006D0FFC" w:rsidRDefault="006D0FFC" w:rsidP="006D0FF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Курс лекций по хирургии  ПМ01</w:t>
      </w:r>
    </w:p>
    <w:p w:rsidR="006D0FFC" w:rsidRDefault="006D0FFC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31EDA" w:rsidRPr="006D0FFC" w:rsidRDefault="00331EDA" w:rsidP="006D0FF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465EA" w:rsidRDefault="00D465EA" w:rsidP="0064367D">
      <w:pPr>
        <w:pStyle w:val="1"/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97833"/>
      <w:r w:rsidRPr="0049591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Информационные источники</w:t>
      </w:r>
      <w:bookmarkEnd w:id="9"/>
    </w:p>
    <w:p w:rsidR="00874F14" w:rsidRPr="00874F14" w:rsidRDefault="00874F14" w:rsidP="00874F14">
      <w:pPr>
        <w:rPr>
          <w:rFonts w:ascii="Times New Roman" w:hAnsi="Times New Roman" w:cs="Times New Roman"/>
          <w:sz w:val="28"/>
          <w:szCs w:val="28"/>
        </w:rPr>
      </w:pPr>
      <w:bookmarkStart w:id="10" w:name="_Toc1397834"/>
    </w:p>
    <w:p w:rsidR="00874F14" w:rsidRPr="00874F14" w:rsidRDefault="00874F14" w:rsidP="00874F14">
      <w:pPr>
        <w:pStyle w:val="a5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Анестезиология и реаниматология</w:t>
      </w: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[Текст] : учеб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ред. О. А. Долиной. - 4-е изд.,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- М. :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ГЭОТАР-Медиа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20с. : ил. -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указ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563-571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Анестезиология и реаниматология</w:t>
      </w: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[Текст] : учеб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ред. О. А. Долиной. - 3-е изд.,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- М. :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ГЭОТАР-Медиа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20с. : ил. -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указ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561-569. - Прил.: с. 545-560.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Анестезиология, реанимация и интенсивная терапия в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43" w:tooltip="Стоматология" w:history="1">
        <w:r w:rsidRPr="00874F1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стоматологии</w:t>
        </w:r>
      </w:hyperlink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44" w:tooltip="Челюстная хирургия" w:history="1">
        <w:r w:rsidRPr="00874F1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челюстно-лицевой хирургии</w:t>
        </w:r>
      </w:hyperlink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[Текст] : учеб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особие / сост. В. С. Агапов, Н. В. Емельянов, Т. П.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Шипкова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МИА, 20с. : ил. - </w:t>
      </w:r>
      <w:proofErr w:type="spellStart"/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с. 237-назв.).</w:t>
      </w:r>
      <w:proofErr w:type="gramEnd"/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Верткин</w:t>
      </w:r>
      <w:proofErr w:type="spellEnd"/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А. Л.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Скорая медицинская помощь [Текст] / А. Л.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Верткин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ГЭОТАР-Медиа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20с. : ил.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Изложены основные алгоритмы 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Джанашия, П. Х.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Карманный справочник </w:t>
      </w:r>
      <w:hyperlink r:id="rId45" w:tooltip="Кардиология" w:history="1">
        <w:r w:rsidRPr="00874F1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кардиолога</w:t>
        </w:r>
      </w:hyperlink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[Текст] / П. Х. Джанашия, Н. М. Шевченко, Е. Я. Богданова. - М.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МИА, 20с.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Интенсивная терапия</w:t>
      </w: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[Текст]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рук. В 2. Т. 1 / гл. ред. Б. Р. Гельфанд, А. И. Салтанов ; АСМОК, Федерация анестезиологов и реаниматологов, Рос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ссоц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специалистов по хирургическим инфекциям. - М.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ГЭОТАР-Медиа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20с. : ил. - (Национальные руководства). -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конце глав. -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указ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953-955.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Интенсивная терапия в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46" w:tooltip="Педиатрия" w:history="1">
        <w:r w:rsidRPr="00874F1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педиатрии</w:t>
        </w:r>
      </w:hyperlink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[Текст] :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рук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ред. В. А.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Михельсона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ГЭОТАР-Медиа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20с. : ил. -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конце глав.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Кудряшов, В. Г.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Внезапная остановка сердца (реанимационные мероприятия) [Текст] / В. Г. Кудряшов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ред. В. И.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Страшнова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Корячкина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МЕДпресс-информ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20с. : ил. -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с. 94.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Левитэ</w:t>
      </w:r>
      <w:proofErr w:type="spellEnd"/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Е. М.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Краткий толковый словарь анестезиологов-реаниматологов [Текст] / Е. М.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Левитэ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ГЭОТАР-Медиа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20с.</w:t>
      </w:r>
    </w:p>
    <w:p w:rsidR="00874F14" w:rsidRPr="00874F14" w:rsidRDefault="00874F14" w:rsidP="00874F14">
      <w:pPr>
        <w:pStyle w:val="a5"/>
        <w:numPr>
          <w:ilvl w:val="0"/>
          <w:numId w:val="4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Петров, С. В.</w:t>
      </w:r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 хирургия [Текст] : учеб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 вузов / С. В. Петров. - 3-е изд.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- М. : </w:t>
      </w:r>
      <w:proofErr w:type="spellStart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ГЭОТАР-Медиа</w:t>
      </w:r>
      <w:proofErr w:type="spellEnd"/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20с. : ил. - Прил.: CD.</w:t>
      </w:r>
    </w:p>
    <w:p w:rsidR="00874F14" w:rsidRPr="00874F14" w:rsidRDefault="00874F14" w:rsidP="00874F14">
      <w:pPr>
        <w:numPr>
          <w:ilvl w:val="0"/>
          <w:numId w:val="42"/>
        </w:numPr>
        <w:spacing w:before="100" w:beforeAutospacing="1" w:after="24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Рагимова</w:t>
      </w:r>
      <w:r w:rsidRPr="00874F14">
        <w:rPr>
          <w:rFonts w:ascii="Times New Roman" w:eastAsia="Times New Roman" w:hAnsi="Times New Roman" w:cs="Times New Roman"/>
          <w:iCs/>
          <w:sz w:val="28"/>
          <w:szCs w:val="28"/>
        </w:rPr>
        <w:t>Захаров</w:t>
      </w:r>
      <w:proofErr w:type="spellEnd"/>
      <w:r w:rsidRPr="00874F14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В.В., </w:t>
      </w:r>
      <w:proofErr w:type="spellStart"/>
      <w:r w:rsidRPr="00874F14">
        <w:rPr>
          <w:rFonts w:ascii="Times New Roman" w:eastAsia="Times New Roman" w:hAnsi="Times New Roman" w:cs="Times New Roman"/>
          <w:iCs/>
          <w:sz w:val="28"/>
          <w:szCs w:val="28"/>
        </w:rPr>
        <w:t>Яхно</w:t>
      </w:r>
      <w:proofErr w:type="spellEnd"/>
      <w:r w:rsidRPr="00874F14">
        <w:rPr>
          <w:rFonts w:ascii="Times New Roman" w:eastAsia="Times New Roman" w:hAnsi="Times New Roman" w:cs="Times New Roman"/>
          <w:iCs/>
          <w:sz w:val="28"/>
          <w:szCs w:val="28"/>
        </w:rPr>
        <w:t xml:space="preserve"> Н.Н.</w:t>
      </w:r>
      <w:r w:rsidRPr="00874F14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7" w:history="1">
        <w:r w:rsidRPr="00874F14">
          <w:rPr>
            <w:rFonts w:ascii="Times New Roman" w:eastAsia="Times New Roman" w:hAnsi="Times New Roman" w:cs="Times New Roman"/>
            <w:sz w:val="28"/>
            <w:szCs w:val="28"/>
          </w:rPr>
          <w:t>Когнитивные расстройства в пожилом и старческом возрасте: Методическое пособие для врачей</w:t>
        </w:r>
      </w:hyperlink>
      <w:r w:rsidRPr="00874F14">
        <w:rPr>
          <w:rFonts w:ascii="Times New Roman" w:eastAsia="Times New Roman" w:hAnsi="Times New Roman" w:cs="Times New Roman"/>
          <w:sz w:val="28"/>
          <w:szCs w:val="28"/>
        </w:rPr>
        <w:t>. — Москва, 2005.</w:t>
      </w:r>
    </w:p>
    <w:p w:rsidR="00874F14" w:rsidRPr="00874F14" w:rsidRDefault="00874F14" w:rsidP="00874F14">
      <w:pPr>
        <w:numPr>
          <w:ilvl w:val="0"/>
          <w:numId w:val="42"/>
        </w:numPr>
        <w:shd w:val="clear" w:color="auto" w:fill="FFFFFF"/>
        <w:spacing w:before="100" w:beforeAutospacing="1" w:after="24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4F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74F14">
        <w:rPr>
          <w:rFonts w:ascii="Times New Roman" w:eastAsia="Times New Roman" w:hAnsi="Times New Roman" w:cs="Times New Roman"/>
          <w:iCs/>
          <w:sz w:val="28"/>
          <w:szCs w:val="28"/>
        </w:rPr>
        <w:t>Яхно</w:t>
      </w:r>
      <w:proofErr w:type="spellEnd"/>
      <w:r w:rsidRPr="00874F14">
        <w:rPr>
          <w:rFonts w:ascii="Times New Roman" w:eastAsia="Times New Roman" w:hAnsi="Times New Roman" w:cs="Times New Roman"/>
          <w:iCs/>
          <w:sz w:val="28"/>
          <w:szCs w:val="28"/>
        </w:rPr>
        <w:t xml:space="preserve"> Н.Н., Захаров В.В.</w:t>
      </w:r>
      <w:r w:rsidRPr="00874F14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8" w:history="1">
        <w:r w:rsidRPr="00874F1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Лечение легких и умеренных когнитивных нарушений</w:t>
        </w:r>
      </w:hyperlink>
      <w:r w:rsidRPr="0087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// РМЖ.</w:t>
      </w:r>
    </w:p>
    <w:p w:rsidR="00874F14" w:rsidRPr="00874F14" w:rsidRDefault="00874F14" w:rsidP="00874F14">
      <w:pPr>
        <w:pStyle w:val="Style1"/>
        <w:numPr>
          <w:ilvl w:val="0"/>
          <w:numId w:val="42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514" w:lineRule="exact"/>
        <w:ind w:left="360"/>
        <w:rPr>
          <w:rStyle w:val="FontStyle41"/>
          <w:i w:val="0"/>
          <w:iCs w:val="0"/>
          <w:color w:val="000000" w:themeColor="text1"/>
          <w:sz w:val="28"/>
          <w:szCs w:val="28"/>
        </w:rPr>
      </w:pPr>
      <w:r w:rsidRPr="00874F14">
        <w:rPr>
          <w:rStyle w:val="FontStyle38"/>
          <w:color w:val="000000" w:themeColor="text1"/>
          <w:sz w:val="28"/>
          <w:szCs w:val="28"/>
        </w:rPr>
        <w:lastRenderedPageBreak/>
        <w:t xml:space="preserve">Учебное издание </w:t>
      </w:r>
      <w:r w:rsidRPr="00874F14">
        <w:rPr>
          <w:rStyle w:val="FontStyle39"/>
          <w:color w:val="000000" w:themeColor="text1"/>
          <w:sz w:val="28"/>
          <w:szCs w:val="28"/>
        </w:rPr>
        <w:t xml:space="preserve">Шевченко А. А. </w:t>
      </w:r>
      <w:r w:rsidRPr="00874F14">
        <w:rPr>
          <w:rStyle w:val="FontStyle40"/>
          <w:color w:val="000000" w:themeColor="text1"/>
          <w:sz w:val="28"/>
          <w:szCs w:val="28"/>
        </w:rPr>
        <w:t xml:space="preserve">Клинический уход за хирургическими больными. </w:t>
      </w:r>
      <w:r w:rsidRPr="00874F14">
        <w:rPr>
          <w:rStyle w:val="FontStyle41"/>
          <w:i w:val="0"/>
          <w:color w:val="000000" w:themeColor="text1"/>
          <w:sz w:val="28"/>
          <w:szCs w:val="28"/>
        </w:rPr>
        <w:t>«Уроки доброты».   2010 г</w:t>
      </w:r>
    </w:p>
    <w:p w:rsidR="00874F14" w:rsidRPr="00874F14" w:rsidRDefault="00874F14" w:rsidP="00874F14">
      <w:pPr>
        <w:pStyle w:val="Style14"/>
        <w:widowControl/>
        <w:numPr>
          <w:ilvl w:val="0"/>
          <w:numId w:val="42"/>
        </w:numPr>
        <w:tabs>
          <w:tab w:val="left" w:pos="709"/>
        </w:tabs>
        <w:suppressAutoHyphens/>
        <w:autoSpaceDE/>
        <w:autoSpaceDN/>
        <w:adjustRightInd/>
        <w:spacing w:after="200" w:line="276" w:lineRule="auto"/>
        <w:ind w:left="360"/>
        <w:jc w:val="both"/>
        <w:rPr>
          <w:rStyle w:val="FontStyle45"/>
          <w:iCs/>
          <w:color w:val="000000" w:themeColor="text1"/>
          <w:sz w:val="28"/>
          <w:szCs w:val="28"/>
        </w:rPr>
      </w:pPr>
      <w:r w:rsidRPr="00874F14">
        <w:rPr>
          <w:rStyle w:val="FontStyle46"/>
          <w:color w:val="000000" w:themeColor="text1"/>
          <w:sz w:val="28"/>
          <w:szCs w:val="28"/>
        </w:rPr>
        <w:t xml:space="preserve">Учебное издание </w:t>
      </w:r>
      <w:r w:rsidRPr="00874F14">
        <w:rPr>
          <w:rStyle w:val="FontStyle45"/>
          <w:color w:val="000000" w:themeColor="text1"/>
          <w:sz w:val="28"/>
          <w:szCs w:val="28"/>
        </w:rPr>
        <w:t>Дмитриева З.В. Теплова А.И. Теоретические основы сестринского дела в хирургии.  2009 г.</w:t>
      </w:r>
    </w:p>
    <w:p w:rsidR="00874F14" w:rsidRPr="00874F14" w:rsidRDefault="00874F14" w:rsidP="00874F14">
      <w:pPr>
        <w:pStyle w:val="Style22"/>
        <w:widowControl/>
        <w:numPr>
          <w:ilvl w:val="0"/>
          <w:numId w:val="42"/>
        </w:numPr>
        <w:spacing w:before="43" w:after="29" w:line="269" w:lineRule="exact"/>
        <w:ind w:left="360" w:right="1325"/>
        <w:jc w:val="both"/>
        <w:rPr>
          <w:rStyle w:val="FontStyle50"/>
          <w:b w:val="0"/>
          <w:color w:val="000000" w:themeColor="text1"/>
          <w:sz w:val="28"/>
          <w:szCs w:val="28"/>
        </w:rPr>
      </w:pPr>
      <w:r w:rsidRPr="00874F14">
        <w:rPr>
          <w:rStyle w:val="FontStyle45"/>
          <w:color w:val="000000" w:themeColor="text1"/>
          <w:sz w:val="28"/>
          <w:szCs w:val="28"/>
        </w:rPr>
        <w:t xml:space="preserve">Сестринское дело в хирургии. Барыкина В.А., </w:t>
      </w:r>
      <w:proofErr w:type="spellStart"/>
      <w:r w:rsidRPr="00874F14">
        <w:rPr>
          <w:rStyle w:val="FontStyle45"/>
          <w:color w:val="000000" w:themeColor="text1"/>
          <w:sz w:val="28"/>
          <w:szCs w:val="28"/>
        </w:rPr>
        <w:t>Зарянская</w:t>
      </w:r>
      <w:proofErr w:type="spellEnd"/>
      <w:r w:rsidRPr="00874F14">
        <w:rPr>
          <w:rStyle w:val="FontStyle45"/>
          <w:color w:val="000000" w:themeColor="text1"/>
          <w:sz w:val="28"/>
          <w:szCs w:val="28"/>
        </w:rPr>
        <w:t xml:space="preserve"> В.Г. </w:t>
      </w:r>
      <w:r w:rsidRPr="00874F14">
        <w:rPr>
          <w:rStyle w:val="FontStyle50"/>
          <w:b w:val="0"/>
          <w:color w:val="000000" w:themeColor="text1"/>
          <w:sz w:val="28"/>
          <w:szCs w:val="28"/>
        </w:rPr>
        <w:t>2007г.</w:t>
      </w:r>
    </w:p>
    <w:p w:rsidR="00874F14" w:rsidRPr="00874F14" w:rsidRDefault="00874F14" w:rsidP="00874F14">
      <w:pPr>
        <w:pStyle w:val="Style36"/>
        <w:widowControl/>
        <w:numPr>
          <w:ilvl w:val="0"/>
          <w:numId w:val="42"/>
        </w:numPr>
        <w:spacing w:before="101" w:line="240" w:lineRule="auto"/>
        <w:ind w:left="360"/>
        <w:jc w:val="both"/>
        <w:rPr>
          <w:color w:val="000000" w:themeColor="text1"/>
          <w:sz w:val="28"/>
          <w:szCs w:val="28"/>
        </w:rPr>
      </w:pPr>
      <w:r w:rsidRPr="00874F14">
        <w:rPr>
          <w:rStyle w:val="FontStyle53"/>
          <w:b w:val="0"/>
          <w:color w:val="000000" w:themeColor="text1"/>
          <w:sz w:val="28"/>
          <w:szCs w:val="28"/>
        </w:rPr>
        <w:t xml:space="preserve">Теория и практика сестринского дела в хирургии.  </w:t>
      </w:r>
      <w:proofErr w:type="spellStart"/>
      <w:r w:rsidRPr="00874F14">
        <w:rPr>
          <w:rStyle w:val="FontStyle53"/>
          <w:b w:val="0"/>
          <w:color w:val="000000" w:themeColor="text1"/>
          <w:sz w:val="28"/>
          <w:szCs w:val="28"/>
        </w:rPr>
        <w:t>Баурова</w:t>
      </w:r>
      <w:proofErr w:type="spellEnd"/>
      <w:r w:rsidRPr="00874F14">
        <w:rPr>
          <w:rStyle w:val="FontStyle53"/>
          <w:b w:val="0"/>
          <w:color w:val="000000" w:themeColor="text1"/>
          <w:sz w:val="28"/>
          <w:szCs w:val="28"/>
        </w:rPr>
        <w:t xml:space="preserve"> Л.В. Демидова Е.Р.  2010 г.</w:t>
      </w:r>
    </w:p>
    <w:p w:rsidR="00874F14" w:rsidRPr="00874F14" w:rsidRDefault="00874F14" w:rsidP="00874F14">
      <w:pPr>
        <w:pStyle w:val="Style28"/>
        <w:widowControl/>
        <w:numPr>
          <w:ilvl w:val="0"/>
          <w:numId w:val="43"/>
        </w:numPr>
        <w:tabs>
          <w:tab w:val="left" w:pos="254"/>
        </w:tabs>
        <w:spacing w:line="276" w:lineRule="auto"/>
        <w:ind w:left="360"/>
        <w:rPr>
          <w:rStyle w:val="FontStyle47"/>
          <w:color w:val="000000" w:themeColor="text1"/>
          <w:sz w:val="28"/>
          <w:szCs w:val="28"/>
        </w:rPr>
      </w:pPr>
      <w:r w:rsidRPr="00874F14">
        <w:rPr>
          <w:rStyle w:val="FontStyle59"/>
          <w:b w:val="0"/>
          <w:i w:val="0"/>
          <w:color w:val="000000" w:themeColor="text1"/>
          <w:sz w:val="28"/>
          <w:szCs w:val="28"/>
        </w:rPr>
        <w:t>Стецюк В.Г</w:t>
      </w:r>
      <w:r w:rsidRPr="00874F14">
        <w:rPr>
          <w:rStyle w:val="FontStyle59"/>
          <w:b w:val="0"/>
          <w:color w:val="000000" w:themeColor="text1"/>
          <w:sz w:val="28"/>
          <w:szCs w:val="28"/>
        </w:rPr>
        <w:t xml:space="preserve">. </w:t>
      </w:r>
      <w:r w:rsidRPr="00874F14">
        <w:rPr>
          <w:rStyle w:val="FontStyle47"/>
          <w:color w:val="000000" w:themeColor="text1"/>
          <w:sz w:val="28"/>
          <w:szCs w:val="28"/>
        </w:rPr>
        <w:t>Сестринское дело в хирургии. — М.: АНМИ, 1997.</w:t>
      </w:r>
    </w:p>
    <w:p w:rsidR="00874F14" w:rsidRPr="00874F14" w:rsidRDefault="00874F14" w:rsidP="00874F14">
      <w:pPr>
        <w:pStyle w:val="Style28"/>
        <w:widowControl/>
        <w:numPr>
          <w:ilvl w:val="0"/>
          <w:numId w:val="43"/>
        </w:numPr>
        <w:tabs>
          <w:tab w:val="left" w:pos="254"/>
        </w:tabs>
        <w:spacing w:line="276" w:lineRule="auto"/>
        <w:ind w:left="360"/>
        <w:rPr>
          <w:rStyle w:val="FontStyle47"/>
          <w:color w:val="000000" w:themeColor="text1"/>
          <w:sz w:val="28"/>
          <w:szCs w:val="28"/>
        </w:rPr>
      </w:pPr>
      <w:proofErr w:type="spellStart"/>
      <w:r w:rsidRPr="00874F14">
        <w:rPr>
          <w:color w:val="000000" w:themeColor="text1"/>
          <w:sz w:val="28"/>
          <w:szCs w:val="28"/>
          <w:shd w:val="clear" w:color="auto" w:fill="FFFFFF"/>
        </w:rPr>
        <w:t>Источник:</w:t>
      </w:r>
      <w:hyperlink r:id="rId49" w:history="1">
        <w:r w:rsidRPr="00874F14">
          <w:rPr>
            <w:rStyle w:val="ad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http</w:t>
        </w:r>
        <w:proofErr w:type="spellEnd"/>
        <w:r w:rsidRPr="00874F14">
          <w:rPr>
            <w:rStyle w:val="ad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://</w:t>
        </w:r>
        <w:proofErr w:type="spellStart"/>
        <w:r w:rsidRPr="00874F14">
          <w:rPr>
            <w:rStyle w:val="ad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www.tiensmed.ru</w:t>
        </w:r>
        <w:proofErr w:type="spellEnd"/>
        <w:r w:rsidRPr="00874F14">
          <w:rPr>
            <w:rStyle w:val="ad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/</w:t>
        </w:r>
        <w:proofErr w:type="spellStart"/>
        <w:r w:rsidRPr="00874F14">
          <w:rPr>
            <w:rStyle w:val="ad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news</w:t>
        </w:r>
        <w:proofErr w:type="spellEnd"/>
        <w:r w:rsidRPr="00874F14">
          <w:rPr>
            <w:rStyle w:val="ad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/cardpreanim-r6h.html</w:t>
        </w:r>
      </w:hyperlink>
    </w:p>
    <w:p w:rsidR="0094435D" w:rsidRPr="00874F14" w:rsidRDefault="0094435D" w:rsidP="0049591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435D" w:rsidRPr="00874F14" w:rsidRDefault="0094435D" w:rsidP="0094435D">
      <w:pPr>
        <w:rPr>
          <w:rFonts w:ascii="Times New Roman" w:hAnsi="Times New Roman" w:cs="Times New Roman"/>
          <w:sz w:val="28"/>
          <w:szCs w:val="28"/>
        </w:rPr>
      </w:pPr>
    </w:p>
    <w:p w:rsidR="0094435D" w:rsidRPr="00874F14" w:rsidRDefault="0094435D" w:rsidP="0094435D">
      <w:pPr>
        <w:rPr>
          <w:rFonts w:ascii="Times New Roman" w:hAnsi="Times New Roman" w:cs="Times New Roman"/>
          <w:sz w:val="28"/>
          <w:szCs w:val="28"/>
        </w:rPr>
      </w:pPr>
    </w:p>
    <w:bookmarkEnd w:id="10"/>
    <w:p w:rsidR="002F3F51" w:rsidRPr="00874F14" w:rsidRDefault="002F3F51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F51" w:rsidRPr="00874F14" w:rsidRDefault="002F3F51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28B" w:rsidRPr="00874F14" w:rsidRDefault="0013028B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28B" w:rsidRPr="00874F14" w:rsidRDefault="0013028B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28B" w:rsidRPr="00874F14" w:rsidRDefault="0013028B" w:rsidP="00FF0EF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F14" w:rsidRPr="00874F14" w:rsidRDefault="00874F14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4F14" w:rsidRPr="00874F14" w:rsidSect="006D0FF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25" w:rsidRDefault="00D16225" w:rsidP="00F70F02">
      <w:pPr>
        <w:spacing w:after="0" w:line="240" w:lineRule="auto"/>
      </w:pPr>
      <w:r>
        <w:separator/>
      </w:r>
    </w:p>
  </w:endnote>
  <w:endnote w:type="continuationSeparator" w:id="1">
    <w:p w:rsidR="00D16225" w:rsidRDefault="00D16225" w:rsidP="00F7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25" w:rsidRDefault="00D16225" w:rsidP="00F70F02">
      <w:pPr>
        <w:spacing w:after="0" w:line="240" w:lineRule="auto"/>
      </w:pPr>
      <w:r>
        <w:separator/>
      </w:r>
    </w:p>
  </w:footnote>
  <w:footnote w:type="continuationSeparator" w:id="1">
    <w:p w:rsidR="00D16225" w:rsidRDefault="00D16225" w:rsidP="00F7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063"/>
    </w:sdtPr>
    <w:sdtContent>
      <w:p w:rsidR="00D16225" w:rsidRDefault="00F8705B">
        <w:pPr>
          <w:pStyle w:val="a7"/>
          <w:jc w:val="right"/>
        </w:pPr>
        <w:fldSimple w:instr="PAGE   \* MERGEFORMAT">
          <w:r w:rsidR="0088263B">
            <w:rPr>
              <w:noProof/>
            </w:rPr>
            <w:t>2</w:t>
          </w:r>
        </w:fldSimple>
      </w:p>
    </w:sdtContent>
  </w:sdt>
  <w:p w:rsidR="00D16225" w:rsidRDefault="00D162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B012E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3CAAEA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B1F21"/>
    <w:multiLevelType w:val="multilevel"/>
    <w:tmpl w:val="BB7401A8"/>
    <w:lvl w:ilvl="0">
      <w:start w:val="2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upperRoman"/>
      <w:lvlText w:val="%4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8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"/>
      <w:lvlJc w:val="left"/>
    </w:lvl>
  </w:abstractNum>
  <w:abstractNum w:abstractNumId="4">
    <w:nsid w:val="0130350C"/>
    <w:multiLevelType w:val="hybridMultilevel"/>
    <w:tmpl w:val="B1688106"/>
    <w:lvl w:ilvl="0" w:tplc="447CBADE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A7117B"/>
    <w:multiLevelType w:val="hybridMultilevel"/>
    <w:tmpl w:val="9E941A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42F34FF"/>
    <w:multiLevelType w:val="hybridMultilevel"/>
    <w:tmpl w:val="FCE6977E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AF570A"/>
    <w:multiLevelType w:val="hybridMultilevel"/>
    <w:tmpl w:val="53960438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D80BBA"/>
    <w:multiLevelType w:val="hybridMultilevel"/>
    <w:tmpl w:val="FD7E8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170567"/>
    <w:multiLevelType w:val="hybridMultilevel"/>
    <w:tmpl w:val="F836D146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08668C"/>
    <w:multiLevelType w:val="hybridMultilevel"/>
    <w:tmpl w:val="0C28BD64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765645"/>
    <w:multiLevelType w:val="hybridMultilevel"/>
    <w:tmpl w:val="07C2E3BE"/>
    <w:lvl w:ilvl="0" w:tplc="6F964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C10027"/>
    <w:multiLevelType w:val="hybridMultilevel"/>
    <w:tmpl w:val="7F00C05C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E97B37"/>
    <w:multiLevelType w:val="hybridMultilevel"/>
    <w:tmpl w:val="A4ACE5E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545454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B1635E"/>
    <w:multiLevelType w:val="hybridMultilevel"/>
    <w:tmpl w:val="A91ACD0E"/>
    <w:lvl w:ilvl="0" w:tplc="D6C27560">
      <w:start w:val="65535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527128"/>
    <w:multiLevelType w:val="hybridMultilevel"/>
    <w:tmpl w:val="A9AE0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532166"/>
    <w:multiLevelType w:val="hybridMultilevel"/>
    <w:tmpl w:val="D222F2C2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4C4DE1"/>
    <w:multiLevelType w:val="hybridMultilevel"/>
    <w:tmpl w:val="FCDC4A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34CBC"/>
    <w:multiLevelType w:val="hybridMultilevel"/>
    <w:tmpl w:val="33A23C1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2A7F71"/>
    <w:multiLevelType w:val="hybridMultilevel"/>
    <w:tmpl w:val="E2A2E9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A2C08"/>
    <w:multiLevelType w:val="hybridMultilevel"/>
    <w:tmpl w:val="FF4CA4F6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B1A85"/>
    <w:multiLevelType w:val="hybridMultilevel"/>
    <w:tmpl w:val="439E6D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7E5CA3"/>
    <w:multiLevelType w:val="hybridMultilevel"/>
    <w:tmpl w:val="65946F20"/>
    <w:lvl w:ilvl="0" w:tplc="D6C27560">
      <w:start w:val="65535"/>
      <w:numFmt w:val="bullet"/>
      <w:lvlText w:val="−"/>
      <w:lvlJc w:val="left"/>
      <w:pPr>
        <w:ind w:left="6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3">
    <w:nsid w:val="40066CE1"/>
    <w:multiLevelType w:val="hybridMultilevel"/>
    <w:tmpl w:val="CE1808E8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63402B"/>
    <w:multiLevelType w:val="hybridMultilevel"/>
    <w:tmpl w:val="D5828248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62D68"/>
    <w:multiLevelType w:val="singleLevel"/>
    <w:tmpl w:val="63307C9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6">
    <w:nsid w:val="46057CAC"/>
    <w:multiLevelType w:val="hybridMultilevel"/>
    <w:tmpl w:val="4A422C88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9049C3"/>
    <w:multiLevelType w:val="hybridMultilevel"/>
    <w:tmpl w:val="DCC86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3424E2"/>
    <w:multiLevelType w:val="multilevel"/>
    <w:tmpl w:val="5EC2BE76"/>
    <w:lvl w:ilvl="0">
      <w:start w:val="2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2">
      <w:start w:val="1"/>
      <w:numFmt w:val="upperRoman"/>
      <w:lvlText w:val="%3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upperRoman"/>
      <w:lvlText w:val="%4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8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"/>
      <w:lvlJc w:val="left"/>
    </w:lvl>
  </w:abstractNum>
  <w:abstractNum w:abstractNumId="29">
    <w:nsid w:val="4F455E0E"/>
    <w:multiLevelType w:val="hybridMultilevel"/>
    <w:tmpl w:val="F71445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2B1543"/>
    <w:multiLevelType w:val="hybridMultilevel"/>
    <w:tmpl w:val="A1105854"/>
    <w:lvl w:ilvl="0" w:tplc="000000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Arial"/>
        <w:color w:val="545454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157B1"/>
    <w:multiLevelType w:val="hybridMultilevel"/>
    <w:tmpl w:val="3F5AC0DC"/>
    <w:lvl w:ilvl="0" w:tplc="30D25542">
      <w:start w:val="1"/>
      <w:numFmt w:val="russianLower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2">
    <w:nsid w:val="58FA320C"/>
    <w:multiLevelType w:val="hybridMultilevel"/>
    <w:tmpl w:val="7FA0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93E82"/>
    <w:multiLevelType w:val="hybridMultilevel"/>
    <w:tmpl w:val="9474A368"/>
    <w:lvl w:ilvl="0" w:tplc="7192568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473585"/>
    <w:multiLevelType w:val="multilevel"/>
    <w:tmpl w:val="AAFCFE8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654410"/>
    <w:multiLevelType w:val="hybridMultilevel"/>
    <w:tmpl w:val="9ACE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B3725"/>
    <w:multiLevelType w:val="hybridMultilevel"/>
    <w:tmpl w:val="AFE8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4606E"/>
    <w:multiLevelType w:val="hybridMultilevel"/>
    <w:tmpl w:val="EBA84F16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ED50F4"/>
    <w:multiLevelType w:val="hybridMultilevel"/>
    <w:tmpl w:val="B552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45454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A7DCA"/>
    <w:multiLevelType w:val="singleLevel"/>
    <w:tmpl w:val="A0D6D0C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0">
    <w:nsid w:val="70B76796"/>
    <w:multiLevelType w:val="hybridMultilevel"/>
    <w:tmpl w:val="E222B81A"/>
    <w:lvl w:ilvl="0" w:tplc="30D2554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6371A7"/>
    <w:multiLevelType w:val="multilevel"/>
    <w:tmpl w:val="ED78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DD6511"/>
    <w:multiLevelType w:val="hybridMultilevel"/>
    <w:tmpl w:val="BEF69D80"/>
    <w:lvl w:ilvl="0" w:tplc="2620208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270576"/>
    <w:multiLevelType w:val="hybridMultilevel"/>
    <w:tmpl w:val="6E680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2"/>
  </w:num>
  <w:num w:numId="3">
    <w:abstractNumId w:val="37"/>
  </w:num>
  <w:num w:numId="4">
    <w:abstractNumId w:val="9"/>
  </w:num>
  <w:num w:numId="5">
    <w:abstractNumId w:val="10"/>
  </w:num>
  <w:num w:numId="6">
    <w:abstractNumId w:val="12"/>
  </w:num>
  <w:num w:numId="7">
    <w:abstractNumId w:val="26"/>
  </w:num>
  <w:num w:numId="8">
    <w:abstractNumId w:val="6"/>
  </w:num>
  <w:num w:numId="9">
    <w:abstractNumId w:val="23"/>
  </w:num>
  <w:num w:numId="10">
    <w:abstractNumId w:val="20"/>
  </w:num>
  <w:num w:numId="11">
    <w:abstractNumId w:val="31"/>
  </w:num>
  <w:num w:numId="12">
    <w:abstractNumId w:val="16"/>
  </w:num>
  <w:num w:numId="13">
    <w:abstractNumId w:val="29"/>
  </w:num>
  <w:num w:numId="14">
    <w:abstractNumId w:val="24"/>
  </w:num>
  <w:num w:numId="15">
    <w:abstractNumId w:val="40"/>
  </w:num>
  <w:num w:numId="16">
    <w:abstractNumId w:val="7"/>
  </w:num>
  <w:num w:numId="17">
    <w:abstractNumId w:val="34"/>
  </w:num>
  <w:num w:numId="18">
    <w:abstractNumId w:val="30"/>
  </w:num>
  <w:num w:numId="19">
    <w:abstractNumId w:val="13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9"/>
  </w:num>
  <w:num w:numId="22">
    <w:abstractNumId w:val="39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38"/>
  </w:num>
  <w:num w:numId="25">
    <w:abstractNumId w:val="33"/>
  </w:num>
  <w:num w:numId="26">
    <w:abstractNumId w:val="11"/>
  </w:num>
  <w:num w:numId="27">
    <w:abstractNumId w:val="17"/>
  </w:num>
  <w:num w:numId="28">
    <w:abstractNumId w:val="14"/>
  </w:num>
  <w:num w:numId="29">
    <w:abstractNumId w:val="5"/>
  </w:num>
  <w:num w:numId="30">
    <w:abstractNumId w:val="19"/>
  </w:num>
  <w:num w:numId="31">
    <w:abstractNumId w:val="42"/>
  </w:num>
  <w:num w:numId="32">
    <w:abstractNumId w:val="27"/>
  </w:num>
  <w:num w:numId="33">
    <w:abstractNumId w:val="36"/>
  </w:num>
  <w:num w:numId="34">
    <w:abstractNumId w:val="8"/>
  </w:num>
  <w:num w:numId="35">
    <w:abstractNumId w:val="3"/>
  </w:num>
  <w:num w:numId="36">
    <w:abstractNumId w:val="18"/>
  </w:num>
  <w:num w:numId="37">
    <w:abstractNumId w:val="28"/>
  </w:num>
  <w:num w:numId="38">
    <w:abstractNumId w:val="35"/>
  </w:num>
  <w:num w:numId="39">
    <w:abstractNumId w:val="22"/>
  </w:num>
  <w:num w:numId="40">
    <w:abstractNumId w:val="4"/>
  </w:num>
  <w:num w:numId="41">
    <w:abstractNumId w:val="41"/>
  </w:num>
  <w:num w:numId="42">
    <w:abstractNumId w:val="43"/>
  </w:num>
  <w:num w:numId="43">
    <w:abstractNumId w:val="21"/>
  </w:num>
  <w:num w:numId="44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41"/>
    <w:rsid w:val="00021AA0"/>
    <w:rsid w:val="00024972"/>
    <w:rsid w:val="000575D5"/>
    <w:rsid w:val="0006411D"/>
    <w:rsid w:val="00065DC9"/>
    <w:rsid w:val="00126D14"/>
    <w:rsid w:val="0013028B"/>
    <w:rsid w:val="00137D78"/>
    <w:rsid w:val="00161B8D"/>
    <w:rsid w:val="00182303"/>
    <w:rsid w:val="001867A1"/>
    <w:rsid w:val="001D6A6D"/>
    <w:rsid w:val="001E4D31"/>
    <w:rsid w:val="001F240D"/>
    <w:rsid w:val="0020556C"/>
    <w:rsid w:val="0022588F"/>
    <w:rsid w:val="00245F75"/>
    <w:rsid w:val="00252B50"/>
    <w:rsid w:val="00273F06"/>
    <w:rsid w:val="0028637F"/>
    <w:rsid w:val="002A0C81"/>
    <w:rsid w:val="002B5714"/>
    <w:rsid w:val="002F3EC4"/>
    <w:rsid w:val="002F3F51"/>
    <w:rsid w:val="0032296E"/>
    <w:rsid w:val="00331EDA"/>
    <w:rsid w:val="00334D2E"/>
    <w:rsid w:val="00341B6C"/>
    <w:rsid w:val="003466C5"/>
    <w:rsid w:val="00366693"/>
    <w:rsid w:val="00373BB1"/>
    <w:rsid w:val="00375273"/>
    <w:rsid w:val="00382348"/>
    <w:rsid w:val="00385C14"/>
    <w:rsid w:val="00395834"/>
    <w:rsid w:val="003A42E3"/>
    <w:rsid w:val="003C0300"/>
    <w:rsid w:val="00404EA1"/>
    <w:rsid w:val="00426A7D"/>
    <w:rsid w:val="004406C1"/>
    <w:rsid w:val="00442485"/>
    <w:rsid w:val="004472B2"/>
    <w:rsid w:val="004539DB"/>
    <w:rsid w:val="00475128"/>
    <w:rsid w:val="00495839"/>
    <w:rsid w:val="0049591F"/>
    <w:rsid w:val="004A7ECF"/>
    <w:rsid w:val="004C7474"/>
    <w:rsid w:val="004E392C"/>
    <w:rsid w:val="004F2E91"/>
    <w:rsid w:val="005048B9"/>
    <w:rsid w:val="0052156C"/>
    <w:rsid w:val="00521E94"/>
    <w:rsid w:val="00523E6C"/>
    <w:rsid w:val="005533F3"/>
    <w:rsid w:val="005754D1"/>
    <w:rsid w:val="00575695"/>
    <w:rsid w:val="0058372C"/>
    <w:rsid w:val="00587B92"/>
    <w:rsid w:val="005B01D8"/>
    <w:rsid w:val="005C4DD3"/>
    <w:rsid w:val="005D25F6"/>
    <w:rsid w:val="005E109E"/>
    <w:rsid w:val="005F4A92"/>
    <w:rsid w:val="00610E62"/>
    <w:rsid w:val="006212BB"/>
    <w:rsid w:val="006241DE"/>
    <w:rsid w:val="0062441B"/>
    <w:rsid w:val="00626BB2"/>
    <w:rsid w:val="006304F8"/>
    <w:rsid w:val="0063086E"/>
    <w:rsid w:val="0064367D"/>
    <w:rsid w:val="00654E8F"/>
    <w:rsid w:val="00656633"/>
    <w:rsid w:val="00663971"/>
    <w:rsid w:val="0068588F"/>
    <w:rsid w:val="006C3F59"/>
    <w:rsid w:val="006D0FFC"/>
    <w:rsid w:val="006D2A5B"/>
    <w:rsid w:val="007210A3"/>
    <w:rsid w:val="0072632B"/>
    <w:rsid w:val="007271D5"/>
    <w:rsid w:val="00730014"/>
    <w:rsid w:val="00765C6F"/>
    <w:rsid w:val="00770BE1"/>
    <w:rsid w:val="0077148E"/>
    <w:rsid w:val="007837EF"/>
    <w:rsid w:val="007866B3"/>
    <w:rsid w:val="007B0B15"/>
    <w:rsid w:val="007B615D"/>
    <w:rsid w:val="007C565A"/>
    <w:rsid w:val="007E5CE0"/>
    <w:rsid w:val="007E62E5"/>
    <w:rsid w:val="007F38F4"/>
    <w:rsid w:val="0080635A"/>
    <w:rsid w:val="00816D4B"/>
    <w:rsid w:val="00834949"/>
    <w:rsid w:val="0083678F"/>
    <w:rsid w:val="00862B06"/>
    <w:rsid w:val="0087004E"/>
    <w:rsid w:val="00874F14"/>
    <w:rsid w:val="0088263B"/>
    <w:rsid w:val="008D628F"/>
    <w:rsid w:val="008E13B9"/>
    <w:rsid w:val="008E50D9"/>
    <w:rsid w:val="008F2837"/>
    <w:rsid w:val="00922544"/>
    <w:rsid w:val="00925482"/>
    <w:rsid w:val="0094435D"/>
    <w:rsid w:val="009555F7"/>
    <w:rsid w:val="009A6041"/>
    <w:rsid w:val="009E10E2"/>
    <w:rsid w:val="009E6D70"/>
    <w:rsid w:val="009F4710"/>
    <w:rsid w:val="00A05528"/>
    <w:rsid w:val="00A11984"/>
    <w:rsid w:val="00A32291"/>
    <w:rsid w:val="00A340AA"/>
    <w:rsid w:val="00A42D6F"/>
    <w:rsid w:val="00A73106"/>
    <w:rsid w:val="00A765BE"/>
    <w:rsid w:val="00A95141"/>
    <w:rsid w:val="00AA38BF"/>
    <w:rsid w:val="00AA5E11"/>
    <w:rsid w:val="00AA659A"/>
    <w:rsid w:val="00AC2EF8"/>
    <w:rsid w:val="00B10A9F"/>
    <w:rsid w:val="00B129F2"/>
    <w:rsid w:val="00B64064"/>
    <w:rsid w:val="00B70C98"/>
    <w:rsid w:val="00B72FE9"/>
    <w:rsid w:val="00BF3723"/>
    <w:rsid w:val="00C13D98"/>
    <w:rsid w:val="00C16CDE"/>
    <w:rsid w:val="00C21E0A"/>
    <w:rsid w:val="00C30448"/>
    <w:rsid w:val="00C65F76"/>
    <w:rsid w:val="00C839D8"/>
    <w:rsid w:val="00C85F22"/>
    <w:rsid w:val="00C91980"/>
    <w:rsid w:val="00CB27FA"/>
    <w:rsid w:val="00CB744B"/>
    <w:rsid w:val="00D02AE1"/>
    <w:rsid w:val="00D04431"/>
    <w:rsid w:val="00D0497B"/>
    <w:rsid w:val="00D16225"/>
    <w:rsid w:val="00D2026F"/>
    <w:rsid w:val="00D465EA"/>
    <w:rsid w:val="00D730F9"/>
    <w:rsid w:val="00D74933"/>
    <w:rsid w:val="00DB2FCD"/>
    <w:rsid w:val="00DB41CA"/>
    <w:rsid w:val="00DC32BB"/>
    <w:rsid w:val="00DD5E27"/>
    <w:rsid w:val="00DE65D5"/>
    <w:rsid w:val="00E55E1F"/>
    <w:rsid w:val="00E65451"/>
    <w:rsid w:val="00E66C19"/>
    <w:rsid w:val="00E73A2C"/>
    <w:rsid w:val="00E779B6"/>
    <w:rsid w:val="00E826CE"/>
    <w:rsid w:val="00EE1F3C"/>
    <w:rsid w:val="00EF4ADB"/>
    <w:rsid w:val="00F211FE"/>
    <w:rsid w:val="00F703BF"/>
    <w:rsid w:val="00F70F02"/>
    <w:rsid w:val="00F8705B"/>
    <w:rsid w:val="00FC4542"/>
    <w:rsid w:val="00FE7B83"/>
    <w:rsid w:val="00FF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46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229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3229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229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A3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3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F02"/>
  </w:style>
  <w:style w:type="paragraph" w:styleId="a9">
    <w:name w:val="footer"/>
    <w:basedOn w:val="a"/>
    <w:link w:val="aa"/>
    <w:uiPriority w:val="99"/>
    <w:unhideWhenUsed/>
    <w:rsid w:val="00F7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F02"/>
  </w:style>
  <w:style w:type="paragraph" w:styleId="ab">
    <w:name w:val="Normal (Web)"/>
    <w:basedOn w:val="a"/>
    <w:uiPriority w:val="99"/>
    <w:unhideWhenUsed/>
    <w:rsid w:val="002F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6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6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D465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465E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65EA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D465E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E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13B9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8E13B9"/>
    <w:pPr>
      <w:spacing w:after="0" w:line="240" w:lineRule="auto"/>
    </w:pPr>
    <w:rPr>
      <w:rFonts w:ascii="Calibri" w:eastAsia="Times New Roman" w:hAnsi="Calibri" w:cs="Calibri"/>
      <w:sz w:val="72"/>
      <w:szCs w:val="72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E13B9"/>
    <w:rPr>
      <w:rFonts w:ascii="Calibri" w:eastAsia="Times New Roman" w:hAnsi="Calibri" w:cs="Calibri"/>
      <w:sz w:val="72"/>
      <w:szCs w:val="72"/>
      <w:lang w:eastAsia="ru-RU"/>
    </w:rPr>
  </w:style>
  <w:style w:type="paragraph" w:customStyle="1" w:styleId="20bullet1gif">
    <w:name w:val="20bullet1.gif"/>
    <w:basedOn w:val="a"/>
    <w:uiPriority w:val="99"/>
    <w:rsid w:val="0047512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4C7474"/>
    <w:rPr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7474"/>
    <w:pPr>
      <w:shd w:val="clear" w:color="auto" w:fill="FFFFFF"/>
      <w:spacing w:after="0" w:line="199" w:lineRule="exact"/>
      <w:ind w:firstLine="320"/>
      <w:jc w:val="both"/>
    </w:pPr>
    <w:rPr>
      <w:sz w:val="16"/>
      <w:szCs w:val="16"/>
    </w:rPr>
  </w:style>
  <w:style w:type="paragraph" w:styleId="af2">
    <w:name w:val="Block Text"/>
    <w:basedOn w:val="a"/>
    <w:rsid w:val="004C7474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+ Курсив"/>
    <w:basedOn w:val="a0"/>
    <w:rsid w:val="004C7474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">
    <w:name w:val="Основной текст + Calibri"/>
    <w:aliases w:val="Полужирный6,Основной текст + Franklin Gothic Book3,10 pt3,Основной текст + Franklin Gothic Medium2,91,5 pt1,10,5 pt11,Основной текст (3) + Arial Narrow,81,Не полужирный2,Основной текст (2) + Trebuchet MS,7,5 pt2,101,Полужирный,9"/>
    <w:basedOn w:val="a0"/>
    <w:uiPriority w:val="99"/>
    <w:rsid w:val="004C7474"/>
    <w:rPr>
      <w:rFonts w:ascii="Calibri" w:hAnsi="Calibri" w:cs="Calibri"/>
      <w:b/>
      <w:bCs/>
      <w:spacing w:val="0"/>
      <w:sz w:val="20"/>
      <w:szCs w:val="20"/>
      <w:u w:val="none"/>
    </w:rPr>
  </w:style>
  <w:style w:type="character" w:customStyle="1" w:styleId="af4">
    <w:name w:val="Подпись к таблице_"/>
    <w:basedOn w:val="a0"/>
    <w:link w:val="af5"/>
    <w:uiPriority w:val="99"/>
    <w:locked/>
    <w:rsid w:val="004C7474"/>
    <w:rPr>
      <w:rFonts w:ascii="Franklin Gothic Book" w:hAnsi="Franklin Gothic Book" w:cs="Franklin Gothic Book"/>
      <w:b/>
      <w:bCs/>
      <w:spacing w:val="-10"/>
      <w:sz w:val="21"/>
      <w:szCs w:val="21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4C7474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b/>
      <w:bCs/>
      <w:spacing w:val="-10"/>
      <w:sz w:val="21"/>
      <w:szCs w:val="21"/>
    </w:rPr>
  </w:style>
  <w:style w:type="character" w:customStyle="1" w:styleId="Calibri2">
    <w:name w:val="Основной текст + Calibri2"/>
    <w:aliases w:val="Полужирный2,Курсив,Интервал 0 pt2,Основной текст (3) + Times New Roman1,9 pt1,Основной текст + 9 pt,Основной текст + Franklin Gothic Book1,Заголовок №2 + Times New Roman1,10 pt2,Не полужирный1,Основной текст (2) + Не полужирный"/>
    <w:basedOn w:val="a0"/>
    <w:uiPriority w:val="99"/>
    <w:rsid w:val="004C7474"/>
    <w:rPr>
      <w:rFonts w:ascii="Calibri" w:hAnsi="Calibri" w:cs="Calibri"/>
      <w:b/>
      <w:bCs/>
      <w:i/>
      <w:iCs/>
      <w:spacing w:val="-10"/>
      <w:sz w:val="21"/>
      <w:szCs w:val="21"/>
      <w:u w:val="none"/>
    </w:rPr>
  </w:style>
  <w:style w:type="character" w:customStyle="1" w:styleId="-1pt">
    <w:name w:val="Основной текст + Интервал -1 pt"/>
    <w:basedOn w:val="a0"/>
    <w:uiPriority w:val="99"/>
    <w:rsid w:val="004C7474"/>
    <w:rPr>
      <w:rFonts w:ascii="Times New Roman" w:hAnsi="Times New Roman" w:cs="Times New Roman"/>
      <w:spacing w:val="-20"/>
      <w:sz w:val="21"/>
      <w:szCs w:val="21"/>
      <w:u w:val="none"/>
    </w:rPr>
  </w:style>
  <w:style w:type="character" w:customStyle="1" w:styleId="13">
    <w:name w:val="Заголовок №1_"/>
    <w:basedOn w:val="a0"/>
    <w:link w:val="14"/>
    <w:uiPriority w:val="99"/>
    <w:locked/>
    <w:rsid w:val="004C7474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4C7474"/>
    <w:pPr>
      <w:widowControl w:val="0"/>
      <w:shd w:val="clear" w:color="auto" w:fill="FFFFFF"/>
      <w:spacing w:before="660" w:after="360" w:line="240" w:lineRule="atLeast"/>
      <w:ind w:firstLine="300"/>
      <w:jc w:val="both"/>
      <w:outlineLvl w:val="0"/>
    </w:pPr>
    <w:rPr>
      <w:rFonts w:ascii="Franklin Gothic Medium" w:hAnsi="Franklin Gothic Medium" w:cs="Franklin Gothic Medium"/>
      <w:sz w:val="26"/>
      <w:szCs w:val="26"/>
    </w:rPr>
  </w:style>
  <w:style w:type="character" w:customStyle="1" w:styleId="8pt">
    <w:name w:val="Основной текст + 8 pt"/>
    <w:basedOn w:val="a0"/>
    <w:uiPriority w:val="99"/>
    <w:rsid w:val="004C7474"/>
    <w:rPr>
      <w:rFonts w:ascii="Century Gothic" w:hAnsi="Century Gothic" w:cs="Century Gothic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6">
    <w:name w:val="Основной текст + Полужирный"/>
    <w:aliases w:val="Интервал 0 pt"/>
    <w:basedOn w:val="a0"/>
    <w:rsid w:val="004C747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uiPriority w:val="99"/>
    <w:rsid w:val="004C7474"/>
    <w:rPr>
      <w:rFonts w:ascii="Times New Roman" w:hAnsi="Times New Roman"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7474"/>
    <w:pPr>
      <w:shd w:val="clear" w:color="auto" w:fill="FFFFFF"/>
      <w:spacing w:after="240" w:line="240" w:lineRule="atLeast"/>
      <w:jc w:val="both"/>
    </w:pPr>
    <w:rPr>
      <w:rFonts w:ascii="Times New Roman" w:hAnsi="Times New Roman"/>
      <w:spacing w:val="-10"/>
      <w:sz w:val="19"/>
      <w:szCs w:val="19"/>
    </w:rPr>
  </w:style>
  <w:style w:type="paragraph" w:customStyle="1" w:styleId="Style8">
    <w:name w:val="Style8"/>
    <w:basedOn w:val="a"/>
    <w:uiPriority w:val="99"/>
    <w:rsid w:val="00521E94"/>
    <w:pPr>
      <w:widowControl w:val="0"/>
      <w:autoSpaceDE w:val="0"/>
      <w:autoSpaceDN w:val="0"/>
      <w:adjustRightInd w:val="0"/>
      <w:spacing w:after="0" w:line="25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521E94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uiPriority w:val="99"/>
    <w:rsid w:val="00521E94"/>
    <w:pPr>
      <w:widowControl w:val="0"/>
      <w:autoSpaceDE w:val="0"/>
      <w:autoSpaceDN w:val="0"/>
      <w:adjustRightInd w:val="0"/>
      <w:spacing w:after="0" w:line="245" w:lineRule="exact"/>
      <w:ind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21E94"/>
    <w:pPr>
      <w:widowControl w:val="0"/>
      <w:autoSpaceDE w:val="0"/>
      <w:autoSpaceDN w:val="0"/>
      <w:adjustRightInd w:val="0"/>
      <w:spacing w:after="0" w:line="240" w:lineRule="exact"/>
      <w:ind w:firstLine="10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521E94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21E94"/>
    <w:rPr>
      <w:rFonts w:ascii="Calibri" w:eastAsia="Times New Roman" w:hAnsi="Calibri" w:cs="Calibri"/>
      <w:lang w:eastAsia="ru-RU"/>
    </w:rPr>
  </w:style>
  <w:style w:type="paragraph" w:styleId="af9">
    <w:name w:val="Subtitle"/>
    <w:basedOn w:val="a"/>
    <w:link w:val="afa"/>
    <w:qFormat/>
    <w:rsid w:val="00521E94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521E9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241DE"/>
  </w:style>
  <w:style w:type="character" w:customStyle="1" w:styleId="FontStyle37">
    <w:name w:val="Font Style37"/>
    <w:basedOn w:val="a0"/>
    <w:rsid w:val="006241DE"/>
  </w:style>
  <w:style w:type="character" w:customStyle="1" w:styleId="FontStyle22">
    <w:name w:val="Font Style22"/>
    <w:basedOn w:val="a0"/>
    <w:uiPriority w:val="99"/>
    <w:rsid w:val="006241DE"/>
  </w:style>
  <w:style w:type="character" w:customStyle="1" w:styleId="FontStyle18">
    <w:name w:val="Font Style18"/>
    <w:basedOn w:val="a0"/>
    <w:uiPriority w:val="99"/>
    <w:rsid w:val="006241DE"/>
  </w:style>
  <w:style w:type="character" w:customStyle="1" w:styleId="FontStyle21">
    <w:name w:val="Font Style21"/>
    <w:basedOn w:val="a0"/>
    <w:uiPriority w:val="99"/>
    <w:rsid w:val="006241DE"/>
  </w:style>
  <w:style w:type="character" w:customStyle="1" w:styleId="FontStyle23">
    <w:name w:val="Font Style23"/>
    <w:basedOn w:val="a0"/>
    <w:uiPriority w:val="99"/>
    <w:rsid w:val="006241DE"/>
  </w:style>
  <w:style w:type="character" w:customStyle="1" w:styleId="FontStyle25">
    <w:name w:val="Font Style25"/>
    <w:basedOn w:val="a0"/>
    <w:uiPriority w:val="99"/>
    <w:rsid w:val="006241DE"/>
  </w:style>
  <w:style w:type="character" w:customStyle="1" w:styleId="FontStyle33">
    <w:name w:val="Font Style33"/>
    <w:basedOn w:val="a0"/>
    <w:uiPriority w:val="99"/>
    <w:rsid w:val="006241DE"/>
  </w:style>
  <w:style w:type="character" w:customStyle="1" w:styleId="FontStyle32">
    <w:name w:val="Font Style32"/>
    <w:basedOn w:val="a0"/>
    <w:uiPriority w:val="99"/>
    <w:rsid w:val="006241DE"/>
  </w:style>
  <w:style w:type="character" w:customStyle="1" w:styleId="FontStyle28">
    <w:name w:val="Font Style28"/>
    <w:basedOn w:val="a0"/>
    <w:uiPriority w:val="99"/>
    <w:rsid w:val="006241DE"/>
  </w:style>
  <w:style w:type="character" w:customStyle="1" w:styleId="FontStyle29">
    <w:name w:val="Font Style29"/>
    <w:basedOn w:val="a0"/>
    <w:uiPriority w:val="99"/>
    <w:rsid w:val="006241DE"/>
  </w:style>
  <w:style w:type="character" w:customStyle="1" w:styleId="FontStyle34">
    <w:name w:val="Font Style34"/>
    <w:basedOn w:val="a0"/>
    <w:uiPriority w:val="99"/>
    <w:rsid w:val="006241DE"/>
  </w:style>
  <w:style w:type="character" w:customStyle="1" w:styleId="FontStyle17">
    <w:name w:val="Font Style17"/>
    <w:basedOn w:val="a0"/>
    <w:uiPriority w:val="99"/>
    <w:rsid w:val="006241DE"/>
  </w:style>
  <w:style w:type="character" w:customStyle="1" w:styleId="FontStyle26">
    <w:name w:val="Font Style26"/>
    <w:basedOn w:val="a0"/>
    <w:uiPriority w:val="99"/>
    <w:rsid w:val="006241DE"/>
  </w:style>
  <w:style w:type="paragraph" w:customStyle="1" w:styleId="Style3">
    <w:name w:val="Style3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41D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241DE"/>
  </w:style>
  <w:style w:type="character" w:customStyle="1" w:styleId="FontStyle19">
    <w:name w:val="Font Style19"/>
    <w:basedOn w:val="a0"/>
    <w:uiPriority w:val="99"/>
    <w:rsid w:val="006241DE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B64064"/>
  </w:style>
  <w:style w:type="character" w:customStyle="1" w:styleId="FontStyle16">
    <w:name w:val="Font Style16"/>
    <w:basedOn w:val="a0"/>
    <w:uiPriority w:val="99"/>
    <w:rsid w:val="00B64064"/>
  </w:style>
  <w:style w:type="character" w:customStyle="1" w:styleId="FontStyle14">
    <w:name w:val="Font Style14"/>
    <w:basedOn w:val="a0"/>
    <w:uiPriority w:val="99"/>
    <w:rsid w:val="00B64064"/>
    <w:rPr>
      <w:rFonts w:ascii="Times New Roman" w:hAnsi="Times New Roman" w:cs="Times New Roman"/>
      <w:b/>
      <w:bCs/>
      <w:sz w:val="32"/>
      <w:szCs w:val="32"/>
    </w:rPr>
  </w:style>
  <w:style w:type="paragraph" w:customStyle="1" w:styleId="15">
    <w:name w:val="Цитата1"/>
    <w:basedOn w:val="a"/>
    <w:rsid w:val="00404EA1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40">
    <w:name w:val="Font Style40"/>
    <w:basedOn w:val="a0"/>
    <w:uiPriority w:val="99"/>
    <w:rsid w:val="0080635A"/>
  </w:style>
  <w:style w:type="character" w:customStyle="1" w:styleId="afb">
    <w:name w:val="Основной текст_"/>
    <w:basedOn w:val="a0"/>
    <w:link w:val="16"/>
    <w:rsid w:val="009E6D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b"/>
    <w:rsid w:val="009E6D70"/>
    <w:pPr>
      <w:shd w:val="clear" w:color="auto" w:fill="FFFFFF"/>
      <w:spacing w:after="480" w:line="226" w:lineRule="exac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Основной текст3"/>
    <w:basedOn w:val="a"/>
    <w:rsid w:val="009E6D70"/>
    <w:pPr>
      <w:shd w:val="clear" w:color="auto" w:fill="FFFFFF"/>
      <w:spacing w:after="0" w:line="252" w:lineRule="exact"/>
      <w:ind w:hanging="36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24">
    <w:name w:val="Заголовок №2_"/>
    <w:basedOn w:val="a0"/>
    <w:link w:val="25"/>
    <w:rsid w:val="0065663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56633"/>
    <w:pPr>
      <w:shd w:val="clear" w:color="auto" w:fill="FFFFFF"/>
      <w:spacing w:before="180" w:after="180" w:line="264" w:lineRule="exac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afc">
    <w:name w:val="Основной текст + Полужирный;Курсив"/>
    <w:basedOn w:val="a0"/>
    <w:rsid w:val="00656633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656633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56633"/>
    <w:pPr>
      <w:shd w:val="clear" w:color="auto" w:fill="FFFFFF"/>
      <w:spacing w:after="300" w:line="0" w:lineRule="atLeast"/>
      <w:jc w:val="both"/>
      <w:outlineLvl w:val="3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2BookmanOldStyle105pt">
    <w:name w:val="Заголовок №2 + Bookman Old Style;10;5 pt"/>
    <w:basedOn w:val="24"/>
    <w:rsid w:val="00656633"/>
    <w:rPr>
      <w:rFonts w:ascii="Bookman Old Style" w:eastAsia="Bookman Old Style" w:hAnsi="Bookman Old Style" w:cs="Bookman Old Style"/>
      <w:b w:val="0"/>
      <w:bCs w:val="0"/>
      <w:sz w:val="21"/>
      <w:szCs w:val="21"/>
    </w:rPr>
  </w:style>
  <w:style w:type="character" w:customStyle="1" w:styleId="130">
    <w:name w:val="Основной текст (13)_"/>
    <w:basedOn w:val="a0"/>
    <w:link w:val="131"/>
    <w:rsid w:val="00126D14"/>
    <w:rPr>
      <w:rFonts w:ascii="Times New Roman" w:hAnsi="Times New Roman" w:cs="Times New Roman"/>
      <w:noProof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26D14"/>
    <w:pPr>
      <w:shd w:val="clear" w:color="auto" w:fill="FFFFFF"/>
      <w:spacing w:after="180" w:line="240" w:lineRule="atLeast"/>
    </w:pPr>
    <w:rPr>
      <w:rFonts w:ascii="Times New Roman" w:hAnsi="Times New Roman" w:cs="Times New Roman"/>
      <w:noProof/>
    </w:rPr>
  </w:style>
  <w:style w:type="character" w:customStyle="1" w:styleId="43">
    <w:name w:val="Заголовок №4 (3)_"/>
    <w:basedOn w:val="a0"/>
    <w:link w:val="430"/>
    <w:rsid w:val="00126D1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30">
    <w:name w:val="Заголовок №4 (3)"/>
    <w:basedOn w:val="a"/>
    <w:link w:val="43"/>
    <w:rsid w:val="00126D14"/>
    <w:pPr>
      <w:shd w:val="clear" w:color="auto" w:fill="FFFFFF"/>
      <w:spacing w:before="180" w:after="300" w:line="0" w:lineRule="atLeas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14"/>
    <w:basedOn w:val="a"/>
    <w:uiPriority w:val="99"/>
    <w:rsid w:val="00874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74F14"/>
    <w:pPr>
      <w:widowControl w:val="0"/>
      <w:autoSpaceDE w:val="0"/>
      <w:autoSpaceDN w:val="0"/>
      <w:adjustRightInd w:val="0"/>
      <w:spacing w:after="0" w:line="427" w:lineRule="exact"/>
      <w:ind w:hanging="12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74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874F14"/>
    <w:pPr>
      <w:widowControl w:val="0"/>
      <w:autoSpaceDE w:val="0"/>
      <w:autoSpaceDN w:val="0"/>
      <w:adjustRightInd w:val="0"/>
      <w:spacing w:after="0" w:line="485" w:lineRule="exact"/>
      <w:ind w:firstLine="9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74F14"/>
  </w:style>
  <w:style w:type="character" w:customStyle="1" w:styleId="FontStyle46">
    <w:name w:val="Font Style46"/>
    <w:basedOn w:val="a0"/>
    <w:uiPriority w:val="99"/>
    <w:rsid w:val="00874F14"/>
  </w:style>
  <w:style w:type="character" w:customStyle="1" w:styleId="FontStyle45">
    <w:name w:val="Font Style45"/>
    <w:basedOn w:val="a0"/>
    <w:uiPriority w:val="99"/>
    <w:rsid w:val="00874F14"/>
  </w:style>
  <w:style w:type="character" w:customStyle="1" w:styleId="FontStyle38">
    <w:name w:val="Font Style38"/>
    <w:basedOn w:val="a0"/>
    <w:uiPriority w:val="99"/>
    <w:rsid w:val="00874F14"/>
  </w:style>
  <w:style w:type="character" w:customStyle="1" w:styleId="FontStyle41">
    <w:name w:val="Font Style41"/>
    <w:basedOn w:val="a0"/>
    <w:uiPriority w:val="99"/>
    <w:rsid w:val="00874F1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0">
    <w:name w:val="Font Style50"/>
    <w:basedOn w:val="a0"/>
    <w:uiPriority w:val="99"/>
    <w:rsid w:val="00874F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874F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sid w:val="00874F14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hyperlink" Target="http://www.unmc.su/library/Zaharov_VV_Kogn-narush.pd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hyperlink" Target="http://pandia.ru/text/category/pediatriya/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hyperlink" Target="http://pandia.ru/text/category/kardiologiya/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5.wmf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hyperlink" Target="http://www.tiensmed.ru/news/cardpreanim-r6h.html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hyperlink" Target="http://pandia.ru/text/category/chelyustnaya_hirurgi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hyperlink" Target="http://pandia.ru/text/category/stomatologiya/" TargetMode="External"/><Relationship Id="rId48" Type="http://schemas.openxmlformats.org/officeDocument/2006/relationships/hyperlink" Target="http://www.rmj.ru/articles_4546.htm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746D-7659-4CDD-BC14-627404FA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33</Pages>
  <Words>6327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Гюзель</dc:creator>
  <cp:keywords/>
  <dc:description/>
  <cp:lastModifiedBy>ofis</cp:lastModifiedBy>
  <cp:revision>56</cp:revision>
  <dcterms:created xsi:type="dcterms:W3CDTF">2018-10-12T11:10:00Z</dcterms:created>
  <dcterms:modified xsi:type="dcterms:W3CDTF">2021-12-11T19:10:00Z</dcterms:modified>
</cp:coreProperties>
</file>