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B" w:rsidRPr="00A6606E" w:rsidRDefault="00AF542B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:rsidR="00AF542B" w:rsidRPr="00A6606E" w:rsidRDefault="00AF542B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«ЗОЛОТАЯ РЫБКА» </w:t>
      </w:r>
    </w:p>
    <w:p w:rsidR="00AF542B" w:rsidRPr="00A6606E" w:rsidRDefault="00AF542B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 ГОРОДА НОЯБРЬСК</w:t>
      </w:r>
    </w:p>
    <w:p w:rsidR="00AF542B" w:rsidRPr="00A6606E" w:rsidRDefault="00AF542B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4063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Согласовано:</w:t>
      </w: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Заместитель заведующего</w:t>
      </w: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МБДОУ «Золотая рыбка»</w:t>
      </w: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___________А.В. Костарева</w:t>
      </w:r>
    </w:p>
    <w:p w:rsidR="00AF542B" w:rsidRPr="00A6606E" w:rsidRDefault="00AF542B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«____»___________ 20____г.</w:t>
      </w:r>
    </w:p>
    <w:p w:rsidR="00414063" w:rsidRPr="00A6606E" w:rsidRDefault="00414063" w:rsidP="00330E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3C4B" w:rsidRPr="00A6606E" w:rsidRDefault="00414063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Технологическая карта непрерывной образовательной деятельности</w:t>
      </w:r>
    </w:p>
    <w:p w:rsidR="00414063" w:rsidRPr="00A6606E" w:rsidRDefault="0041406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4063" w:rsidRPr="00A6606E" w:rsidRDefault="00414063" w:rsidP="00A6606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="001F50A7"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0A54" w:rsidRPr="00A6606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«Путешествие в Лего-зоопарк</w:t>
      </w:r>
      <w:r w:rsidR="001F50A7" w:rsidRPr="00A6606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</w:p>
    <w:p w:rsidR="00414063" w:rsidRPr="00A6606E" w:rsidRDefault="00414063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4063" w:rsidRPr="00330E43" w:rsidRDefault="00414063" w:rsidP="00A6606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Фамилия, имя, отчество педагога, квалификационная категория: </w:t>
      </w:r>
      <w:r w:rsidR="001F50A7" w:rsidRPr="00A6606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Рыбакова Марина Андреевна</w:t>
      </w:r>
      <w:r w:rsidR="00ED0A54" w:rsidRPr="00A6606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, соответствие занимаемой должности</w:t>
      </w:r>
    </w:p>
    <w:p w:rsidR="00414063" w:rsidRPr="00A6606E" w:rsidRDefault="00414063" w:rsidP="00A6606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Учреждение: </w:t>
      </w:r>
      <w:r w:rsidRPr="00A6606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муниципальное бюджетное дошкольное образовательное учреждение «Золотая рыбка» муниципального образования города Ноябрьск</w:t>
      </w:r>
    </w:p>
    <w:p w:rsidR="00414063" w:rsidRPr="00A6606E" w:rsidRDefault="0041406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4063" w:rsidRPr="00A6606E" w:rsidRDefault="0041406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E15" w:rsidRPr="00A6606E" w:rsidRDefault="00414063" w:rsidP="00330E4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проведения:</w:t>
      </w:r>
      <w:r w:rsidR="00AF542B"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1C10"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18.01.2022 года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Возрастная группа: </w:t>
      </w:r>
      <w:r w:rsidR="002E1C10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старшая</w:t>
      </w:r>
      <w:r w:rsidR="005F1954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совместно-деятельности: 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непрерывная образовательная деятельность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организации: 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подгрупповая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Приоритетная образовательная область</w:t>
      </w:r>
      <w:r w:rsidR="002E1C10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: художественно-эстетическая.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Интеграция образовательных областей: </w:t>
      </w:r>
      <w:r w:rsidR="002E1C10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«Речевое развитие», «Физическое развитие», «Социально-коммуникативное развитие», «Познавательное развитие»</w:t>
      </w:r>
    </w:p>
    <w:p w:rsidR="00AF542B" w:rsidRPr="00A6606E" w:rsidRDefault="00AF542B" w:rsidP="00A660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1E1C18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конструирование фигурок животных по образцу, </w:t>
      </w:r>
      <w:r w:rsidR="001E1C18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C87E37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азвитие познавательной и речевой активности </w:t>
      </w:r>
      <w:r w:rsidR="00C87E37" w:rsidRPr="00A6606E">
        <w:rPr>
          <w:rStyle w:val="a9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C87E37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процессе организации </w:t>
      </w:r>
      <w:r w:rsidR="00C87E37" w:rsidRPr="00A6606E">
        <w:rPr>
          <w:rStyle w:val="a9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конструктивно-модельной</w:t>
      </w:r>
      <w:r w:rsidR="00C87E37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деятельности с использованием </w:t>
      </w:r>
      <w:r w:rsidR="00C87E37" w:rsidRPr="00A6606E">
        <w:rPr>
          <w:rStyle w:val="a9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конструктора Лего</w:t>
      </w:r>
      <w:r w:rsidR="00C87E37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F542B" w:rsidRPr="00A6606E" w:rsidRDefault="00AF542B" w:rsidP="00A660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2B0F37" w:rsidRPr="00A6606E" w:rsidRDefault="002B0F37" w:rsidP="00A6606E">
      <w:pPr>
        <w:pStyle w:val="a7"/>
        <w:spacing w:before="0" w:beforeAutospacing="0" w:after="0" w:afterAutospacing="0" w:line="360" w:lineRule="auto"/>
        <w:jc w:val="both"/>
        <w:rPr>
          <w:b/>
          <w:color w:val="000000" w:themeColor="text1"/>
          <w:u w:val="single"/>
        </w:rPr>
      </w:pPr>
      <w:r w:rsidRPr="00A6606E">
        <w:rPr>
          <w:b/>
          <w:color w:val="000000" w:themeColor="text1"/>
          <w:u w:val="single"/>
        </w:rPr>
        <w:t>Технические:</w:t>
      </w:r>
    </w:p>
    <w:p w:rsidR="00E40D72" w:rsidRPr="00A6606E" w:rsidRDefault="002B0F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совершенствовать конструктивные навыки детей, умен</w:t>
      </w:r>
      <w:r w:rsidR="004313DC" w:rsidRPr="00A6606E">
        <w:rPr>
          <w:color w:val="000000" w:themeColor="text1"/>
        </w:rPr>
        <w:t>ие соединять детали конструкции.</w:t>
      </w:r>
    </w:p>
    <w:p w:rsidR="00E40D72" w:rsidRPr="00A6606E" w:rsidRDefault="005F1954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A6606E">
        <w:rPr>
          <w:b/>
          <w:bCs/>
          <w:color w:val="000000" w:themeColor="text1"/>
          <w:u w:val="single"/>
        </w:rPr>
        <w:t>Образовательные:</w:t>
      </w:r>
    </w:p>
    <w:p w:rsidR="00E40D72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Учить создавать модели построек по схе</w:t>
      </w:r>
      <w:r w:rsidR="00FE4B7C" w:rsidRPr="00A6606E">
        <w:rPr>
          <w:color w:val="000000" w:themeColor="text1"/>
        </w:rPr>
        <w:t>ме</w:t>
      </w:r>
      <w:r w:rsidR="00E40D72" w:rsidRPr="00A6606E">
        <w:rPr>
          <w:color w:val="000000" w:themeColor="text1"/>
        </w:rPr>
        <w:t>.</w:t>
      </w:r>
    </w:p>
    <w:p w:rsidR="00E40D72" w:rsidRPr="00A6606E" w:rsidRDefault="00FE4B7C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A6606E">
        <w:rPr>
          <w:color w:val="000000" w:themeColor="text1"/>
        </w:rPr>
        <w:t>Закрепить понятие </w:t>
      </w:r>
      <w:r w:rsidRPr="00A6606E">
        <w:rPr>
          <w:i/>
          <w:iCs/>
          <w:color w:val="000000" w:themeColor="text1"/>
          <w:bdr w:val="none" w:sz="0" w:space="0" w:color="auto" w:frame="1"/>
        </w:rPr>
        <w:t>«</w:t>
      </w:r>
      <w:r w:rsidRPr="00A6606E">
        <w:rPr>
          <w:rStyle w:val="a9"/>
          <w:i/>
          <w:iCs/>
          <w:color w:val="000000" w:themeColor="text1"/>
          <w:bdr w:val="none" w:sz="0" w:space="0" w:color="auto" w:frame="1"/>
        </w:rPr>
        <w:t>зоопарк</w:t>
      </w:r>
      <w:r w:rsidRPr="00A6606E">
        <w:rPr>
          <w:i/>
          <w:iCs/>
          <w:color w:val="000000" w:themeColor="text1"/>
          <w:bdr w:val="none" w:sz="0" w:space="0" w:color="auto" w:frame="1"/>
        </w:rPr>
        <w:t>»</w:t>
      </w:r>
      <w:r w:rsidRPr="00A6606E">
        <w:rPr>
          <w:color w:val="000000" w:themeColor="text1"/>
        </w:rPr>
        <w:t>, его значение в жизни человека.</w:t>
      </w:r>
    </w:p>
    <w:p w:rsidR="00E40D72" w:rsidRPr="00A6606E" w:rsidRDefault="00FE4B7C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A6606E">
        <w:rPr>
          <w:color w:val="000000" w:themeColor="text1"/>
        </w:rPr>
        <w:t>Расширять знания </w:t>
      </w:r>
      <w:r w:rsidRPr="00A6606E">
        <w:rPr>
          <w:rStyle w:val="a9"/>
          <w:color w:val="000000" w:themeColor="text1"/>
          <w:bdr w:val="none" w:sz="0" w:space="0" w:color="auto" w:frame="1"/>
        </w:rPr>
        <w:t>детей о животных зоопарка</w:t>
      </w:r>
      <w:r w:rsidRPr="00A6606E">
        <w:rPr>
          <w:color w:val="000000" w:themeColor="text1"/>
        </w:rPr>
        <w:t>.</w:t>
      </w:r>
    </w:p>
    <w:p w:rsidR="00E40D72" w:rsidRPr="00A6606E" w:rsidRDefault="00FE4B7C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A6606E">
        <w:rPr>
          <w:color w:val="000000" w:themeColor="text1"/>
        </w:rPr>
        <w:t>Обогащать словарный запас.</w:t>
      </w:r>
    </w:p>
    <w:p w:rsidR="005F1954" w:rsidRPr="00A6606E" w:rsidRDefault="005F1954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A6606E">
        <w:rPr>
          <w:b/>
          <w:bCs/>
          <w:color w:val="000000" w:themeColor="text1"/>
          <w:u w:val="single"/>
        </w:rPr>
        <w:t>Воспитательные:</w:t>
      </w:r>
    </w:p>
    <w:p w:rsidR="002B0F37" w:rsidRPr="00A6606E" w:rsidRDefault="00E40D72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Ф</w:t>
      </w:r>
      <w:r w:rsidR="002B0F37" w:rsidRPr="00A6606E">
        <w:rPr>
          <w:color w:val="000000" w:themeColor="text1"/>
        </w:rPr>
        <w:t>ормировать у</w:t>
      </w:r>
      <w:r w:rsidR="004313DC" w:rsidRPr="00A6606E">
        <w:rPr>
          <w:color w:val="000000" w:themeColor="text1"/>
        </w:rPr>
        <w:t>мение совместно работать самостоятельно</w:t>
      </w:r>
      <w:r w:rsidR="002B0F37" w:rsidRPr="00A6606E">
        <w:rPr>
          <w:color w:val="000000" w:themeColor="text1"/>
        </w:rPr>
        <w:t xml:space="preserve"> и</w:t>
      </w:r>
      <w:r w:rsidR="004313DC" w:rsidRPr="00A6606E">
        <w:rPr>
          <w:color w:val="000000" w:themeColor="text1"/>
        </w:rPr>
        <w:t xml:space="preserve"> с</w:t>
      </w:r>
      <w:r w:rsidR="002B0F37" w:rsidRPr="00A6606E">
        <w:rPr>
          <w:color w:val="000000" w:themeColor="text1"/>
        </w:rPr>
        <w:t xml:space="preserve"> педагогом в процессе создания постройки по схеме.</w:t>
      </w:r>
    </w:p>
    <w:p w:rsidR="00E40D72" w:rsidRPr="00A6606E" w:rsidRDefault="00C87E37" w:rsidP="00A6606E">
      <w:pPr>
        <w:pStyle w:val="c1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A6606E">
        <w:rPr>
          <w:color w:val="000000" w:themeColor="text1"/>
          <w:shd w:val="clear" w:color="auto" w:fill="FFFFFF"/>
        </w:rPr>
        <w:t>Воспитывать детей ра</w:t>
      </w:r>
      <w:r w:rsidR="00E40D72" w:rsidRPr="00A6606E">
        <w:rPr>
          <w:color w:val="000000" w:themeColor="text1"/>
          <w:shd w:val="clear" w:color="auto" w:fill="FFFFFF"/>
        </w:rPr>
        <w:t>ботать в коллективе сверстников.</w:t>
      </w:r>
    </w:p>
    <w:p w:rsidR="00E40D72" w:rsidRPr="00A6606E" w:rsidRDefault="00C87E37" w:rsidP="00A6606E">
      <w:pPr>
        <w:pStyle w:val="c1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Воспитывать активность, инициативность, самостоятельность, доброжелательность.</w:t>
      </w:r>
    </w:p>
    <w:p w:rsidR="00E40D72" w:rsidRPr="00A6606E" w:rsidRDefault="00C87E37" w:rsidP="00A6606E">
      <w:pPr>
        <w:pStyle w:val="c1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Воспитывать желание помогать друг другу.</w:t>
      </w:r>
    </w:p>
    <w:p w:rsidR="00C87E37" w:rsidRPr="00A6606E" w:rsidRDefault="00C87E37" w:rsidP="00A6606E">
      <w:pPr>
        <w:pStyle w:val="c1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A6606E">
        <w:rPr>
          <w:color w:val="000000" w:themeColor="text1"/>
        </w:rPr>
        <w:t>Формировать умение доводить начатое дело до конца.</w:t>
      </w:r>
    </w:p>
    <w:p w:rsidR="00C87E37" w:rsidRPr="00A6606E" w:rsidRDefault="00C87E37" w:rsidP="00A6606E">
      <w:pPr>
        <w:pStyle w:val="c1"/>
        <w:spacing w:before="0" w:beforeAutospacing="0" w:after="0" w:afterAutospacing="0" w:line="360" w:lineRule="auto"/>
        <w:jc w:val="both"/>
        <w:rPr>
          <w:b/>
          <w:color w:val="000000" w:themeColor="text1"/>
          <w:u w:val="single"/>
        </w:rPr>
      </w:pPr>
    </w:p>
    <w:p w:rsidR="005F1954" w:rsidRPr="00A6606E" w:rsidRDefault="005F1954" w:rsidP="00A6606E">
      <w:pPr>
        <w:pStyle w:val="c1"/>
        <w:spacing w:before="0" w:beforeAutospacing="0" w:after="0" w:afterAutospacing="0" w:line="360" w:lineRule="auto"/>
        <w:jc w:val="both"/>
        <w:rPr>
          <w:b/>
          <w:color w:val="000000" w:themeColor="text1"/>
          <w:u w:val="single"/>
        </w:rPr>
      </w:pPr>
      <w:r w:rsidRPr="00A6606E">
        <w:rPr>
          <w:b/>
          <w:color w:val="000000" w:themeColor="text1"/>
          <w:u w:val="single"/>
        </w:rPr>
        <w:t>Развивающие:</w:t>
      </w:r>
    </w:p>
    <w:p w:rsidR="00C87E37" w:rsidRPr="00A6606E" w:rsidRDefault="00E40D72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Р</w:t>
      </w:r>
      <w:r w:rsidR="002B0F37" w:rsidRPr="00A6606E">
        <w:rPr>
          <w:color w:val="000000" w:themeColor="text1"/>
        </w:rPr>
        <w:t>азвивать конструктивное мышление, вооб</w:t>
      </w:r>
      <w:r w:rsidRPr="00A6606E">
        <w:rPr>
          <w:color w:val="000000" w:themeColor="text1"/>
        </w:rPr>
        <w:t>ражение, творческие способности.</w:t>
      </w:r>
    </w:p>
    <w:p w:rsidR="00FE4B7C" w:rsidRPr="00A6606E" w:rsidRDefault="00E40D72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A6606E">
        <w:rPr>
          <w:color w:val="000000" w:themeColor="text1"/>
          <w:shd w:val="clear" w:color="auto" w:fill="FFFFFF"/>
        </w:rPr>
        <w:t>Р</w:t>
      </w:r>
      <w:r w:rsidR="00C87E37" w:rsidRPr="00A6606E">
        <w:rPr>
          <w:color w:val="000000" w:themeColor="text1"/>
          <w:shd w:val="clear" w:color="auto" w:fill="FFFFFF"/>
        </w:rPr>
        <w:t>азвивать зрительное и пространственное восприятие, активизировать внимание, направленное на продолжение ритмического рисунка постройки</w:t>
      </w:r>
      <w:r w:rsidRPr="00A6606E">
        <w:rPr>
          <w:color w:val="000000" w:themeColor="text1"/>
          <w:shd w:val="clear" w:color="auto" w:fill="FFFFFF"/>
        </w:rPr>
        <w:t>.</w:t>
      </w:r>
    </w:p>
    <w:p w:rsidR="00FE4B7C" w:rsidRPr="00A6606E" w:rsidRDefault="00E40D72" w:rsidP="00A6606E">
      <w:pPr>
        <w:pStyle w:val="a7"/>
        <w:spacing w:before="0" w:beforeAutospacing="0" w:after="0" w:afterAutospacing="0" w:line="360" w:lineRule="auto"/>
        <w:jc w:val="both"/>
        <w:rPr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A6606E">
        <w:rPr>
          <w:color w:val="000000" w:themeColor="text1"/>
          <w:shd w:val="clear" w:color="auto" w:fill="FFFFFF"/>
        </w:rPr>
        <w:t>Ра</w:t>
      </w:r>
      <w:r w:rsidR="00FE4B7C" w:rsidRPr="00A6606E">
        <w:rPr>
          <w:color w:val="000000" w:themeColor="text1"/>
          <w:shd w:val="clear" w:color="auto" w:fill="FFFFFF"/>
        </w:rPr>
        <w:t>звивать умение </w:t>
      </w:r>
      <w:r w:rsidR="00FE4B7C" w:rsidRPr="00A6606E">
        <w:rPr>
          <w:rStyle w:val="a9"/>
          <w:color w:val="000000" w:themeColor="text1"/>
          <w:bdr w:val="none" w:sz="0" w:space="0" w:color="auto" w:frame="1"/>
          <w:shd w:val="clear" w:color="auto" w:fill="FFFFFF"/>
        </w:rPr>
        <w:t>конструировать по образцу </w:t>
      </w:r>
      <w:r w:rsidR="00FE4B7C" w:rsidRPr="00A6606E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(животных)</w:t>
      </w:r>
    </w:p>
    <w:p w:rsidR="00C87E37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A6606E">
        <w:rPr>
          <w:color w:val="000000" w:themeColor="text1"/>
          <w:shd w:val="clear" w:color="auto" w:fill="FFFFFF"/>
        </w:rPr>
        <w:t>Развивать наглядно-действенное мышление.</w:t>
      </w:r>
    </w:p>
    <w:p w:rsidR="00E40D72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Развивать интерес к </w:t>
      </w:r>
      <w:r w:rsidRPr="00A6606E">
        <w:rPr>
          <w:rStyle w:val="a9"/>
          <w:color w:val="000000" w:themeColor="text1"/>
          <w:bdr w:val="none" w:sz="0" w:space="0" w:color="auto" w:frame="1"/>
        </w:rPr>
        <w:t>конструктивно-модельной деятельности</w:t>
      </w:r>
      <w:r w:rsidRPr="00A6606E">
        <w:rPr>
          <w:color w:val="000000" w:themeColor="text1"/>
        </w:rPr>
        <w:t>.</w:t>
      </w:r>
    </w:p>
    <w:p w:rsidR="00E40D72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Продолжать знакомить с возможностями </w:t>
      </w:r>
      <w:r w:rsidRPr="00A6606E">
        <w:rPr>
          <w:rStyle w:val="a9"/>
          <w:color w:val="000000" w:themeColor="text1"/>
          <w:bdr w:val="none" w:sz="0" w:space="0" w:color="auto" w:frame="1"/>
        </w:rPr>
        <w:t>конструктора</w:t>
      </w:r>
      <w:r w:rsidRPr="00A6606E">
        <w:rPr>
          <w:color w:val="000000" w:themeColor="text1"/>
        </w:rPr>
        <w:t>.</w:t>
      </w:r>
    </w:p>
    <w:p w:rsidR="00C87E37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</w:rPr>
        <w:t>Развивать мелкую моторику рук.</w:t>
      </w:r>
    </w:p>
    <w:p w:rsidR="00C87E37" w:rsidRPr="00A6606E" w:rsidRDefault="00C87E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color w:val="000000" w:themeColor="text1"/>
          <w:shd w:val="clear" w:color="auto" w:fill="FFFFFF"/>
        </w:rPr>
        <w:t>Развивать у детей умения, передавать характерные особенности животных, опираясь на схему.</w:t>
      </w:r>
    </w:p>
    <w:p w:rsidR="002B0F37" w:rsidRPr="00A6606E" w:rsidRDefault="002B0F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b/>
          <w:color w:val="000000" w:themeColor="text1"/>
          <w:u w:val="single"/>
        </w:rPr>
        <w:t>Речевое развитие:</w:t>
      </w:r>
      <w:r w:rsidRPr="00A6606E">
        <w:rPr>
          <w:color w:val="000000" w:themeColor="text1"/>
        </w:rPr>
        <w:t> активизировать речевое развитие, обогащать и расширять словарный запас словами (вольер</w:t>
      </w:r>
      <w:r w:rsidR="004313DC" w:rsidRPr="00A6606E">
        <w:rPr>
          <w:color w:val="000000" w:themeColor="text1"/>
        </w:rPr>
        <w:t>, зоопарк, названия</w:t>
      </w:r>
      <w:r w:rsidR="00277D5C" w:rsidRPr="00A6606E">
        <w:rPr>
          <w:color w:val="000000" w:themeColor="text1"/>
        </w:rPr>
        <w:t xml:space="preserve"> зверей).</w:t>
      </w:r>
    </w:p>
    <w:p w:rsidR="002B0F37" w:rsidRPr="00A6606E" w:rsidRDefault="002B0F37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b/>
          <w:color w:val="000000" w:themeColor="text1"/>
          <w:u w:val="single"/>
        </w:rPr>
        <w:t>Индивидуальная работа на занятии</w:t>
      </w:r>
      <w:r w:rsidR="004313DC" w:rsidRPr="00A6606E">
        <w:rPr>
          <w:color w:val="000000" w:themeColor="text1"/>
        </w:rPr>
        <w:t xml:space="preserve"> –</w:t>
      </w:r>
      <w:r w:rsidRPr="00A6606E">
        <w:rPr>
          <w:color w:val="000000" w:themeColor="text1"/>
        </w:rPr>
        <w:t xml:space="preserve"> привлекать каждого ребенка к строительству по инструкции.</w:t>
      </w:r>
      <w:r w:rsidR="00277D5C" w:rsidRPr="00A6606E">
        <w:rPr>
          <w:color w:val="000000" w:themeColor="text1"/>
        </w:rPr>
        <w:t xml:space="preserve"> </w:t>
      </w:r>
      <w:r w:rsidRPr="00A6606E">
        <w:rPr>
          <w:color w:val="000000" w:themeColor="text1"/>
        </w:rPr>
        <w:t>Учить работать коллективно. Вносить свою лепту.</w:t>
      </w:r>
      <w:r w:rsidR="00277D5C" w:rsidRPr="00A6606E">
        <w:rPr>
          <w:color w:val="000000" w:themeColor="text1"/>
        </w:rPr>
        <w:t xml:space="preserve"> </w:t>
      </w:r>
      <w:r w:rsidRPr="00A6606E">
        <w:rPr>
          <w:color w:val="000000" w:themeColor="text1"/>
        </w:rPr>
        <w:t>Продолжать учить говорить, не перебивая других, уважать выбор других детей.</w:t>
      </w:r>
    </w:p>
    <w:p w:rsidR="0038442F" w:rsidRPr="00A6606E" w:rsidRDefault="0038442F" w:rsidP="00A6606E">
      <w:pPr>
        <w:pStyle w:val="a7"/>
        <w:spacing w:before="0" w:beforeAutospacing="0" w:after="0" w:afterAutospacing="0" w:line="360" w:lineRule="auto"/>
        <w:jc w:val="both"/>
        <w:rPr>
          <w:b/>
          <w:color w:val="000000" w:themeColor="text1"/>
          <w:u w:val="single"/>
        </w:rPr>
      </w:pPr>
      <w:r w:rsidRPr="00A6606E">
        <w:rPr>
          <w:b/>
          <w:color w:val="000000" w:themeColor="text1"/>
          <w:u w:val="single"/>
        </w:rPr>
        <w:t>Планируемый результаты, предпосылки УУД:</w:t>
      </w:r>
    </w:p>
    <w:p w:rsidR="0038442F" w:rsidRPr="00A6606E" w:rsidRDefault="0038442F" w:rsidP="00A6606E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6606E">
        <w:rPr>
          <w:i/>
          <w:color w:val="000000" w:themeColor="text1"/>
        </w:rPr>
        <w:t>Личностные:</w:t>
      </w:r>
      <w:r w:rsidRPr="00A6606E">
        <w:rPr>
          <w:color w:val="000000" w:themeColor="text1"/>
        </w:rPr>
        <w:t xml:space="preserve"> проявление интереса к окружающим предметам и активные действия с ними; стремление к проявлению настойчивости в достижении результата своих действий.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Регулятивные: 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умение удер</w:t>
      </w:r>
      <w:r w:rsidR="004313DC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>живать внимание во время беседы.</w:t>
      </w:r>
    </w:p>
    <w:p w:rsidR="0038442F" w:rsidRPr="00A6606E" w:rsidRDefault="0038442F" w:rsidP="00A6606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Познавательные: 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проявление интереса в </w:t>
      </w:r>
      <w:r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элем</w:t>
      </w:r>
      <w:r w:rsidR="00277D5C"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ентарных представлениях детей</w:t>
      </w:r>
      <w:r w:rsidR="005E422B"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о </w:t>
      </w:r>
      <w:r w:rsidR="00277D5C"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животных</w:t>
      </w:r>
      <w:r w:rsidR="005E422B"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в зоопарке</w:t>
      </w:r>
      <w:r w:rsidR="00277D5C" w:rsidRPr="00A6606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</w:t>
      </w:r>
      <w:r w:rsidRPr="00A660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2B0F37" w:rsidRPr="00A6606E" w:rsidRDefault="005E422B" w:rsidP="00A6606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Коммуникативные: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владение</w:t>
      </w:r>
      <w:r w:rsidR="0038442F" w:rsidRPr="00A66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активной речью, включенной в общение; наблюдение за действиями сверстников и подражание им; стремление к общению со взрослыми и активное подражание им в движениях и действиях;</w:t>
      </w:r>
    </w:p>
    <w:p w:rsidR="002B0F37" w:rsidRPr="00E669BE" w:rsidRDefault="00AF542B" w:rsidP="00A660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9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Подготовительная работа:</w:t>
      </w:r>
      <w:r w:rsidR="00C410A5" w:rsidRPr="00E66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0F37" w:rsidRPr="00E669BE">
        <w:rPr>
          <w:rFonts w:ascii="Times New Roman" w:hAnsi="Times New Roman" w:cs="Times New Roman"/>
          <w:color w:val="000000" w:themeColor="text1"/>
          <w:sz w:val="24"/>
          <w:szCs w:val="24"/>
        </w:rPr>
        <w:t>чтение Наталья Добрынина стихотворение «Экскурсия в зоопарк», рассматривание иллюстраций «Животные»</w:t>
      </w:r>
      <w:r w:rsidR="00732D5D" w:rsidRPr="00E669BE">
        <w:rPr>
          <w:rFonts w:ascii="Times New Roman" w:hAnsi="Times New Roman" w:cs="Times New Roman"/>
          <w:color w:val="000000" w:themeColor="text1"/>
          <w:sz w:val="24"/>
          <w:szCs w:val="24"/>
        </w:rPr>
        <w:t>, отгадывание загадок о животных.</w:t>
      </w:r>
    </w:p>
    <w:p w:rsidR="009221BF" w:rsidRPr="00A6606E" w:rsidRDefault="00C87E37" w:rsidP="00A660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69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Оборудование: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письмо, презентация о животны</w:t>
      </w:r>
      <w:r w:rsidR="005E422B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 в зоопарке, 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индивидуальные наборы с деталями конструктора</w:t>
      </w:r>
      <w:r w:rsidR="00732D5D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Лего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E422B"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готовый макет Лего-зоопарка</w:t>
      </w:r>
      <w:r w:rsidRPr="00A66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схемы на каждого ребенка.</w:t>
      </w:r>
    </w:p>
    <w:p w:rsidR="009221BF" w:rsidRPr="00A6606E" w:rsidRDefault="009221BF" w:rsidP="00A6606E">
      <w:pPr>
        <w:pStyle w:val="c1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F542B" w:rsidRPr="00A6606E" w:rsidRDefault="00AF542B" w:rsidP="00A660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42B" w:rsidRPr="00A6606E" w:rsidRDefault="00AF542B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1BF" w:rsidRPr="00A6606E" w:rsidRDefault="009221BF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1BF" w:rsidRPr="00A6606E" w:rsidRDefault="009221BF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1BF" w:rsidRPr="00A6606E" w:rsidRDefault="009221BF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1BF" w:rsidRPr="00A6606E" w:rsidRDefault="009221BF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4747" w:rsidRPr="00A6606E" w:rsidRDefault="00C54747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4747" w:rsidRDefault="00C54747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E43" w:rsidRPr="00A6606E" w:rsidRDefault="00330E43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688D" w:rsidRPr="00A6606E" w:rsidRDefault="000C688D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60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Ход деятельности:</w:t>
      </w:r>
    </w:p>
    <w:p w:rsidR="000C688D" w:rsidRPr="00A6606E" w:rsidRDefault="000C688D" w:rsidP="00A6606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985"/>
        <w:gridCol w:w="4110"/>
        <w:gridCol w:w="1985"/>
        <w:gridCol w:w="1843"/>
        <w:gridCol w:w="2126"/>
        <w:gridCol w:w="1815"/>
      </w:tblGrid>
      <w:tr w:rsidR="000C688D" w:rsidRPr="00A6606E" w:rsidTr="004313DC">
        <w:trPr>
          <w:trHeight w:val="487"/>
        </w:trPr>
        <w:tc>
          <w:tcPr>
            <w:tcW w:w="1276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 этапа</w:t>
            </w:r>
          </w:p>
        </w:tc>
        <w:tc>
          <w:tcPr>
            <w:tcW w:w="4110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43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Методы, формы, приемы</w:t>
            </w:r>
          </w:p>
        </w:tc>
        <w:tc>
          <w:tcPr>
            <w:tcW w:w="2126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предпосылки УУД</w:t>
            </w:r>
          </w:p>
        </w:tc>
        <w:tc>
          <w:tcPr>
            <w:tcW w:w="1815" w:type="dxa"/>
          </w:tcPr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</w:t>
            </w:r>
          </w:p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688D" w:rsidRPr="00A6606E" w:rsidRDefault="000C688D" w:rsidP="00A660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88D" w:rsidRPr="00A6606E" w:rsidTr="004313DC">
        <w:trPr>
          <w:trHeight w:val="962"/>
        </w:trPr>
        <w:tc>
          <w:tcPr>
            <w:tcW w:w="1276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Психологический настрой – 1 мин.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Приветствие, установление зрительного, слухового контакта</w:t>
            </w:r>
          </w:p>
        </w:tc>
        <w:tc>
          <w:tcPr>
            <w:tcW w:w="4110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посмотрите,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хорошее, доброе утро! Сегодня нас ждет что-то у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влекательное и познавательное. 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Поэтому нам необходимо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настроиться. Давайте вместе скажем волшебные слова.</w:t>
            </w:r>
          </w:p>
          <w:p w:rsidR="000C688D" w:rsidRPr="00A6606E" w:rsidRDefault="000C688D" w:rsidP="00A6606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«Запоминает наша голова.</w:t>
            </w:r>
          </w:p>
          <w:p w:rsidR="000C688D" w:rsidRPr="00A6606E" w:rsidRDefault="000C688D" w:rsidP="00A6606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Важные поступки, умные слова.</w:t>
            </w:r>
          </w:p>
          <w:p w:rsidR="000C688D" w:rsidRPr="00A6606E" w:rsidRDefault="000C688D" w:rsidP="00A6606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Слушаем внимательно, смотрим обязательно!</w:t>
            </w:r>
          </w:p>
          <w:p w:rsidR="000C688D" w:rsidRPr="00A6606E" w:rsidRDefault="000C688D" w:rsidP="00A6606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 друга не перебиваем, для ответа руку поднимаем.</w:t>
            </w:r>
          </w:p>
          <w:p w:rsidR="000C688D" w:rsidRPr="00A6606E" w:rsidRDefault="000C688D" w:rsidP="00A6606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 много получаем!»</w:t>
            </w:r>
          </w:p>
          <w:p w:rsidR="000C688D" w:rsidRPr="00A6606E" w:rsidRDefault="000C688D" w:rsidP="00A6606E">
            <w:pPr>
              <w:spacing w:after="0" w:line="36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приветствии</w:t>
            </w:r>
          </w:p>
        </w:tc>
        <w:tc>
          <w:tcPr>
            <w:tcW w:w="1843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 – организационное слово воспитателя</w:t>
            </w:r>
          </w:p>
        </w:tc>
        <w:tc>
          <w:tcPr>
            <w:tcW w:w="2126" w:type="dxa"/>
          </w:tcPr>
          <w:p w:rsidR="000C688D" w:rsidRPr="00A6606E" w:rsidRDefault="005E422B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удерживать внимание во время беседы</w:t>
            </w:r>
          </w:p>
        </w:tc>
        <w:tc>
          <w:tcPr>
            <w:tcW w:w="181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готовность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концентрация внимания</w:t>
            </w:r>
          </w:p>
        </w:tc>
      </w:tr>
      <w:tr w:rsidR="000C688D" w:rsidRPr="00A6606E" w:rsidTr="004313DC">
        <w:trPr>
          <w:trHeight w:val="962"/>
        </w:trPr>
        <w:tc>
          <w:tcPr>
            <w:tcW w:w="1276" w:type="dxa"/>
          </w:tcPr>
          <w:p w:rsidR="000C688D" w:rsidRPr="00A6606E" w:rsidRDefault="000C688D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Вводно-организационный, проблемная ситуация</w:t>
            </w:r>
          </w:p>
          <w:p w:rsidR="000C688D" w:rsidRPr="00A6606E" w:rsidRDefault="005D3046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 30 сек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направленного внимания</w:t>
            </w:r>
          </w:p>
        </w:tc>
        <w:tc>
          <w:tcPr>
            <w:tcW w:w="4110" w:type="dxa"/>
          </w:tcPr>
          <w:p w:rsidR="005E422B" w:rsidRPr="00A6606E" w:rsidRDefault="00FE4B7C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422B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Сегодня нам в группу почтальон принёс письмо, давайте его прочитаем.</w:t>
            </w:r>
          </w:p>
          <w:p w:rsidR="000C688D" w:rsidRPr="00A6606E" w:rsidRDefault="00BB7683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«Здравствуйте ребята. Мы знаем, что вы очень любознательные ребята, </w:t>
            </w:r>
            <w:r w:rsidR="005E422B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любите пу</w:t>
            </w:r>
            <w:r w:rsidR="001E1C18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тешествовать, и любите животных. Мы, жители Лего-страны приглашаем вас посетить наш </w:t>
            </w:r>
            <w:r w:rsidR="00850F78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зоопарк</w:t>
            </w:r>
            <w:r w:rsidR="001E1C18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985" w:type="dxa"/>
          </w:tcPr>
          <w:p w:rsidR="000C688D" w:rsidRPr="00A6606E" w:rsidRDefault="00CA477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Читают письмо от жителей ЛЕГО-страны.</w:t>
            </w:r>
          </w:p>
        </w:tc>
        <w:tc>
          <w:tcPr>
            <w:tcW w:w="1843" w:type="dxa"/>
          </w:tcPr>
          <w:p w:rsidR="000C688D" w:rsidRPr="00A6606E" w:rsidRDefault="004313DC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Сюрпризный момент</w:t>
            </w:r>
            <w:r w:rsidR="009533F6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принятие решения </w:t>
            </w:r>
          </w:p>
        </w:tc>
        <w:tc>
          <w:tcPr>
            <w:tcW w:w="2126" w:type="dxa"/>
          </w:tcPr>
          <w:p w:rsidR="000C688D" w:rsidRPr="00A6606E" w:rsidRDefault="005E422B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удерживать внимание во время беседы</w:t>
            </w:r>
          </w:p>
        </w:tc>
        <w:tc>
          <w:tcPr>
            <w:tcW w:w="1815" w:type="dxa"/>
          </w:tcPr>
          <w:p w:rsidR="000C688D" w:rsidRPr="00A6606E" w:rsidRDefault="000C688D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tr w:rsidR="000C688D" w:rsidRPr="00A6606E" w:rsidTr="004313DC">
        <w:trPr>
          <w:trHeight w:val="962"/>
        </w:trPr>
        <w:tc>
          <w:tcPr>
            <w:tcW w:w="1276" w:type="dxa"/>
          </w:tcPr>
          <w:p w:rsidR="000C688D" w:rsidRPr="00A6606E" w:rsidRDefault="000C688D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 – побудительный.</w:t>
            </w:r>
          </w:p>
          <w:p w:rsidR="005D3046" w:rsidRPr="00A6606E" w:rsidRDefault="00A6606E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3046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сек.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4110" w:type="dxa"/>
          </w:tcPr>
          <w:p w:rsidR="001E1C18" w:rsidRPr="00A6606E" w:rsidRDefault="00BB7683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вы представляете?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 приглашают в </w:t>
            </w:r>
            <w:r w:rsidR="001E1C18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зоопарк.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688D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готовы</w:t>
            </w:r>
            <w:r w:rsidR="001E1C18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отправиться в путешествие</w:t>
            </w:r>
            <w:r w:rsidR="000C688D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(Да)</w:t>
            </w:r>
          </w:p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Молодцы! Тогда присаживайтесь на стульчики!</w:t>
            </w:r>
          </w:p>
        </w:tc>
        <w:tc>
          <w:tcPr>
            <w:tcW w:w="1985" w:type="dxa"/>
          </w:tcPr>
          <w:p w:rsidR="000C688D" w:rsidRPr="00A6606E" w:rsidRDefault="00AD435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Осознают и принимают поставленную задачу. </w:t>
            </w:r>
            <w:r w:rsidR="00CA4775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Занимают приготовленные места.</w:t>
            </w:r>
          </w:p>
        </w:tc>
        <w:tc>
          <w:tcPr>
            <w:tcW w:w="1843" w:type="dxa"/>
          </w:tcPr>
          <w:p w:rsidR="000C688D" w:rsidRPr="00A6606E" w:rsidRDefault="00AD435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Придание личной значимости предстоящей деятельности</w:t>
            </w:r>
          </w:p>
        </w:tc>
        <w:tc>
          <w:tcPr>
            <w:tcW w:w="2126" w:type="dxa"/>
          </w:tcPr>
          <w:p w:rsidR="000C688D" w:rsidRPr="00A6606E" w:rsidRDefault="004313DC" w:rsidP="00A6606E">
            <w:pPr>
              <w:pStyle w:val="a7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Личностные:</w:t>
            </w:r>
            <w:r w:rsidRPr="00A6606E">
              <w:rPr>
                <w:color w:val="000000" w:themeColor="text1"/>
              </w:rPr>
              <w:t xml:space="preserve"> проявление интереса к окружающим предметам и активные действия с ними; стремление к проявлению настойчивости в достижении </w:t>
            </w:r>
            <w:r w:rsidRPr="00A6606E">
              <w:rPr>
                <w:color w:val="000000" w:themeColor="text1"/>
              </w:rPr>
              <w:lastRenderedPageBreak/>
              <w:t>результата своих действий.</w:t>
            </w:r>
          </w:p>
        </w:tc>
        <w:tc>
          <w:tcPr>
            <w:tcW w:w="1815" w:type="dxa"/>
          </w:tcPr>
          <w:p w:rsidR="000C688D" w:rsidRPr="00A6606E" w:rsidRDefault="00AD435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Внутренняя мотивация на деятельность</w:t>
            </w:r>
          </w:p>
        </w:tc>
      </w:tr>
      <w:tr w:rsidR="000C688D" w:rsidRPr="00A6606E" w:rsidTr="004313DC">
        <w:trPr>
          <w:trHeight w:val="1199"/>
        </w:trPr>
        <w:tc>
          <w:tcPr>
            <w:tcW w:w="1276" w:type="dxa"/>
          </w:tcPr>
          <w:p w:rsidR="000C688D" w:rsidRPr="00A6606E" w:rsidRDefault="00AD435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имеющихся представлений</w:t>
            </w:r>
          </w:p>
          <w:p w:rsidR="000C688D" w:rsidRDefault="00A6606E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D3046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  <w:p w:rsidR="00A6606E" w:rsidRPr="00A6606E" w:rsidRDefault="00A6606E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Эмоциональный настрой</w:t>
            </w:r>
          </w:p>
        </w:tc>
        <w:tc>
          <w:tcPr>
            <w:tcW w:w="4110" w:type="dxa"/>
          </w:tcPr>
          <w:p w:rsidR="00BB7683" w:rsidRPr="00A6606E" w:rsidRDefault="001E1C18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для того чтобы отправиться в путешествие мы с вами вспомним</w:t>
            </w:r>
            <w:r w:rsidR="00BB7683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E1C18" w:rsidRPr="00A6606E" w:rsidRDefault="001E1C18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1.Что такое зоопарк? </w:t>
            </w:r>
          </w:p>
          <w:p w:rsidR="001E1C18" w:rsidRPr="00A6606E" w:rsidRDefault="001E1C18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Зоопарк – это место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где содержатся дикие животные, часто привезенные издалека, из тех уголков планеты, где они обитают в естественных условиях. В </w:t>
            </w:r>
            <w:r w:rsidRPr="00A6606E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зоопарках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за животными ухаживают, здесь их изучают и разводят, тем самым зачастую спасая целые виды животных от вымирания.</w:t>
            </w:r>
          </w:p>
          <w:p w:rsidR="001E1C18" w:rsidRPr="00A6606E" w:rsidRDefault="001E1C18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A6606E">
              <w:rPr>
                <w:color w:val="000000" w:themeColor="text1"/>
              </w:rPr>
              <w:t>2.Зачем людям нужны </w:t>
            </w:r>
            <w:r w:rsidRPr="00A6606E">
              <w:rPr>
                <w:rStyle w:val="a9"/>
                <w:color w:val="000000" w:themeColor="text1"/>
                <w:bdr w:val="none" w:sz="0" w:space="0" w:color="auto" w:frame="1"/>
              </w:rPr>
              <w:t>зоопарки</w:t>
            </w:r>
            <w:r w:rsidRPr="00A6606E">
              <w:rPr>
                <w:color w:val="000000" w:themeColor="text1"/>
              </w:rPr>
              <w:t>? (в </w:t>
            </w:r>
            <w:r w:rsidRPr="00A6606E">
              <w:rPr>
                <w:rStyle w:val="a9"/>
                <w:color w:val="000000" w:themeColor="text1"/>
                <w:bdr w:val="none" w:sz="0" w:space="0" w:color="auto" w:frame="1"/>
              </w:rPr>
              <w:t>зоопарке</w:t>
            </w:r>
            <w:r w:rsidRPr="00A6606E">
              <w:rPr>
                <w:color w:val="000000" w:themeColor="text1"/>
              </w:rPr>
              <w:t> изучают поведение животных, звериные болезни и учатся их лечить. Заботятся о разведении в неволе редких животных, чтобы они смогли сохраниться на Земле)</w:t>
            </w:r>
          </w:p>
          <w:p w:rsidR="001E1C18" w:rsidRPr="00A6606E" w:rsidRDefault="001E1C18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Скажите, как называется место в зоопарке, где живут животные? (Для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каждого животного в зоопарке отводится свое место и называется оно …? - (вольер).</w:t>
            </w:r>
          </w:p>
          <w:p w:rsidR="000C688D" w:rsidRPr="00A6606E" w:rsidRDefault="00CA4775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Молодцы ребята! Вы многое знаете о зоопарке.</w:t>
            </w:r>
          </w:p>
        </w:tc>
        <w:tc>
          <w:tcPr>
            <w:tcW w:w="1985" w:type="dxa"/>
          </w:tcPr>
          <w:p w:rsidR="000C688D" w:rsidRPr="00A6606E" w:rsidRDefault="00435CA1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Участвуют в диалоге, высказывают свое мнение, основываясь на имеющихся представлениях, вспоминают ранее усвоенное, задают и отвечают на вопросы.</w:t>
            </w:r>
          </w:p>
        </w:tc>
        <w:tc>
          <w:tcPr>
            <w:tcW w:w="1843" w:type="dxa"/>
          </w:tcPr>
          <w:p w:rsidR="000C688D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презентации «Животные в зоопарке»</w:t>
            </w:r>
          </w:p>
        </w:tc>
        <w:tc>
          <w:tcPr>
            <w:tcW w:w="2126" w:type="dxa"/>
          </w:tcPr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осуществлять действие по заданному правилу.</w:t>
            </w:r>
          </w:p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Познавательные:</w:t>
            </w: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81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знаний</w:t>
            </w:r>
          </w:p>
        </w:tc>
      </w:tr>
      <w:tr w:rsidR="00CA4775" w:rsidRPr="00A6606E" w:rsidTr="004313DC">
        <w:trPr>
          <w:trHeight w:val="1199"/>
        </w:trPr>
        <w:tc>
          <w:tcPr>
            <w:tcW w:w="1276" w:type="dxa"/>
          </w:tcPr>
          <w:p w:rsidR="00CA4775" w:rsidRPr="00A6606E" w:rsidRDefault="001E1C18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Актуализация</w:t>
            </w:r>
            <w:r w:rsidR="00435CA1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r w:rsidR="00435CA1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умений</w:t>
            </w:r>
          </w:p>
          <w:p w:rsidR="00435CA1" w:rsidRPr="00A6606E" w:rsidRDefault="004313DC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мин 30 сек.</w:t>
            </w:r>
          </w:p>
        </w:tc>
        <w:tc>
          <w:tcPr>
            <w:tcW w:w="1985" w:type="dxa"/>
          </w:tcPr>
          <w:p w:rsidR="00CA4775" w:rsidRPr="00A6606E" w:rsidRDefault="00435CA1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интереса детей. Формирование умений слушать и руководствоваться указаниями взрослого.</w:t>
            </w:r>
          </w:p>
        </w:tc>
        <w:tc>
          <w:tcPr>
            <w:tcW w:w="4110" w:type="dxa"/>
          </w:tcPr>
          <w:p w:rsidR="00CA4775" w:rsidRPr="00A6606E" w:rsidRDefault="00CA4775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Посмотрите ребята. Жители ЛЕГО-страны прислали для вас Лего. Возьмите по 4 детали. Присаживайтесь на коврик, рядом со мной. (дети присаживаются на ковер, кладут детали перед собой).</w:t>
            </w:r>
          </w:p>
          <w:p w:rsidR="00CA4775" w:rsidRPr="00A6606E" w:rsidRDefault="00CA4775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Ребята, что перед вами? (детали Лего или их называют еще кирпичики, они разного цвета). Хорошо, мы с вами поиграем в интересную игру. Я соберу модель из этих кирпичиков, покажу вам, вы должны запомнить. Затем я её спрячу, и вы по памяти должны её собрать. Сейчас закрывайте глазки, не подглядывайте. (Собираю модель). Открываем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глазки, смотрим внимательно, запоминаем. Обратите снимание в какой последовательности собрана моя модель. (убираю модель) </w:t>
            </w:r>
            <w:proofErr w:type="gramStart"/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теперь соберите вы такую же. (дети собирают модель самостоятельно). 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4313DC"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игра проводится 2 раза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313DC" w:rsidRPr="00A6606E" w:rsidRDefault="004313DC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такие молодцы, справились с заданием. Давайте поставим на стол ваши постройки</w:t>
            </w:r>
          </w:p>
        </w:tc>
        <w:tc>
          <w:tcPr>
            <w:tcW w:w="1985" w:type="dxa"/>
          </w:tcPr>
          <w:p w:rsidR="00CA4775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Участвуют в игре, высказывают свое мнение, основываясь на имеющихся представлениях, вспоминают ранее усвоенное, запоминают, собирают по памяти постройки</w:t>
            </w:r>
          </w:p>
        </w:tc>
        <w:tc>
          <w:tcPr>
            <w:tcW w:w="1843" w:type="dxa"/>
          </w:tcPr>
          <w:p w:rsidR="00CA4775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умениями работать по правилу и образцу, слушать взрослого и выполнять его инструкции</w:t>
            </w:r>
          </w:p>
        </w:tc>
        <w:tc>
          <w:tcPr>
            <w:tcW w:w="2126" w:type="dxa"/>
          </w:tcPr>
          <w:p w:rsidR="004313DC" w:rsidRPr="00A6606E" w:rsidRDefault="004313DC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осуществлять действие по заданному правилу.</w:t>
            </w:r>
          </w:p>
          <w:p w:rsidR="00CA4775" w:rsidRPr="00A6606E" w:rsidRDefault="00CA4775" w:rsidP="00A6606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:rsidR="00CA4775" w:rsidRPr="00A6606E" w:rsidRDefault="00435CA1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Готовность к предстоящей деятельности, привлечение непроизвольного внимания</w:t>
            </w:r>
            <w:r w:rsidR="004313DC"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Овладение определённым объемом практических навыков и умений в конструктивной деятельности</w:t>
            </w:r>
          </w:p>
        </w:tc>
      </w:tr>
      <w:tr w:rsidR="00A6606E" w:rsidRPr="00A6606E" w:rsidTr="00A6606E">
        <w:trPr>
          <w:trHeight w:val="416"/>
        </w:trPr>
        <w:tc>
          <w:tcPr>
            <w:tcW w:w="1276" w:type="dxa"/>
          </w:tcPr>
          <w:p w:rsidR="00CA4775" w:rsidRPr="00A6606E" w:rsidRDefault="00CA477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Физкультминутка,</w:t>
            </w:r>
          </w:p>
          <w:p w:rsidR="00CA4775" w:rsidRPr="00A6606E" w:rsidRDefault="00435CA1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мин.</w:t>
            </w:r>
            <w:r w:rsid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сек.</w:t>
            </w:r>
          </w:p>
        </w:tc>
        <w:tc>
          <w:tcPr>
            <w:tcW w:w="1985" w:type="dxa"/>
          </w:tcPr>
          <w:p w:rsidR="00CA4775" w:rsidRPr="00A6606E" w:rsidRDefault="00CA4775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видов деятельности, предупреждение утомляемости</w:t>
            </w:r>
          </w:p>
        </w:tc>
        <w:tc>
          <w:tcPr>
            <w:tcW w:w="4110" w:type="dxa"/>
          </w:tcPr>
          <w:p w:rsidR="004313DC" w:rsidRPr="00A6606E" w:rsidRDefault="004313DC" w:rsidP="00A6606E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A6606E">
              <w:rPr>
                <w:color w:val="000000" w:themeColor="text1"/>
              </w:rPr>
              <w:t>Ребята, вы, наверное, устали? Давайте встанем в круг, и немного разомнемся.</w:t>
            </w:r>
          </w:p>
          <w:p w:rsidR="004313DC" w:rsidRPr="00A6606E" w:rsidRDefault="004313DC" w:rsidP="00A6606E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В зоопарке, по порядку,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Звери делают зарядку.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Головой кивает слон,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Всем зверятам шлет п</w:t>
            </w:r>
            <w:r w:rsidR="001E1C18" w:rsidRPr="00A6606E">
              <w:rPr>
                <w:i/>
                <w:color w:val="000000" w:themeColor="text1"/>
              </w:rPr>
              <w:t>оклон. (наклоны головой</w:t>
            </w:r>
            <w:r w:rsidRPr="00A6606E">
              <w:rPr>
                <w:i/>
                <w:color w:val="000000" w:themeColor="text1"/>
              </w:rPr>
              <w:t>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Жираф вертит головой,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lastRenderedPageBreak/>
              <w:t>Повторим и мы с тобой. (вращение головой в одну, потом в другую стороны)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Лебедь шею сильно тянет,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Гусь за ним все повторяет. (наклоны, голову тяне</w:t>
            </w:r>
            <w:r w:rsidR="00850F78" w:rsidRPr="00A6606E">
              <w:rPr>
                <w:i/>
                <w:color w:val="000000" w:themeColor="text1"/>
              </w:rPr>
              <w:t>м вперед</w:t>
            </w:r>
            <w:r w:rsidRPr="00A6606E">
              <w:rPr>
                <w:i/>
                <w:color w:val="000000" w:themeColor="text1"/>
              </w:rPr>
              <w:t>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Зебра бегает на месте,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Повторим за нею вместе. (бег на месте)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Заяц лапы разминает: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Приседает,</w:t>
            </w:r>
            <w:r w:rsidR="001E1C18" w:rsidRPr="00A6606E">
              <w:rPr>
                <w:i/>
                <w:color w:val="000000" w:themeColor="text1"/>
              </w:rPr>
              <w:t xml:space="preserve"> приседает. (приседания</w:t>
            </w:r>
            <w:r w:rsidRPr="00A6606E">
              <w:rPr>
                <w:i/>
                <w:color w:val="000000" w:themeColor="text1"/>
              </w:rPr>
              <w:t>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Белка прыгает и скачет,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Как веселый</w:t>
            </w:r>
            <w:r w:rsidR="001E1C18" w:rsidRPr="00A6606E">
              <w:rPr>
                <w:i/>
                <w:color w:val="000000" w:themeColor="text1"/>
              </w:rPr>
              <w:t xml:space="preserve"> звонкий мячик. (прыжки</w:t>
            </w:r>
            <w:r w:rsidRPr="00A6606E">
              <w:rPr>
                <w:i/>
                <w:color w:val="000000" w:themeColor="text1"/>
              </w:rPr>
              <w:t>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А мартышка все вздыхает,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К верху лапы поднимает.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Резко носиком вдыхает,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 xml:space="preserve">Ртом протяжно выдыхает. (движения </w:t>
            </w:r>
            <w:r w:rsidR="001E1C18" w:rsidRPr="00A6606E">
              <w:rPr>
                <w:i/>
                <w:color w:val="000000" w:themeColor="text1"/>
              </w:rPr>
              <w:t>в соответствии с текстом</w:t>
            </w:r>
            <w:r w:rsidRPr="00A6606E">
              <w:rPr>
                <w:i/>
                <w:color w:val="000000" w:themeColor="text1"/>
              </w:rPr>
              <w:t>)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Вот закончилась зарядка,</w:t>
            </w:r>
          </w:p>
          <w:p w:rsidR="00CA4775" w:rsidRPr="00A6606E" w:rsidRDefault="00CA4775" w:rsidP="00A6606E">
            <w:pPr>
              <w:pStyle w:val="a7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 w:rsidRPr="00A6606E">
              <w:rPr>
                <w:i/>
                <w:color w:val="000000" w:themeColor="text1"/>
              </w:rPr>
              <w:t>Со здоровьем все в порядке!</w:t>
            </w:r>
          </w:p>
          <w:p w:rsidR="00CA4775" w:rsidRPr="00A6606E" w:rsidRDefault="004313DC" w:rsidP="00A6606E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A6606E">
              <w:rPr>
                <w:color w:val="000000" w:themeColor="text1"/>
              </w:rPr>
              <w:lastRenderedPageBreak/>
              <w:t>Молодцы!</w:t>
            </w:r>
          </w:p>
        </w:tc>
        <w:tc>
          <w:tcPr>
            <w:tcW w:w="1985" w:type="dxa"/>
          </w:tcPr>
          <w:p w:rsidR="00435CA1" w:rsidRPr="00A6606E" w:rsidRDefault="00435CA1" w:rsidP="00A660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Активно играют,</w:t>
            </w:r>
            <w:r w:rsidR="00420F6F"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демонстрируют </w:t>
            </w:r>
            <w:r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физическую активность.</w:t>
            </w:r>
          </w:p>
          <w:p w:rsidR="00CA4775" w:rsidRPr="00A6606E" w:rsidRDefault="00435CA1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Берут на себя роль.</w:t>
            </w:r>
          </w:p>
        </w:tc>
        <w:tc>
          <w:tcPr>
            <w:tcW w:w="1843" w:type="dxa"/>
          </w:tcPr>
          <w:p w:rsidR="00CA4775" w:rsidRPr="00A6606E" w:rsidRDefault="00CA477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</w:t>
            </w:r>
          </w:p>
        </w:tc>
        <w:tc>
          <w:tcPr>
            <w:tcW w:w="2126" w:type="dxa"/>
          </w:tcPr>
          <w:p w:rsidR="00CA4775" w:rsidRPr="00A6606E" w:rsidRDefault="00435CA1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действовать согласно тексту, проговаривать слова физкультминутки.</w:t>
            </w:r>
          </w:p>
        </w:tc>
        <w:tc>
          <w:tcPr>
            <w:tcW w:w="1815" w:type="dxa"/>
          </w:tcPr>
          <w:p w:rsidR="00CA4775" w:rsidRPr="00A6606E" w:rsidRDefault="00CA4775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напряжения, эмоциональная и физическая разрядка.</w:t>
            </w:r>
          </w:p>
        </w:tc>
      </w:tr>
      <w:tr w:rsidR="000C688D" w:rsidRPr="00A6606E" w:rsidTr="004313DC">
        <w:trPr>
          <w:trHeight w:val="725"/>
        </w:trPr>
        <w:tc>
          <w:tcPr>
            <w:tcW w:w="1276" w:type="dxa"/>
          </w:tcPr>
          <w:p w:rsidR="00D23327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Затруднение ситуации </w:t>
            </w:r>
          </w:p>
          <w:p w:rsidR="00A6606E" w:rsidRPr="00A6606E" w:rsidRDefault="00A6606E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мин. 20 сек</w:t>
            </w:r>
          </w:p>
        </w:tc>
        <w:tc>
          <w:tcPr>
            <w:tcW w:w="1985" w:type="dxa"/>
          </w:tcPr>
          <w:p w:rsidR="000C688D" w:rsidRPr="00A6606E" w:rsidRDefault="004313DC" w:rsidP="00330E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представлений о предстоящей деятельности и её задачах. Создание ситуации, в которой возникает необходимость в получении новых знаний, представлений, умений</w:t>
            </w:r>
            <w:r w:rsidR="0033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110" w:type="dxa"/>
          </w:tcPr>
          <w:p w:rsidR="001E1C18" w:rsidRPr="00A6606E" w:rsidRDefault="004313DC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 w:themeColor="text1"/>
                <w:bdr w:val="none" w:sz="0" w:space="0" w:color="auto" w:frame="1"/>
              </w:rPr>
            </w:pPr>
            <w:r w:rsidRPr="00A6606E">
              <w:rPr>
                <w:iCs/>
                <w:color w:val="000000" w:themeColor="text1"/>
                <w:bdr w:val="none" w:sz="0" w:space="0" w:color="auto" w:frame="1"/>
              </w:rPr>
              <w:t xml:space="preserve">Ребята, вот мы подошли к зоопарку. Какой красивый зоопарк, сделан из чего? (из Лего), есть вольеры, но посмотрите в нём нет животных! </w:t>
            </w:r>
          </w:p>
          <w:p w:rsidR="004313DC" w:rsidRPr="00A6606E" w:rsidRDefault="004313DC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 w:themeColor="text1"/>
                <w:bdr w:val="none" w:sz="0" w:space="0" w:color="auto" w:frame="1"/>
              </w:rPr>
            </w:pPr>
            <w:r w:rsidRPr="00A6606E">
              <w:rPr>
                <w:iCs/>
                <w:color w:val="000000" w:themeColor="text1"/>
                <w:bdr w:val="none" w:sz="0" w:space="0" w:color="auto" w:frame="1"/>
              </w:rPr>
              <w:t>Посмотрите, здесь висит объявление: «Зоопарк закрыт! Звери убежали.» Что же делать? (ответы детей)</w:t>
            </w:r>
          </w:p>
          <w:p w:rsidR="004313DC" w:rsidRPr="00A6606E" w:rsidRDefault="004313DC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 w:themeColor="text1"/>
                <w:bdr w:val="none" w:sz="0" w:space="0" w:color="auto" w:frame="1"/>
              </w:rPr>
            </w:pPr>
            <w:r w:rsidRPr="00A6606E">
              <w:rPr>
                <w:iCs/>
                <w:color w:val="000000" w:themeColor="text1"/>
                <w:bdr w:val="none" w:sz="0" w:space="0" w:color="auto" w:frame="1"/>
              </w:rPr>
              <w:t>Правильно, смотрите возле каждого вольера есть картинка, на ней изображено то животное, которое проживало в этом вольере. И мы можем построить животных сами.</w:t>
            </w:r>
          </w:p>
          <w:p w:rsidR="000C688D" w:rsidRPr="00A6606E" w:rsidRDefault="000C688D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:rsidR="000C688D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Осознают, принимают решение о предложенной ситуации</w:t>
            </w:r>
          </w:p>
        </w:tc>
        <w:tc>
          <w:tcPr>
            <w:tcW w:w="1843" w:type="dxa"/>
          </w:tcPr>
          <w:p w:rsidR="000C688D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</w:tc>
        <w:tc>
          <w:tcPr>
            <w:tcW w:w="2126" w:type="dxa"/>
          </w:tcPr>
          <w:p w:rsidR="00D23290" w:rsidRPr="00A6606E" w:rsidRDefault="00D23290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познавательной мотивации.</w:t>
            </w:r>
          </w:p>
          <w:p w:rsidR="000C688D" w:rsidRPr="00A6606E" w:rsidRDefault="00D23290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удерживать внимание во время рассказа воспитателя</w:t>
            </w:r>
            <w:r w:rsidR="00420F6F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0C688D" w:rsidRPr="00A6606E" w:rsidRDefault="00D23290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Воспроизведение информации, необходимой для успешного усвоения нового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мотивация к выполнению задания</w:t>
            </w:r>
          </w:p>
        </w:tc>
      </w:tr>
      <w:tr w:rsidR="000C688D" w:rsidRPr="00A6606E" w:rsidTr="004313DC">
        <w:trPr>
          <w:trHeight w:val="250"/>
        </w:trPr>
        <w:tc>
          <w:tcPr>
            <w:tcW w:w="1276" w:type="dxa"/>
          </w:tcPr>
          <w:p w:rsidR="00A6606E" w:rsidRDefault="00A6606E" w:rsidP="00A6606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  <w:p w:rsidR="000C688D" w:rsidRPr="00A6606E" w:rsidRDefault="00A6606E" w:rsidP="00A6606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435CA1" w:rsidRPr="00A66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способами действия, применение знаний, умений и навыков</w:t>
            </w:r>
          </w:p>
        </w:tc>
        <w:tc>
          <w:tcPr>
            <w:tcW w:w="4110" w:type="dxa"/>
          </w:tcPr>
          <w:p w:rsidR="000C688D" w:rsidRPr="00A6606E" w:rsidRDefault="004313DC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A6606E">
              <w:rPr>
                <w:color w:val="000000" w:themeColor="text1"/>
              </w:rPr>
              <w:t>Выберите себе схему с животным. Присаживайтесь за столы. (</w:t>
            </w:r>
            <w:r w:rsidRPr="00A6606E">
              <w:rPr>
                <w:i/>
                <w:color w:val="000000" w:themeColor="text1"/>
              </w:rPr>
              <w:t>дети конструируют по образцу фигурку животного</w:t>
            </w:r>
            <w:r w:rsidRPr="00A6606E">
              <w:rPr>
                <w:color w:val="000000" w:themeColor="text1"/>
              </w:rPr>
              <w:t>)</w:t>
            </w:r>
          </w:p>
          <w:p w:rsidR="004313DC" w:rsidRPr="00A6606E" w:rsidRDefault="004313DC" w:rsidP="00A6606E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</w:rPr>
            </w:pPr>
            <w:r w:rsidRPr="00A6606E">
              <w:rPr>
                <w:color w:val="000000" w:themeColor="text1"/>
              </w:rPr>
              <w:t xml:space="preserve">Ребята все собрали? Хорошо. Скажите пожалуйста, из каких деталей вы собирали фигурки </w:t>
            </w:r>
            <w:r w:rsidRPr="00A6606E">
              <w:rPr>
                <w:color w:val="000000" w:themeColor="text1"/>
              </w:rPr>
              <w:lastRenderedPageBreak/>
              <w:t>животных? (</w:t>
            </w:r>
            <w:r w:rsidRPr="00A6606E">
              <w:rPr>
                <w:i/>
                <w:color w:val="000000" w:themeColor="text1"/>
              </w:rPr>
              <w:t>из кирпичиков Лего разного цвета и размера 2</w:t>
            </w:r>
            <w:r w:rsidRPr="00A6606E">
              <w:rPr>
                <w:i/>
                <w:color w:val="000000" w:themeColor="text1"/>
                <w:lang w:val="en-US"/>
              </w:rPr>
              <w:t>x</w:t>
            </w:r>
            <w:r w:rsidRPr="00A6606E">
              <w:rPr>
                <w:i/>
                <w:color w:val="000000" w:themeColor="text1"/>
              </w:rPr>
              <w:t>2, 2</w:t>
            </w:r>
            <w:r w:rsidRPr="00A6606E">
              <w:rPr>
                <w:i/>
                <w:color w:val="000000" w:themeColor="text1"/>
                <w:lang w:val="en-US"/>
              </w:rPr>
              <w:t>x</w:t>
            </w:r>
            <w:r w:rsidRPr="00A6606E">
              <w:rPr>
                <w:i/>
                <w:color w:val="000000" w:themeColor="text1"/>
              </w:rPr>
              <w:t>4, 2</w:t>
            </w:r>
            <w:r w:rsidRPr="00A6606E">
              <w:rPr>
                <w:i/>
                <w:color w:val="000000" w:themeColor="text1"/>
                <w:lang w:val="en-US"/>
              </w:rPr>
              <w:t>x</w:t>
            </w:r>
            <w:r w:rsidRPr="00A6606E">
              <w:rPr>
                <w:i/>
                <w:color w:val="000000" w:themeColor="text1"/>
              </w:rPr>
              <w:t>6</w:t>
            </w:r>
            <w:r w:rsidRPr="00A6606E">
              <w:rPr>
                <w:color w:val="000000" w:themeColor="text1"/>
              </w:rPr>
              <w:t>). Хорошо, каких животных вы собрали? (</w:t>
            </w:r>
            <w:r w:rsidRPr="00A6606E">
              <w:rPr>
                <w:i/>
                <w:color w:val="000000" w:themeColor="text1"/>
              </w:rPr>
              <w:t>слон, жираф, крокодил, верблюд, страус</w:t>
            </w:r>
            <w:r w:rsidRPr="00A6606E">
              <w:rPr>
                <w:color w:val="000000" w:themeColor="text1"/>
              </w:rPr>
              <w:t>). Молодцы, справились с заданием. А теперь давайте поселим животных в их вольеры.</w:t>
            </w:r>
          </w:p>
        </w:tc>
        <w:tc>
          <w:tcPr>
            <w:tcW w:w="1985" w:type="dxa"/>
          </w:tcPr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Выполняют практическую работу. Взаимодействуют с другими детьми и педагогом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(задают вопросы, помогают, </w:t>
            </w: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по картинам-схемам</w:t>
            </w:r>
          </w:p>
        </w:tc>
        <w:tc>
          <w:tcPr>
            <w:tcW w:w="2126" w:type="dxa"/>
          </w:tcPr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познавательной мотивации.</w:t>
            </w:r>
          </w:p>
          <w:p w:rsidR="000C688D" w:rsidRPr="00A6606E" w:rsidRDefault="000C688D" w:rsidP="00A660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осуществлять действие по образцу и заданному правилу, осуществлять контроль.</w:t>
            </w: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="00D23327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</w:t>
            </w:r>
            <w:r w:rsidR="00D23327"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договариваться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распределении функций и ролей в совместной деятельности</w:t>
            </w:r>
          </w:p>
        </w:tc>
        <w:tc>
          <w:tcPr>
            <w:tcW w:w="1815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Овладение определенным объемом практических навыков и умений. Овладение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умениями </w:t>
            </w:r>
            <w:r w:rsidR="00D23327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 по правилу и по схемам -картинкам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слушать взрослого и выполнять его инструкции</w:t>
            </w:r>
          </w:p>
        </w:tc>
      </w:tr>
      <w:tr w:rsidR="000C688D" w:rsidRPr="00A6606E" w:rsidTr="004313DC">
        <w:trPr>
          <w:trHeight w:val="975"/>
        </w:trPr>
        <w:tc>
          <w:tcPr>
            <w:tcW w:w="1276" w:type="dxa"/>
          </w:tcPr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688D" w:rsidRPr="00A6606E" w:rsidRDefault="000C688D" w:rsidP="00A6606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Заключительный,</w:t>
            </w:r>
          </w:p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688D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 w:rsid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30 сек.</w:t>
            </w: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688D" w:rsidRPr="00A6606E" w:rsidRDefault="000C688D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Подведение итогов</w:t>
            </w:r>
            <w:r w:rsidR="000C688D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НОД</w:t>
            </w:r>
          </w:p>
        </w:tc>
        <w:tc>
          <w:tcPr>
            <w:tcW w:w="4110" w:type="dxa"/>
          </w:tcPr>
          <w:p w:rsidR="000C688D" w:rsidRPr="00A6606E" w:rsidRDefault="004313DC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вам понравилось наше путешествие? Что больше всего? А сам зоопарк вам понравился? (</w:t>
            </w: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ответы детей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313DC" w:rsidRPr="00A6606E" w:rsidRDefault="00A6606E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Мне тоже понравилось наше путешествие, вы молодцы! </w:t>
            </w:r>
          </w:p>
        </w:tc>
        <w:tc>
          <w:tcPr>
            <w:tcW w:w="1985" w:type="dxa"/>
          </w:tcPr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Style w:val="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Дети </w:t>
            </w:r>
            <w:r w:rsidR="000D5AAA" w:rsidRPr="00A6606E">
              <w:rPr>
                <w:rStyle w:val="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отвечают</w:t>
            </w:r>
            <w:r w:rsidRPr="00A6606E">
              <w:rPr>
                <w:rStyle w:val="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на вопросы воспитателя, подводя итог занятия в соответствии со своим настроением и </w:t>
            </w:r>
            <w:r w:rsidRPr="00A6606E">
              <w:rPr>
                <w:rStyle w:val="1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прощаются с педагогом</w:t>
            </w:r>
          </w:p>
        </w:tc>
        <w:tc>
          <w:tcPr>
            <w:tcW w:w="1843" w:type="dxa"/>
          </w:tcPr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Реализация рефлексивного алгоритма «Я» (как чувствовал себя, с каким настроением работал,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доволен ли собой)</w:t>
            </w:r>
          </w:p>
        </w:tc>
        <w:tc>
          <w:tcPr>
            <w:tcW w:w="2126" w:type="dxa"/>
          </w:tcPr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Личностные: </w:t>
            </w: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адекватной самооценки</w:t>
            </w:r>
          </w:p>
        </w:tc>
        <w:tc>
          <w:tcPr>
            <w:tcW w:w="1815" w:type="dxa"/>
          </w:tcPr>
          <w:p w:rsidR="000C688D" w:rsidRPr="00A6606E" w:rsidRDefault="00D23327" w:rsidP="00A66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Осознание себя как участника познавательного, творческого процесса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Формировать у детей элементарные </w:t>
            </w:r>
            <w:r w:rsidR="004313DC" w:rsidRPr="00A66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навыки самооценки.</w:t>
            </w:r>
          </w:p>
        </w:tc>
      </w:tr>
    </w:tbl>
    <w:p w:rsidR="00FE4B7C" w:rsidRPr="00A6606E" w:rsidRDefault="00FE4B7C" w:rsidP="00A6606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E4B7C" w:rsidRPr="00A6606E" w:rsidSect="00F629E8">
      <w:footerReference w:type="default" r:id="rId8"/>
      <w:pgSz w:w="16838" w:h="11906" w:orient="landscape"/>
      <w:pgMar w:top="850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DC" w:rsidRDefault="004313DC" w:rsidP="00F629E8">
      <w:pPr>
        <w:spacing w:after="0" w:line="240" w:lineRule="auto"/>
      </w:pPr>
      <w:r>
        <w:separator/>
      </w:r>
    </w:p>
  </w:endnote>
  <w:endnote w:type="continuationSeparator" w:id="0">
    <w:p w:rsidR="004313DC" w:rsidRDefault="004313DC" w:rsidP="00F6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660223"/>
      <w:docPartObj>
        <w:docPartGallery w:val="Page Numbers (Bottom of Page)"/>
        <w:docPartUnique/>
      </w:docPartObj>
    </w:sdtPr>
    <w:sdtEndPr/>
    <w:sdtContent>
      <w:p w:rsidR="004313DC" w:rsidRDefault="004313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43">
          <w:rPr>
            <w:noProof/>
          </w:rPr>
          <w:t>13</w:t>
        </w:r>
        <w:r>
          <w:fldChar w:fldCharType="end"/>
        </w:r>
      </w:p>
    </w:sdtContent>
  </w:sdt>
  <w:p w:rsidR="004313DC" w:rsidRDefault="004313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DC" w:rsidRDefault="004313DC" w:rsidP="00F629E8">
      <w:pPr>
        <w:spacing w:after="0" w:line="240" w:lineRule="auto"/>
      </w:pPr>
      <w:r>
        <w:separator/>
      </w:r>
    </w:p>
  </w:footnote>
  <w:footnote w:type="continuationSeparator" w:id="0">
    <w:p w:rsidR="004313DC" w:rsidRDefault="004313DC" w:rsidP="00F6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4C5"/>
    <w:multiLevelType w:val="hybridMultilevel"/>
    <w:tmpl w:val="F47C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A7552"/>
    <w:multiLevelType w:val="multilevel"/>
    <w:tmpl w:val="42A66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C121D"/>
    <w:multiLevelType w:val="hybridMultilevel"/>
    <w:tmpl w:val="198C5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5C"/>
    <w:multiLevelType w:val="hybridMultilevel"/>
    <w:tmpl w:val="BB1A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66C8"/>
    <w:multiLevelType w:val="hybridMultilevel"/>
    <w:tmpl w:val="8DC0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C1"/>
    <w:rsid w:val="000967DD"/>
    <w:rsid w:val="000B144B"/>
    <w:rsid w:val="000C688D"/>
    <w:rsid w:val="000D5AAA"/>
    <w:rsid w:val="001235FE"/>
    <w:rsid w:val="00157CE8"/>
    <w:rsid w:val="001E1C18"/>
    <w:rsid w:val="001F50A7"/>
    <w:rsid w:val="002418F1"/>
    <w:rsid w:val="00241E15"/>
    <w:rsid w:val="00257CC1"/>
    <w:rsid w:val="00277D5C"/>
    <w:rsid w:val="002B0F37"/>
    <w:rsid w:val="002B1D88"/>
    <w:rsid w:val="002E1C10"/>
    <w:rsid w:val="00330E43"/>
    <w:rsid w:val="0038442F"/>
    <w:rsid w:val="003D193B"/>
    <w:rsid w:val="00414063"/>
    <w:rsid w:val="00420F6F"/>
    <w:rsid w:val="004313DC"/>
    <w:rsid w:val="00435CA1"/>
    <w:rsid w:val="0044664C"/>
    <w:rsid w:val="00457702"/>
    <w:rsid w:val="00463245"/>
    <w:rsid w:val="004B3925"/>
    <w:rsid w:val="004D0F99"/>
    <w:rsid w:val="004D230F"/>
    <w:rsid w:val="004E0926"/>
    <w:rsid w:val="00594661"/>
    <w:rsid w:val="005D3046"/>
    <w:rsid w:val="005E422B"/>
    <w:rsid w:val="005F1954"/>
    <w:rsid w:val="006267AF"/>
    <w:rsid w:val="00644108"/>
    <w:rsid w:val="00680687"/>
    <w:rsid w:val="006F2BD8"/>
    <w:rsid w:val="00732D5D"/>
    <w:rsid w:val="007F3C4B"/>
    <w:rsid w:val="00826620"/>
    <w:rsid w:val="00850F78"/>
    <w:rsid w:val="0085668F"/>
    <w:rsid w:val="009221BF"/>
    <w:rsid w:val="0093333D"/>
    <w:rsid w:val="009533F6"/>
    <w:rsid w:val="009D7AFD"/>
    <w:rsid w:val="009E60F3"/>
    <w:rsid w:val="00A6606E"/>
    <w:rsid w:val="00AD4355"/>
    <w:rsid w:val="00AF542B"/>
    <w:rsid w:val="00B76F1F"/>
    <w:rsid w:val="00BB5C97"/>
    <w:rsid w:val="00BB7683"/>
    <w:rsid w:val="00BC280B"/>
    <w:rsid w:val="00C34BC2"/>
    <w:rsid w:val="00C410A5"/>
    <w:rsid w:val="00C54747"/>
    <w:rsid w:val="00C87E37"/>
    <w:rsid w:val="00C95DE5"/>
    <w:rsid w:val="00CA4775"/>
    <w:rsid w:val="00CA74B4"/>
    <w:rsid w:val="00CB5932"/>
    <w:rsid w:val="00D23290"/>
    <w:rsid w:val="00D23327"/>
    <w:rsid w:val="00E278A4"/>
    <w:rsid w:val="00E32A2B"/>
    <w:rsid w:val="00E40D72"/>
    <w:rsid w:val="00E669BE"/>
    <w:rsid w:val="00E83126"/>
    <w:rsid w:val="00EB2ABF"/>
    <w:rsid w:val="00ED0A54"/>
    <w:rsid w:val="00F0455C"/>
    <w:rsid w:val="00F12CA3"/>
    <w:rsid w:val="00F60A97"/>
    <w:rsid w:val="00F629E8"/>
    <w:rsid w:val="00F7486D"/>
    <w:rsid w:val="00F85915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CC06-72D5-4FF9-B2E8-515440CE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9E8"/>
  </w:style>
  <w:style w:type="paragraph" w:styleId="a5">
    <w:name w:val="footer"/>
    <w:basedOn w:val="a"/>
    <w:link w:val="a6"/>
    <w:uiPriority w:val="99"/>
    <w:unhideWhenUsed/>
    <w:rsid w:val="00F6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9E8"/>
  </w:style>
  <w:style w:type="paragraph" w:styleId="a7">
    <w:name w:val="Normal (Web)"/>
    <w:basedOn w:val="a"/>
    <w:uiPriority w:val="99"/>
    <w:unhideWhenUsed/>
    <w:rsid w:val="002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10A5"/>
    <w:pPr>
      <w:ind w:left="720"/>
      <w:contextualSpacing/>
    </w:pPr>
  </w:style>
  <w:style w:type="paragraph" w:customStyle="1" w:styleId="c1">
    <w:name w:val="c1"/>
    <w:basedOn w:val="a"/>
    <w:rsid w:val="005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1954"/>
  </w:style>
  <w:style w:type="character" w:styleId="a9">
    <w:name w:val="Strong"/>
    <w:basedOn w:val="a0"/>
    <w:uiPriority w:val="22"/>
    <w:qFormat/>
    <w:rsid w:val="005F1954"/>
    <w:rPr>
      <w:b/>
      <w:bCs/>
    </w:rPr>
  </w:style>
  <w:style w:type="character" w:customStyle="1" w:styleId="1">
    <w:name w:val="Основной текст + Полужирный1"/>
    <w:aliases w:val="Интервал 0 pt2"/>
    <w:uiPriority w:val="99"/>
    <w:rsid w:val="00D23327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5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4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7F62-2617-4694-91C2-D87F8912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13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Анженика Малицкая</dc:creator>
  <cp:keywords/>
  <dc:description/>
  <cp:lastModifiedBy>Марина Рыбакова</cp:lastModifiedBy>
  <cp:revision>26</cp:revision>
  <cp:lastPrinted>2022-01-15T09:30:00Z</cp:lastPrinted>
  <dcterms:created xsi:type="dcterms:W3CDTF">2018-11-06T06:19:00Z</dcterms:created>
  <dcterms:modified xsi:type="dcterms:W3CDTF">2022-01-15T13:22:00Z</dcterms:modified>
</cp:coreProperties>
</file>