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AB" w:rsidRPr="005F0468" w:rsidRDefault="005F0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83F83" w:rsidRPr="005F0468">
        <w:rPr>
          <w:rFonts w:ascii="Times New Roman" w:hAnsi="Times New Roman" w:cs="Times New Roman"/>
        </w:rPr>
        <w:t>Перспективный план по формированию доброжелательных отношений друг к другу детей 5-6 лет посредством игровых проблемных ситуаций.</w:t>
      </w:r>
    </w:p>
    <w:tbl>
      <w:tblPr>
        <w:tblW w:w="146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"/>
        <w:gridCol w:w="2156"/>
        <w:gridCol w:w="2917"/>
        <w:gridCol w:w="3703"/>
        <w:gridCol w:w="5178"/>
      </w:tblGrid>
      <w:tr w:rsidR="00D06B46" w:rsidTr="00241851">
        <w:trPr>
          <w:trHeight w:val="766"/>
        </w:trPr>
        <w:tc>
          <w:tcPr>
            <w:tcW w:w="680" w:type="dxa"/>
          </w:tcPr>
          <w:p w:rsidR="00F83F83" w:rsidRPr="006B3599" w:rsidRDefault="00F83F83" w:rsidP="00241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6" w:type="dxa"/>
          </w:tcPr>
          <w:p w:rsidR="00F83F83" w:rsidRPr="006B3599" w:rsidRDefault="00F83F83" w:rsidP="00241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Название блока</w:t>
            </w:r>
          </w:p>
        </w:tc>
        <w:tc>
          <w:tcPr>
            <w:tcW w:w="2917" w:type="dxa"/>
          </w:tcPr>
          <w:p w:rsidR="00F83F83" w:rsidRPr="006B3599" w:rsidRDefault="00F83F83" w:rsidP="00241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Задача блока</w:t>
            </w:r>
          </w:p>
        </w:tc>
        <w:tc>
          <w:tcPr>
            <w:tcW w:w="3703" w:type="dxa"/>
          </w:tcPr>
          <w:p w:rsidR="00F83F83" w:rsidRPr="006B3599" w:rsidRDefault="00F83F83" w:rsidP="00241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5178" w:type="dxa"/>
          </w:tcPr>
          <w:p w:rsidR="00F83F83" w:rsidRPr="006B3599" w:rsidRDefault="00F83F83" w:rsidP="00241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</w:tr>
      <w:tr w:rsidR="00241851" w:rsidTr="00241851">
        <w:trPr>
          <w:trHeight w:val="766"/>
        </w:trPr>
        <w:tc>
          <w:tcPr>
            <w:tcW w:w="680" w:type="dxa"/>
          </w:tcPr>
          <w:p w:rsidR="00241851" w:rsidRPr="006B3599" w:rsidRDefault="00241851" w:rsidP="00241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 xml:space="preserve">Блок «Поделись </w:t>
            </w:r>
            <w:proofErr w:type="spellStart"/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улыбк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241851">
              <w:rPr>
                <w:rFonts w:ascii="Times New Roman" w:hAnsi="Times New Roman" w:cs="Times New Roman"/>
                <w:sz w:val="24"/>
                <w:szCs w:val="24"/>
              </w:rPr>
              <w:t xml:space="preserve"> своей. Доброта и отзывчивость-основа дружеских взаимоотношений и сотрудничества»</w:t>
            </w:r>
          </w:p>
          <w:p w:rsidR="00241851" w:rsidRPr="00241851" w:rsidRDefault="00241851" w:rsidP="0024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1.Расширять представления детей об эмоциях и чувствах людей, способах их выражения и причинах их возникновения.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2.Воспитывать бережное отношение к чувствам и настроениям другого человека.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3.Побуждать к активному проявлению сочувствия, сопереживания, помощи сверстников.</w:t>
            </w:r>
          </w:p>
          <w:p w:rsidR="00241851" w:rsidRPr="00241851" w:rsidRDefault="00241851" w:rsidP="0024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1. «Я такой».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2. «Мир эмоций и чувств»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Цели: Закрепить и уточнить представления детей об эмоциях и чувствах. Развивать умение управлять своим эмоциональным состоянием. Активизировать словарь детей.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3. «Радость и грусть»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Цели: Развитие эмоциональной сферы старших дошкольников. Расширять представление детей об эмоциях радость и грусть. Формировать положительные чувства и эмоции через улыбку.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4.  «Когда мы удивляемся?»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Цели: Создание углубленного представления ребёнка о чувствах и переживаниях эмоции удивления. Воспитание уважительного отношения и принятия мира других людей.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5. «Вина, стыд и обида»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 xml:space="preserve">Цели: Знакомство дошкольников эмоциями – вина, стыд, обида. Формировать умение детей соотносить поступок и эмоцию с помощью мимики, жестов, </w:t>
            </w:r>
            <w:r w:rsidRPr="00241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интонации.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6. «У страха глаза велики»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Цели: Познакомить детей с эмоцией испуг. Изучать выражения эмоциональных состояний в мимике. Развивать умение справляться с чувством страха. Формирование снятия телесного и эмоционального напряжения.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 xml:space="preserve">7. «Когда я злюсь?» 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Цели: Обогащение опыта детей в распознавании эмоций. Формирование умения бороться со злостью, агрессией»</w:t>
            </w:r>
          </w:p>
          <w:p w:rsidR="00241851" w:rsidRPr="00241851" w:rsidRDefault="00241851" w:rsidP="0024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Коммуникативная деятельность  </w:t>
            </w:r>
          </w:p>
          <w:p w:rsidR="00241851" w:rsidRDefault="00241851" w:rsidP="002418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«Мои эмоции и чувства», «Радость и грусть живут рядом», «Удивление», «Что такое вина, стыд и обида?», «Как побороть страх», «Злость разрушает </w:t>
            </w:r>
            <w:proofErr w:type="spellStart"/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человека».Чтение</w:t>
            </w:r>
            <w:proofErr w:type="spellEnd"/>
            <w:r w:rsidRPr="00241851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литературы: К. Чуковский «Радость»,  М. </w:t>
            </w:r>
            <w:proofErr w:type="spellStart"/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241851">
              <w:rPr>
                <w:rFonts w:ascii="Times New Roman" w:hAnsi="Times New Roman" w:cs="Times New Roman"/>
                <w:sz w:val="24"/>
                <w:szCs w:val="24"/>
              </w:rPr>
              <w:t xml:space="preserve"> «Счастливый день», В. Сухомлинский «Стыдно перед Соловушкой», Е. </w:t>
            </w:r>
            <w:proofErr w:type="spellStart"/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241851">
              <w:rPr>
                <w:rFonts w:ascii="Times New Roman" w:hAnsi="Times New Roman" w:cs="Times New Roman"/>
                <w:sz w:val="24"/>
                <w:szCs w:val="24"/>
              </w:rPr>
              <w:t xml:space="preserve"> «Не буду бояться», «Трус», Л. </w:t>
            </w:r>
            <w:proofErr w:type="spellStart"/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Мур</w:t>
            </w:r>
            <w:proofErr w:type="spellEnd"/>
            <w:r w:rsidRPr="00241851">
              <w:rPr>
                <w:rFonts w:ascii="Times New Roman" w:hAnsi="Times New Roman" w:cs="Times New Roman"/>
                <w:sz w:val="24"/>
                <w:szCs w:val="24"/>
              </w:rPr>
              <w:t xml:space="preserve"> «Крошка Енот»; </w:t>
            </w:r>
            <w:proofErr w:type="spellStart"/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241851">
              <w:rPr>
                <w:rFonts w:ascii="Times New Roman" w:hAnsi="Times New Roman" w:cs="Times New Roman"/>
                <w:sz w:val="24"/>
                <w:szCs w:val="24"/>
              </w:rPr>
              <w:t xml:space="preserve"> «Краденое солнце», «</w:t>
            </w:r>
            <w:proofErr w:type="spellStart"/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24185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proofErr w:type="spellEnd"/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.: «У страха глаза велики», «Лиса и барсук», «Грипп», «Модное платье», «Как солдат страх победил».</w:t>
            </w:r>
          </w:p>
          <w:p w:rsidR="00241851" w:rsidRDefault="00241851" w:rsidP="002418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  <w:r w:rsidRPr="002418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 xml:space="preserve"> «Крошка Енот и тот, кто сидит в пруду», «Обида».</w:t>
            </w:r>
          </w:p>
          <w:p w:rsidR="00241851" w:rsidRPr="00241851" w:rsidRDefault="00241851" w:rsidP="002418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игры: «Найди своё настроение», «Телевизор», «Зоопарк настроений», «Театр настроений», </w:t>
            </w: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Царевна –</w:t>
            </w:r>
            <w:proofErr w:type="spellStart"/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Несмеяна</w:t>
            </w:r>
            <w:proofErr w:type="spellEnd"/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, «Клубочек», «</w:t>
            </w:r>
            <w:proofErr w:type="spellStart"/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Обзывалки</w:t>
            </w:r>
            <w:proofErr w:type="spellEnd"/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 xml:space="preserve"> «Скажем друг другу комплименты», «Посочувствуй другому», «Доброе слово», этюды.</w:t>
            </w:r>
          </w:p>
          <w:p w:rsidR="00241851" w:rsidRPr="00241851" w:rsidRDefault="00241851" w:rsidP="002418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Игровые ситуации: «Я очень хороший», «Скажи добрые слова Мишке», «Непослушные подушки», «Обезьянки»</w:t>
            </w: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, «Почему Баба Яга стала злой»</w:t>
            </w:r>
          </w:p>
          <w:p w:rsidR="00241851" w:rsidRPr="00241851" w:rsidRDefault="00241851" w:rsidP="002418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</w:t>
            </w: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 xml:space="preserve">/и «Добрые поступки»,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 xml:space="preserve">ороводная игра «В колокольчик </w:t>
            </w:r>
            <w:r w:rsidRPr="00241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позвони – своё имя назови».</w:t>
            </w:r>
          </w:p>
          <w:p w:rsidR="00241851" w:rsidRPr="00241851" w:rsidRDefault="00241851" w:rsidP="002418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1851" w:rsidRPr="00241851" w:rsidRDefault="00241851" w:rsidP="00241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Рисование «Какого цвета эмоции».</w:t>
            </w:r>
          </w:p>
          <w:p w:rsidR="00241851" w:rsidRPr="00241851" w:rsidRDefault="00241851" w:rsidP="00241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«Страна эмоций».</w:t>
            </w:r>
          </w:p>
          <w:p w:rsidR="00241851" w:rsidRPr="00241851" w:rsidRDefault="00241851" w:rsidP="00241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Раскраски «Забавные человечки»</w:t>
            </w:r>
          </w:p>
          <w:p w:rsidR="00241851" w:rsidRPr="00241851" w:rsidRDefault="00241851" w:rsidP="00241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</w:t>
            </w:r>
          </w:p>
          <w:p w:rsidR="00241851" w:rsidRPr="00241851" w:rsidRDefault="00241851" w:rsidP="00241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Бумажный домик для человечков из «Страны Эмоций»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ригами «Смешные человечки»</w:t>
            </w:r>
          </w:p>
          <w:p w:rsidR="00241851" w:rsidRPr="00241851" w:rsidRDefault="00241851" w:rsidP="002418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ыкально</w:t>
            </w: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-художественная деятельность</w:t>
            </w: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: и</w:t>
            </w: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гра – инсценировка «Доброе слово лечит»</w:t>
            </w: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рослушивание песен: «Улыбка», «Что такое доброта».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51" w:rsidRPr="00241851" w:rsidRDefault="00241851" w:rsidP="0024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851" w:rsidTr="00241851">
        <w:trPr>
          <w:trHeight w:val="766"/>
        </w:trPr>
        <w:tc>
          <w:tcPr>
            <w:tcW w:w="680" w:type="dxa"/>
          </w:tcPr>
          <w:p w:rsidR="00241851" w:rsidRDefault="00241851" w:rsidP="00241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6" w:type="dxa"/>
          </w:tcPr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Блок «Какого цвета дружба? Путешествуем по стране дружных ребят»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1. Укреплять дружеские, доброжелательные взаимоотношения в детском коллективе, обогащать опыт сотрудничества старших дошкольников со сверстниками.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2. Не допускать изолированности отдельных детей в группе детского сада, поддерживать дружбу между отдельными детьми.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 xml:space="preserve">3. Создавать атмосферу эмоционального </w:t>
            </w:r>
            <w:r w:rsidRPr="00241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комфорта, интереса и внимания детей друг к другу.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«Я и взрослые люди»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2. «Мой любимый город»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 xml:space="preserve">3. «Как </w:t>
            </w:r>
            <w:proofErr w:type="spellStart"/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Чипполино</w:t>
            </w:r>
            <w:proofErr w:type="spellEnd"/>
            <w:r w:rsidRPr="00241851"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друзья попали в беду, а ребята его выручали»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B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«О дружбе и друзьях»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Цель: Обобщение у детей знаний о понятиях друг, дружба, доброта, честность, мир. Развивать умение понимать и оценивать чувства других. Активизировать словарный запас.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5. «Моя семья»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Цели: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6. «Счастлив тот, кого настоящим другом называют».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7. «Научим Барбоса и Бобика гостеприимству и вежливости»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8. «В стране добрых поступков»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9. «Нет друга -  ищи, а нашёл – береги»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51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51" w:rsidRPr="00241851" w:rsidRDefault="00241851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0B0220" w:rsidRPr="006B3599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0B0220" w:rsidRPr="006B3599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Беседы: «С чего начинается дружба», «Дели хлеб пополам, хоть и голоден сам», «Кто щедрый, тот в дружбе первый, а кто жадный, о в дружбе неладен», «Завистливый по чужому счастью сохнет», «Кто скоро помог, тот помог дважды», «Только трусы с глупышами спор решают кулаками».</w:t>
            </w:r>
          </w:p>
          <w:p w:rsidR="000B0220" w:rsidRPr="006B3599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0B0220" w:rsidRPr="006B3599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 xml:space="preserve">Д. Мамин-Сибиряк «Серая Шейка», </w:t>
            </w:r>
            <w:proofErr w:type="spellStart"/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6B3599">
              <w:rPr>
                <w:rFonts w:ascii="Times New Roman" w:hAnsi="Times New Roman" w:cs="Times New Roman"/>
                <w:sz w:val="24"/>
                <w:szCs w:val="24"/>
              </w:rPr>
              <w:t xml:space="preserve"> «Котёнок», А. </w:t>
            </w:r>
            <w:proofErr w:type="spellStart"/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6B3599">
              <w:rPr>
                <w:rFonts w:ascii="Times New Roman" w:hAnsi="Times New Roman" w:cs="Times New Roman"/>
                <w:sz w:val="24"/>
                <w:szCs w:val="24"/>
              </w:rPr>
              <w:t xml:space="preserve"> «Верёвочка», </w:t>
            </w:r>
            <w:proofErr w:type="spellStart"/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6B3599">
              <w:rPr>
                <w:rFonts w:ascii="Times New Roman" w:hAnsi="Times New Roman" w:cs="Times New Roman"/>
                <w:sz w:val="24"/>
                <w:szCs w:val="24"/>
              </w:rPr>
              <w:t xml:space="preserve"> «Незнайка в Солнечном городе», В. Катаев «Цветик - </w:t>
            </w:r>
            <w:proofErr w:type="spellStart"/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6B3599">
              <w:rPr>
                <w:rFonts w:ascii="Times New Roman" w:hAnsi="Times New Roman" w:cs="Times New Roman"/>
                <w:sz w:val="24"/>
                <w:szCs w:val="24"/>
              </w:rPr>
              <w:t xml:space="preserve">», С. Маршак «Кошкин </w:t>
            </w:r>
            <w:proofErr w:type="spellStart"/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»,В</w:t>
            </w:r>
            <w:proofErr w:type="spellEnd"/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3599">
              <w:rPr>
                <w:rFonts w:ascii="Times New Roman" w:hAnsi="Times New Roman" w:cs="Times New Roman"/>
                <w:sz w:val="24"/>
                <w:szCs w:val="24"/>
              </w:rPr>
              <w:t xml:space="preserve"> Осеева «Синие листья»</w:t>
            </w:r>
          </w:p>
          <w:p w:rsidR="000B0220" w:rsidRPr="006B3599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  <w:r w:rsidRPr="006B3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 xml:space="preserve">«Грибок теремок», </w:t>
            </w:r>
            <w:r w:rsidRPr="006B3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«Приключение кота Леопольда», «Чебурашка и Крокодил Гена».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Интервью "Расскажи о своём друге"</w:t>
            </w:r>
          </w:p>
          <w:p w:rsidR="000B0220" w:rsidRPr="006B3599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 xml:space="preserve"> Игры на сплочённость и сотрудничество:</w:t>
            </w:r>
          </w:p>
          <w:p w:rsidR="000B0220" w:rsidRPr="006B3599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 xml:space="preserve"> «Доброе животное», «Паровозик»</w:t>
            </w:r>
          </w:p>
          <w:p w:rsidR="000B0220" w:rsidRPr="006B3599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«Объятия», «Аплодисменты друг другу».</w:t>
            </w:r>
          </w:p>
          <w:p w:rsidR="000B0220" w:rsidRPr="006B3599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Игры на обучение эффективным способам общения:</w:t>
            </w:r>
          </w:p>
          <w:p w:rsidR="000B0220" w:rsidRPr="006B3599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 xml:space="preserve"> «Словесный портрет моего друга», «Попроси игрушку», «Хороший друг», «Ты мне нравишься»</w:t>
            </w:r>
          </w:p>
          <w:p w:rsidR="000B0220" w:rsidRPr="006B3599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Игры, направленные на снятие конфликтности:</w:t>
            </w:r>
          </w:p>
          <w:p w:rsidR="000B0220" w:rsidRPr="006B3599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Этюды «</w:t>
            </w:r>
            <w:proofErr w:type="spellStart"/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», «Очень худой ребёнок».</w:t>
            </w:r>
          </w:p>
          <w:p w:rsidR="000B0220" w:rsidRPr="006B3599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Игры: «Кто пришёл»,</w:t>
            </w:r>
          </w:p>
          <w:p w:rsidR="000B0220" w:rsidRPr="006B3599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 xml:space="preserve"> «Кляксы», «Магазин зеркал», «Отгадай, кто мы», «Разъярённая обезьянка», "Ссора", "Примирение"</w:t>
            </w:r>
          </w:p>
          <w:p w:rsidR="000B0220" w:rsidRPr="006B3599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«Коврик мира».</w:t>
            </w:r>
          </w:p>
          <w:p w:rsidR="000B0220" w:rsidRPr="006B3599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И/ ситуации: «Выбросим грубые слова», «У нас нет равнодушных», «Новенька девочка».</w:t>
            </w:r>
          </w:p>
          <w:p w:rsidR="000B0220" w:rsidRPr="006B3599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 с наличием проблемной ситуации: «Больница»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Зоопарк, «Приход гостей»</w:t>
            </w:r>
          </w:p>
          <w:p w:rsidR="000B0220" w:rsidRPr="006B3599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П/и: «Дракон кусает свой хвост», «Искра», «Прыжок», «Гусеница".</w:t>
            </w:r>
          </w:p>
          <w:p w:rsidR="000B0220" w:rsidRPr="006B3599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Прослушивание песен «Дружба крепкая», «Если с другом вышел в путь», «Вместе весело шагать», «Ты да я, да мы с тобой»</w:t>
            </w:r>
          </w:p>
          <w:p w:rsidR="000B0220" w:rsidRPr="006B3599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:rsidR="000B0220" w:rsidRPr="006B3599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«Дружба и вражда», «Эмблемы дружбы», «Я рисую своего друга».</w:t>
            </w:r>
          </w:p>
          <w:p w:rsidR="000B0220" w:rsidRPr="006B3599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Аппликация "Лучики дружбы"</w:t>
            </w:r>
          </w:p>
          <w:p w:rsidR="000B0220" w:rsidRPr="006B3599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</w:t>
            </w:r>
          </w:p>
          <w:p w:rsidR="000B0220" w:rsidRPr="006B3599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«Книга добрых дел и поступков»</w:t>
            </w:r>
          </w:p>
          <w:p w:rsidR="000B0220" w:rsidRPr="006B3599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ыкально</w:t>
            </w: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-художественная деятельность</w:t>
            </w:r>
          </w:p>
          <w:p w:rsidR="000B0220" w:rsidRPr="006B3599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«Под грибом».</w:t>
            </w:r>
          </w:p>
          <w:p w:rsidR="000B0220" w:rsidRPr="006B3599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Беседы и моделирование проблемных ситуаций.</w:t>
            </w:r>
          </w:p>
          <w:p w:rsidR="000B0220" w:rsidRPr="006B3599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ситуаций: «Для себя и для других», «Научи своего друга тому, что умеешь сам, «Помоги другу»,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220" w:rsidRPr="006B3599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обсуждение иллюстраций.</w:t>
            </w:r>
          </w:p>
          <w:p w:rsidR="000B0220" w:rsidRPr="006B3599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Экскурсия в лес.</w:t>
            </w:r>
          </w:p>
          <w:p w:rsidR="00241851" w:rsidRPr="00241851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9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деятельность.</w:t>
            </w:r>
          </w:p>
        </w:tc>
      </w:tr>
      <w:tr w:rsidR="000B0220" w:rsidTr="00241851">
        <w:trPr>
          <w:trHeight w:val="766"/>
        </w:trPr>
        <w:tc>
          <w:tcPr>
            <w:tcW w:w="680" w:type="dxa"/>
          </w:tcPr>
          <w:p w:rsidR="000B0220" w:rsidRDefault="000B0220" w:rsidP="00241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6" w:type="dxa"/>
          </w:tcPr>
          <w:p w:rsidR="000B0220" w:rsidRPr="000B0220" w:rsidRDefault="000B0220" w:rsidP="000B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«В дружной работе дело спорится. Вступаем в сотрудничество"</w:t>
            </w:r>
          </w:p>
          <w:p w:rsidR="000B0220" w:rsidRPr="00241851" w:rsidRDefault="000B0220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0B0220" w:rsidRPr="000B0220" w:rsidRDefault="000B0220" w:rsidP="000B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1.Способствовать развитию взаимоотношений между сверстниками.</w:t>
            </w:r>
          </w:p>
          <w:p w:rsidR="000B0220" w:rsidRPr="000B0220" w:rsidRDefault="000B0220" w:rsidP="000B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2.Формировать умение распределять роли, функции и свои действия с партнёрами.</w:t>
            </w:r>
          </w:p>
          <w:p w:rsidR="000B0220" w:rsidRPr="000B0220" w:rsidRDefault="000B0220" w:rsidP="000B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3.Содействовать обеспечению возможности каждому ребёнку заявить о себе в сотрудничестве со сверстниками.</w:t>
            </w:r>
          </w:p>
          <w:p w:rsidR="000B0220" w:rsidRPr="00241851" w:rsidRDefault="000B0220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0B0220" w:rsidRPr="000B0220" w:rsidRDefault="000B0220" w:rsidP="000B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gramEnd"/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Скоро в школу»</w:t>
            </w:r>
          </w:p>
          <w:p w:rsidR="000B0220" w:rsidRPr="000B0220" w:rsidRDefault="000B0220" w:rsidP="000B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0B0220" w:rsidRPr="000B0220" w:rsidRDefault="000B0220" w:rsidP="000B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2. «Отношение к большому человеку»</w:t>
            </w:r>
          </w:p>
          <w:p w:rsidR="000B0220" w:rsidRPr="000B0220" w:rsidRDefault="000B0220" w:rsidP="000B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0B0220" w:rsidRPr="000B0220" w:rsidRDefault="000B0220" w:rsidP="000B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3. «Детские страхи»</w:t>
            </w:r>
          </w:p>
          <w:p w:rsidR="000B0220" w:rsidRPr="000B0220" w:rsidRDefault="000B0220" w:rsidP="000B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0B0220" w:rsidRPr="000B0220" w:rsidRDefault="000B0220" w:rsidP="000B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4. «Конфликты»</w:t>
            </w:r>
          </w:p>
          <w:p w:rsidR="000B0220" w:rsidRPr="000B0220" w:rsidRDefault="000B0220" w:rsidP="000B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0B0220" w:rsidRPr="000B0220" w:rsidRDefault="000B0220" w:rsidP="000B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 xml:space="preserve">5. «Как </w:t>
            </w:r>
            <w:proofErr w:type="spellStart"/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Наф</w:t>
            </w:r>
            <w:proofErr w:type="spellEnd"/>
            <w:r w:rsidRPr="000B02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Наф</w:t>
            </w:r>
            <w:proofErr w:type="spellEnd"/>
            <w:r w:rsidRPr="000B0220">
              <w:rPr>
                <w:rFonts w:ascii="Times New Roman" w:hAnsi="Times New Roman" w:cs="Times New Roman"/>
                <w:sz w:val="24"/>
                <w:szCs w:val="24"/>
              </w:rPr>
              <w:t xml:space="preserve"> научил ребят дом строить»</w:t>
            </w:r>
          </w:p>
          <w:p w:rsidR="000B0220" w:rsidRPr="000B0220" w:rsidRDefault="000B0220" w:rsidP="000B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0B0220" w:rsidRPr="000B0220" w:rsidRDefault="000B0220" w:rsidP="000B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6. «Как ребята рассказали Заиньке о зиме»</w:t>
            </w:r>
          </w:p>
          <w:p w:rsidR="000B0220" w:rsidRPr="000B0220" w:rsidRDefault="000B0220" w:rsidP="000B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0B0220" w:rsidRPr="000B0220" w:rsidRDefault="000B0220" w:rsidP="000B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«Как Незнайка делился с ребятами своими знаниями о космосе»</w:t>
            </w:r>
          </w:p>
          <w:p w:rsidR="000B0220" w:rsidRPr="000B0220" w:rsidRDefault="000B0220" w:rsidP="000B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0B0220" w:rsidRPr="000B0220" w:rsidRDefault="000B0220" w:rsidP="000B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8. «Как у Солнышка появились новые друзья»</w:t>
            </w:r>
          </w:p>
          <w:p w:rsidR="000B0220" w:rsidRPr="000B0220" w:rsidRDefault="000B0220" w:rsidP="000B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</w:p>
          <w:p w:rsidR="000B0220" w:rsidRPr="000B0220" w:rsidRDefault="000B0220" w:rsidP="000B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9. «Строим микрорайон»</w:t>
            </w:r>
          </w:p>
          <w:p w:rsidR="000B0220" w:rsidRPr="000B0220" w:rsidRDefault="000B0220" w:rsidP="000B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0B0220" w:rsidRPr="000B0220" w:rsidRDefault="000B0220" w:rsidP="000B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10. «Строим экологический город»</w:t>
            </w:r>
          </w:p>
          <w:p w:rsidR="000B0220" w:rsidRPr="000B0220" w:rsidRDefault="000B0220" w:rsidP="000B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</w:p>
          <w:p w:rsidR="000B0220" w:rsidRPr="00241851" w:rsidRDefault="000B0220" w:rsidP="0024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0B0220" w:rsidRPr="000B0220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 деятельность:</w:t>
            </w:r>
          </w:p>
          <w:p w:rsidR="000B0220" w:rsidRPr="000B0220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Беседы: «Терпение и труд всё перетрут», «Кто скоро помог, тот дважды помог», «Заботливость», «Как правильно дружить».</w:t>
            </w:r>
          </w:p>
          <w:p w:rsidR="000B0220" w:rsidRPr="000B0220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эпизодам.</w:t>
            </w:r>
          </w:p>
          <w:p w:rsidR="000B0220" w:rsidRPr="000B0220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поговорки </w:t>
            </w:r>
            <w:proofErr w:type="gramStart"/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« Дружба</w:t>
            </w:r>
            <w:proofErr w:type="gramEnd"/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», «Взаимовыручка», «Сотрудничество»</w:t>
            </w:r>
          </w:p>
          <w:p w:rsidR="000B0220" w:rsidRPr="000B0220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Правила сотрудничества.</w:t>
            </w:r>
          </w:p>
          <w:p w:rsidR="000B0220" w:rsidRPr="000B0220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Игры: «Неожиданные картинки», «Небоскрёб</w:t>
            </w:r>
            <w:proofErr w:type="gramStart"/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Распускающийся бутон», «Сиамские близнецы», «Пчелы и змеи», «Три лица».</w:t>
            </w:r>
          </w:p>
          <w:p w:rsidR="000B0220" w:rsidRPr="000B0220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Д/и «Стульчики», «Башенки», «Солнышко доброты».</w:t>
            </w:r>
          </w:p>
          <w:p w:rsidR="000B0220" w:rsidRPr="000B0220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практических ситуаций (возможно с намеренной ошибкой).</w:t>
            </w:r>
          </w:p>
          <w:p w:rsidR="000B0220" w:rsidRPr="000B0220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Игровые ситуации: «Остров в Тихом океане»,</w:t>
            </w:r>
            <w:bookmarkStart w:id="0" w:name="_GoBack"/>
            <w:bookmarkEnd w:id="0"/>
            <w:r w:rsidRPr="000B0220">
              <w:rPr>
                <w:rFonts w:ascii="Times New Roman" w:hAnsi="Times New Roman" w:cs="Times New Roman"/>
                <w:sz w:val="24"/>
                <w:szCs w:val="24"/>
              </w:rPr>
              <w:t xml:space="preserve"> «Загадка Петрушки». «Живое –неживое.</w:t>
            </w:r>
          </w:p>
          <w:p w:rsidR="000B0220" w:rsidRPr="000B0220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</w:t>
            </w:r>
            <w:proofErr w:type="gramStart"/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литературы :</w:t>
            </w:r>
            <w:proofErr w:type="gramEnd"/>
            <w:r w:rsidRPr="000B0220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А.Крылов</w:t>
            </w:r>
            <w:proofErr w:type="spellEnd"/>
            <w:r w:rsidRPr="000B0220">
              <w:rPr>
                <w:rFonts w:ascii="Times New Roman" w:hAnsi="Times New Roman" w:cs="Times New Roman"/>
                <w:sz w:val="24"/>
                <w:szCs w:val="24"/>
              </w:rPr>
              <w:t xml:space="preserve"> «Лебедь, Рак и Щука», </w:t>
            </w:r>
            <w:proofErr w:type="spellStart"/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0B0220">
              <w:rPr>
                <w:rFonts w:ascii="Times New Roman" w:hAnsi="Times New Roman" w:cs="Times New Roman"/>
                <w:sz w:val="24"/>
                <w:szCs w:val="24"/>
              </w:rPr>
              <w:t xml:space="preserve"> «На горке».</w:t>
            </w:r>
          </w:p>
          <w:p w:rsidR="000B0220" w:rsidRPr="000B0220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мультфильмов: «Как Львёнок и Черепаха пели песню», «Три поросёнка», «Дед Мороз и Снегурочка спешат на помощь.</w:t>
            </w:r>
          </w:p>
          <w:p w:rsidR="000B0220" w:rsidRPr="000B0220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  <w:proofErr w:type="gramStart"/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деятельность :</w:t>
            </w:r>
            <w:proofErr w:type="gramEnd"/>
            <w:r w:rsidRPr="000B0220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Эстафеты, и/у в парах.</w:t>
            </w:r>
          </w:p>
          <w:p w:rsidR="000B0220" w:rsidRPr="000B0220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</w:t>
            </w:r>
          </w:p>
          <w:p w:rsidR="000B0220" w:rsidRPr="000B0220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Лепка: «Кондитерский цех»</w:t>
            </w:r>
          </w:p>
          <w:p w:rsidR="000B0220" w:rsidRPr="000B0220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Аппликация: «Дом </w:t>
            </w:r>
            <w:proofErr w:type="spellStart"/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gramStart"/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",«</w:t>
            </w:r>
            <w:proofErr w:type="gramEnd"/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  <w:proofErr w:type="spellEnd"/>
            <w:r w:rsidRPr="000B0220">
              <w:rPr>
                <w:rFonts w:ascii="Times New Roman" w:hAnsi="Times New Roman" w:cs="Times New Roman"/>
                <w:sz w:val="24"/>
                <w:szCs w:val="24"/>
              </w:rPr>
              <w:t xml:space="preserve"> Деда Мороза».</w:t>
            </w:r>
          </w:p>
          <w:p w:rsidR="000B0220" w:rsidRPr="000B0220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Рисование: Коллективное раскрашивание мега раскраски.</w:t>
            </w:r>
          </w:p>
          <w:p w:rsidR="000B0220" w:rsidRPr="000B0220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Конструирование: Мастерим книжки для малышек. </w:t>
            </w:r>
          </w:p>
          <w:p w:rsidR="000B0220" w:rsidRPr="000B0220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 xml:space="preserve"> «Лесное царство», «Морские глубины».</w:t>
            </w:r>
          </w:p>
          <w:p w:rsidR="000B0220" w:rsidRPr="000B0220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Муз.-</w:t>
            </w:r>
            <w:proofErr w:type="gramEnd"/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</w:t>
            </w:r>
          </w:p>
          <w:p w:rsidR="000B0220" w:rsidRPr="000B0220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Прослушивание песни «Всё мы делим пополам</w:t>
            </w:r>
            <w:proofErr w:type="gramStart"/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</w:p>
          <w:p w:rsidR="000B0220" w:rsidRPr="000B0220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Муз. игра «Танцуем вдвоём</w:t>
            </w:r>
          </w:p>
          <w:p w:rsidR="000B0220" w:rsidRPr="006B3599" w:rsidRDefault="000B0220" w:rsidP="000B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220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Уборка веток на </w:t>
            </w:r>
            <w:proofErr w:type="spellStart"/>
            <w:r w:rsidRPr="000B0220">
              <w:rPr>
                <w:rFonts w:ascii="Times New Roman" w:hAnsi="Times New Roman" w:cs="Times New Roman"/>
                <w:sz w:val="24"/>
                <w:szCs w:val="24"/>
              </w:rPr>
              <w:t>участке.Украшаем</w:t>
            </w:r>
            <w:proofErr w:type="spellEnd"/>
            <w:r w:rsidRPr="000B0220">
              <w:rPr>
                <w:rFonts w:ascii="Times New Roman" w:hAnsi="Times New Roman" w:cs="Times New Roman"/>
                <w:sz w:val="24"/>
                <w:szCs w:val="24"/>
              </w:rPr>
              <w:t xml:space="preserve"> группу к Новому году. Лепим снежную горку Высаживаем цветы на клумбе "Дружбы».</w:t>
            </w:r>
          </w:p>
        </w:tc>
      </w:tr>
    </w:tbl>
    <w:p w:rsidR="003C4A55" w:rsidRDefault="003C4A55"/>
    <w:sectPr w:rsidR="003C4A55" w:rsidSect="00F83F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10699"/>
    <w:multiLevelType w:val="hybridMultilevel"/>
    <w:tmpl w:val="97F2C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3F83"/>
    <w:rsid w:val="00045F2C"/>
    <w:rsid w:val="00062817"/>
    <w:rsid w:val="000B0220"/>
    <w:rsid w:val="00241851"/>
    <w:rsid w:val="0036428C"/>
    <w:rsid w:val="003750AB"/>
    <w:rsid w:val="003C4A55"/>
    <w:rsid w:val="003D6816"/>
    <w:rsid w:val="005F0468"/>
    <w:rsid w:val="006B3599"/>
    <w:rsid w:val="00D06B46"/>
    <w:rsid w:val="00EA6AC9"/>
    <w:rsid w:val="00F271B1"/>
    <w:rsid w:val="00F8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29DF5-4302-4AB7-9D8D-0143551D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ПанинаЕА</cp:lastModifiedBy>
  <cp:revision>6</cp:revision>
  <dcterms:created xsi:type="dcterms:W3CDTF">2021-08-12T15:42:00Z</dcterms:created>
  <dcterms:modified xsi:type="dcterms:W3CDTF">2021-09-06T13:20:00Z</dcterms:modified>
</cp:coreProperties>
</file>