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</w:p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</w:p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</w:p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</w:p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</w:p>
    <w:p w:rsidR="00062BC7" w:rsidRDefault="00062B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201858" w:rsidRPr="00201858">
        <w:rPr>
          <w:rFonts w:ascii="Times New Roman" w:hAnsi="Times New Roman" w:cs="Times New Roman"/>
          <w:sz w:val="36"/>
          <w:szCs w:val="36"/>
        </w:rPr>
        <w:t>План-конспект открытого занятия</w:t>
      </w:r>
    </w:p>
    <w:p w:rsidR="00062BC7" w:rsidRDefault="00062B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 w:rsidR="00201858" w:rsidRPr="00201858">
        <w:rPr>
          <w:rFonts w:ascii="Times New Roman" w:hAnsi="Times New Roman" w:cs="Times New Roman"/>
          <w:sz w:val="36"/>
          <w:szCs w:val="36"/>
        </w:rPr>
        <w:t xml:space="preserve"> по правилам дорожного движения </w:t>
      </w:r>
    </w:p>
    <w:p w:rsidR="00A82CC2" w:rsidRPr="00201858" w:rsidRDefault="00062B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201858" w:rsidRPr="00201858">
        <w:rPr>
          <w:rFonts w:ascii="Times New Roman" w:hAnsi="Times New Roman" w:cs="Times New Roman"/>
          <w:sz w:val="36"/>
          <w:szCs w:val="36"/>
        </w:rPr>
        <w:t>в старшей группе</w:t>
      </w:r>
    </w:p>
    <w:p w:rsidR="00201858" w:rsidRPr="00201858" w:rsidRDefault="00062B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201858">
        <w:rPr>
          <w:rFonts w:ascii="Times New Roman" w:hAnsi="Times New Roman" w:cs="Times New Roman"/>
          <w:sz w:val="36"/>
          <w:szCs w:val="36"/>
        </w:rPr>
        <w:t>н</w:t>
      </w:r>
      <w:r w:rsidR="00201858" w:rsidRPr="00201858">
        <w:rPr>
          <w:rFonts w:ascii="Times New Roman" w:hAnsi="Times New Roman" w:cs="Times New Roman"/>
          <w:sz w:val="36"/>
          <w:szCs w:val="36"/>
        </w:rPr>
        <w:t xml:space="preserve">а тему: </w:t>
      </w:r>
      <w:r w:rsidR="00201858" w:rsidRPr="00201858">
        <w:rPr>
          <w:rFonts w:ascii="Times New Roman" w:hAnsi="Times New Roman" w:cs="Times New Roman"/>
          <w:b/>
          <w:sz w:val="36"/>
          <w:szCs w:val="36"/>
        </w:rPr>
        <w:t>« Мы пассажиры»</w:t>
      </w:r>
    </w:p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</w:p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</w:p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</w:p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</w:t>
      </w:r>
    </w:p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</w:p>
    <w:p w:rsidR="00201858" w:rsidRDefault="00201858">
      <w:pPr>
        <w:rPr>
          <w:rFonts w:ascii="Times New Roman" w:hAnsi="Times New Roman" w:cs="Times New Roman"/>
          <w:sz w:val="36"/>
          <w:szCs w:val="36"/>
        </w:rPr>
      </w:pPr>
    </w:p>
    <w:p w:rsidR="00201858" w:rsidRDefault="00D7761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201858" w:rsidRPr="00D77618" w:rsidRDefault="00062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</w:t>
      </w:r>
      <w:r w:rsidR="00D77618">
        <w:rPr>
          <w:rFonts w:ascii="Times New Roman" w:hAnsi="Times New Roman" w:cs="Times New Roman"/>
          <w:sz w:val="36"/>
          <w:szCs w:val="36"/>
        </w:rPr>
        <w:t xml:space="preserve">                       </w:t>
      </w:r>
      <w:proofErr w:type="spellStart"/>
      <w:r w:rsidR="00201858" w:rsidRPr="00D7761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proofErr w:type="gramStart"/>
      <w:r w:rsidR="00201858" w:rsidRPr="00D7761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01858" w:rsidRPr="00D776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01858" w:rsidRPr="00D77618">
        <w:rPr>
          <w:rFonts w:ascii="Times New Roman" w:hAnsi="Times New Roman" w:cs="Times New Roman"/>
          <w:sz w:val="24"/>
          <w:szCs w:val="24"/>
        </w:rPr>
        <w:t>арифуллина</w:t>
      </w:r>
      <w:proofErr w:type="spellEnd"/>
      <w:r w:rsidR="00201858" w:rsidRPr="00D77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858" w:rsidRPr="00D77618" w:rsidRDefault="00062BC7">
      <w:pPr>
        <w:rPr>
          <w:rFonts w:ascii="Times New Roman" w:hAnsi="Times New Roman" w:cs="Times New Roman"/>
          <w:sz w:val="24"/>
          <w:szCs w:val="24"/>
        </w:rPr>
      </w:pPr>
      <w:r w:rsidRPr="00D776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7761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201858" w:rsidRPr="00D77618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="00201858" w:rsidRPr="00D7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858" w:rsidRPr="00D77618">
        <w:rPr>
          <w:rFonts w:ascii="Times New Roman" w:hAnsi="Times New Roman" w:cs="Times New Roman"/>
          <w:sz w:val="24"/>
          <w:szCs w:val="24"/>
        </w:rPr>
        <w:t>Ришатовна</w:t>
      </w:r>
      <w:proofErr w:type="spellEnd"/>
    </w:p>
    <w:p w:rsidR="00526AA6" w:rsidRDefault="00526AA6">
      <w:pPr>
        <w:rPr>
          <w:rFonts w:ascii="Times New Roman" w:hAnsi="Times New Roman" w:cs="Times New Roman"/>
          <w:sz w:val="36"/>
          <w:szCs w:val="36"/>
        </w:rPr>
      </w:pPr>
    </w:p>
    <w:p w:rsidR="00526AA6" w:rsidRDefault="00526AA6">
      <w:pPr>
        <w:rPr>
          <w:rFonts w:ascii="Times New Roman" w:hAnsi="Times New Roman" w:cs="Times New Roman"/>
          <w:sz w:val="36"/>
          <w:szCs w:val="36"/>
        </w:rPr>
      </w:pPr>
    </w:p>
    <w:p w:rsidR="00526AA6" w:rsidRDefault="00526AA6">
      <w:pPr>
        <w:rPr>
          <w:rFonts w:ascii="Times New Roman" w:hAnsi="Times New Roman" w:cs="Times New Roman"/>
          <w:sz w:val="36"/>
          <w:szCs w:val="36"/>
        </w:rPr>
      </w:pPr>
    </w:p>
    <w:p w:rsidR="00526AA6" w:rsidRDefault="00526AA6">
      <w:pPr>
        <w:rPr>
          <w:rFonts w:ascii="Times New Roman" w:hAnsi="Times New Roman" w:cs="Times New Roman"/>
          <w:sz w:val="36"/>
          <w:szCs w:val="36"/>
        </w:rPr>
      </w:pPr>
    </w:p>
    <w:p w:rsidR="00D77618" w:rsidRDefault="00D77618">
      <w:pPr>
        <w:rPr>
          <w:rFonts w:ascii="Times New Roman" w:hAnsi="Times New Roman" w:cs="Times New Roman"/>
          <w:sz w:val="36"/>
          <w:szCs w:val="36"/>
        </w:rPr>
      </w:pPr>
    </w:p>
    <w:p w:rsidR="00526AA6" w:rsidRDefault="009B4144">
      <w:pPr>
        <w:rPr>
          <w:rFonts w:ascii="Times New Roman" w:hAnsi="Times New Roman" w:cs="Times New Roman"/>
          <w:sz w:val="24"/>
          <w:szCs w:val="24"/>
        </w:rPr>
      </w:pPr>
      <w:r w:rsidRPr="00C0391B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Задачи</w:t>
      </w:r>
      <w:r>
        <w:rPr>
          <w:rFonts w:ascii="Times New Roman" w:hAnsi="Times New Roman" w:cs="Times New Roman"/>
          <w:sz w:val="24"/>
          <w:szCs w:val="24"/>
        </w:rPr>
        <w:t>: Расширить знания детей о ПДД, воспитывать осторожность, дисциплину на дороге.</w:t>
      </w:r>
    </w:p>
    <w:p w:rsidR="009B4144" w:rsidRDefault="009B4144">
      <w:pPr>
        <w:rPr>
          <w:rFonts w:ascii="Times New Roman" w:hAnsi="Times New Roman" w:cs="Times New Roman"/>
          <w:sz w:val="24"/>
          <w:szCs w:val="24"/>
        </w:rPr>
      </w:pPr>
      <w:r w:rsidRPr="00C0391B">
        <w:rPr>
          <w:rFonts w:ascii="Times New Roman" w:hAnsi="Times New Roman" w:cs="Times New Roman"/>
          <w:i/>
          <w:sz w:val="24"/>
          <w:szCs w:val="24"/>
          <w:u w:val="single"/>
        </w:rPr>
        <w:t>Материал к занятию</w:t>
      </w:r>
      <w:r>
        <w:rPr>
          <w:rFonts w:ascii="Times New Roman" w:hAnsi="Times New Roman" w:cs="Times New Roman"/>
          <w:sz w:val="24"/>
          <w:szCs w:val="24"/>
        </w:rPr>
        <w:t>: Макет автобуса, макет с названиями остановок, плакат, знак пешеходный переход, макет светофора, пешеходная дорога.</w:t>
      </w:r>
    </w:p>
    <w:p w:rsidR="00C0391B" w:rsidRDefault="00C0391B">
      <w:pPr>
        <w:rPr>
          <w:rFonts w:ascii="Times New Roman" w:hAnsi="Times New Roman" w:cs="Times New Roman"/>
          <w:sz w:val="24"/>
          <w:szCs w:val="24"/>
        </w:rPr>
      </w:pPr>
      <w:r w:rsidRPr="00C0391B">
        <w:rPr>
          <w:rFonts w:ascii="Times New Roman" w:hAnsi="Times New Roman" w:cs="Times New Roman"/>
          <w:i/>
          <w:sz w:val="24"/>
          <w:szCs w:val="24"/>
          <w:u w:val="single"/>
        </w:rPr>
        <w:t>Методические приемы</w:t>
      </w:r>
      <w:r>
        <w:rPr>
          <w:rFonts w:ascii="Times New Roman" w:hAnsi="Times New Roman" w:cs="Times New Roman"/>
          <w:sz w:val="24"/>
          <w:szCs w:val="24"/>
        </w:rPr>
        <w:t>: Беседа, художественное слов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стихотворение), музыкальное сопровождение, физкультминутка, анализ ситуации.</w:t>
      </w:r>
    </w:p>
    <w:p w:rsidR="00C0391B" w:rsidRDefault="00C0391B">
      <w:pPr>
        <w:rPr>
          <w:rFonts w:ascii="Times New Roman" w:hAnsi="Times New Roman" w:cs="Times New Roman"/>
          <w:sz w:val="24"/>
          <w:szCs w:val="24"/>
        </w:rPr>
      </w:pPr>
      <w:r w:rsidRPr="00C0391B">
        <w:rPr>
          <w:rFonts w:ascii="Times New Roman" w:hAnsi="Times New Roman" w:cs="Times New Roman"/>
          <w:i/>
          <w:sz w:val="24"/>
          <w:szCs w:val="24"/>
          <w:u w:val="single"/>
        </w:rPr>
        <w:t>Словарная работа</w:t>
      </w:r>
      <w:r>
        <w:rPr>
          <w:rFonts w:ascii="Times New Roman" w:hAnsi="Times New Roman" w:cs="Times New Roman"/>
          <w:sz w:val="24"/>
          <w:szCs w:val="24"/>
        </w:rPr>
        <w:t>: Транспорт, тротуар, проезжая часть, пассажир.</w:t>
      </w:r>
    </w:p>
    <w:p w:rsidR="00C0391B" w:rsidRDefault="00C0391B">
      <w:pPr>
        <w:rPr>
          <w:rFonts w:ascii="Times New Roman" w:hAnsi="Times New Roman" w:cs="Times New Roman"/>
          <w:sz w:val="24"/>
          <w:szCs w:val="24"/>
        </w:rPr>
      </w:pPr>
      <w:r w:rsidRPr="00C0391B">
        <w:rPr>
          <w:rFonts w:ascii="Times New Roman" w:hAnsi="Times New Roman" w:cs="Times New Roman"/>
          <w:i/>
          <w:sz w:val="24"/>
          <w:szCs w:val="24"/>
          <w:u w:val="single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: Беседа, наблюдение за транспортами, чтение произведений Н.Терентьева,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Е.Позина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«Правила Дорожного Движения»,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В.А.Шупунова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«Дорога и дети», дидактическая игра «Дорожные знаки».</w:t>
      </w:r>
    </w:p>
    <w:p w:rsidR="00C0391B" w:rsidRDefault="00073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Ход занятия</w:t>
      </w:r>
    </w:p>
    <w:p w:rsidR="00F3726F" w:rsidRPr="00856932" w:rsidRDefault="00073EB8" w:rsidP="00F3726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56932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F3726F" w:rsidRDefault="00F3726F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 w:rsidRPr="00F3726F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_Реб</w:t>
      </w:r>
      <w:r w:rsidR="00073EB8" w:rsidRPr="00F3726F">
        <w:rPr>
          <w:rFonts w:ascii="Times New Roman" w:hAnsi="Times New Roman" w:cs="Times New Roman"/>
          <w:sz w:val="24"/>
          <w:szCs w:val="24"/>
        </w:rPr>
        <w:t>ята</w:t>
      </w:r>
      <w:proofErr w:type="spellEnd"/>
      <w:r w:rsidR="00073EB8" w:rsidRPr="00F3726F">
        <w:rPr>
          <w:rFonts w:ascii="Times New Roman" w:hAnsi="Times New Roman" w:cs="Times New Roman"/>
          <w:sz w:val="24"/>
          <w:szCs w:val="24"/>
        </w:rPr>
        <w:t>, кто мне скажет</w:t>
      </w:r>
      <w:r w:rsidRPr="00F3726F">
        <w:rPr>
          <w:rFonts w:ascii="Times New Roman" w:hAnsi="Times New Roman" w:cs="Times New Roman"/>
          <w:sz w:val="24"/>
          <w:szCs w:val="24"/>
        </w:rPr>
        <w:t>, кого называют пассажирами?</w:t>
      </w:r>
    </w:p>
    <w:p w:rsidR="00F3726F" w:rsidRDefault="00F3726F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Тех, кто едет в автобусе, в трамвае, в поезде, на маршрутном такси.</w:t>
      </w:r>
    </w:p>
    <w:p w:rsidR="00F3726F" w:rsidRDefault="00F3726F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 как называют людей, идущих по тротуарам?</w:t>
      </w:r>
    </w:p>
    <w:p w:rsidR="00F3726F" w:rsidRDefault="00F3726F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Пешеходами.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Правильно, пешеходами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Сейчас мы с вами превратимся в пассажиров, а наша комната – салон автобуса. Сядьте, пожалуйста, на места и ждите сигнал отправления автобуса.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нас будет водителем. На остановке автобуса «Детский парк» будут стоять четыре человека: Азалия,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Карим и Аскар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Запомните, что, ожидая автобус, ни в коем случае нельзя выходить на проезжую часть, а то машина может сбить вас.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посадочных площадок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Пассажиры транспорт ждут –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Установленный порядок,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Нарушать нельзя и тут.</w:t>
      </w:r>
    </w:p>
    <w:p w:rsidR="00856932" w:rsidRP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56932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Ну что, все готовы к поездке?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поехали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68366C">
        <w:rPr>
          <w:rFonts w:ascii="Times New Roman" w:hAnsi="Times New Roman" w:cs="Times New Roman"/>
          <w:sz w:val="24"/>
          <w:szCs w:val="24"/>
        </w:rPr>
        <w:t xml:space="preserve">мы, </w:t>
      </w:r>
      <w:r>
        <w:rPr>
          <w:rFonts w:ascii="Times New Roman" w:hAnsi="Times New Roman" w:cs="Times New Roman"/>
          <w:sz w:val="24"/>
          <w:szCs w:val="24"/>
        </w:rPr>
        <w:t>чтобы нам не было скучно, споем песню.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едем, едем, едем в далекие края, 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Хорошие соседи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Счастливые друзья.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весело живется, мы песенку поем,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песенке поется про то, как мы живем.</w:t>
      </w:r>
    </w:p>
    <w:p w:rsidR="00856932" w:rsidRDefault="00856932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Тра-та-та</w:t>
      </w:r>
      <w:r w:rsidR="0068366C">
        <w:rPr>
          <w:rFonts w:ascii="Times New Roman" w:hAnsi="Times New Roman" w:cs="Times New Roman"/>
          <w:sz w:val="24"/>
          <w:szCs w:val="24"/>
        </w:rPr>
        <w:t>, т</w:t>
      </w:r>
      <w:r>
        <w:rPr>
          <w:rFonts w:ascii="Times New Roman" w:hAnsi="Times New Roman" w:cs="Times New Roman"/>
          <w:sz w:val="24"/>
          <w:szCs w:val="24"/>
        </w:rPr>
        <w:t>ра-та-та.</w:t>
      </w:r>
    </w:p>
    <w:p w:rsidR="00F3726F" w:rsidRDefault="0068366C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68366C" w:rsidRDefault="0068366C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 вот, мы доехали до остановки «Детский парк». В автобус, ребята, садятся в заднюю дверь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выходят из передней. А если автобус с одной дверью, то надо пропустить выходящих пассажиров. А затем войти в автобус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 автобус с двумя дверьми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Значит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какую дверь должны войти пассажиры?  Правильно, во вторую.</w:t>
      </w:r>
    </w:p>
    <w:p w:rsidR="0068366C" w:rsidRDefault="0068366C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>, мы берем новых пассажиров.</w:t>
      </w:r>
    </w:p>
    <w:p w:rsidR="0068366C" w:rsidRDefault="0068366C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Уважаемые пассажиры, садитесь, пожалуйста, на свои места. Автобус отправляется дальше по маршруту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время движения, ребята, двери руками трогать нельзя до тех пор, пока их не откроет сам водитель. У него есть специальная кнопочка, нажав на которую, он сможет открыть двери.</w:t>
      </w:r>
    </w:p>
    <w:p w:rsidR="006578EA" w:rsidRDefault="00900AC7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скажите, а можно разговаривать с водителем во время движения?</w:t>
      </w:r>
    </w:p>
    <w:p w:rsidR="006578EA" w:rsidRDefault="006578EA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Нет, нельзя.</w:t>
      </w:r>
    </w:p>
    <w:p w:rsidR="0068366C" w:rsidRDefault="006578EA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почему нельзя?</w:t>
      </w:r>
    </w:p>
    <w:p w:rsidR="006578EA" w:rsidRDefault="006578EA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Потому что водителю нельзя отвлекаться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должен смотреть за дорогой, чтобы не столкнуться с другим автомобилем или не наехать на кого-нибудь.</w:t>
      </w:r>
    </w:p>
    <w:p w:rsidR="006578EA" w:rsidRDefault="006578EA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можно высовываться в окно или выставлять руку?</w:t>
      </w:r>
    </w:p>
    <w:p w:rsidR="006578EA" w:rsidRDefault="006578EA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Нельзя, это опасно.</w:t>
      </w:r>
    </w:p>
    <w:p w:rsidR="006578EA" w:rsidRDefault="006578EA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 разрешается ходить по автобусу, когда он едет?</w:t>
      </w:r>
    </w:p>
    <w:p w:rsidR="006578EA" w:rsidRDefault="006578EA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Нет, можно упасть.</w:t>
      </w:r>
    </w:p>
    <w:p w:rsidR="006578EA" w:rsidRDefault="006578EA" w:rsidP="00F372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как вы думаете, можно становиться ногами на сиденье?</w:t>
      </w:r>
    </w:p>
    <w:p w:rsidR="00F3726F" w:rsidRDefault="006578E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Нет, нельзя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Потому что можно замарать сиденье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когда сядут люди, могут испачкать свою одежду.</w:t>
      </w:r>
    </w:p>
    <w:p w:rsidR="006578EA" w:rsidRDefault="006578E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можно в автобусе громко разговаривать, кричать, баловаться?</w:t>
      </w:r>
    </w:p>
    <w:p w:rsidR="006578EA" w:rsidRDefault="006578E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Нет, надо говорить тихо, чтобы не мешать другим.</w:t>
      </w:r>
    </w:p>
    <w:p w:rsidR="006578EA" w:rsidRDefault="006578E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вы хорошо запомнили эти правила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вы станете хорошими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пассажирами</w:t>
      </w:r>
      <w:proofErr w:type="gramEnd"/>
      <w:r w:rsidR="00995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никто вам не сделает замечаний.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доехали до остановки «Детский сад». Выходим из автобуса. Что нужно сказать водителю?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Спасибо.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Скажите, ребята, а кем теперь мы стали?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Пешеходами.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Правильно, мы с вами идем по улице. Улица, ребята, делиться на две части: проезжая часть – по ней движутся машины, и тротуар – по тротуару ходят люди. Тротуар делают всегда выше проезжей части, чтобы автомобиль случайно не наехал вам на ногу. А если нет тротуара, то надо ходить по обочине или пешеходной дорожке, придерживаясь правой стороны, то есть навстречу движущемуся транспорту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показать плакат).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не мешать транспорту, пешеходы должны соблюдать правила дорожного движения.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5D9A">
        <w:rPr>
          <w:rFonts w:ascii="Times New Roman" w:hAnsi="Times New Roman" w:cs="Times New Roman"/>
          <w:sz w:val="24"/>
          <w:szCs w:val="24"/>
          <w:u w:val="single"/>
        </w:rPr>
        <w:t>На тротуаре все люди должны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Правой держаться всегда стороны.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за городом, там, где дорога,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 должен ты следовать строго.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шоссе попадется в пути, </w:t>
      </w:r>
    </w:p>
    <w:p w:rsidR="00995D9A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Левой обочиной надо идти.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C744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Транспорт, который поедет навстречу, вовремя будет тобою замечен. 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Давайте, ребята, вспомним, как надо ходить по улице. </w:t>
      </w:r>
      <w:proofErr w:type="gramEnd"/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улице надо ходить спокойным шагом. 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идти только по тротуару, по его правой стороне.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Дорогу нужно переходить в установленном месте по пешеходному переходу, где стоит знак «Пешеходный переход».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дороге начерчены широкие белые полосы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далеко видны и водителям и пешеходам.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приучить пешехода к порядку,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Разлиновали асфальт, как тетрадку.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дорогу полоски идут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 собой пешехода ведут.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там, где стоит светофор, переходить дорогу нужно только при зеленом сигнале светофора.</w:t>
      </w:r>
    </w:p>
    <w:p w:rsid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Правильно, по обе стороны перехода есть светофоры, которые разрешают или запрещают переходить улицу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светофора, как вы знаете</w:t>
      </w:r>
      <w:r w:rsidR="001C7FF6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>сего три сигнала. Но они очень важны для нас.</w:t>
      </w:r>
    </w:p>
    <w:p w:rsidR="001C7FF6" w:rsidRDefault="001C7FF6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светофоре красный свет:</w:t>
      </w:r>
    </w:p>
    <w:p w:rsidR="001C7FF6" w:rsidRDefault="001C7FF6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Опасен путь – прохода нет!</w:t>
      </w:r>
    </w:p>
    <w:p w:rsidR="001C7FF6" w:rsidRDefault="001C7FF6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если желтый свет горит,</w:t>
      </w:r>
    </w:p>
    <w:p w:rsidR="00CC7447" w:rsidRDefault="001C7FF6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«приготовься» говорит!</w:t>
      </w:r>
      <w:r w:rsidR="00CC7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FF6" w:rsidRDefault="001C7FF6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Зеленый вспыхнул впереди –</w:t>
      </w:r>
    </w:p>
    <w:p w:rsidR="001C7FF6" w:rsidRDefault="001C7FF6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Свободен путь, переходи!</w:t>
      </w:r>
    </w:p>
    <w:p w:rsidR="001C7FF6" w:rsidRDefault="001C7FF6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C7FF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7FF6" w:rsidRDefault="001C7FF6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если даже вспыхнул на светофоре зеленый свет. Прежде чем начать переходить дорогу, обязательно надо посмотреть налево и убедиться, что машины остановились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тогда можно переходить дорогу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улице, на которой находится наш детский сад</w:t>
      </w:r>
      <w:r w:rsidR="00245D69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>ет светофора. При переходе дороги  нам надо быть очень внимательным</w:t>
      </w:r>
      <w:proofErr w:type="gramStart"/>
      <w:r w:rsidR="00245D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5D69">
        <w:rPr>
          <w:rFonts w:ascii="Times New Roman" w:hAnsi="Times New Roman" w:cs="Times New Roman"/>
          <w:sz w:val="24"/>
          <w:szCs w:val="24"/>
        </w:rPr>
        <w:t xml:space="preserve"> Запомните пожалуйста, ребята, что на улице</w:t>
      </w:r>
      <w:proofErr w:type="gramStart"/>
      <w:r w:rsidR="00245D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45D69">
        <w:rPr>
          <w:rFonts w:ascii="Times New Roman" w:hAnsi="Times New Roman" w:cs="Times New Roman"/>
          <w:sz w:val="24"/>
          <w:szCs w:val="24"/>
        </w:rPr>
        <w:t xml:space="preserve"> где нет светофора, пешеходных переходов, дорожных знаков, сначала нужно посмотреть налево: если приближается транспорт, то пропустить его и только после этого начать переход. </w:t>
      </w:r>
      <w:r w:rsidR="00245D69">
        <w:rPr>
          <w:rFonts w:ascii="Times New Roman" w:hAnsi="Times New Roman" w:cs="Times New Roman"/>
          <w:sz w:val="24"/>
          <w:szCs w:val="24"/>
        </w:rPr>
        <w:lastRenderedPageBreak/>
        <w:t>Дойти до середины дороги, остановиться, посмотреть направо. Если машин нет, закончить переход.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D69" w:rsidRDefault="00245D6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дошли к дороге. Посмотрите все налево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Едет машина? Нет. Посмотрите направо.</w:t>
      </w:r>
    </w:p>
    <w:p w:rsidR="00245D69" w:rsidRDefault="00245D6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убедились, что машин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смело можем  перейти дорогу. </w:t>
      </w:r>
    </w:p>
    <w:p w:rsidR="00245D69" w:rsidRDefault="00245D6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и пришли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Здесь у нас машин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мы можем с вами поиграть и закрепить сигналы светофора. </w:t>
      </w:r>
    </w:p>
    <w:p w:rsidR="00245D69" w:rsidRDefault="00245D69" w:rsidP="006578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245D69">
        <w:rPr>
          <w:rFonts w:ascii="Times New Roman" w:hAnsi="Times New Roman" w:cs="Times New Roman"/>
          <w:b/>
          <w:sz w:val="24"/>
          <w:szCs w:val="24"/>
        </w:rPr>
        <w:t>Игра «Воробушки и кот»</w:t>
      </w:r>
    </w:p>
    <w:p w:rsidR="00245D69" w:rsidRDefault="00245D69" w:rsidP="006578E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45D69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245D69" w:rsidRDefault="00245D6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6D09">
        <w:rPr>
          <w:rFonts w:ascii="Times New Roman" w:hAnsi="Times New Roman" w:cs="Times New Roman"/>
          <w:sz w:val="24"/>
          <w:szCs w:val="24"/>
        </w:rPr>
        <w:t>Скажите, пожалуйста, на мостовой можно играть? (ответы детей) Правильно, ни в коем случае нельзя играть (показать плакаты).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 дорожных на свете немало.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бы их выучить вам не мешало.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основное из правил движения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как таблицу должны умножения.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мостовой – не играть, не кататься,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хотите здоровым остаться!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Мостовая – для транспорта,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тебя – тротуар</w:t>
      </w:r>
      <w:proofErr w:type="gramStart"/>
      <w:r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занятия Азалия расскажет стихотворение про светофор.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тебе помочь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Путь пройти опасный,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Горим и день и ночь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Зеленый, желтый, красный.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домик – светофор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три родные брата</w:t>
      </w:r>
      <w:proofErr w:type="gramEnd"/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светим  с давних пор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дороге всем ребятам.</w:t>
      </w:r>
    </w:p>
    <w:p w:rsidR="00B16D0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всем ребятам за участие и помощь в проведении занятия.</w:t>
      </w:r>
    </w:p>
    <w:p w:rsidR="00B16D09" w:rsidRPr="00245D69" w:rsidRDefault="00B16D09" w:rsidP="00657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447" w:rsidRPr="00CC7447" w:rsidRDefault="00CC7447" w:rsidP="00657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5D9A" w:rsidRPr="009B4144" w:rsidRDefault="00995D9A" w:rsidP="006578E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95D9A" w:rsidRPr="009B4144" w:rsidSect="009B4144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858"/>
    <w:rsid w:val="00062BC7"/>
    <w:rsid w:val="00073EB8"/>
    <w:rsid w:val="001C7FF6"/>
    <w:rsid w:val="00201858"/>
    <w:rsid w:val="00245D69"/>
    <w:rsid w:val="00316341"/>
    <w:rsid w:val="00526AA6"/>
    <w:rsid w:val="006578EA"/>
    <w:rsid w:val="0068366C"/>
    <w:rsid w:val="00856932"/>
    <w:rsid w:val="00900AC7"/>
    <w:rsid w:val="00995D9A"/>
    <w:rsid w:val="009B4144"/>
    <w:rsid w:val="00A82CC2"/>
    <w:rsid w:val="00B16D09"/>
    <w:rsid w:val="00C0391B"/>
    <w:rsid w:val="00CC7447"/>
    <w:rsid w:val="00D524D0"/>
    <w:rsid w:val="00D77618"/>
    <w:rsid w:val="00F3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2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</dc:creator>
  <cp:lastModifiedBy>391</cp:lastModifiedBy>
  <cp:revision>6</cp:revision>
  <dcterms:created xsi:type="dcterms:W3CDTF">2022-02-12T11:00:00Z</dcterms:created>
  <dcterms:modified xsi:type="dcterms:W3CDTF">2022-02-12T13:20:00Z</dcterms:modified>
</cp:coreProperties>
</file>