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BB" w:rsidRPr="007A1A12" w:rsidRDefault="00D15FBB" w:rsidP="00D15FB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  <w:r w:rsidRPr="007A1A12"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  <w:t>«Дидактическая игра как средство воспитания</w:t>
      </w:r>
    </w:p>
    <w:p w:rsidR="00D15FBB" w:rsidRPr="007A1A12" w:rsidRDefault="00D15FBB" w:rsidP="00D15FB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  <w:r w:rsidRPr="007A1A12"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  <w:t>детей дошкольного возраста»</w:t>
      </w:r>
    </w:p>
    <w:p w:rsidR="00D15FBB" w:rsidRPr="007A1A12" w:rsidRDefault="00D15FBB" w:rsidP="00D15FB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>Мир современного дошкольника намного сложнее и шире, чем установки педагога. Исследования педагогов – психологов показывают, что встреча взрослого и детей только тогда будет плодотворной, если взрослый будет ориентироваться на реального ребенка и его внутренний мир.</w:t>
      </w:r>
    </w:p>
    <w:p w:rsidR="00D15FBB" w:rsidRPr="007A1A12" w:rsidRDefault="00D15FBB" w:rsidP="00D15FB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 xml:space="preserve">В настоящее время наблюдается следующая тенденция: многие дети не рассказывают о своих неудачах никому, т.е. не имеют </w:t>
      </w:r>
      <w:proofErr w:type="spellStart"/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>референтных</w:t>
      </w:r>
      <w:proofErr w:type="spellEnd"/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 xml:space="preserve"> лиц, помогающих снять напряжение. И лишь единицы готовы делиться своими проблемами с воспитателем в детском саду. Зачастую дети оставляют воспитателя вне этого круга, т.е. личность воспитателя не включена в сферу значимых отношений дошкольника. Хотя, казалось бы, педагог проводит с детьми достаточно времени и должен быть не только учителем, но и другом, а в каких-то ситуациях, может быть, заменить маму.</w:t>
      </w:r>
    </w:p>
    <w:p w:rsidR="00D15FBB" w:rsidRPr="007A1A12" w:rsidRDefault="00D15FBB" w:rsidP="00D15FB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 xml:space="preserve">Воспитатель, к сожалению, часто не воспринимается ребенком как лицо, приобщенное к детскому сообществу (т.е. как человек «играющий»), как эмоционально заинтересованный интерпретатор событий окружающей жизни, с которыми ребенок постоянно </w:t>
      </w:r>
      <w:proofErr w:type="gramStart"/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>сталкивается и которые его интересуют</w:t>
      </w:r>
      <w:proofErr w:type="gramEnd"/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>. На мой взгляд, важно, чтобы ребенок считал воспитателя человеком, к которому можно обратиться со своими проблемами. И именно в игре дети раскрепощаются, чаще обращают на взрослого своё внимание, как на сверстника, равноправного партнера. Поэтому в процессе своей работы, я стараюсь разнообразить игровую деятельность детей, быть настоящим участником игры, умею не только выигрывать, но и проигрывать. Игра является и средством обучения, усвоения детьми «науки до науки». Именно в игре дети легче воспринимают недоступные для их понимания факты и явления. Дидактическая игра является одним из видов игровой деятельности, представляет собой игру познавательную, расширяющую и систематизирующую представления об окружающем мире, влияющую на развитие любознательности, познавательных процессов и способностей дошкольника.</w:t>
      </w:r>
    </w:p>
    <w:p w:rsidR="00D15FBB" w:rsidRPr="007A1A12" w:rsidRDefault="00D15FBB" w:rsidP="00D15FB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>Играя вместе с детьми, стараюсь сохранять у детей соответствующее эмоциональное настроение, непринужденность, побуждаю к переживанию радости от участия в игре и формирую чувство удовлетворения от решения поставленных задач.</w:t>
      </w:r>
    </w:p>
    <w:p w:rsidR="00D15FBB" w:rsidRPr="007A1A12" w:rsidRDefault="00D15FBB" w:rsidP="00D15FB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>Игра представляет собой особую деятельность, которая расцветает в детские годы и сопровождает человека на протяжении его жизни. Основной особенностью игры является то, что она представляет собой отражение детьми окружающей жизни, деятельности людей, их взаимоотношений в обстановке, создаваемой детским воображением. Еще одна особенность игровой деятельности - ее самостоятельный характер. Дети являются творцами игры, ее создателями. В игре ребенок живет действиями и чувствами изображаемого героя. Иногда образ так захватывает ребенка, что он даже не отзывается на привычное обращение к нему: «Я не Максим, я водитель». Дети не играют молча. Даже тогда, когда ребенок один, он разговаривает с игрушкой, ведет разговор с воображаемым персонажем игры, говорит за врача и за больного.</w:t>
      </w:r>
    </w:p>
    <w:p w:rsidR="00D15FBB" w:rsidRPr="007A1A12" w:rsidRDefault="00D15FBB" w:rsidP="00D15FB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 xml:space="preserve">Дидактические игры мы использовали как в часы занятий, также </w:t>
      </w:r>
      <w:proofErr w:type="gramStart"/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>вне</w:t>
      </w:r>
      <w:proofErr w:type="gramEnd"/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 xml:space="preserve"> </w:t>
      </w:r>
      <w:proofErr w:type="gramStart"/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>их</w:t>
      </w:r>
      <w:proofErr w:type="gramEnd"/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 xml:space="preserve">. Наблюдения за самостоятельными играми детей предоставили мне возможность выявить их знания, </w:t>
      </w: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уровень развития, особенности поведения. Это подсказывало мне, какие игры полезны ребенку, в чем он силен, в чем отстает. В педагогической теории игры особое внимание уделяется изучению игры как средства воспитания.</w:t>
      </w:r>
    </w:p>
    <w:p w:rsidR="00D15FBB" w:rsidRPr="007A1A12" w:rsidRDefault="00D15FBB" w:rsidP="00D15FB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>Игра является средством воспитания, только тогда, когда она включается в целостный педагогический процесс. Воспитательное значение дидактической игры и в том, что она способствует развитию у детей активности, самостоятельности и веры в собственные силы. Игра-это своего рода школа, в которой ребенок активно и творчески осваивает правила и нормы поведения людей, их отношение к труду, их взаимоотношений. Знания об окружающей жизни даю детям в такой последовательности: сначала знакомлю детей с содержанием трудовой деятельности определенного вида (строителей, хлеборобов, овощеводов, продавцов и т.д.), далее - с машинами, облегчающими труд, с этапами производства при создании различных предметов, продуктов (строительство жилых домов мостов, выращивание овощей и т.д.). После чего раскрываю перед дошкольниками значение различных видов труда, что способствует воспитанию трудолюбия. Многие дидактические игры направлены на усвоение, уточнение, закрепление этих знаний. В процессе работы я использовала такие игры, как «Кто построил этот дом?», «От зернышка до булочки», «Кто построил этот дом?», «Откуда стол пришел?» и др., которые содержат такие дидактические задачи, при решении которых дети должны показать конкретные знания о труде хлеборобов, строителей, плотников.</w:t>
      </w:r>
    </w:p>
    <w:p w:rsidR="00D15FBB" w:rsidRPr="007A1A12" w:rsidRDefault="00D15FBB" w:rsidP="00D15FB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>Являясь ведущей деятельностью, игра в наибольшей степени способствует формированию новообразований ребенка, его психических процессов: мыслительных способностей, произвольное внимание. Сами того не замечая, дети учатся думать, вспоминать, сравнивать, обобщать. Активность детского мышления в дальнейшем становится главной предпосылкой осознанного отношения к приобретению твердых, глубоких знаний, установлению разумных отношений в коллективе.</w:t>
      </w:r>
    </w:p>
    <w:p w:rsidR="00D15FBB" w:rsidRPr="0031213D" w:rsidRDefault="00D15FBB" w:rsidP="0031213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t xml:space="preserve">Успешнее проводить свою работу мне помогают знания об индивидуальных особенностях каждого ребенка. В дидактических играх ярко проявляются черты характера каждого участника, как положительные - настойчивость, целеустремленность, честность и др., а также отрицательные - эгоизм, упрямство, лидерство. Труднее всего удается выявить индивидуальные особенности у детей замкнутых, малоактивных. Такие дети чаще всего любят оставаться в роли наблюдающих за игрой, болельщиков. Они боятся, что не справятся с задачей. Застенчивость, неуверенность в своих силах преодолеваются в игре. Играя вместе с детьми, незаметно даю им более легкие вопросы и задания. Удачные выполнения тех или иных задач, следующие друг за другом в разных играх, вселяют в ребят уверенность в своих силах, тем самым преодолевают их застенчивость. Соблюдение правил в ходе дидактической игры вызывает необходимость проявления усилий. Стараюсь ставить детей в такие условия, при которых они получают удовлетворение, радость от выполнения правил. Большое значение имеют не только дидактические правила игры, но и правила общения: договариваясь играть, будь добрым, вежливым, справедливым; не требуй всегда ведущей роли, помни, что и другие хотят быть ведущими, не мешай товарищам, если они заняты игрой; помни, что к материалам для игр нужно бережно относиться, т.к. потеря карточек, фишек приводит к тому, что потом уже нельзя будет играть; окончив игру, сложи все в коробочку и убери на место. Эти и другие правила не заучиваю с детьми специально, но проявляю заботу о создании условий для их усвоения. Таким образом, дидактическая игра является средством всестороннего воспитания детей дошкольного возраста. Необходимо реализовать их </w:t>
      </w:r>
      <w:r w:rsidRPr="007A1A12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так, чтобы не нарушать естественный ход игры, не лишать ее «души» замечанием, указанием, нотацией. Дидактическая игра способствует формированию умения планировать, оценивать предстоящие действия, ориентироваться в ситуации, развитию навыков сотрудничества, ряда личностных качеств: терпения, настойчивости, целеустремленности. Я считаю, что при целесообразном педагогическом руководстве дидактическая игра содействует обогащению кругозора ребенка, развитию образных форм познания, упрочнению интересов, развитию речи, также усвоению норм поведения, правил взаимоотношений. Я надеюсь, что мой опыт работы поможет коллегам организовывать жизнь детей в игре, формировать не только игровые отношения, но и реальные, закрепить полезные привычки в норме поведения детей в разных условиях и вне игры.</w:t>
      </w:r>
    </w:p>
    <w:p w:rsidR="00D15FBB" w:rsidRPr="007A1A12" w:rsidRDefault="00D15FBB" w:rsidP="00D15FB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9B6D78" w:rsidRDefault="009B6D78"/>
    <w:sectPr w:rsidR="009B6D78" w:rsidSect="00E7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FBB"/>
    <w:rsid w:val="0031213D"/>
    <w:rsid w:val="009B6D78"/>
    <w:rsid w:val="00D15FBB"/>
    <w:rsid w:val="00E7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3</cp:revision>
  <dcterms:created xsi:type="dcterms:W3CDTF">2022-03-12T13:55:00Z</dcterms:created>
  <dcterms:modified xsi:type="dcterms:W3CDTF">2022-03-12T14:13:00Z</dcterms:modified>
</cp:coreProperties>
</file>