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89" w:rsidRDefault="00507089" w:rsidP="00F4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507089" w:rsidRDefault="00507089" w:rsidP="00F4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F4220C" w:rsidRPr="00507089" w:rsidRDefault="00F4220C" w:rsidP="00F4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36"/>
          <w:szCs w:val="28"/>
          <w:lang w:eastAsia="ru-RU"/>
        </w:rPr>
      </w:pPr>
      <w:r w:rsidRPr="00507089">
        <w:rPr>
          <w:rFonts w:ascii="Times New Roman" w:eastAsia="Times New Roman" w:hAnsi="Times New Roman" w:cs="Times New Roman"/>
          <w:b/>
          <w:bCs/>
          <w:spacing w:val="-3"/>
          <w:sz w:val="36"/>
          <w:szCs w:val="28"/>
          <w:lang w:eastAsia="ru-RU"/>
        </w:rPr>
        <w:t>Инновационные и активные методы</w:t>
      </w:r>
    </w:p>
    <w:p w:rsidR="00313BBC" w:rsidRPr="00507089" w:rsidRDefault="00F4220C" w:rsidP="00F4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36"/>
          <w:szCs w:val="28"/>
          <w:lang w:eastAsia="ru-RU"/>
        </w:rPr>
      </w:pPr>
      <w:r w:rsidRPr="00507089">
        <w:rPr>
          <w:rFonts w:ascii="Times New Roman" w:eastAsia="Times New Roman" w:hAnsi="Times New Roman" w:cs="Times New Roman"/>
          <w:b/>
          <w:bCs/>
          <w:spacing w:val="-3"/>
          <w:sz w:val="36"/>
          <w:szCs w:val="28"/>
          <w:lang w:eastAsia="ru-RU"/>
        </w:rPr>
        <w:t>обучения и воспитания на уроках иностранного языка</w:t>
      </w:r>
      <w:r w:rsidR="003226F0" w:rsidRPr="00507089">
        <w:rPr>
          <w:rFonts w:ascii="Times New Roman" w:eastAsia="Times New Roman" w:hAnsi="Times New Roman" w:cs="Times New Roman"/>
          <w:b/>
          <w:bCs/>
          <w:spacing w:val="-3"/>
          <w:sz w:val="36"/>
          <w:szCs w:val="28"/>
          <w:lang w:eastAsia="ru-RU"/>
        </w:rPr>
        <w:t>.</w:t>
      </w:r>
    </w:p>
    <w:p w:rsidR="00F4220C" w:rsidRDefault="00F4220C" w:rsidP="00F4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507089" w:rsidRDefault="00507089" w:rsidP="00F4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F4220C" w:rsidRDefault="00F4220C" w:rsidP="00F42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Содержание</w:t>
      </w:r>
      <w:r w:rsidR="003226F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.</w:t>
      </w:r>
    </w:p>
    <w:p w:rsidR="00F4220C" w:rsidRPr="00F4220C" w:rsidRDefault="00F4220C" w:rsidP="00F42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20C" w:rsidRPr="00F4220C" w:rsidRDefault="00F4220C" w:rsidP="00F42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игровой деятельности на уроках иностранного языка. </w:t>
      </w:r>
    </w:p>
    <w:p w:rsidR="007A62B1" w:rsidRPr="00F4220C" w:rsidRDefault="00F4220C" w:rsidP="00F42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62B1" w:rsidRPr="00F4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Активные методы идентификации целей, ожидания,</w:t>
      </w:r>
      <w:r w:rsidR="007A62B1" w:rsidRPr="00F4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B1" w:rsidRPr="00F4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опасений.</w:t>
      </w:r>
    </w:p>
    <w:p w:rsidR="00B36FD5" w:rsidRPr="00C0401E" w:rsidRDefault="00C0401E" w:rsidP="00B3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0401E">
        <w:t xml:space="preserve"> </w:t>
      </w:r>
      <w:r w:rsidRPr="00C04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презентации результатов практической работы, релаксации и активизации, подведения итогов учебно-воспитательного мероприятия на уроках иностранного языка.</w:t>
      </w:r>
    </w:p>
    <w:p w:rsidR="00C0401E" w:rsidRPr="00292AEF" w:rsidRDefault="00292AEF" w:rsidP="00292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Активные методы релаксации и активизации.</w:t>
      </w:r>
    </w:p>
    <w:p w:rsidR="00292AEF" w:rsidRPr="003A2409" w:rsidRDefault="003A2409" w:rsidP="003A2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0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Список литературы</w:t>
      </w:r>
      <w:r w:rsidR="00A33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66" w:rsidRDefault="00A33066" w:rsidP="005070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89" w:rsidRDefault="00507089" w:rsidP="005070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89" w:rsidRDefault="00507089" w:rsidP="005070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089" w:rsidRDefault="00507089" w:rsidP="005070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818" w:rsidRDefault="00B36FD5" w:rsidP="00B3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36FD5">
        <w:t xml:space="preserve"> </w:t>
      </w:r>
      <w:r w:rsidRPr="00B36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игровой деятельности на уроках иностранного языка.</w:t>
      </w:r>
    </w:p>
    <w:p w:rsidR="007A62B1" w:rsidRPr="002C0789" w:rsidRDefault="002C0789" w:rsidP="00B3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 наиболее доступный вид деятельности, способ переработки </w:t>
      </w:r>
      <w:r w:rsidRPr="002C07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полученных из окружающего мира впечатлений. В игре ярко проявляются </w:t>
      </w:r>
      <w:r w:rsidRPr="002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мышления и воображения ученика, его эмоциональность, </w:t>
      </w:r>
      <w:r w:rsidRPr="002C0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активность, развивающая потребность в общении. Интересная игра повышает </w:t>
      </w:r>
      <w:r w:rsidRPr="002C07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умственную активность ребенка, и он может решить более трудную задачу, чем </w:t>
      </w:r>
      <w:r w:rsidRPr="002C07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обычном занятии. Играя, дети учатся применять свои знания и умения на практике, </w:t>
      </w:r>
      <w:r w:rsidRPr="002C07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пользоваться ими в разных условиях. Игра это самостоятельная деятельность, в которой дети вступают в общение со сверстниками. Их объединяет общая цель, </w:t>
      </w:r>
      <w:r w:rsidRPr="002C078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совместные усилия к ее достижению, общие переживания.</w:t>
      </w:r>
    </w:p>
    <w:p w:rsidR="00A21696" w:rsidRPr="00176163" w:rsidRDefault="002C0789" w:rsidP="00A21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игрового метода на уроках иностранного языка </w:t>
      </w:r>
      <w:r w:rsidR="00A2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способствует, на мой взгляд, </w:t>
      </w:r>
      <w:r w:rsidRPr="002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благоприятной психологической атмосфере общения и помога</w:t>
      </w:r>
      <w:r w:rsidR="00A216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увидеть в иностранном языке реальное средство общения. </w:t>
      </w:r>
      <w:r w:rsidR="00A21696" w:rsidRPr="002C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деятельность на </w:t>
      </w:r>
      <w:r w:rsidR="00A2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 </w:t>
      </w:r>
      <w:r w:rsidR="00A21696" w:rsidRPr="002C07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 не только организует процесс общения на языке, но и максимально приближает его к естественной коммуникации.</w:t>
      </w:r>
    </w:p>
    <w:p w:rsidR="002C0789" w:rsidRPr="002C0789" w:rsidRDefault="00A21696" w:rsidP="002C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E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приведу примеры наиболее часто используемых мной видов игровой деятельности</w:t>
      </w:r>
      <w:r w:rsidR="003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иностранного языка</w:t>
      </w:r>
      <w:r w:rsidR="001E6E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E6E" w:rsidRDefault="001E6E6E" w:rsidP="001E6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Pr="001E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 упражнения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E6E6E" w:rsidRDefault="001E6E6E" w:rsidP="001E6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упражнения </w:t>
      </w:r>
      <w:r w:rsidRPr="001E6E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обычно 10-15 минут и направлены на совершенствование познавательных способностей учащихся, являются хорошим средством для развития познавательных интересов, осмысления и закрепления учебного материала,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именения его в новых ситуациях.</w:t>
      </w:r>
      <w:r w:rsidR="002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E4C" w:rsidRDefault="00225E4C" w:rsidP="0022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E4C" w:rsidRDefault="00225E4C" w:rsidP="00313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62292" w:rsidRPr="0006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What is missing?</w:t>
      </w:r>
      <w:r w:rsidRPr="00225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5E4C" w:rsidRDefault="00225E4C" w:rsidP="00BE0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 предлагается запомнить картинки на доске. Затем, когда они отвернутся, учитель должен убрать одну из картинок и задать вопрос «Что пропало?». Это задание можно постепенно усложнять, убирая по 2 или 3иллюстрации. Как вариант: картинки можно менять местами.</w:t>
      </w:r>
    </w:p>
    <w:p w:rsidR="00225E4C" w:rsidRPr="00225E4C" w:rsidRDefault="00225E4C" w:rsidP="00BE0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упражнение </w:t>
      </w:r>
      <w:r w:rsidRPr="002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Pr="002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2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учеников.</w:t>
      </w:r>
      <w:r w:rsidR="00F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более слабые дети включаются в процесс потому, что знают ответ на </w:t>
      </w:r>
      <w:r w:rsidR="00313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 языке</w:t>
      </w:r>
      <w:r w:rsidR="00FB2D2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стремление дать правильный ответ побуждает их искать значение слова на английском в учебнике, в тетради или в словаре.</w:t>
      </w:r>
    </w:p>
    <w:p w:rsidR="001E6E6E" w:rsidRDefault="001E6E6E" w:rsidP="00BE0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E6E" w:rsidRPr="00DB09B7" w:rsidRDefault="00313BBC" w:rsidP="00AC1A90">
      <w:pPr>
        <w:tabs>
          <w:tab w:val="left" w:pos="40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Yes</w:t>
      </w:r>
      <w:r w:rsidRPr="00DB0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62292" w:rsidRPr="00062292" w:rsidRDefault="000E094E" w:rsidP="00BE0383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показывает ученикам картинки и задаёт вопрос «</w:t>
      </w:r>
      <w:r w:rsidRPr="000E0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0E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0E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E094E">
        <w:rPr>
          <w:rFonts w:ascii="Times New Roman" w:eastAsia="Times New Roman" w:hAnsi="Times New Roman" w:cs="Times New Roman"/>
          <w:sz w:val="28"/>
          <w:szCs w:val="28"/>
          <w:lang w:eastAsia="ru-RU"/>
        </w:rPr>
        <w:t>...?»</w:t>
      </w:r>
      <w:r w:rsidR="000622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что дети отвечают «</w:t>
      </w:r>
      <w:r w:rsidR="00062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</w:t>
      </w:r>
      <w:r w:rsidR="000622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r w:rsidR="00062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="000622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4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BBC" w:rsidRPr="00062292" w:rsidRDefault="00062292" w:rsidP="00BE0383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94E" w:rsidRPr="0006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  <w:r w:rsidR="000E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картинке изображен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E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учитель спрашивает: </w:t>
      </w:r>
      <w:r w:rsidRPr="000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292" w:rsidRDefault="00062292" w:rsidP="00BE0383">
      <w:pPr>
        <w:pStyle w:val="a3"/>
        <w:numPr>
          <w:ilvl w:val="0"/>
          <w:numId w:val="3"/>
        </w:num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 an elephant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A4F60" w:rsidRDefault="00FA4F60" w:rsidP="00BE0383">
      <w:pPr>
        <w:tabs>
          <w:tab w:val="left" w:pos="40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2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No!</w:t>
      </w:r>
      <w:r w:rsidRPr="00FA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292" w:rsidRDefault="00FA4F60" w:rsidP="00BE0383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существеннее слова будут различаться, тем интереснее будет игра. Учитель может даже спорить</w:t>
      </w:r>
      <w:r w:rsidRPr="00DB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обманывать:</w:t>
      </w:r>
    </w:p>
    <w:p w:rsidR="00FA4F60" w:rsidRPr="00DB09B7" w:rsidRDefault="00FA4F60" w:rsidP="00BE0383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DB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DB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r w:rsidRPr="00DB0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elephant</w:t>
      </w:r>
      <w:r w:rsidRPr="00DB09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1A90" w:rsidRDefault="00AC1A90" w:rsidP="00BE0383">
      <w:pPr>
        <w:tabs>
          <w:tab w:val="left" w:pos="403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292" w:rsidRPr="00DB09B7" w:rsidRDefault="00B0201E" w:rsidP="00AC1A90">
      <w:pPr>
        <w:tabs>
          <w:tab w:val="left" w:pos="4035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«Show me </w:t>
      </w:r>
      <w:r w:rsidRPr="00B020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DB0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Pr="00B02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3C11" w:rsidRDefault="009A09A7" w:rsidP="00BE0383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B3C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в разных местах развешиваются картинки, обозначающие нужные слова, и ученики по команде учителя указывают на них.</w:t>
      </w:r>
      <w:r w:rsidR="0094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упражнение может использоваться как для закрепления изученного материала, так и для </w:t>
      </w:r>
      <w:r w:rsidR="00B36F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</w:t>
      </w:r>
      <w:r w:rsidR="00941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2C8" w:rsidRDefault="00B36FD5" w:rsidP="00BE0383">
      <w:pPr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3C11" w:rsidRPr="007B3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="007B3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3C11" w:rsidRPr="007B3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будет более занимательной, если некоторые ученики будут сами  держать картинки и перемещаться с ними.</w:t>
      </w:r>
      <w:r w:rsidR="0030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A39" w:rsidRDefault="00941A39" w:rsidP="00BE03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840" w:rsidRDefault="00AB02C8" w:rsidP="002F08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</w:t>
      </w:r>
      <w:r w:rsidRPr="00AB0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ay home»</w:t>
      </w:r>
    </w:p>
    <w:p w:rsidR="00B36FD5" w:rsidRPr="002F0840" w:rsidRDefault="002F0840" w:rsidP="002F084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B02C8" w:rsidRPr="0094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предлагается провести героя</w:t>
      </w:r>
      <w:r w:rsidR="00B36FD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-помощника</w:t>
      </w:r>
      <w:r w:rsidR="00AB02C8" w:rsidRPr="0094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домой</w:t>
      </w:r>
      <w:r w:rsidR="00B36FD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путь</w:t>
      </w:r>
    </w:p>
    <w:p w:rsidR="00941A39" w:rsidRPr="00B36FD5" w:rsidRDefault="00941A39" w:rsidP="00B36F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 на доске, </w:t>
      </w:r>
      <w:r w:rsidR="00B3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нужно выбрать правильную дорогу. </w:t>
      </w:r>
    </w:p>
    <w:p w:rsidR="00AE7BE3" w:rsidRDefault="00941A39" w:rsidP="00BE03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1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младших школьников герой может перемещаться по словам, </w:t>
      </w:r>
      <w:r w:rsidR="006A5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алфавитном порядке</w:t>
      </w:r>
      <w:r w:rsidR="006A5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A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учеников среднего </w:t>
      </w:r>
      <w:r w:rsidR="006A5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– по странам с запада на восток.</w:t>
      </w:r>
    </w:p>
    <w:p w:rsidR="00AC1A90" w:rsidRDefault="00AE7BE3" w:rsidP="00BE03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383" w:rsidRDefault="00AC1A90" w:rsidP="00BE03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мой педагогический опыт</w:t>
      </w:r>
      <w:r w:rsidR="00AE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с удовольствием выполняют</w:t>
      </w:r>
      <w:r w:rsidR="00AE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A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упражнения</w:t>
      </w:r>
      <w:r w:rsidR="00AE7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«Найди и обведи слова в квадрате», «Соедини слово и картинку», «Разбей на слова», решают</w:t>
      </w:r>
      <w:r w:rsidR="00AE7BE3" w:rsidRPr="00AE7BE3">
        <w:t xml:space="preserve"> </w:t>
      </w:r>
      <w:r w:rsidR="00AE7BE3" w:rsidRPr="00AE7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кроссворды, ребусы, чайнворды, шарады, головоломки</w:t>
      </w:r>
      <w:r w:rsidR="00AE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BE3" w:rsidRPr="00AE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отгадывают </w:t>
      </w:r>
      <w:r w:rsidR="00AE7BE3" w:rsidRPr="00AE7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  <w:r w:rsidR="00AE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C5D" w:rsidRDefault="00CA5C5D" w:rsidP="009562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383" w:rsidRDefault="00CA5C5D" w:rsidP="009562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03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0383" w:rsidRPr="00BE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0383" w:rsidRPr="00BE0383">
        <w:rPr>
          <w:b/>
        </w:rPr>
        <w:t xml:space="preserve"> </w:t>
      </w:r>
      <w:r w:rsidR="00BE0383" w:rsidRPr="00BE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Сюжетная    (ролевая)    игра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5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09B7" w:rsidRDefault="00CA5C5D" w:rsidP="009562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Сюжетная  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BE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тличае</w:t>
      </w:r>
      <w:r w:rsidR="00DB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от игр-упражнений  </w:t>
      </w:r>
      <w:r w:rsidR="00BE0383" w:rsidRPr="00BE0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инсценируются условия воображаемой ситуации, а учащиеся играют определенные роли.</w:t>
      </w:r>
    </w:p>
    <w:p w:rsidR="009562D0" w:rsidRDefault="00CA5C5D" w:rsidP="009562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иностранного языка этот вид игровой деятельности наиболее распространённый</w:t>
      </w:r>
      <w:r w:rsidR="00907B7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всегда активно включаются в работу</w:t>
      </w:r>
      <w:r w:rsidR="00956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A90" w:rsidRDefault="009562D0" w:rsidP="009562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DB09B7" w:rsidRPr="00B46BA5" w:rsidRDefault="009562D0" w:rsidP="00AC1A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562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62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am</w:t>
      </w:r>
      <w:r w:rsidRPr="00B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62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</w:t>
      </w:r>
      <w:r w:rsidRPr="00B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9562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nglish</w:t>
      </w:r>
      <w:r w:rsidRPr="00B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62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teacher</w:t>
      </w:r>
      <w:r w:rsidRPr="00B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62D0" w:rsidRDefault="00CA5C5D" w:rsidP="009562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62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9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907B7D">
        <w:rPr>
          <w:rFonts w:ascii="Times New Roman" w:eastAsia="Times New Roman" w:hAnsi="Times New Roman" w:cs="Times New Roman"/>
          <w:sz w:val="28"/>
          <w:szCs w:val="28"/>
          <w:lang w:eastAsia="ru-RU"/>
        </w:rPr>
        <w:t>у я часто использую</w:t>
      </w:r>
      <w:r w:rsidR="0095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проведения фонетической разминки, физкультминутки, для развития навыков чтения и лексических навыков.</w:t>
      </w:r>
    </w:p>
    <w:p w:rsidR="00AC1A90" w:rsidRDefault="00AC1A90" w:rsidP="009562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ученик берет на себя роль учителя и даёт команды остальным учащимся</w:t>
      </w:r>
      <w:r w:rsidR="00AD7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FF1" w:rsidRDefault="00AD7FF1" w:rsidP="009562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«новый учитель» указывает на звук </w:t>
      </w:r>
      <w:r w:rsidRPr="00AD7FF1">
        <w:rPr>
          <w:rFonts w:ascii="Times New Roman" w:eastAsia="Times New Roman" w:hAnsi="Times New Roman" w:cs="Times New Roman"/>
          <w:sz w:val="28"/>
          <w:szCs w:val="28"/>
          <w:lang w:eastAsia="ru-RU"/>
        </w:rPr>
        <w:t>[i:]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20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1A90" w:rsidRDefault="00AD7FF1" w:rsidP="009562D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Please repeat after me [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D7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:]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D7FF1" w:rsidRPr="00B73623" w:rsidRDefault="00AD7FF1" w:rsidP="009562D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AD7FF1" w:rsidRPr="00B46BA5" w:rsidRDefault="00AD7FF1" w:rsidP="009562D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7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="00B736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D7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ame the sound</w:t>
      </w:r>
      <w:r w:rsidR="00B73623" w:rsidRPr="00B736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B736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B73623" w:rsidRPr="00AD7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lease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E6614" w:rsidRPr="009E6614" w:rsidRDefault="00B36FD5" w:rsidP="009562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2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9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Ролевая игра хорошо подходит для инсценировки </w:t>
      </w:r>
      <w:r w:rsidR="005146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9E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</w:t>
      </w:r>
      <w:r w:rsidR="005146DF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как «В гостях», «В самолёте», «В ресторане», «В магазине». Например, для отработки фраз  «</w:t>
      </w:r>
      <w:r w:rsidR="005146DF" w:rsidRPr="005146DF">
        <w:rPr>
          <w:rFonts w:ascii="Times New Roman" w:eastAsia="Times New Roman" w:hAnsi="Times New Roman" w:cs="Times New Roman"/>
          <w:sz w:val="28"/>
          <w:szCs w:val="28"/>
          <w:lang w:eastAsia="ru-RU"/>
        </w:rPr>
        <w:t>Would you like</w:t>
      </w:r>
      <w:r w:rsidR="005146DF">
        <w:rPr>
          <w:rFonts w:ascii="Times New Roman" w:eastAsia="Times New Roman" w:hAnsi="Times New Roman" w:cs="Times New Roman"/>
          <w:sz w:val="28"/>
          <w:szCs w:val="28"/>
          <w:lang w:eastAsia="ru-RU"/>
        </w:rPr>
        <w:t>...?»,  «</w:t>
      </w:r>
      <w:r w:rsidR="005146DF" w:rsidRPr="005146DF">
        <w:rPr>
          <w:rFonts w:ascii="Times New Roman" w:eastAsia="Times New Roman" w:hAnsi="Times New Roman" w:cs="Times New Roman"/>
          <w:sz w:val="28"/>
          <w:szCs w:val="28"/>
          <w:lang w:eastAsia="ru-RU"/>
        </w:rPr>
        <w:t>I'd like</w:t>
      </w:r>
      <w:r w:rsidR="005146DF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90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п.</w:t>
      </w:r>
    </w:p>
    <w:p w:rsidR="009E7A6C" w:rsidRDefault="009E7A6C" w:rsidP="009562D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E7A6C" w:rsidRDefault="00B36FD5" w:rsidP="009562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E7A6C" w:rsidRPr="009E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Игра – соревнование</w:t>
      </w:r>
    </w:p>
    <w:p w:rsidR="009562D0" w:rsidRPr="009E6614" w:rsidRDefault="009E7A6C" w:rsidP="002F08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этого вида игры учащиеся делятся на группы, команды, между которыми идет соревнование. Существенной особенностью игры – соревнования является наличие в ней соревновательной борьбы и сотрудничества. Элементы </w:t>
      </w:r>
      <w:r w:rsidRPr="009E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соревнования занимают ведущее место в основных игровых действиях, а сотрудничество определяется конкретными обстоятельствами и задачами. Игра – соревнование позволяет учителю в зависимости от содержания материала вводить в игру не просто занимательный материал, но весьма сложные вопросы учебной программы.</w:t>
      </w:r>
    </w:p>
    <w:p w:rsidR="00AF4B15" w:rsidRPr="00AF4B15" w:rsidRDefault="00AF4B15" w:rsidP="00AF4B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36FD5" w:rsidRPr="00AF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Активные методы идентификации целей, ожидания, опасений.</w:t>
      </w:r>
    </w:p>
    <w:p w:rsidR="00B36FD5" w:rsidRDefault="003B3675" w:rsidP="00AF4B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0E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важным для учителя является включение в урок активных методов идентификации целей, ожиданий, опасений, которые позволяют эффективно провести выяснение ожиданий и опасений и постановку целей обучения. </w:t>
      </w:r>
    </w:p>
    <w:p w:rsidR="00634F3D" w:rsidRDefault="00B36FD5" w:rsidP="00C040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как для педагога очень </w:t>
      </w:r>
      <w:r w:rsidR="00BB05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</w:t>
      </w:r>
      <w:r w:rsid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ученики</w:t>
      </w:r>
      <w:r w:rsidR="00DB09B7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B7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четко определи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DB09B7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образовательными целями, озвучи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DB09B7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ожидания и опасения в образовательном 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процессе. </w:t>
      </w:r>
      <w:r w:rsidR="005D550E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целей любого урока позволяет обучающемуся понять, каких результатов он должен достигнуть к моменту завершения урока, сосредоточиться на той деятельности, которая приводит к запланированным результатам и эффективно начать погружение в изучаемый материал. Ясное представление результатов, которых от него ожидают, помогает ребёнку почувствовать себя уверенно, сконцентрироваться на ключевых моментах и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включиться в работу. </w:t>
      </w:r>
      <w:r w:rsidR="005D550E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этих вопросов со </w:t>
      </w:r>
      <w:r w:rsidR="00BB05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</w:t>
      </w:r>
      <w:r w:rsidR="005D550E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одноклассниками позволяет обучающимся точнее сформулировать цели обучения, выяснить, что от него требуется в процессе обучения и какие результаты надо достичь по его завершению. На данном этапе урока я обычно использую такие методы, как: </w:t>
      </w:r>
      <w:r w:rsidR="004B2613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«Дерево ожиданий», «Поляна снежинок», «Разноцветные листы», «Фруктовый сад», «Список покупок», «Лицензия на приобретение знаний»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2613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методы </w:t>
      </w:r>
      <w:r w:rsidR="004B2613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</w:t>
      </w:r>
      <w:r w:rsidR="00BB057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4B2613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понять класс и каждого обучающегося, а полученные материалы в дальнейшем использовать для осуществления личностно-ориентированного подхода к ученикам. </w:t>
      </w:r>
      <w:r w:rsidR="005D550E" w:rsidRPr="005D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01E" w:rsidRDefault="00C0401E" w:rsidP="00C040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EE5" w:rsidRDefault="005B7EE5" w:rsidP="005B7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92D" w:rsidRPr="00BA292D" w:rsidRDefault="00292AEF" w:rsidP="00634F3D">
      <w:pPr>
        <w:tabs>
          <w:tab w:val="left" w:pos="172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A292D" w:rsidRPr="00BA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292D" w:rsidRPr="00BA292D">
        <w:rPr>
          <w:b/>
        </w:rPr>
        <w:t xml:space="preserve"> </w:t>
      </w:r>
      <w:r w:rsidR="00BA292D" w:rsidRPr="00BA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Активные методы презентации результатов практической работы.</w:t>
      </w:r>
    </w:p>
    <w:p w:rsidR="003843EB" w:rsidRDefault="00BA292D" w:rsidP="00634F3D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Использование на уроках иностранного языка таких интерактивных методов,  как метод «круглого стола», «метод проекта», «мозговая атака» и т. п., предполагает наличие видимых результатов той или иной практической работ</w:t>
      </w:r>
      <w:r w:rsidR="002E78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этих результатов, на мой взгляд, является самым главным, интересным и ответственным этапом для учащихся. Один ребёнок или группа детей, объединённых для решения учебной задачи, не могу</w:t>
      </w:r>
      <w:r w:rsidR="005B4F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8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положить результат проделанной ими работы на стол учителю</w:t>
      </w:r>
      <w:r w:rsidR="002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получается, что всё делалось только ради оценки. А как же представить свой личный «шедевр» на обозрение окружающим, похвастаться, узнать мнения других учащихся, оценить их результаты? На мой взгляд, каждый учитель в качестве </w:t>
      </w:r>
      <w:r w:rsidR="00384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заключительного этапа должен использовать а</w:t>
      </w:r>
      <w:r w:rsidR="003843EB" w:rsidRPr="00384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ктивные методы презентации результатов практической работы</w:t>
      </w:r>
      <w:r w:rsidR="00384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3EB" w:rsidRPr="002F0840" w:rsidRDefault="003843EB" w:rsidP="003843EB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 методы способствуют реализации следующих целей: </w:t>
      </w:r>
    </w:p>
    <w:p w:rsidR="003843EB" w:rsidRPr="003843EB" w:rsidRDefault="003843EB" w:rsidP="003843EB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3EB">
        <w:rPr>
          <w:rFonts w:ascii="Times New Roman" w:hAnsi="Times New Roman" w:cs="Times New Roman"/>
          <w:sz w:val="28"/>
          <w:szCs w:val="28"/>
        </w:rPr>
        <w:lastRenderedPageBreak/>
        <w:t xml:space="preserve"> - рассмотрение важнейших результатов работы малых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43EB" w:rsidRPr="003843EB" w:rsidRDefault="003843EB" w:rsidP="003843EB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3EB">
        <w:rPr>
          <w:rFonts w:ascii="Times New Roman" w:hAnsi="Times New Roman" w:cs="Times New Roman"/>
          <w:sz w:val="28"/>
          <w:szCs w:val="28"/>
        </w:rPr>
        <w:t xml:space="preserve">- </w:t>
      </w:r>
      <w:r w:rsidRPr="00384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результаты обсуждения;</w:t>
      </w:r>
    </w:p>
    <w:p w:rsidR="00FA289A" w:rsidRDefault="003843EB" w:rsidP="003843EB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обмен впечатлениями в активизирующих и личных формах;</w:t>
      </w:r>
    </w:p>
    <w:p w:rsidR="000E72BC" w:rsidRPr="003843EB" w:rsidRDefault="00717F68" w:rsidP="00717F68">
      <w:pPr>
        <w:tabs>
          <w:tab w:val="left" w:pos="17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найти 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 xml:space="preserve">чётко </w:t>
      </w:r>
      <w:r w:rsidRPr="00717F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оставленный вопрос путём обмена </w:t>
      </w:r>
      <w:r w:rsidRPr="00717F68">
        <w:rPr>
          <w:rFonts w:ascii="Times New Roman" w:hAnsi="Times New Roman" w:cs="Times New Roman"/>
          <w:sz w:val="28"/>
          <w:szCs w:val="28"/>
        </w:rPr>
        <w:t>мнений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3843EB" w:rsidRPr="003843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43EB" w:rsidRDefault="00717F68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17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 обсуждать  и  анализировать  заданную  тему  в малых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F68" w:rsidRDefault="00717F68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0F" w:rsidRDefault="00717F68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Приведу примеры из личного педагогического опыта.</w:t>
      </w:r>
    </w:p>
    <w:p w:rsidR="0096510F" w:rsidRDefault="0096510F" w:rsidP="009651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F68" w:rsidRPr="009A0A02" w:rsidRDefault="0032369D" w:rsidP="0096510F">
      <w:pPr>
        <w:tabs>
          <w:tab w:val="left" w:pos="21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</w:t>
      </w:r>
      <w:r w:rsidR="0096510F" w:rsidRPr="0096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6510F" w:rsidRPr="009651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</w:t>
      </w:r>
      <w:r w:rsidR="0096510F" w:rsidRPr="009A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510F" w:rsidRPr="009651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home</w:t>
      </w:r>
      <w:r w:rsidR="0096510F" w:rsidRPr="0096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6510F" w:rsidRPr="0096510F" w:rsidRDefault="00C52C75" w:rsidP="003B3D61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C52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важнейших результатов работы малых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10F" w:rsidRPr="0096510F" w:rsidRDefault="0096510F" w:rsidP="003B3D61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изобразить дом своей мечты и описать его с помощью конструкции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Pr="0096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651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Pr="0096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3F710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651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5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10F" w:rsidRPr="0096510F" w:rsidRDefault="0096510F" w:rsidP="003B3D61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Группы: малые группы.</w:t>
      </w:r>
    </w:p>
    <w:p w:rsidR="0096510F" w:rsidRPr="0096510F" w:rsidRDefault="0096510F" w:rsidP="003B3D61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Численность: без ограничений.</w:t>
      </w:r>
    </w:p>
    <w:p w:rsidR="0096510F" w:rsidRPr="0096510F" w:rsidRDefault="0096510F" w:rsidP="003B3D61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30-60 мин.</w:t>
      </w:r>
    </w:p>
    <w:p w:rsidR="0096510F" w:rsidRPr="0096510F" w:rsidRDefault="0096510F" w:rsidP="003B3D61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Проведение:</w:t>
      </w:r>
    </w:p>
    <w:p w:rsidR="003F710E" w:rsidRDefault="0096510F" w:rsidP="003B3D61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подведения итогов </w:t>
      </w:r>
      <w:r w:rsidR="003F710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710E" w:rsidRPr="003F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алые группы представляют </w:t>
      </w:r>
      <w:r w:rsidR="003F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своей работы в виде </w:t>
      </w:r>
      <w:r w:rsidR="003F710E" w:rsidRPr="003F71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="003F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710E" w:rsidRPr="003F7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активен</w:t>
      </w:r>
      <w:r w:rsidR="003F710E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группе заранее оговаривается</w:t>
      </w:r>
      <w:r w:rsidR="000B51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 что будет описывать. </w:t>
      </w:r>
    </w:p>
    <w:p w:rsidR="00721A5C" w:rsidRDefault="003F710E" w:rsidP="003B3D61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ариант:</w:t>
      </w:r>
    </w:p>
    <w:p w:rsidR="0096510F" w:rsidRDefault="003F710E" w:rsidP="003B3D61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группы могут нарисовать по одному отдельному этажу</w:t>
      </w:r>
      <w:r w:rsidR="00E93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соединить их в одну общую работу</w:t>
      </w:r>
      <w:r w:rsidR="00E9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описать этаж другой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A5C" w:rsidRDefault="006F129B" w:rsidP="003B3D61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ариант: </w:t>
      </w:r>
    </w:p>
    <w:p w:rsidR="005726F0" w:rsidRDefault="00721A5C" w:rsidP="003B3D61">
      <w:pPr>
        <w:tabs>
          <w:tab w:val="left" w:pos="21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1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одготовиться к данному заданию учащиеся могут  дома, самостоятельно объединившись в группы  по два, три человека</w:t>
      </w:r>
      <w:r w:rsidR="003B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3B3D61" w:rsidRPr="003B3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3B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3B3D61" w:rsidRPr="003B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работы</w:t>
      </w:r>
      <w:r w:rsidR="003B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</w:t>
      </w:r>
      <w:r w:rsidR="003B3D61" w:rsidRPr="003B3D61">
        <w:t xml:space="preserve"> </w:t>
      </w:r>
      <w:r w:rsidR="003B3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</w:t>
      </w:r>
      <w:r w:rsidR="006F1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C44" w:rsidRDefault="00397C44" w:rsidP="009A0A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A02" w:rsidRPr="009A0A02" w:rsidRDefault="009A0A02" w:rsidP="009A0A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«Автобусная остановка»</w:t>
      </w:r>
    </w:p>
    <w:p w:rsidR="009A0A02" w:rsidRPr="001552C1" w:rsidRDefault="009A0A02" w:rsidP="009A0A02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 научиться  обсуждать  и  анализировать  заданную  тему</w:t>
      </w:r>
      <w:r w:rsidRPr="001552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552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Pr="001552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r w:rsidRPr="001552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743B5" w:rsidRPr="00962D7B" w:rsidRDefault="009A0A02" w:rsidP="005743B5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57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</w:t>
      </w:r>
      <w:r w:rsidRPr="0057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</w:t>
      </w:r>
      <w:r w:rsidRPr="0057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</w:t>
      </w:r>
      <w:r w:rsidRPr="0057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Pr="0057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57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Pr="0057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5743B5" w:rsidRPr="0057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«To begin with…», «One cannot deny that ... », «One should note here tha</w:t>
      </w:r>
      <w:r w:rsidR="0057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 ... </w:t>
      </w:r>
      <w:r w:rsidR="005743B5" w:rsidRPr="005743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», «On the other hand, we can observe that ...</w:t>
      </w:r>
      <w:r w:rsidR="00962D7B" w:rsidRPr="00962D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».</w:t>
      </w:r>
    </w:p>
    <w:p w:rsidR="009A0A02" w:rsidRPr="009A0A02" w:rsidRDefault="009A0A02" w:rsidP="009A0A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Группы: </w:t>
      </w:r>
      <w:r w:rsidR="00962D7B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9A0A02" w:rsidRPr="009A0A02" w:rsidRDefault="009A0A02" w:rsidP="009A0A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Численность: вся группа </w:t>
      </w:r>
      <w:r w:rsidR="0096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A02" w:rsidRPr="009A0A02" w:rsidRDefault="009A0A02" w:rsidP="009A0A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Время: </w:t>
      </w:r>
      <w:r w:rsidR="0096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9A0A02" w:rsidRPr="009A0A02" w:rsidRDefault="009A0A02" w:rsidP="00962D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листы большого формата (ватман, плакат, блокнот для флипчарта), фломастеры.</w:t>
      </w:r>
    </w:p>
    <w:p w:rsidR="003D6F48" w:rsidRDefault="009A0A02" w:rsidP="00962D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Проведение:  </w:t>
      </w:r>
      <w:r w:rsidR="00962D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разбиваются на группы по числу вопросов (</w:t>
      </w:r>
      <w:r w:rsidR="00962D7B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каждой). Группы распределяются по автобусным остановкам. На каждой остановке 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(на стене или на столе) расположен лист большого формата с записанным на нем вопросом по теме. Педагог (учитель, воспитатель) ставит задачу группам – </w:t>
      </w:r>
      <w:r w:rsidR="0096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предложения, опираясь на текс рассказа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</w:t>
      </w:r>
      <w:r w:rsidR="00962D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группах </w:t>
      </w:r>
      <w:r w:rsidR="00962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обсуждения, затем записывается результат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A0A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команде педагога группы переходят по часовой стрелке к следующей автобусной остановке. Знакомятся с имеющимися записями и, при необходимости, дополняют их в течение 3 минут. Исправлять существующие       записи,       сделанные       предыдущей      группой       нельзя.       Затем следующий переход к новой автобусной остановке и еще 3 минуты на знакомство, обсуждение и добавление своих записей. Когда группа возвращается к своей первой остановке, она в течение 3 минут знакомится со всеми записями и определяет участника группы, который будет представлять материал.</w:t>
      </w:r>
    </w:p>
    <w:p w:rsidR="003D6F48" w:rsidRDefault="003D6F48" w:rsidP="003D6F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29B" w:rsidRDefault="00292AEF" w:rsidP="003D6F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D6F48" w:rsidRPr="003D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Активные методы релаксации и активизации</w:t>
      </w:r>
      <w:r w:rsidR="003D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6F48" w:rsidRDefault="004814FA" w:rsidP="004814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стоит забывать о восстанавливающей силе релаксации на учебно-воспитательном мероприятии. Если Вы чувствуете, что обучающиеся устали, а впереди еще много работы или сложная задача, сделайте паузу, вспомните о восстанавливающей силе релаксации. Иногда достаточно 3-5 минут веселой и активной игры для того, чтобы встряхнуться, весело и активно расслабиться, восстановить энергию, не выходя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4FA" w:rsidRDefault="004814FA" w:rsidP="004814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 релаксации — снять умственное напряжение, дать детям небольшой отдых, вызвать положительные эмоции, хорошее настроение, что ведет к улучшению усвоения материала. Видами релаксации могут быть различного рода движения, игры, пение, танцы, заинтересованность чем- либо необычным, новым. </w:t>
      </w:r>
    </w:p>
    <w:p w:rsidR="004814FA" w:rsidRDefault="004814FA" w:rsidP="004814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уроках иностранного языка в младших классах хорошо подходят следующие методы: 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«Кидаем мячик!»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«Снежинки»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14FA">
        <w:t xml:space="preserve"> 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«Порхание бабочки»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14FA">
        <w:t xml:space="preserve"> 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«Полет птицы»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«Ленивая кошечка»</w:t>
      </w:r>
      <w:r w:rsidR="0039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«Задуй свечу»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1BD" w:rsidRDefault="00F361BD" w:rsidP="004814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4FA" w:rsidRPr="004814FA" w:rsidRDefault="004814FA" w:rsidP="004814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«Задуй свечу»</w:t>
      </w:r>
    </w:p>
    <w:p w:rsidR="004814FA" w:rsidRPr="004814FA" w:rsidRDefault="00B878FB" w:rsidP="004814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4FA"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глубокий спокойный вдох, набирая в легкие как можно больше воздуха.</w:t>
      </w:r>
    </w:p>
    <w:p w:rsidR="004814FA" w:rsidRPr="004814FA" w:rsidRDefault="004814FA" w:rsidP="004814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Вытянув губы трубочкой, медленно выдохните, как бы дуя на свечу, при этом длительно произносите звук [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814FA" w:rsidRPr="004814FA" w:rsidRDefault="00B828DA" w:rsidP="004814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4FA"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упражнение 5-6 раз.</w:t>
      </w:r>
    </w:p>
    <w:p w:rsidR="004814FA" w:rsidRDefault="004814FA" w:rsidP="004814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28DA" w:rsidRDefault="00B878FB" w:rsidP="00B828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«Физкультминутка»</w:t>
      </w:r>
    </w:p>
    <w:p w:rsidR="0054065B" w:rsidRPr="00B828DA" w:rsidRDefault="0054065B" w:rsidP="00B828D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2-3 мин.</w:t>
      </w:r>
    </w:p>
    <w:p w:rsidR="00B878FB" w:rsidRPr="00B878FB" w:rsidRDefault="00B878FB" w:rsidP="00B878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  повысить   уровень   энергии   в   </w:t>
      </w:r>
      <w:r w:rsidR="00721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B878FB">
        <w:rPr>
          <w:rFonts w:ascii="Times New Roman" w:eastAsia="Times New Roman" w:hAnsi="Times New Roman" w:cs="Times New Roman"/>
          <w:sz w:val="28"/>
          <w:szCs w:val="28"/>
          <w:lang w:eastAsia="ru-RU"/>
        </w:rPr>
        <w:t>,   прийти   в   бодрое   настроение,</w:t>
      </w:r>
    </w:p>
    <w:p w:rsidR="00B878FB" w:rsidRDefault="00B878FB" w:rsidP="00B878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подвигаться. </w:t>
      </w:r>
    </w:p>
    <w:p w:rsidR="0054065B" w:rsidRDefault="0054065B" w:rsidP="00B878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весь класс</w:t>
      </w:r>
    </w:p>
    <w:p w:rsidR="00F361BD" w:rsidRDefault="00B828DA" w:rsidP="005406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39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даёт </w:t>
      </w:r>
      <w:r w:rsidR="00F36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39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F3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1BD" w:rsidRPr="00F361BD">
        <w:rPr>
          <w:rFonts w:ascii="Times New Roman" w:eastAsia="Times New Roman" w:hAnsi="Times New Roman" w:cs="Times New Roman"/>
          <w:sz w:val="28"/>
          <w:szCs w:val="28"/>
          <w:lang w:eastAsia="ru-RU"/>
        </w:rPr>
        <w:t>«Hands up. Hands down</w:t>
      </w:r>
      <w:r w:rsidR="00F36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1BD" w:rsidRPr="00F361BD">
        <w:t xml:space="preserve"> </w:t>
      </w:r>
      <w:r w:rsidR="00F361BD" w:rsidRPr="00F361BD">
        <w:rPr>
          <w:rFonts w:ascii="Times New Roman" w:eastAsia="Times New Roman" w:hAnsi="Times New Roman" w:cs="Times New Roman"/>
          <w:sz w:val="28"/>
          <w:szCs w:val="28"/>
          <w:lang w:eastAsia="ru-RU"/>
        </w:rPr>
        <w:t>Clap</w:t>
      </w:r>
      <w:r w:rsidR="00F3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61BD" w:rsidRPr="00F361BD">
        <w:rPr>
          <w:rFonts w:ascii="Times New Roman" w:eastAsia="Times New Roman" w:hAnsi="Times New Roman" w:cs="Times New Roman"/>
          <w:sz w:val="28"/>
          <w:szCs w:val="28"/>
          <w:lang w:eastAsia="ru-RU"/>
        </w:rPr>
        <w:t>clap</w:t>
      </w:r>
      <w:r w:rsidR="00F3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1BD" w:rsidRPr="00F361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540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показывает движения. Сна</w:t>
      </w:r>
      <w:r w:rsidR="00B8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чала действия и команды должны совпадать,  далее учитель должен </w:t>
      </w:r>
      <w:r w:rsidR="0054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постараться обмануть детей</w:t>
      </w:r>
      <w:r w:rsidR="00B87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1BD" w:rsidRPr="00F3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78FB" w:rsidRDefault="00F361BD" w:rsidP="005406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44" w:rsidRDefault="00F361BD" w:rsidP="005406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иностранного языка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 и старшем звене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подходят следующие методы: </w:t>
      </w:r>
      <w:r w:rsidR="003236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 </w:t>
      </w:r>
      <w:r w:rsidRPr="00397C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«Стряхиваем воду с пальцев»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«Снежинки», «Порхание бабочки», «Полет птицы»</w:t>
      </w:r>
      <w:r w:rsidR="0032369D" w:rsidRPr="00B878FB">
        <w:t>,</w:t>
      </w:r>
      <w:r w:rsidR="00B878FB">
        <w:t xml:space="preserve"> </w:t>
      </w:r>
      <w:r w:rsidR="00B878FB" w:rsidRPr="00B878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«Отвлеки внимание противника»</w:t>
      </w:r>
      <w:r w:rsidR="00B87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8FB" w:rsidRPr="00B878FB">
        <w:t xml:space="preserve"> </w:t>
      </w:r>
      <w:r w:rsidR="00B878FB" w:rsidRPr="00B878F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«Энергия – 1»</w:t>
      </w:r>
      <w:r w:rsidR="00B8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</w:t>
      </w:r>
      <w:r w:rsidRPr="00481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409" w:rsidRDefault="003A2409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3066" w:rsidRDefault="00A33066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7089" w:rsidRDefault="00507089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7089" w:rsidRDefault="00507089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4645" w:rsidRPr="003A2409" w:rsidRDefault="003A2409" w:rsidP="003A2409">
      <w:pPr>
        <w:tabs>
          <w:tab w:val="left" w:pos="2175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2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Использованная литература:</w:t>
      </w:r>
    </w:p>
    <w:p w:rsidR="00507089" w:rsidRDefault="00507089" w:rsidP="003A2409">
      <w:pPr>
        <w:tabs>
          <w:tab w:val="left" w:pos="21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409" w:rsidRPr="003A2409" w:rsidRDefault="003A2409" w:rsidP="003A2409">
      <w:pPr>
        <w:tabs>
          <w:tab w:val="left" w:pos="21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Активные методы и инновации в учебном процессе. — М., 1998.</w:t>
      </w:r>
    </w:p>
    <w:p w:rsidR="003A2409" w:rsidRPr="003A2409" w:rsidRDefault="003A2409" w:rsidP="003A2409">
      <w:pPr>
        <w:tabs>
          <w:tab w:val="left" w:pos="21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09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Панина     Т.С. Современные     способы     активизации     обучения / Т. С. Панина, Л. Н. Вавилова. - Москва: Академия, 2008.</w:t>
      </w:r>
    </w:p>
    <w:p w:rsidR="003A2409" w:rsidRPr="003A2409" w:rsidRDefault="003A2409" w:rsidP="003A2409">
      <w:pPr>
        <w:tabs>
          <w:tab w:val="left" w:pos="217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09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Панфилова       А.П. Инновационные       педагогические      технологии: Активное обучение / Л. П. Панфилова. — Москва: Академия, 2009.</w:t>
      </w:r>
    </w:p>
    <w:sectPr w:rsidR="003A2409" w:rsidRPr="003A2409" w:rsidSect="00176163">
      <w:footerReference w:type="default" r:id="rId7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3B" w:rsidRDefault="007C103B" w:rsidP="00A03F6D">
      <w:pPr>
        <w:spacing w:after="0" w:line="240" w:lineRule="auto"/>
      </w:pPr>
      <w:r>
        <w:separator/>
      </w:r>
    </w:p>
  </w:endnote>
  <w:endnote w:type="continuationSeparator" w:id="0">
    <w:p w:rsidR="007C103B" w:rsidRDefault="007C103B" w:rsidP="00A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77713"/>
      <w:docPartObj>
        <w:docPartGallery w:val="Page Numbers (Bottom of Page)"/>
        <w:docPartUnique/>
      </w:docPartObj>
    </w:sdtPr>
    <w:sdtEndPr/>
    <w:sdtContent>
      <w:p w:rsidR="00A03F6D" w:rsidRDefault="00A03F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22F">
          <w:rPr>
            <w:noProof/>
          </w:rPr>
          <w:t>4</w:t>
        </w:r>
        <w:r>
          <w:fldChar w:fldCharType="end"/>
        </w:r>
      </w:p>
    </w:sdtContent>
  </w:sdt>
  <w:p w:rsidR="00A03F6D" w:rsidRDefault="00A03F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3B" w:rsidRDefault="007C103B" w:rsidP="00A03F6D">
      <w:pPr>
        <w:spacing w:after="0" w:line="240" w:lineRule="auto"/>
      </w:pPr>
      <w:r>
        <w:separator/>
      </w:r>
    </w:p>
  </w:footnote>
  <w:footnote w:type="continuationSeparator" w:id="0">
    <w:p w:rsidR="007C103B" w:rsidRDefault="007C103B" w:rsidP="00A0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C0373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9F"/>
    <w:rsid w:val="000508FC"/>
    <w:rsid w:val="00062292"/>
    <w:rsid w:val="00082F86"/>
    <w:rsid w:val="0008741E"/>
    <w:rsid w:val="00095C7D"/>
    <w:rsid w:val="000A3AD1"/>
    <w:rsid w:val="000B5164"/>
    <w:rsid w:val="000E094E"/>
    <w:rsid w:val="000E72BC"/>
    <w:rsid w:val="000F41F1"/>
    <w:rsid w:val="00125926"/>
    <w:rsid w:val="00150A80"/>
    <w:rsid w:val="00151D40"/>
    <w:rsid w:val="00151E98"/>
    <w:rsid w:val="001552C1"/>
    <w:rsid w:val="00170AB1"/>
    <w:rsid w:val="00176163"/>
    <w:rsid w:val="00190D8D"/>
    <w:rsid w:val="001B7818"/>
    <w:rsid w:val="001D3FF0"/>
    <w:rsid w:val="001D79C3"/>
    <w:rsid w:val="001E674D"/>
    <w:rsid w:val="001E6E6E"/>
    <w:rsid w:val="001F2DC8"/>
    <w:rsid w:val="001F5056"/>
    <w:rsid w:val="00225E4C"/>
    <w:rsid w:val="00283B5C"/>
    <w:rsid w:val="00285B6D"/>
    <w:rsid w:val="00292AEF"/>
    <w:rsid w:val="002C0789"/>
    <w:rsid w:val="002D739C"/>
    <w:rsid w:val="002E7808"/>
    <w:rsid w:val="002F0840"/>
    <w:rsid w:val="0030144E"/>
    <w:rsid w:val="00313BBC"/>
    <w:rsid w:val="003226F0"/>
    <w:rsid w:val="0032369D"/>
    <w:rsid w:val="003445DD"/>
    <w:rsid w:val="003843EB"/>
    <w:rsid w:val="00397C44"/>
    <w:rsid w:val="003A2409"/>
    <w:rsid w:val="003A5A4C"/>
    <w:rsid w:val="003B3675"/>
    <w:rsid w:val="003B3D61"/>
    <w:rsid w:val="003D6F48"/>
    <w:rsid w:val="003E1A0E"/>
    <w:rsid w:val="003F710E"/>
    <w:rsid w:val="00400F39"/>
    <w:rsid w:val="004025B0"/>
    <w:rsid w:val="00411D09"/>
    <w:rsid w:val="00415D4B"/>
    <w:rsid w:val="00421414"/>
    <w:rsid w:val="00424E45"/>
    <w:rsid w:val="00444BDC"/>
    <w:rsid w:val="00456454"/>
    <w:rsid w:val="00463E8C"/>
    <w:rsid w:val="004814FA"/>
    <w:rsid w:val="00487D14"/>
    <w:rsid w:val="004B2613"/>
    <w:rsid w:val="004E1187"/>
    <w:rsid w:val="004F6203"/>
    <w:rsid w:val="004F66A1"/>
    <w:rsid w:val="0050018E"/>
    <w:rsid w:val="00507089"/>
    <w:rsid w:val="005146DF"/>
    <w:rsid w:val="0054065B"/>
    <w:rsid w:val="0056422F"/>
    <w:rsid w:val="005726F0"/>
    <w:rsid w:val="005743B5"/>
    <w:rsid w:val="005A283E"/>
    <w:rsid w:val="005B4FB4"/>
    <w:rsid w:val="005B7EE5"/>
    <w:rsid w:val="005C7D82"/>
    <w:rsid w:val="005D0357"/>
    <w:rsid w:val="005D550E"/>
    <w:rsid w:val="005E4A2A"/>
    <w:rsid w:val="0062679F"/>
    <w:rsid w:val="00634F3D"/>
    <w:rsid w:val="00661D08"/>
    <w:rsid w:val="006811CA"/>
    <w:rsid w:val="006A5AC2"/>
    <w:rsid w:val="006A642F"/>
    <w:rsid w:val="006B34C4"/>
    <w:rsid w:val="006C3DCE"/>
    <w:rsid w:val="006C4A43"/>
    <w:rsid w:val="006F129B"/>
    <w:rsid w:val="0070053E"/>
    <w:rsid w:val="0071051E"/>
    <w:rsid w:val="00717F68"/>
    <w:rsid w:val="00721A5C"/>
    <w:rsid w:val="00740C70"/>
    <w:rsid w:val="007614A6"/>
    <w:rsid w:val="0076210B"/>
    <w:rsid w:val="00771C2A"/>
    <w:rsid w:val="007808C9"/>
    <w:rsid w:val="007A12C7"/>
    <w:rsid w:val="007A62B1"/>
    <w:rsid w:val="007B0AAA"/>
    <w:rsid w:val="007B3C11"/>
    <w:rsid w:val="007C103B"/>
    <w:rsid w:val="007C6CBD"/>
    <w:rsid w:val="007F2671"/>
    <w:rsid w:val="00820B93"/>
    <w:rsid w:val="00824C87"/>
    <w:rsid w:val="00846F8D"/>
    <w:rsid w:val="008E2771"/>
    <w:rsid w:val="008F240A"/>
    <w:rsid w:val="00907B7D"/>
    <w:rsid w:val="0091298C"/>
    <w:rsid w:val="00941A39"/>
    <w:rsid w:val="00944413"/>
    <w:rsid w:val="009562D0"/>
    <w:rsid w:val="00962D7B"/>
    <w:rsid w:val="0096510F"/>
    <w:rsid w:val="009812B4"/>
    <w:rsid w:val="009A09A7"/>
    <w:rsid w:val="009A0A02"/>
    <w:rsid w:val="009E6614"/>
    <w:rsid w:val="009E7A6C"/>
    <w:rsid w:val="00A03F6D"/>
    <w:rsid w:val="00A12139"/>
    <w:rsid w:val="00A14018"/>
    <w:rsid w:val="00A21696"/>
    <w:rsid w:val="00A32189"/>
    <w:rsid w:val="00A33066"/>
    <w:rsid w:val="00A4411E"/>
    <w:rsid w:val="00A541C9"/>
    <w:rsid w:val="00A54774"/>
    <w:rsid w:val="00A63235"/>
    <w:rsid w:val="00A64AB3"/>
    <w:rsid w:val="00AA669A"/>
    <w:rsid w:val="00AB02C8"/>
    <w:rsid w:val="00AC1A90"/>
    <w:rsid w:val="00AD7FF1"/>
    <w:rsid w:val="00AE7BE3"/>
    <w:rsid w:val="00AF4B15"/>
    <w:rsid w:val="00B0201E"/>
    <w:rsid w:val="00B11385"/>
    <w:rsid w:val="00B12A83"/>
    <w:rsid w:val="00B31BE1"/>
    <w:rsid w:val="00B36FD5"/>
    <w:rsid w:val="00B46BA5"/>
    <w:rsid w:val="00B564AE"/>
    <w:rsid w:val="00B63D49"/>
    <w:rsid w:val="00B649DE"/>
    <w:rsid w:val="00B73623"/>
    <w:rsid w:val="00B828DA"/>
    <w:rsid w:val="00B878FB"/>
    <w:rsid w:val="00B9021D"/>
    <w:rsid w:val="00BA0567"/>
    <w:rsid w:val="00BA292D"/>
    <w:rsid w:val="00BB0573"/>
    <w:rsid w:val="00BC55E1"/>
    <w:rsid w:val="00BD44FB"/>
    <w:rsid w:val="00BE0383"/>
    <w:rsid w:val="00BE3F4A"/>
    <w:rsid w:val="00C0401E"/>
    <w:rsid w:val="00C52C75"/>
    <w:rsid w:val="00CA5C5D"/>
    <w:rsid w:val="00CE4E24"/>
    <w:rsid w:val="00CF5A8C"/>
    <w:rsid w:val="00D30911"/>
    <w:rsid w:val="00D907F1"/>
    <w:rsid w:val="00DB09B7"/>
    <w:rsid w:val="00DB27D4"/>
    <w:rsid w:val="00DB674F"/>
    <w:rsid w:val="00DC4645"/>
    <w:rsid w:val="00E02F98"/>
    <w:rsid w:val="00E541E6"/>
    <w:rsid w:val="00E62FB9"/>
    <w:rsid w:val="00E637F1"/>
    <w:rsid w:val="00E93348"/>
    <w:rsid w:val="00EA2737"/>
    <w:rsid w:val="00F141F0"/>
    <w:rsid w:val="00F32A16"/>
    <w:rsid w:val="00F361BD"/>
    <w:rsid w:val="00F4220C"/>
    <w:rsid w:val="00F42498"/>
    <w:rsid w:val="00FA289A"/>
    <w:rsid w:val="00FA4F60"/>
    <w:rsid w:val="00FB2D25"/>
    <w:rsid w:val="00FB533D"/>
    <w:rsid w:val="00FC3713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946A"/>
  <w15:docId w15:val="{4A977015-E187-4272-8FE5-402BEAC4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F6D"/>
  </w:style>
  <w:style w:type="paragraph" w:styleId="a6">
    <w:name w:val="footer"/>
    <w:basedOn w:val="a"/>
    <w:link w:val="a7"/>
    <w:uiPriority w:val="99"/>
    <w:unhideWhenUsed/>
    <w:rsid w:val="00A0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8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Инна Проваткина</cp:lastModifiedBy>
  <cp:revision>130</cp:revision>
  <dcterms:created xsi:type="dcterms:W3CDTF">2015-04-16T02:51:00Z</dcterms:created>
  <dcterms:modified xsi:type="dcterms:W3CDTF">2022-03-16T12:56:00Z</dcterms:modified>
</cp:coreProperties>
</file>