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89 комбинированного вида»</w:t>
      </w: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НОД </w:t>
      </w:r>
    </w:p>
    <w:p w:rsidR="00855F91" w:rsidRDefault="00855F91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ФЭМП на тему:</w:t>
      </w:r>
    </w:p>
    <w:p w:rsidR="00397F75" w:rsidRDefault="00855F91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«Малыши спешат на помощь»</w:t>
      </w:r>
    </w:p>
    <w:p w:rsidR="00855F91" w:rsidRPr="00855F91" w:rsidRDefault="00855F91" w:rsidP="00397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старшего дошкольного возраста)</w:t>
      </w:r>
    </w:p>
    <w:p w:rsidR="00855F91" w:rsidRDefault="00855F91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F75" w:rsidRDefault="00397F75" w:rsidP="00397F75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7F75" w:rsidRDefault="00397F75" w:rsidP="00397F75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7F75" w:rsidRDefault="00397F75" w:rsidP="00397F7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397F75" w:rsidRDefault="00397F75" w:rsidP="00397F7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Федашёва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В.</w:t>
      </w: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7F75" w:rsidRDefault="00397F75" w:rsidP="00397F7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5F91" w:rsidRDefault="00855F91" w:rsidP="00397F7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5748" w:rsidRDefault="00397F75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40404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lastRenderedPageBreak/>
        <w:t>Цель: </w:t>
      </w:r>
      <w:r w:rsidR="00855F91">
        <w:rPr>
          <w:color w:val="000000"/>
          <w:sz w:val="28"/>
          <w:szCs w:val="28"/>
        </w:rPr>
        <w:t xml:space="preserve"> </w:t>
      </w:r>
      <w:r w:rsidR="0033533F" w:rsidRPr="00625021">
        <w:rPr>
          <w:rStyle w:val="a5"/>
          <w:rFonts w:ascii="Cambria" w:hAnsi="Cambria"/>
          <w:b w:val="0"/>
          <w:color w:val="404040"/>
          <w:sz w:val="26"/>
          <w:szCs w:val="26"/>
        </w:rPr>
        <w:t>Выявить уровень знаний дошкольников по математи</w:t>
      </w:r>
      <w:r w:rsidR="00076E04">
        <w:rPr>
          <w:rStyle w:val="a5"/>
          <w:rFonts w:ascii="Cambria" w:hAnsi="Cambria"/>
          <w:b w:val="0"/>
          <w:color w:val="404040"/>
          <w:sz w:val="26"/>
          <w:szCs w:val="26"/>
        </w:rPr>
        <w:t>ке</w:t>
      </w:r>
      <w:r w:rsidR="00625021" w:rsidRPr="00625021">
        <w:rPr>
          <w:rStyle w:val="a5"/>
          <w:rFonts w:ascii="Cambria" w:hAnsi="Cambria"/>
          <w:b w:val="0"/>
          <w:color w:val="404040"/>
          <w:sz w:val="26"/>
          <w:szCs w:val="26"/>
        </w:rPr>
        <w:t xml:space="preserve"> </w:t>
      </w:r>
      <w:r w:rsidR="0033533F" w:rsidRPr="00625021">
        <w:rPr>
          <w:rFonts w:ascii="Cambria" w:hAnsi="Cambria"/>
          <w:color w:val="404040"/>
          <w:sz w:val="26"/>
          <w:szCs w:val="26"/>
        </w:rPr>
        <w:t>по изученным темам.</w:t>
      </w:r>
    </w:p>
    <w:p w:rsidR="00397F75" w:rsidRDefault="00397F75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397F75" w:rsidRDefault="00397F75" w:rsidP="006B57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-образовательные:  </w:t>
      </w:r>
    </w:p>
    <w:p w:rsidR="00076E04" w:rsidRDefault="00625021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076E04">
        <w:rPr>
          <w:color w:val="404040"/>
          <w:sz w:val="28"/>
          <w:szCs w:val="28"/>
        </w:rPr>
        <w:t xml:space="preserve">Закрепить числовой ряд от 1 до 5; </w:t>
      </w:r>
    </w:p>
    <w:p w:rsidR="00076E04" w:rsidRDefault="00076E04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у</w:t>
      </w:r>
      <w:r w:rsidR="00625021" w:rsidRPr="00076E04">
        <w:rPr>
          <w:color w:val="404040"/>
          <w:sz w:val="28"/>
          <w:szCs w:val="28"/>
        </w:rPr>
        <w:t>пражнять в порядковом и количественном счете</w:t>
      </w:r>
      <w:r>
        <w:rPr>
          <w:color w:val="404040"/>
          <w:sz w:val="28"/>
          <w:szCs w:val="28"/>
        </w:rPr>
        <w:t xml:space="preserve">; </w:t>
      </w:r>
    </w:p>
    <w:p w:rsidR="00076E04" w:rsidRDefault="00076E04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</w:t>
      </w:r>
      <w:r w:rsidR="00625021" w:rsidRPr="00076E04">
        <w:rPr>
          <w:color w:val="404040"/>
          <w:sz w:val="28"/>
          <w:szCs w:val="28"/>
        </w:rPr>
        <w:t xml:space="preserve">акрепить соотношение число </w:t>
      </w:r>
      <w:r>
        <w:rPr>
          <w:color w:val="404040"/>
          <w:sz w:val="28"/>
          <w:szCs w:val="28"/>
        </w:rPr>
        <w:t>–</w:t>
      </w:r>
      <w:r w:rsidR="00625021" w:rsidRPr="00076E04">
        <w:rPr>
          <w:color w:val="404040"/>
          <w:sz w:val="28"/>
          <w:szCs w:val="28"/>
        </w:rPr>
        <w:t xml:space="preserve"> цифра</w:t>
      </w:r>
      <w:r>
        <w:rPr>
          <w:color w:val="404040"/>
          <w:sz w:val="28"/>
          <w:szCs w:val="28"/>
        </w:rPr>
        <w:t>;</w:t>
      </w:r>
    </w:p>
    <w:p w:rsidR="00076E04" w:rsidRDefault="00076E04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у</w:t>
      </w:r>
      <w:r w:rsidR="00625021" w:rsidRPr="00076E04">
        <w:rPr>
          <w:color w:val="404040"/>
          <w:sz w:val="28"/>
          <w:szCs w:val="28"/>
        </w:rPr>
        <w:t>пражнять в сравнении двух групп предметов и установлении равенства между ними</w:t>
      </w:r>
      <w:r>
        <w:rPr>
          <w:color w:val="404040"/>
          <w:sz w:val="28"/>
          <w:szCs w:val="28"/>
        </w:rPr>
        <w:t xml:space="preserve">; </w:t>
      </w:r>
    </w:p>
    <w:p w:rsidR="00076E04" w:rsidRDefault="00076E04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</w:t>
      </w:r>
      <w:r w:rsidR="00625021" w:rsidRPr="00076E04">
        <w:rPr>
          <w:color w:val="404040"/>
          <w:sz w:val="28"/>
          <w:szCs w:val="28"/>
        </w:rPr>
        <w:t>акрепить </w:t>
      </w:r>
      <w:r w:rsidR="00625021" w:rsidRPr="00076E04">
        <w:rPr>
          <w:rStyle w:val="a5"/>
          <w:b w:val="0"/>
          <w:color w:val="404040"/>
          <w:sz w:val="28"/>
          <w:szCs w:val="28"/>
        </w:rPr>
        <w:t>умение различать геометрические фигуры</w:t>
      </w:r>
      <w:r w:rsidR="00625021" w:rsidRPr="00076E04">
        <w:rPr>
          <w:color w:val="404040"/>
          <w:sz w:val="28"/>
          <w:szCs w:val="28"/>
        </w:rPr>
        <w:t> по их свойствам и названиям: круг, квадрат, треугольник, овал, прямоугольник</w:t>
      </w:r>
      <w:r>
        <w:rPr>
          <w:color w:val="404040"/>
          <w:sz w:val="28"/>
          <w:szCs w:val="28"/>
        </w:rPr>
        <w:t xml:space="preserve">; </w:t>
      </w:r>
    </w:p>
    <w:p w:rsidR="00397F75" w:rsidRDefault="00076E04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404040"/>
          <w:sz w:val="28"/>
          <w:szCs w:val="28"/>
        </w:rPr>
        <w:t>с</w:t>
      </w:r>
      <w:r w:rsidR="00625021" w:rsidRPr="00076E04">
        <w:rPr>
          <w:color w:val="3B3B3B"/>
          <w:sz w:val="28"/>
          <w:szCs w:val="28"/>
        </w:rPr>
        <w:t>овершенствовать умение анализировать объекты и вычленять из представленного ряда</w:t>
      </w:r>
      <w:r>
        <w:rPr>
          <w:color w:val="3B3B3B"/>
          <w:sz w:val="28"/>
          <w:szCs w:val="28"/>
        </w:rPr>
        <w:t xml:space="preserve"> </w:t>
      </w:r>
      <w:r w:rsidR="00625021" w:rsidRPr="00076E04">
        <w:rPr>
          <w:color w:val="3B3B3B"/>
          <w:sz w:val="28"/>
          <w:szCs w:val="28"/>
        </w:rPr>
        <w:t xml:space="preserve"> </w:t>
      </w:r>
      <w:proofErr w:type="gramStart"/>
      <w:r w:rsidR="00625021" w:rsidRPr="00076E04">
        <w:rPr>
          <w:color w:val="3B3B3B"/>
          <w:sz w:val="28"/>
          <w:szCs w:val="28"/>
        </w:rPr>
        <w:t>лишний</w:t>
      </w:r>
      <w:proofErr w:type="gramEnd"/>
      <w:r w:rsidR="00625021" w:rsidRPr="00076E04">
        <w:rPr>
          <w:color w:val="3B3B3B"/>
          <w:sz w:val="28"/>
          <w:szCs w:val="28"/>
        </w:rPr>
        <w:t xml:space="preserve"> по характерному признаку</w:t>
      </w:r>
      <w:r>
        <w:rPr>
          <w:color w:val="3B3B3B"/>
          <w:sz w:val="28"/>
          <w:szCs w:val="28"/>
        </w:rPr>
        <w:t>.</w:t>
      </w:r>
    </w:p>
    <w:p w:rsidR="00397F75" w:rsidRDefault="00397F75" w:rsidP="006B57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-развивающие</w:t>
      </w:r>
      <w:r>
        <w:rPr>
          <w:color w:val="000000"/>
          <w:sz w:val="28"/>
          <w:szCs w:val="28"/>
        </w:rPr>
        <w:t xml:space="preserve">: </w:t>
      </w:r>
    </w:p>
    <w:p w:rsidR="00076E04" w:rsidRDefault="00625021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076E04">
        <w:rPr>
          <w:color w:val="404040"/>
          <w:sz w:val="28"/>
          <w:szCs w:val="28"/>
        </w:rPr>
        <w:t>Развивать логическое и аналитическое мышление детей, творческие способности, память, внимание, умение ориентироваться в пространственном размещении предмета на плоскости;</w:t>
      </w:r>
    </w:p>
    <w:p w:rsidR="00625021" w:rsidRDefault="00625021" w:rsidP="006B57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E04">
        <w:rPr>
          <w:color w:val="404040"/>
          <w:sz w:val="28"/>
          <w:szCs w:val="28"/>
        </w:rPr>
        <w:t xml:space="preserve"> сравнивать предметы по величине.</w:t>
      </w:r>
    </w:p>
    <w:p w:rsidR="00076E04" w:rsidRDefault="00397F75" w:rsidP="006B57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-воспитательные: </w:t>
      </w:r>
    </w:p>
    <w:p w:rsidR="006B5748" w:rsidRDefault="00625021" w:rsidP="006B57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познавательный интерес; отзывчивость, доброту, желание помочь.</w:t>
      </w:r>
    </w:p>
    <w:p w:rsidR="00076E04" w:rsidRPr="00B06E9E" w:rsidRDefault="006B5748" w:rsidP="006B57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97F75">
        <w:rPr>
          <w:b/>
          <w:color w:val="000000"/>
          <w:sz w:val="28"/>
          <w:szCs w:val="28"/>
        </w:rPr>
        <w:t xml:space="preserve">Предварительная работа: </w:t>
      </w:r>
      <w:r w:rsidR="00B06E9E" w:rsidRPr="00B06E9E">
        <w:rPr>
          <w:color w:val="000000"/>
          <w:sz w:val="28"/>
          <w:szCs w:val="28"/>
        </w:rPr>
        <w:t>занятия по ФЭМП, решение логических задач.</w:t>
      </w:r>
    </w:p>
    <w:p w:rsidR="00076E04" w:rsidRDefault="00397F75" w:rsidP="006B57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и приёмы</w:t>
      </w:r>
      <w:r w:rsidR="006E4432">
        <w:rPr>
          <w:b/>
          <w:color w:val="000000"/>
          <w:sz w:val="28"/>
          <w:szCs w:val="28"/>
        </w:rPr>
        <w:t>.</w:t>
      </w:r>
    </w:p>
    <w:p w:rsidR="00855F91" w:rsidRDefault="00076E04" w:rsidP="006B57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</w:t>
      </w:r>
      <w:r w:rsidR="00397F75">
        <w:rPr>
          <w:b/>
          <w:color w:val="000000"/>
          <w:sz w:val="28"/>
          <w:szCs w:val="28"/>
        </w:rPr>
        <w:t>аглядный</w:t>
      </w:r>
      <w:proofErr w:type="gramEnd"/>
      <w:r w:rsidR="006E4432">
        <w:rPr>
          <w:b/>
          <w:color w:val="000000"/>
          <w:sz w:val="28"/>
          <w:szCs w:val="28"/>
        </w:rPr>
        <w:t xml:space="preserve">: </w:t>
      </w:r>
      <w:r w:rsidR="00397F75">
        <w:rPr>
          <w:color w:val="000000"/>
          <w:sz w:val="28"/>
          <w:szCs w:val="28"/>
        </w:rPr>
        <w:t>рассматривание иллюстраций</w:t>
      </w:r>
      <w:r w:rsidR="006E4432">
        <w:rPr>
          <w:color w:val="000000"/>
          <w:sz w:val="28"/>
          <w:szCs w:val="28"/>
        </w:rPr>
        <w:t>.</w:t>
      </w:r>
    </w:p>
    <w:p w:rsidR="00855F91" w:rsidRDefault="006E4432" w:rsidP="006B57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397F75">
        <w:rPr>
          <w:b/>
          <w:color w:val="000000"/>
          <w:sz w:val="28"/>
          <w:szCs w:val="28"/>
        </w:rPr>
        <w:t>ловесный</w:t>
      </w:r>
      <w:r>
        <w:rPr>
          <w:b/>
          <w:color w:val="000000"/>
          <w:sz w:val="28"/>
          <w:szCs w:val="28"/>
        </w:rPr>
        <w:t xml:space="preserve">: </w:t>
      </w:r>
      <w:r w:rsidR="00397F75">
        <w:rPr>
          <w:color w:val="000000"/>
          <w:sz w:val="28"/>
          <w:szCs w:val="28"/>
        </w:rPr>
        <w:t>беседа, рассказ, чтение, объяснение</w:t>
      </w:r>
      <w:r>
        <w:rPr>
          <w:color w:val="000000"/>
          <w:sz w:val="28"/>
          <w:szCs w:val="28"/>
        </w:rPr>
        <w:t>.</w:t>
      </w:r>
    </w:p>
    <w:p w:rsidR="00397F75" w:rsidRDefault="006E4432" w:rsidP="006B57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r w:rsidR="00397F75">
        <w:rPr>
          <w:b/>
          <w:color w:val="000000"/>
          <w:sz w:val="28"/>
          <w:szCs w:val="28"/>
        </w:rPr>
        <w:t>рактический</w:t>
      </w:r>
      <w:proofErr w:type="gramEnd"/>
      <w:r>
        <w:rPr>
          <w:b/>
          <w:color w:val="000000"/>
          <w:sz w:val="28"/>
          <w:szCs w:val="28"/>
        </w:rPr>
        <w:t xml:space="preserve">: </w:t>
      </w:r>
      <w:r w:rsidR="00397F75">
        <w:rPr>
          <w:color w:val="000000"/>
          <w:sz w:val="28"/>
          <w:szCs w:val="28"/>
        </w:rPr>
        <w:t>упражнение, игра, творческая деятельность.</w:t>
      </w:r>
    </w:p>
    <w:p w:rsidR="001338D8" w:rsidRDefault="00397F75" w:rsidP="006B57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</w:p>
    <w:p w:rsidR="001338D8" w:rsidRDefault="001338D8" w:rsidP="006B57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Демонстрационный материал: </w:t>
      </w:r>
      <w:r>
        <w:rPr>
          <w:color w:val="000000"/>
          <w:sz w:val="28"/>
          <w:szCs w:val="28"/>
        </w:rPr>
        <w:t>иллюстрация дерева с дуплом, бельчонка, полоски разной длин</w:t>
      </w:r>
      <w:r w:rsidR="00B06E9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для лестницы</w:t>
      </w:r>
      <w:r w:rsidR="00B06E9E">
        <w:rPr>
          <w:color w:val="000000"/>
          <w:sz w:val="28"/>
          <w:szCs w:val="28"/>
        </w:rPr>
        <w:t>, иллюстрации для составления задач</w:t>
      </w:r>
      <w:r w:rsidR="00320108">
        <w:rPr>
          <w:color w:val="000000"/>
          <w:sz w:val="28"/>
          <w:szCs w:val="28"/>
        </w:rPr>
        <w:t>,</w:t>
      </w:r>
      <w:r w:rsidR="00B06E9E">
        <w:rPr>
          <w:color w:val="000000"/>
          <w:sz w:val="28"/>
          <w:szCs w:val="28"/>
        </w:rPr>
        <w:t xml:space="preserve"> иллюстрации цифр до 5</w:t>
      </w:r>
      <w:r w:rsidR="006E4432">
        <w:rPr>
          <w:color w:val="000000"/>
          <w:sz w:val="28"/>
          <w:szCs w:val="28"/>
        </w:rPr>
        <w:t>.</w:t>
      </w:r>
    </w:p>
    <w:p w:rsidR="00B06E9E" w:rsidRDefault="001338D8" w:rsidP="00855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38D8">
        <w:rPr>
          <w:b/>
          <w:color w:val="000000"/>
          <w:sz w:val="28"/>
          <w:szCs w:val="28"/>
        </w:rPr>
        <w:t>Раздаточный</w:t>
      </w:r>
      <w:r>
        <w:rPr>
          <w:b/>
          <w:color w:val="000000"/>
          <w:sz w:val="28"/>
          <w:szCs w:val="28"/>
        </w:rPr>
        <w:t xml:space="preserve"> материал</w:t>
      </w:r>
      <w:r w:rsidRPr="001D515D">
        <w:rPr>
          <w:color w:val="000000"/>
          <w:sz w:val="28"/>
          <w:szCs w:val="28"/>
        </w:rPr>
        <w:t>:</w:t>
      </w:r>
      <w:r w:rsidR="00397F75" w:rsidRPr="001D515D">
        <w:rPr>
          <w:color w:val="000000"/>
          <w:sz w:val="28"/>
          <w:szCs w:val="28"/>
        </w:rPr>
        <w:t xml:space="preserve"> </w:t>
      </w:r>
      <w:r w:rsidR="001D515D" w:rsidRPr="001D515D">
        <w:rPr>
          <w:color w:val="000000"/>
          <w:sz w:val="28"/>
          <w:szCs w:val="28"/>
        </w:rPr>
        <w:t>индивидуальные карточки для д/у «Подбери пару»</w:t>
      </w:r>
      <w:r w:rsidR="00B06E9E">
        <w:rPr>
          <w:color w:val="000000"/>
          <w:sz w:val="28"/>
          <w:szCs w:val="28"/>
        </w:rPr>
        <w:t>, «Сравнение множеств»,</w:t>
      </w:r>
      <w:r w:rsidR="001D515D" w:rsidRPr="001D515D">
        <w:rPr>
          <w:color w:val="000000"/>
          <w:sz w:val="28"/>
          <w:szCs w:val="28"/>
        </w:rPr>
        <w:t xml:space="preserve"> </w:t>
      </w:r>
      <w:r w:rsidR="00B06E9E">
        <w:rPr>
          <w:color w:val="000000"/>
          <w:sz w:val="28"/>
          <w:szCs w:val="28"/>
        </w:rPr>
        <w:t>раскраска с изображением дуба для задания «Дорисуй картинку»,</w:t>
      </w:r>
      <w:r w:rsidR="00320108">
        <w:rPr>
          <w:color w:val="000000"/>
          <w:sz w:val="28"/>
          <w:szCs w:val="28"/>
        </w:rPr>
        <w:t xml:space="preserve"> доски для письма</w:t>
      </w:r>
      <w:r w:rsidR="006E4432">
        <w:rPr>
          <w:color w:val="000000"/>
          <w:sz w:val="28"/>
          <w:szCs w:val="28"/>
        </w:rPr>
        <w:t>.</w:t>
      </w:r>
    </w:p>
    <w:p w:rsidR="00397F75" w:rsidRDefault="00B06E9E" w:rsidP="00855F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7F75">
        <w:rPr>
          <w:b/>
          <w:bCs/>
          <w:color w:val="000000"/>
          <w:sz w:val="28"/>
          <w:szCs w:val="28"/>
        </w:rPr>
        <w:t>Вводная часть.</w:t>
      </w:r>
    </w:p>
    <w:p w:rsidR="00397F75" w:rsidRDefault="005E2482" w:rsidP="00397F75">
      <w:pPr>
        <w:pStyle w:val="a3"/>
        <w:spacing w:before="0" w:beforeAutospacing="0" w:after="0" w:afterAutospacing="0"/>
        <w:ind w:left="435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</w:t>
      </w:r>
      <w:r w:rsidR="006E4432">
        <w:rPr>
          <w:b/>
          <w:bCs/>
          <w:color w:val="000000"/>
          <w:sz w:val="28"/>
          <w:szCs w:val="28"/>
        </w:rPr>
        <w:t>.</w:t>
      </w:r>
      <w:r w:rsidR="00397F75">
        <w:rPr>
          <w:b/>
          <w:bCs/>
          <w:color w:val="000000"/>
          <w:sz w:val="28"/>
          <w:szCs w:val="28"/>
        </w:rPr>
        <w:t>Организационный момент.</w:t>
      </w:r>
      <w:proofErr w:type="gramEnd"/>
    </w:p>
    <w:p w:rsidR="00397F75" w:rsidRDefault="00397F75" w:rsidP="00855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Здравствуйте! </w:t>
      </w:r>
      <w:r w:rsidR="002F7320">
        <w:rPr>
          <w:color w:val="000000"/>
          <w:sz w:val="28"/>
          <w:szCs w:val="28"/>
        </w:rPr>
        <w:t xml:space="preserve">Сегодня к нам пришли гости. Давайте с ними поздороваемся и постараемся,  чтобы нашим гостям у нас понравилось. </w:t>
      </w:r>
    </w:p>
    <w:p w:rsidR="002F7320" w:rsidRDefault="003E51CD" w:rsidP="00855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F7320">
        <w:rPr>
          <w:color w:val="000000"/>
          <w:sz w:val="28"/>
          <w:szCs w:val="28"/>
        </w:rPr>
        <w:t>У меня для вас есть ещё одно сообщение.</w:t>
      </w:r>
    </w:p>
    <w:p w:rsidR="002F7320" w:rsidRDefault="002F7320" w:rsidP="00855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лесу случилось беда,</w:t>
      </w:r>
    </w:p>
    <w:p w:rsidR="002F7320" w:rsidRDefault="002F7320" w:rsidP="00855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Бельчонок упал из дупла.</w:t>
      </w:r>
    </w:p>
    <w:p w:rsidR="002F7320" w:rsidRDefault="002F7320" w:rsidP="00855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 нему на помощь придём,</w:t>
      </w:r>
    </w:p>
    <w:p w:rsidR="002F7320" w:rsidRDefault="002F7320" w:rsidP="00855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Бельчонка домой мы вернём!</w:t>
      </w:r>
    </w:p>
    <w:p w:rsidR="002F7320" w:rsidRDefault="002F7320" w:rsidP="00855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Дети, </w:t>
      </w:r>
      <w:r w:rsidRPr="002F7320">
        <w:rPr>
          <w:color w:val="000000"/>
          <w:sz w:val="28"/>
          <w:szCs w:val="28"/>
        </w:rPr>
        <w:t>согласны</w:t>
      </w:r>
      <w:r>
        <w:rPr>
          <w:color w:val="000000"/>
          <w:sz w:val="28"/>
          <w:szCs w:val="28"/>
        </w:rPr>
        <w:t xml:space="preserve"> бельчонку помочь?</w:t>
      </w:r>
    </w:p>
    <w:p w:rsidR="002F7320" w:rsidRDefault="002F7320" w:rsidP="00855F9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F7320">
        <w:rPr>
          <w:i/>
          <w:sz w:val="28"/>
          <w:szCs w:val="28"/>
        </w:rPr>
        <w:t>(ответы детей)</w:t>
      </w:r>
    </w:p>
    <w:p w:rsidR="002F7320" w:rsidRDefault="002F7320" w:rsidP="00855F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 его можно спасти</w:t>
      </w:r>
      <w:r w:rsidR="003E51CD">
        <w:rPr>
          <w:sz w:val="28"/>
          <w:szCs w:val="28"/>
        </w:rPr>
        <w:t>?</w:t>
      </w:r>
    </w:p>
    <w:p w:rsidR="003E51CD" w:rsidRDefault="003E51CD" w:rsidP="006B5748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(ответы детей)</w:t>
      </w:r>
    </w:p>
    <w:p w:rsidR="003E51CD" w:rsidRDefault="003E51CD" w:rsidP="006B57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Давайте сядем, друзья, </w:t>
      </w:r>
    </w:p>
    <w:p w:rsidR="003E51CD" w:rsidRPr="003E51CD" w:rsidRDefault="003E51CD" w:rsidP="006B57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Нам лестницу строить пора!</w:t>
      </w:r>
    </w:p>
    <w:p w:rsidR="006B5748" w:rsidRDefault="00397F75" w:rsidP="006B57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Основная часть.</w:t>
      </w:r>
    </w:p>
    <w:p w:rsidR="00397F75" w:rsidRDefault="00397F75" w:rsidP="006B57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3544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Д/у «Сравни полоски по длине».</w:t>
      </w:r>
    </w:p>
    <w:p w:rsidR="003544C1" w:rsidRPr="003544C1" w:rsidRDefault="003544C1" w:rsidP="006B57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полоски,</w:t>
      </w:r>
      <w:r w:rsidR="00133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сравните их,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из них самая короткая? Самая длинная?</w:t>
      </w:r>
      <w:r w:rsidR="00133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две полоски нам подойдут для лестницы? Почему?</w:t>
      </w:r>
    </w:p>
    <w:p w:rsidR="003544C1" w:rsidRDefault="001338D8" w:rsidP="006B57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детей: они одинаковые)</w:t>
      </w:r>
    </w:p>
    <w:p w:rsidR="001338D8" w:rsidRPr="001338D8" w:rsidRDefault="002706D4" w:rsidP="006B574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ступеньки для нашей лестницы появятся тогда, когда мы выполним задания.</w:t>
      </w:r>
    </w:p>
    <w:p w:rsidR="00397F75" w:rsidRDefault="00397F75" w:rsidP="006B57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85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Д/у «Будь внимательным»</w:t>
      </w:r>
    </w:p>
    <w:p w:rsidR="007C20EF" w:rsidRDefault="007C20EF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C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0EF" w:rsidRDefault="007C20EF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выше: жираф или медведь?</w:t>
      </w:r>
    </w:p>
    <w:p w:rsidR="007C20EF" w:rsidRDefault="007C20EF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длиннее: медведь или ёж?</w:t>
      </w:r>
    </w:p>
    <w:p w:rsidR="007C20EF" w:rsidRDefault="007C20EF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короче: змея или червячок?</w:t>
      </w:r>
    </w:p>
    <w:p w:rsidR="007C20EF" w:rsidRDefault="007C20EF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легче: волк или заяц?</w:t>
      </w:r>
    </w:p>
    <w:p w:rsidR="007C20EF" w:rsidRDefault="007C20EF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тяжелее: медведь или белочка?</w:t>
      </w:r>
    </w:p>
    <w:p w:rsidR="009076B5" w:rsidRDefault="007C20EF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когда дети справятся с заданием,  появляется </w:t>
      </w:r>
      <w:r w:rsidR="002D03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ступенька для лестницы)</w:t>
      </w:r>
    </w:p>
    <w:p w:rsidR="002D0376" w:rsidRDefault="00397F75" w:rsidP="006B57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2D0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Д/у «Вставь пропущенные числа»</w:t>
      </w:r>
    </w:p>
    <w:p w:rsidR="002D0376" w:rsidRPr="002D0376" w:rsidRDefault="002D0376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D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числа и определите, каки</w:t>
      </w:r>
      <w:r w:rsidR="005E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пропущены</w:t>
      </w:r>
      <w:r w:rsidRPr="002D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</w:t>
      </w:r>
    </w:p>
    <w:p w:rsidR="002D0376" w:rsidRDefault="002D0376" w:rsidP="006B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1…3…5</w:t>
      </w:r>
    </w:p>
    <w:p w:rsidR="002D0376" w:rsidRDefault="002D0376" w:rsidP="006B57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D03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на доске ряд чисел, дети должны определить пропущенные числа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Когда задание будет выполнено, появляется 2 ступенька</w:t>
      </w:r>
      <w:r w:rsidRPr="002D03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397F75" w:rsidRDefault="00397F75" w:rsidP="006B57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515D" w:rsidRPr="001D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Д/у « </w:t>
      </w:r>
      <w:r w:rsidR="001D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D515D" w:rsidRPr="001D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одбери пару»</w:t>
      </w:r>
      <w:r w:rsidR="001D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C0D1E" w:rsidRPr="006C0D1E" w:rsidRDefault="006C0D1E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карточку с зелёными фигурами. Назовите,  какие фигуры вы видите. Сколько кругов</w:t>
      </w:r>
      <w:r w:rsidR="00DE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</w:t>
      </w:r>
      <w:r w:rsidRPr="006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Сколько треугольников</w:t>
      </w:r>
      <w:r w:rsidR="00DE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(3)</w:t>
      </w:r>
      <w:r w:rsidRPr="006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Сколько всего? Как получилось пять? Переверните карточку.</w:t>
      </w:r>
    </w:p>
    <w:p w:rsidR="00397F75" w:rsidRDefault="001D515D" w:rsidP="006B57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Соедините линиями цифру с предметами, количество которых она обозначает.</w:t>
      </w:r>
    </w:p>
    <w:p w:rsidR="00397F75" w:rsidRDefault="00397F75" w:rsidP="006B57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6C0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«Шишки».</w:t>
      </w:r>
    </w:p>
    <w:p w:rsidR="006C0D1E" w:rsidRDefault="006C0D1E" w:rsidP="006B57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Белка с ветки в свой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прыгают на носках.</w:t>
      </w:r>
    </w:p>
    <w:p w:rsidR="006C0D1E" w:rsidRDefault="006C0D1E" w:rsidP="006B5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Перетаскивала шишку.</w:t>
      </w:r>
    </w:p>
    <w:p w:rsidR="006C0D1E" w:rsidRPr="006C0D1E" w:rsidRDefault="006C0D1E" w:rsidP="00855F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Белка шишку уронила,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Ходят на месте на внешней стороне          </w:t>
      </w:r>
    </w:p>
    <w:p w:rsidR="006C0D1E" w:rsidRPr="00617121" w:rsidRDefault="006C0D1E" w:rsidP="00855F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мишку угодила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1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="0061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171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топы.</w:t>
      </w:r>
    </w:p>
    <w:p w:rsidR="006C0D1E" w:rsidRPr="00617121" w:rsidRDefault="006C0D1E" w:rsidP="00855F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Застонал, заохал мишка –</w:t>
      </w:r>
      <w:r w:rsidR="0061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171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Ставят руки на пояс, покачиваясь </w:t>
      </w:r>
      <w:proofErr w:type="gramStart"/>
      <w:r w:rsidR="006171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</w:t>
      </w:r>
      <w:proofErr w:type="gramEnd"/>
      <w:r w:rsidR="006171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D0376" w:rsidRDefault="006C0D1E" w:rsidP="00855F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носу вскочила шишка!</w:t>
      </w:r>
      <w:r w:rsidR="0061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с</w:t>
      </w:r>
      <w:r w:rsidR="006171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тороны в сторону.</w:t>
      </w:r>
    </w:p>
    <w:p w:rsidR="00DE66B0" w:rsidRDefault="00DE66B0" w:rsidP="00855F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F75" w:rsidRDefault="00DE66B0" w:rsidP="00397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«Сравнение множеств»</w:t>
      </w:r>
    </w:p>
    <w:p w:rsidR="00DE66B0" w:rsidRDefault="00DE66B0" w:rsidP="00DE6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Возьмите карточку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красными </w:t>
      </w:r>
      <w:r w:rsidRPr="006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фигурами. Назовите,  какие фигуры вы видите. 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квадратов (4)</w:t>
      </w:r>
      <w:r w:rsidRPr="006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прямоугольников (1)</w:t>
      </w:r>
      <w:r w:rsidRPr="006C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Сколько всего? Как получилось пять? Переверните карточку.</w:t>
      </w:r>
    </w:p>
    <w:p w:rsidR="005E2482" w:rsidRDefault="00DE66B0" w:rsidP="00DE66B0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DE66B0">
        <w:rPr>
          <w:rFonts w:ascii="Times New Roman" w:hAnsi="Times New Roman" w:cs="Times New Roman"/>
          <w:color w:val="404040"/>
          <w:sz w:val="28"/>
          <w:szCs w:val="28"/>
        </w:rPr>
        <w:t>Лесные зверушки тоже приготовили для нас задачу - сравнить количество предметов и поставить соответствующий знак</w:t>
      </w:r>
      <w:r w:rsidR="005E2482">
        <w:rPr>
          <w:rFonts w:ascii="Times New Roman" w:hAnsi="Times New Roman" w:cs="Times New Roman"/>
          <w:color w:val="404040"/>
          <w:sz w:val="28"/>
          <w:szCs w:val="28"/>
        </w:rPr>
        <w:t>.</w:t>
      </w:r>
      <w:r w:rsidRPr="00DE66B0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</w:p>
    <w:p w:rsidR="00DE66B0" w:rsidRPr="005E2482" w:rsidRDefault="00DE66B0" w:rsidP="00DE66B0">
      <w:pPr>
        <w:spacing w:after="0" w:line="240" w:lineRule="auto"/>
        <w:rPr>
          <w:rFonts w:ascii="Times New Roman" w:hAnsi="Times New Roman" w:cs="Times New Roman"/>
          <w:i/>
          <w:color w:val="404040"/>
          <w:sz w:val="28"/>
          <w:szCs w:val="28"/>
        </w:rPr>
      </w:pPr>
      <w:r w:rsidRPr="005E2482">
        <w:rPr>
          <w:rFonts w:ascii="Times New Roman" w:hAnsi="Times New Roman" w:cs="Times New Roman"/>
          <w:i/>
          <w:color w:val="404040"/>
          <w:sz w:val="28"/>
          <w:szCs w:val="28"/>
        </w:rPr>
        <w:t>(работа по индивидуальным карточкам)</w:t>
      </w:r>
    </w:p>
    <w:p w:rsidR="005E2482" w:rsidRDefault="00DE66B0" w:rsidP="006B5748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c0"/>
          <w:b/>
          <w:color w:val="333333"/>
          <w:sz w:val="28"/>
          <w:szCs w:val="28"/>
        </w:rPr>
      </w:pPr>
      <w:r>
        <w:rPr>
          <w:rFonts w:ascii="Cambria" w:hAnsi="Cambria"/>
          <w:color w:val="404040"/>
          <w:sz w:val="26"/>
          <w:szCs w:val="26"/>
        </w:rPr>
        <w:lastRenderedPageBreak/>
        <w:t> </w:t>
      </w:r>
      <w:r>
        <w:rPr>
          <w:rFonts w:ascii="EB Garamond" w:hAnsi="EB Garamond"/>
          <w:noProof/>
          <w:color w:val="404040"/>
          <w:sz w:val="27"/>
          <w:szCs w:val="27"/>
        </w:rPr>
        <w:drawing>
          <wp:inline distT="0" distB="0" distL="0" distR="0" wp14:anchorId="3CD2EC01" wp14:editId="02B4C51F">
            <wp:extent cx="1562099" cy="781050"/>
            <wp:effectExtent l="0" t="0" r="635" b="0"/>
            <wp:docPr id="2" name="Рисунок 2" descr="Описание: занятие по математике в старшей группе, конспект занятия по математике в старшей группе, занятие по математике старшая группа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анятие по математике в старшей группе, конспект занятия по математике в старшей группе, занятие по математике старшая группа по ф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05" cy="78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BE0">
        <w:rPr>
          <w:rFonts w:ascii="Cambria" w:hAnsi="Cambria"/>
          <w:noProof/>
          <w:color w:val="404040"/>
          <w:sz w:val="26"/>
          <w:szCs w:val="26"/>
        </w:rPr>
        <w:drawing>
          <wp:inline distT="0" distB="0" distL="0" distR="0" wp14:anchorId="6BFAF92C" wp14:editId="1635EEB2">
            <wp:extent cx="1419225" cy="742950"/>
            <wp:effectExtent l="0" t="0" r="9525" b="0"/>
            <wp:docPr id="3" name="Рисунок 3" descr="Описание: занятие по математике в старшей группе, конспект занятия по математике в старшей группе, занятие по математике старшая группа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занятие по математике в старшей группе, конспект занятия по математике в старшей группе, занятие по математике старшая группа по фго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B Garamond" w:hAnsi="EB Garamond"/>
          <w:noProof/>
          <w:color w:val="404040"/>
          <w:sz w:val="27"/>
          <w:szCs w:val="27"/>
        </w:rPr>
        <w:drawing>
          <wp:inline distT="0" distB="0" distL="0" distR="0" wp14:anchorId="2E12E7D3" wp14:editId="2654563B">
            <wp:extent cx="1371600" cy="533400"/>
            <wp:effectExtent l="0" t="0" r="0" b="0"/>
            <wp:docPr id="1" name="Рисунок 1" descr="Описание: занятие по математике в старшей группе, конспект занятия по математике в старшей группе, занятие по математике старшая группа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занятие по математике в старшей группе, конспект занятия по математике в старшей группе, занятие по математике старшая группа по фго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B5" w:rsidRDefault="00397F75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28"/>
          <w:szCs w:val="28"/>
        </w:rPr>
      </w:pPr>
      <w:r>
        <w:rPr>
          <w:rStyle w:val="c0"/>
          <w:b/>
          <w:color w:val="333333"/>
          <w:sz w:val="28"/>
          <w:szCs w:val="28"/>
        </w:rPr>
        <w:t>7.</w:t>
      </w:r>
      <w:r w:rsidR="00B06E9E">
        <w:rPr>
          <w:rStyle w:val="c0"/>
          <w:b/>
          <w:color w:val="333333"/>
          <w:sz w:val="28"/>
          <w:szCs w:val="28"/>
        </w:rPr>
        <w:t xml:space="preserve"> Решение задач</w:t>
      </w:r>
      <w:r w:rsidR="00C12731">
        <w:rPr>
          <w:rStyle w:val="c0"/>
          <w:b/>
          <w:color w:val="333333"/>
          <w:sz w:val="28"/>
          <w:szCs w:val="28"/>
        </w:rPr>
        <w:t xml:space="preserve"> (</w:t>
      </w:r>
      <w:r w:rsidR="00320108">
        <w:rPr>
          <w:rStyle w:val="c0"/>
          <w:b/>
          <w:color w:val="333333"/>
          <w:sz w:val="28"/>
          <w:szCs w:val="28"/>
        </w:rPr>
        <w:t>по 1</w:t>
      </w:r>
      <w:r w:rsidR="00C12731">
        <w:rPr>
          <w:rStyle w:val="c0"/>
          <w:b/>
          <w:color w:val="333333"/>
          <w:sz w:val="28"/>
          <w:szCs w:val="28"/>
        </w:rPr>
        <w:t xml:space="preserve"> задач</w:t>
      </w:r>
      <w:r w:rsidR="00320108">
        <w:rPr>
          <w:rStyle w:val="c0"/>
          <w:b/>
          <w:color w:val="333333"/>
          <w:sz w:val="28"/>
          <w:szCs w:val="28"/>
        </w:rPr>
        <w:t xml:space="preserve">е </w:t>
      </w:r>
      <w:r w:rsidR="00C12731">
        <w:rPr>
          <w:rStyle w:val="c0"/>
          <w:b/>
          <w:color w:val="333333"/>
          <w:sz w:val="28"/>
          <w:szCs w:val="28"/>
        </w:rPr>
        <w:t xml:space="preserve"> на сложение и вычитание).</w:t>
      </w:r>
    </w:p>
    <w:p w:rsidR="00320108" w:rsidRDefault="00320108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5534025" cy="3190875"/>
            <wp:effectExtent l="0" t="0" r="9525" b="9525"/>
            <wp:docPr id="5" name="Рисунок 5" descr="C:\Users\Сергей\Desktop\картинки к задачам\img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картинки к задачам\img28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70" cy="318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75E" w:rsidRDefault="0095175E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5534025" cy="3495675"/>
            <wp:effectExtent l="0" t="0" r="9525" b="9525"/>
            <wp:docPr id="4" name="Рисунок 4" descr="C:\Users\Сергей\Desktop\картинки к задачам\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картинки к задачам\img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69" cy="349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9E" w:rsidRDefault="00B06E9E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 Посмотрите на иллюстрации и составьте задачи по картинке.</w:t>
      </w:r>
    </w:p>
    <w:p w:rsidR="00B06E9E" w:rsidRDefault="00B06E9E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-Запишите решение на досках.</w:t>
      </w:r>
    </w:p>
    <w:p w:rsidR="00B06E9E" w:rsidRDefault="00B06E9E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 Проверьте правильность написания по образцу.</w:t>
      </w:r>
    </w:p>
    <w:p w:rsidR="00B06E9E" w:rsidRDefault="00B06E9E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333333"/>
          <w:sz w:val="28"/>
          <w:szCs w:val="28"/>
        </w:rPr>
      </w:pPr>
      <w:proofErr w:type="gramStart"/>
      <w:r>
        <w:rPr>
          <w:rStyle w:val="c0"/>
          <w:i/>
          <w:color w:val="333333"/>
          <w:sz w:val="28"/>
          <w:szCs w:val="28"/>
        </w:rPr>
        <w:t>(</w:t>
      </w:r>
      <w:r w:rsidR="009C4116">
        <w:rPr>
          <w:rStyle w:val="c0"/>
          <w:i/>
          <w:color w:val="333333"/>
          <w:sz w:val="28"/>
          <w:szCs w:val="28"/>
        </w:rPr>
        <w:t>Д</w:t>
      </w:r>
      <w:r>
        <w:rPr>
          <w:rStyle w:val="c0"/>
          <w:i/>
          <w:color w:val="333333"/>
          <w:sz w:val="28"/>
          <w:szCs w:val="28"/>
        </w:rPr>
        <w:t>ети рассматривают иллюстрации, составляют задач</w:t>
      </w:r>
      <w:r w:rsidR="00C12731">
        <w:rPr>
          <w:rStyle w:val="c0"/>
          <w:i/>
          <w:color w:val="333333"/>
          <w:sz w:val="28"/>
          <w:szCs w:val="28"/>
        </w:rPr>
        <w:t>и</w:t>
      </w:r>
      <w:r>
        <w:rPr>
          <w:rStyle w:val="c0"/>
          <w:i/>
          <w:color w:val="333333"/>
          <w:sz w:val="28"/>
          <w:szCs w:val="28"/>
        </w:rPr>
        <w:t xml:space="preserve"> и записывают решение на индивидуальных досках для письма</w:t>
      </w:r>
      <w:r w:rsidR="009C4116">
        <w:rPr>
          <w:rStyle w:val="c0"/>
          <w:i/>
          <w:color w:val="333333"/>
          <w:sz w:val="28"/>
          <w:szCs w:val="28"/>
        </w:rPr>
        <w:t>.</w:t>
      </w:r>
      <w:proofErr w:type="gramEnd"/>
      <w:r w:rsidR="009C4116">
        <w:rPr>
          <w:rStyle w:val="c0"/>
          <w:i/>
          <w:color w:val="333333"/>
          <w:sz w:val="28"/>
          <w:szCs w:val="28"/>
        </w:rPr>
        <w:t xml:space="preserve"> </w:t>
      </w:r>
      <w:proofErr w:type="gramStart"/>
      <w:r w:rsidR="009C4116">
        <w:rPr>
          <w:rStyle w:val="c0"/>
          <w:i/>
          <w:color w:val="333333"/>
          <w:sz w:val="28"/>
          <w:szCs w:val="28"/>
        </w:rPr>
        <w:t>После выполнения задания появляется 5 ступенька</w:t>
      </w:r>
      <w:r>
        <w:rPr>
          <w:rStyle w:val="c0"/>
          <w:i/>
          <w:color w:val="333333"/>
          <w:sz w:val="28"/>
          <w:szCs w:val="28"/>
        </w:rPr>
        <w:t>)</w:t>
      </w:r>
      <w:proofErr w:type="gramEnd"/>
    </w:p>
    <w:p w:rsidR="009C4116" w:rsidRDefault="009C4116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333333"/>
          <w:sz w:val="28"/>
          <w:szCs w:val="28"/>
        </w:rPr>
      </w:pPr>
    </w:p>
    <w:p w:rsidR="009C4116" w:rsidRDefault="009C4116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28"/>
          <w:szCs w:val="28"/>
        </w:rPr>
      </w:pPr>
      <w:r>
        <w:rPr>
          <w:rStyle w:val="c0"/>
          <w:b/>
          <w:color w:val="333333"/>
          <w:sz w:val="28"/>
          <w:szCs w:val="28"/>
        </w:rPr>
        <w:t>8. Физкультминутка «Ступеньки»</w:t>
      </w:r>
    </w:p>
    <w:p w:rsidR="005E2482" w:rsidRDefault="009C4116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--Молодцы, дети! Мы помогли бельчонку попасть домой.</w:t>
      </w:r>
      <w:r w:rsidR="005E2482">
        <w:rPr>
          <w:rStyle w:val="c0"/>
          <w:color w:val="333333"/>
          <w:sz w:val="28"/>
          <w:szCs w:val="28"/>
        </w:rPr>
        <w:t xml:space="preserve"> Какие задания мы выполняли, чтобы помочь бельчонку?</w:t>
      </w:r>
    </w:p>
    <w:p w:rsidR="009C4116" w:rsidRPr="009C4116" w:rsidRDefault="009C4116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 Предлагаю посчитать ступеньки.</w:t>
      </w:r>
    </w:p>
    <w:p w:rsidR="009C4116" w:rsidRDefault="009C4116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По ступенькам мы шагаем,</w:t>
      </w:r>
    </w:p>
    <w:p w:rsidR="009C4116" w:rsidRDefault="009C4116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Ни одной не пропускаем.</w:t>
      </w:r>
    </w:p>
    <w:p w:rsidR="009C4116" w:rsidRDefault="009C4116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333333"/>
          <w:sz w:val="28"/>
          <w:szCs w:val="28"/>
        </w:rPr>
      </w:pPr>
      <w:r>
        <w:rPr>
          <w:rStyle w:val="c0"/>
          <w:i/>
          <w:color w:val="333333"/>
          <w:sz w:val="28"/>
          <w:szCs w:val="28"/>
        </w:rPr>
        <w:t>(Дети выполняют приседания, считая до 5 и обратно)</w:t>
      </w:r>
    </w:p>
    <w:p w:rsidR="005E2482" w:rsidRDefault="005E2482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333333"/>
          <w:sz w:val="28"/>
          <w:szCs w:val="28"/>
        </w:rPr>
      </w:pPr>
    </w:p>
    <w:p w:rsidR="005E2482" w:rsidRDefault="005E2482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28"/>
          <w:szCs w:val="28"/>
        </w:rPr>
      </w:pPr>
      <w:r>
        <w:rPr>
          <w:rStyle w:val="c0"/>
          <w:b/>
          <w:color w:val="333333"/>
          <w:sz w:val="28"/>
          <w:szCs w:val="28"/>
        </w:rPr>
        <w:t>9. Пальчиковая гимнастика «Мы считаем»</w:t>
      </w:r>
    </w:p>
    <w:p w:rsidR="00EF62A8" w:rsidRDefault="00EF62A8" w:rsidP="00EF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Подготовим наши пальчики для рисования.</w:t>
      </w:r>
    </w:p>
    <w:p w:rsidR="00EF62A8" w:rsidRDefault="00EF62A8" w:rsidP="00EF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F62A8" w:rsidRPr="00EF62A8" w:rsidRDefault="00EF62A8" w:rsidP="00EF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русски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посчитаем       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Дети разгибают пальчики на руке, начиная с    </w:t>
      </w:r>
    </w:p>
    <w:p w:rsidR="00EF62A8" w:rsidRPr="00EF62A8" w:rsidRDefault="00EF62A8" w:rsidP="00EF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Раз, два, три, четыре, пять –      </w:t>
      </w:r>
      <w:proofErr w:type="gram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</w:t>
      </w:r>
    </w:p>
    <w:p w:rsidR="00EF62A8" w:rsidRPr="00EF62A8" w:rsidRDefault="00EF62A8" w:rsidP="00EF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Очень любим рисовать!            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Сжимают пальцы в кулачок.</w:t>
      </w:r>
    </w:p>
    <w:p w:rsidR="00EF62A8" w:rsidRPr="00EF62A8" w:rsidRDefault="00EF62A8" w:rsidP="00EF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мордовски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посчитаем         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Дети разгибают пальчики на руке.</w:t>
      </w:r>
    </w:p>
    <w:p w:rsidR="00EF62A8" w:rsidRDefault="00EF62A8" w:rsidP="00EF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Вейке,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кавто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колмо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ниле</w:t>
      </w:r>
      <w:proofErr w:type="spellEnd"/>
    </w:p>
    <w:p w:rsidR="009C4116" w:rsidRPr="00B06E9E" w:rsidRDefault="00EF62A8" w:rsidP="00A22859">
      <w:pPr>
        <w:shd w:val="clear" w:color="auto" w:fill="FFFFFF"/>
        <w:spacing w:after="0" w:line="240" w:lineRule="auto"/>
        <w:rPr>
          <w:rStyle w:val="c0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к работе приступили.           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Дети потирают ладошки, разогревая их.</w:t>
      </w:r>
    </w:p>
    <w:p w:rsidR="00397F75" w:rsidRDefault="005E2482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28"/>
          <w:szCs w:val="28"/>
        </w:rPr>
      </w:pPr>
      <w:r>
        <w:rPr>
          <w:rStyle w:val="c0"/>
          <w:b/>
          <w:color w:val="333333"/>
          <w:sz w:val="28"/>
          <w:szCs w:val="28"/>
        </w:rPr>
        <w:t>10</w:t>
      </w:r>
      <w:r w:rsidR="00320108">
        <w:rPr>
          <w:rStyle w:val="c0"/>
          <w:b/>
          <w:color w:val="333333"/>
          <w:sz w:val="28"/>
          <w:szCs w:val="28"/>
        </w:rPr>
        <w:t>.</w:t>
      </w:r>
      <w:r w:rsidR="00397F75">
        <w:rPr>
          <w:rStyle w:val="c0"/>
          <w:b/>
          <w:color w:val="333333"/>
          <w:sz w:val="28"/>
          <w:szCs w:val="28"/>
        </w:rPr>
        <w:t xml:space="preserve"> Детская самостоятельная творческая деятельность</w:t>
      </w:r>
      <w:r w:rsidR="00320108">
        <w:rPr>
          <w:rStyle w:val="c0"/>
          <w:b/>
          <w:color w:val="333333"/>
          <w:sz w:val="28"/>
          <w:szCs w:val="28"/>
        </w:rPr>
        <w:t xml:space="preserve"> «Дорисуй картинку»</w:t>
      </w:r>
      <w:r w:rsidR="00397F75">
        <w:rPr>
          <w:rStyle w:val="c0"/>
          <w:b/>
          <w:color w:val="333333"/>
          <w:sz w:val="28"/>
          <w:szCs w:val="28"/>
        </w:rPr>
        <w:t>.</w:t>
      </w:r>
    </w:p>
    <w:p w:rsidR="009076B5" w:rsidRDefault="00EF62A8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 Предлагаю дорисовать картинку, добавив предметы.</w:t>
      </w:r>
      <w:r w:rsidR="0017032D">
        <w:rPr>
          <w:rStyle w:val="c0"/>
          <w:color w:val="333333"/>
          <w:sz w:val="28"/>
          <w:szCs w:val="28"/>
        </w:rPr>
        <w:t xml:space="preserve"> </w:t>
      </w:r>
      <w:r>
        <w:rPr>
          <w:rStyle w:val="c0"/>
          <w:color w:val="333333"/>
          <w:sz w:val="28"/>
          <w:szCs w:val="28"/>
        </w:rPr>
        <w:t xml:space="preserve"> </w:t>
      </w:r>
      <w:proofErr w:type="gramStart"/>
      <w:r>
        <w:rPr>
          <w:rStyle w:val="c0"/>
          <w:color w:val="333333"/>
          <w:sz w:val="28"/>
          <w:szCs w:val="28"/>
        </w:rPr>
        <w:t>Из</w:t>
      </w:r>
      <w:proofErr w:type="gramEnd"/>
      <w:r>
        <w:rPr>
          <w:rStyle w:val="c0"/>
          <w:color w:val="333333"/>
          <w:sz w:val="28"/>
          <w:szCs w:val="28"/>
        </w:rPr>
        <w:t xml:space="preserve"> – за дерева торчат чьи – то уш</w:t>
      </w:r>
      <w:r w:rsidR="0017032D">
        <w:rPr>
          <w:rStyle w:val="c0"/>
          <w:color w:val="333333"/>
          <w:sz w:val="28"/>
          <w:szCs w:val="28"/>
        </w:rPr>
        <w:t>и? Кто спрятался за деревом? (</w:t>
      </w:r>
      <w:r w:rsidR="0017032D" w:rsidRPr="0017032D">
        <w:rPr>
          <w:rStyle w:val="c0"/>
          <w:i/>
          <w:color w:val="333333"/>
          <w:sz w:val="28"/>
          <w:szCs w:val="28"/>
        </w:rPr>
        <w:t>заяц</w:t>
      </w:r>
      <w:r w:rsidR="0017032D">
        <w:rPr>
          <w:rStyle w:val="c0"/>
          <w:color w:val="333333"/>
          <w:sz w:val="28"/>
          <w:szCs w:val="28"/>
        </w:rPr>
        <w:t>). Где спрятался заяц? (</w:t>
      </w:r>
      <w:r w:rsidR="0017032D" w:rsidRPr="0017032D">
        <w:rPr>
          <w:rStyle w:val="c0"/>
          <w:i/>
          <w:color w:val="333333"/>
          <w:sz w:val="28"/>
          <w:szCs w:val="28"/>
        </w:rPr>
        <w:t>за деревом</w:t>
      </w:r>
      <w:r w:rsidR="0017032D">
        <w:rPr>
          <w:rStyle w:val="c0"/>
          <w:color w:val="333333"/>
          <w:sz w:val="28"/>
          <w:szCs w:val="28"/>
        </w:rPr>
        <w:t>).</w:t>
      </w:r>
    </w:p>
    <w:p w:rsidR="0017032D" w:rsidRDefault="0017032D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-В верхнем правом углу нарисуйте солнышко.</w:t>
      </w:r>
    </w:p>
    <w:p w:rsidR="009076B5" w:rsidRDefault="0017032D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-В верхнем левом углу нарисуйте облачко.</w:t>
      </w:r>
    </w:p>
    <w:p w:rsidR="0017032D" w:rsidRDefault="0017032D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-Слева от дерева нарисуйте цветок.</w:t>
      </w:r>
    </w:p>
    <w:p w:rsidR="0017032D" w:rsidRDefault="0017032D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-Справа под деревом нарисуйте гриб.</w:t>
      </w:r>
    </w:p>
    <w:p w:rsidR="0017032D" w:rsidRDefault="0017032D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-На дереве нарисуйте два жёлудя.</w:t>
      </w:r>
    </w:p>
    <w:p w:rsidR="009076B5" w:rsidRDefault="0017032D" w:rsidP="00397F7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-А теперь приступайте к раскрашиванию картинки. </w:t>
      </w:r>
      <w:bookmarkStart w:id="0" w:name="_GoBack"/>
      <w:bookmarkEnd w:id="0"/>
    </w:p>
    <w:p w:rsidR="00397F75" w:rsidRDefault="00397F75" w:rsidP="00397F7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Итог.</w:t>
      </w:r>
    </w:p>
    <w:p w:rsidR="00397F75" w:rsidRDefault="00397F75" w:rsidP="00397F7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занимались? Что понравилось?  Какое настроение?</w:t>
      </w:r>
    </w:p>
    <w:p w:rsidR="00397F75" w:rsidRDefault="00397F75" w:rsidP="00397F7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</w:p>
    <w:p w:rsidR="00397F75" w:rsidRDefault="00397F75" w:rsidP="00397F7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</w:p>
    <w:p w:rsidR="00397F75" w:rsidRDefault="00397F75" w:rsidP="00397F7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7F7F6"/>
        </w:rPr>
      </w:pPr>
      <w:r>
        <w:rPr>
          <w:b/>
          <w:color w:val="000000"/>
          <w:sz w:val="28"/>
          <w:szCs w:val="28"/>
          <w:shd w:val="clear" w:color="auto" w:fill="F7F7F6"/>
        </w:rPr>
        <w:t>Список используемой литературы</w:t>
      </w:r>
    </w:p>
    <w:p w:rsidR="002706D4" w:rsidRDefault="002706D4" w:rsidP="00397F7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  <w:r>
        <w:rPr>
          <w:color w:val="000000"/>
          <w:sz w:val="28"/>
          <w:szCs w:val="28"/>
          <w:shd w:val="clear" w:color="auto" w:fill="F7F7F6"/>
        </w:rPr>
        <w:t>Степанова Г. В. Занятия по математике для детей 6-7 лет с трудностями в обучении. – М.: ТЦ, 2010. – 192 с.</w:t>
      </w:r>
    </w:p>
    <w:p w:rsidR="001D515D" w:rsidRPr="002706D4" w:rsidRDefault="001D515D" w:rsidP="00397F7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  <w:r>
        <w:rPr>
          <w:color w:val="000000"/>
          <w:sz w:val="28"/>
          <w:szCs w:val="28"/>
          <w:shd w:val="clear" w:color="auto" w:fill="F7F7F6"/>
        </w:rPr>
        <w:t>Колесникова Е. В. Развитие математического мышления у детей 5-7 лет. – М.; Издательство «АКАЛИС»; 1996. 125 с.</w:t>
      </w:r>
    </w:p>
    <w:sectPr w:rsidR="001D515D" w:rsidRPr="0027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B Garamon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0FA6"/>
    <w:multiLevelType w:val="hybridMultilevel"/>
    <w:tmpl w:val="0F3A7856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75"/>
    <w:rsid w:val="00076E04"/>
    <w:rsid w:val="001338D8"/>
    <w:rsid w:val="0017032D"/>
    <w:rsid w:val="001D515D"/>
    <w:rsid w:val="002706D4"/>
    <w:rsid w:val="002D0376"/>
    <w:rsid w:val="002F7320"/>
    <w:rsid w:val="00320108"/>
    <w:rsid w:val="0033533F"/>
    <w:rsid w:val="003544C1"/>
    <w:rsid w:val="00397F75"/>
    <w:rsid w:val="003E51CD"/>
    <w:rsid w:val="00427BE0"/>
    <w:rsid w:val="005E2482"/>
    <w:rsid w:val="00617121"/>
    <w:rsid w:val="00625021"/>
    <w:rsid w:val="006372D4"/>
    <w:rsid w:val="006B5748"/>
    <w:rsid w:val="006C0D1E"/>
    <w:rsid w:val="006E4432"/>
    <w:rsid w:val="007C20EF"/>
    <w:rsid w:val="00855F91"/>
    <w:rsid w:val="009076B5"/>
    <w:rsid w:val="0095175E"/>
    <w:rsid w:val="00990768"/>
    <w:rsid w:val="009C4116"/>
    <w:rsid w:val="009E3244"/>
    <w:rsid w:val="00A22859"/>
    <w:rsid w:val="00B06E9E"/>
    <w:rsid w:val="00C12731"/>
    <w:rsid w:val="00DE66B0"/>
    <w:rsid w:val="00E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39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7F75"/>
  </w:style>
  <w:style w:type="character" w:customStyle="1" w:styleId="c0">
    <w:name w:val="c0"/>
    <w:basedOn w:val="a0"/>
    <w:rsid w:val="00397F75"/>
  </w:style>
  <w:style w:type="character" w:styleId="a4">
    <w:name w:val="Hyperlink"/>
    <w:basedOn w:val="a0"/>
    <w:uiPriority w:val="99"/>
    <w:semiHidden/>
    <w:unhideWhenUsed/>
    <w:rsid w:val="0033533F"/>
    <w:rPr>
      <w:color w:val="0000FF"/>
      <w:u w:val="single"/>
    </w:rPr>
  </w:style>
  <w:style w:type="character" w:styleId="a5">
    <w:name w:val="Strong"/>
    <w:basedOn w:val="a0"/>
    <w:uiPriority w:val="22"/>
    <w:qFormat/>
    <w:rsid w:val="003353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39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7F75"/>
  </w:style>
  <w:style w:type="character" w:customStyle="1" w:styleId="c0">
    <w:name w:val="c0"/>
    <w:basedOn w:val="a0"/>
    <w:rsid w:val="00397F75"/>
  </w:style>
  <w:style w:type="character" w:styleId="a4">
    <w:name w:val="Hyperlink"/>
    <w:basedOn w:val="a0"/>
    <w:uiPriority w:val="99"/>
    <w:semiHidden/>
    <w:unhideWhenUsed/>
    <w:rsid w:val="0033533F"/>
    <w:rPr>
      <w:color w:val="0000FF"/>
      <w:u w:val="single"/>
    </w:rPr>
  </w:style>
  <w:style w:type="character" w:styleId="a5">
    <w:name w:val="Strong"/>
    <w:basedOn w:val="a0"/>
    <w:uiPriority w:val="22"/>
    <w:qFormat/>
    <w:rsid w:val="003353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191A-7431-4E64-AB9B-12258D6B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42</cp:revision>
  <cp:lastPrinted>2018-05-20T18:49:00Z</cp:lastPrinted>
  <dcterms:created xsi:type="dcterms:W3CDTF">2018-05-08T05:53:00Z</dcterms:created>
  <dcterms:modified xsi:type="dcterms:W3CDTF">2022-04-05T06:17:00Z</dcterms:modified>
</cp:coreProperties>
</file>