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4AA" w:rsidRPr="00C51C93" w:rsidRDefault="008644AA" w:rsidP="008644AA">
      <w:pPr>
        <w:spacing w:after="240"/>
        <w:ind w:left="567"/>
        <w:contextualSpacing/>
        <w:jc w:val="center"/>
        <w:rPr>
          <w:b/>
          <w:color w:val="222222"/>
          <w:sz w:val="40"/>
          <w:szCs w:val="40"/>
        </w:rPr>
      </w:pPr>
      <w:proofErr w:type="spellStart"/>
      <w:r w:rsidRPr="00C51C93">
        <w:rPr>
          <w:b/>
          <w:sz w:val="40"/>
          <w:szCs w:val="40"/>
        </w:rPr>
        <w:t>Лэпбук</w:t>
      </w:r>
      <w:proofErr w:type="spellEnd"/>
      <w:r w:rsidRPr="00C51C93">
        <w:rPr>
          <w:b/>
          <w:sz w:val="40"/>
          <w:szCs w:val="40"/>
        </w:rPr>
        <w:t xml:space="preserve"> «Магнит</w:t>
      </w:r>
      <w:r w:rsidRPr="00C51C93">
        <w:rPr>
          <w:b/>
          <w:color w:val="222222"/>
          <w:sz w:val="40"/>
          <w:szCs w:val="40"/>
        </w:rPr>
        <w:t>»</w:t>
      </w:r>
    </w:p>
    <w:p w:rsidR="00134E6D" w:rsidRDefault="00134E6D">
      <w:pPr>
        <w:rPr>
          <w:b/>
          <w:sz w:val="28"/>
          <w:szCs w:val="28"/>
        </w:rPr>
      </w:pPr>
    </w:p>
    <w:p w:rsidR="00134E6D" w:rsidRPr="00FF107D" w:rsidRDefault="008644AA" w:rsidP="00C51C93">
      <w:pPr>
        <w:rPr>
          <w:color w:val="222222"/>
          <w:sz w:val="28"/>
          <w:szCs w:val="28"/>
        </w:rPr>
      </w:pPr>
      <w:r w:rsidRPr="00C51C93">
        <w:rPr>
          <w:noProof/>
          <w:color w:val="222222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AD4F1D6" wp14:editId="364E882B">
            <wp:simplePos x="0" y="0"/>
            <wp:positionH relativeFrom="column">
              <wp:posOffset>590550</wp:posOffset>
            </wp:positionH>
            <wp:positionV relativeFrom="paragraph">
              <wp:posOffset>10160</wp:posOffset>
            </wp:positionV>
            <wp:extent cx="2695575" cy="3038475"/>
            <wp:effectExtent l="0" t="0" r="9525" b="9525"/>
            <wp:wrapSquare wrapText="bothSides"/>
            <wp:docPr id="1" name="Рисунок 1" descr="C:\Users\79043\Desktop\165002852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43\Desktop\1650028524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500" b="98417" l="24438" r="8956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0" t="1219" r="11119" b="1600"/>
                    <a:stretch/>
                  </pic:blipFill>
                  <pic:spPr bwMode="auto">
                    <a:xfrm>
                      <a:off x="0" y="0"/>
                      <a:ext cx="26955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4E6D" w:rsidRPr="00FF107D">
        <w:rPr>
          <w:b/>
          <w:sz w:val="28"/>
          <w:szCs w:val="28"/>
        </w:rPr>
        <w:t xml:space="preserve">                                                                                               </w:t>
      </w:r>
      <w:r w:rsidR="00C62726" w:rsidRPr="00FF107D">
        <w:rPr>
          <w:b/>
          <w:sz w:val="28"/>
          <w:szCs w:val="28"/>
        </w:rPr>
        <w:t xml:space="preserve"> </w:t>
      </w:r>
    </w:p>
    <w:p w:rsidR="00134E6D" w:rsidRDefault="00134E6D" w:rsidP="00C51C93">
      <w:pPr>
        <w:widowControl w:val="0"/>
        <w:suppressAutoHyphens/>
        <w:spacing w:before="240" w:after="240"/>
        <w:ind w:left="927"/>
        <w:contextualSpacing/>
        <w:jc w:val="both"/>
        <w:rPr>
          <w:color w:val="222222"/>
          <w:sz w:val="28"/>
          <w:szCs w:val="28"/>
        </w:rPr>
      </w:pPr>
      <w:r w:rsidRPr="00C51C93">
        <w:rPr>
          <w:b/>
          <w:color w:val="222222"/>
          <w:sz w:val="28"/>
          <w:szCs w:val="28"/>
        </w:rPr>
        <w:t>Возрастная адресность</w:t>
      </w:r>
      <w:r w:rsidRPr="00C51C93">
        <w:rPr>
          <w:color w:val="222222"/>
          <w:sz w:val="28"/>
          <w:szCs w:val="28"/>
        </w:rPr>
        <w:t>.</w:t>
      </w:r>
      <w:r w:rsidR="00AE0A58" w:rsidRPr="00FF107D">
        <w:rPr>
          <w:color w:val="222222"/>
          <w:sz w:val="28"/>
          <w:szCs w:val="28"/>
        </w:rPr>
        <w:t xml:space="preserve"> Дети старшего дошкольного возраста (5-7 лет)</w:t>
      </w:r>
    </w:p>
    <w:p w:rsidR="008644AA" w:rsidRPr="00FF107D" w:rsidRDefault="008644AA" w:rsidP="00C51C93">
      <w:pPr>
        <w:widowControl w:val="0"/>
        <w:suppressAutoHyphens/>
        <w:spacing w:before="240" w:after="240"/>
        <w:ind w:left="927"/>
        <w:contextualSpacing/>
        <w:jc w:val="both"/>
        <w:rPr>
          <w:color w:val="222222"/>
          <w:sz w:val="28"/>
          <w:szCs w:val="28"/>
        </w:rPr>
      </w:pPr>
    </w:p>
    <w:p w:rsidR="00134E6D" w:rsidRDefault="00134E6D" w:rsidP="00C51C93">
      <w:pPr>
        <w:widowControl w:val="0"/>
        <w:suppressAutoHyphens/>
        <w:spacing w:after="240"/>
        <w:ind w:left="927"/>
        <w:contextualSpacing/>
        <w:jc w:val="both"/>
        <w:rPr>
          <w:color w:val="222222"/>
          <w:sz w:val="28"/>
          <w:szCs w:val="28"/>
        </w:rPr>
      </w:pPr>
      <w:r w:rsidRPr="00C51C93">
        <w:rPr>
          <w:b/>
          <w:color w:val="222222"/>
          <w:sz w:val="28"/>
          <w:szCs w:val="28"/>
        </w:rPr>
        <w:t xml:space="preserve">Цель </w:t>
      </w:r>
      <w:proofErr w:type="spellStart"/>
      <w:r w:rsidRPr="00C51C93">
        <w:rPr>
          <w:b/>
          <w:color w:val="222222"/>
          <w:sz w:val="28"/>
          <w:szCs w:val="28"/>
        </w:rPr>
        <w:t>лэпбука</w:t>
      </w:r>
      <w:proofErr w:type="spellEnd"/>
      <w:r w:rsidRPr="00FF107D">
        <w:rPr>
          <w:color w:val="222222"/>
          <w:sz w:val="28"/>
          <w:szCs w:val="28"/>
        </w:rPr>
        <w:t>.</w:t>
      </w:r>
      <w:r w:rsidR="00AE0A58" w:rsidRPr="00FF107D">
        <w:rPr>
          <w:color w:val="222222"/>
          <w:sz w:val="28"/>
          <w:szCs w:val="28"/>
        </w:rPr>
        <w:t xml:space="preserve"> Создание условий для формирования у детей предст</w:t>
      </w:r>
      <w:r w:rsidR="00C51C93">
        <w:rPr>
          <w:color w:val="222222"/>
          <w:sz w:val="28"/>
          <w:szCs w:val="28"/>
        </w:rPr>
        <w:t>авлений о свойствах магнита</w:t>
      </w:r>
      <w:r w:rsidR="00AE0A58" w:rsidRPr="00FF107D">
        <w:rPr>
          <w:color w:val="222222"/>
          <w:sz w:val="28"/>
          <w:szCs w:val="28"/>
        </w:rPr>
        <w:t>.</w:t>
      </w:r>
    </w:p>
    <w:p w:rsidR="008644AA" w:rsidRDefault="008644AA" w:rsidP="00C51C93">
      <w:pPr>
        <w:widowControl w:val="0"/>
        <w:suppressAutoHyphens/>
        <w:spacing w:after="240"/>
        <w:ind w:left="927"/>
        <w:contextualSpacing/>
        <w:jc w:val="both"/>
        <w:rPr>
          <w:color w:val="222222"/>
          <w:sz w:val="28"/>
          <w:szCs w:val="28"/>
        </w:rPr>
      </w:pPr>
    </w:p>
    <w:p w:rsidR="00134E6D" w:rsidRPr="00C51C93" w:rsidRDefault="00C51C93" w:rsidP="00C51C93">
      <w:pPr>
        <w:widowControl w:val="0"/>
        <w:suppressAutoHyphens/>
        <w:ind w:left="927"/>
        <w:contextualSpacing/>
        <w:jc w:val="both"/>
        <w:rPr>
          <w:b/>
          <w:color w:val="222222"/>
          <w:sz w:val="28"/>
          <w:szCs w:val="28"/>
        </w:rPr>
      </w:pPr>
      <w:r w:rsidRPr="00C51C93">
        <w:rPr>
          <w:b/>
          <w:color w:val="222222"/>
          <w:sz w:val="28"/>
          <w:szCs w:val="28"/>
        </w:rPr>
        <w:t>Задачи:</w:t>
      </w:r>
      <w:r w:rsidR="003D10D0" w:rsidRPr="00C51C93">
        <w:rPr>
          <w:b/>
          <w:color w:val="222222"/>
          <w:sz w:val="28"/>
          <w:szCs w:val="28"/>
        </w:rPr>
        <w:t xml:space="preserve"> </w:t>
      </w:r>
    </w:p>
    <w:p w:rsidR="00012E1A" w:rsidRPr="00FF107D" w:rsidRDefault="000E50B5" w:rsidP="00C51C93">
      <w:pPr>
        <w:pStyle w:val="a6"/>
        <w:widowControl w:val="0"/>
        <w:numPr>
          <w:ilvl w:val="0"/>
          <w:numId w:val="22"/>
        </w:numPr>
        <w:suppressAutoHyphens/>
        <w:spacing w:after="24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 w:rsidRPr="00FF107D">
        <w:rPr>
          <w:rFonts w:ascii="Times New Roman" w:hAnsi="Times New Roman"/>
          <w:color w:val="222222"/>
          <w:sz w:val="28"/>
          <w:szCs w:val="28"/>
        </w:rPr>
        <w:t>Р</w:t>
      </w:r>
      <w:r w:rsidR="00012E1A" w:rsidRPr="00FF107D">
        <w:rPr>
          <w:rFonts w:ascii="Times New Roman" w:hAnsi="Times New Roman"/>
          <w:color w:val="222222"/>
          <w:sz w:val="28"/>
          <w:szCs w:val="28"/>
        </w:rPr>
        <w:t>азвивать поисково-познавательную активность детей при проведении опытов и экспериментов с</w:t>
      </w:r>
      <w:r w:rsidR="00C51C93">
        <w:rPr>
          <w:rFonts w:ascii="Times New Roman" w:hAnsi="Times New Roman"/>
          <w:color w:val="222222"/>
          <w:sz w:val="28"/>
          <w:szCs w:val="28"/>
        </w:rPr>
        <w:t xml:space="preserve"> магнитом</w:t>
      </w:r>
      <w:r w:rsidR="00012E1A" w:rsidRPr="00FF107D">
        <w:rPr>
          <w:rFonts w:ascii="Times New Roman" w:hAnsi="Times New Roman"/>
          <w:color w:val="222222"/>
          <w:sz w:val="28"/>
          <w:szCs w:val="28"/>
        </w:rPr>
        <w:t>.</w:t>
      </w:r>
    </w:p>
    <w:p w:rsidR="000C2B51" w:rsidRPr="00FF107D" w:rsidRDefault="000C2B51" w:rsidP="00C51C93">
      <w:pPr>
        <w:pStyle w:val="a6"/>
        <w:widowControl w:val="0"/>
        <w:numPr>
          <w:ilvl w:val="0"/>
          <w:numId w:val="22"/>
        </w:numPr>
        <w:suppressAutoHyphens/>
        <w:spacing w:after="24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 w:rsidRPr="00FF107D">
        <w:rPr>
          <w:rFonts w:ascii="Times New Roman" w:hAnsi="Times New Roman"/>
          <w:color w:val="222222"/>
          <w:sz w:val="28"/>
          <w:szCs w:val="28"/>
        </w:rPr>
        <w:t>Формировать умение устанавливать простейшие закономерности и связи в явлениях окружающего мира.</w:t>
      </w:r>
    </w:p>
    <w:p w:rsidR="00012E1A" w:rsidRPr="00FF107D" w:rsidRDefault="000E50B5" w:rsidP="00C51C93">
      <w:pPr>
        <w:pStyle w:val="a6"/>
        <w:numPr>
          <w:ilvl w:val="0"/>
          <w:numId w:val="22"/>
        </w:numPr>
        <w:spacing w:line="240" w:lineRule="auto"/>
        <w:rPr>
          <w:rFonts w:ascii="Times New Roman" w:hAnsi="Times New Roman"/>
          <w:color w:val="222222"/>
          <w:sz w:val="28"/>
          <w:szCs w:val="28"/>
        </w:rPr>
      </w:pPr>
      <w:r w:rsidRPr="00FF107D">
        <w:rPr>
          <w:rFonts w:ascii="Times New Roman" w:hAnsi="Times New Roman"/>
          <w:color w:val="222222"/>
          <w:sz w:val="28"/>
          <w:szCs w:val="28"/>
        </w:rPr>
        <w:t>З</w:t>
      </w:r>
      <w:r w:rsidR="00012E1A" w:rsidRPr="00FF107D">
        <w:rPr>
          <w:rFonts w:ascii="Times New Roman" w:hAnsi="Times New Roman"/>
          <w:color w:val="222222"/>
          <w:sz w:val="28"/>
          <w:szCs w:val="28"/>
        </w:rPr>
        <w:t xml:space="preserve">накомство детей с </w:t>
      </w:r>
      <w:r w:rsidR="00C51C93">
        <w:rPr>
          <w:rFonts w:ascii="Times New Roman" w:hAnsi="Times New Roman"/>
          <w:color w:val="222222"/>
          <w:sz w:val="28"/>
          <w:szCs w:val="28"/>
        </w:rPr>
        <w:t>компасом, его</w:t>
      </w:r>
      <w:r w:rsidR="00012E1A" w:rsidRPr="00FF107D">
        <w:rPr>
          <w:rFonts w:ascii="Times New Roman" w:hAnsi="Times New Roman"/>
          <w:color w:val="222222"/>
          <w:sz w:val="28"/>
          <w:szCs w:val="28"/>
        </w:rPr>
        <w:t xml:space="preserve"> назначением</w:t>
      </w:r>
    </w:p>
    <w:p w:rsidR="000E50B5" w:rsidRPr="00FF107D" w:rsidRDefault="000E50B5" w:rsidP="00C51C93">
      <w:pPr>
        <w:pStyle w:val="a6"/>
        <w:widowControl w:val="0"/>
        <w:numPr>
          <w:ilvl w:val="0"/>
          <w:numId w:val="22"/>
        </w:numPr>
        <w:suppressAutoHyphens/>
        <w:spacing w:after="24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 w:rsidRPr="00FF107D">
        <w:rPr>
          <w:rFonts w:ascii="Times New Roman" w:hAnsi="Times New Roman"/>
          <w:color w:val="222222"/>
          <w:sz w:val="28"/>
          <w:szCs w:val="28"/>
        </w:rPr>
        <w:t>Развивать умственные операции: сравнение, обобщение, способность анализировать;</w:t>
      </w:r>
    </w:p>
    <w:p w:rsidR="000E50B5" w:rsidRPr="00FF107D" w:rsidRDefault="000E50B5" w:rsidP="00C51C93">
      <w:pPr>
        <w:pStyle w:val="a6"/>
        <w:widowControl w:val="0"/>
        <w:numPr>
          <w:ilvl w:val="0"/>
          <w:numId w:val="22"/>
        </w:numPr>
        <w:suppressAutoHyphens/>
        <w:spacing w:after="24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 w:rsidRPr="00FF107D">
        <w:rPr>
          <w:rFonts w:ascii="Times New Roman" w:hAnsi="Times New Roman"/>
          <w:color w:val="222222"/>
          <w:sz w:val="28"/>
          <w:szCs w:val="28"/>
        </w:rPr>
        <w:t xml:space="preserve">Стимулировать воображение, </w:t>
      </w:r>
      <w:r w:rsidR="000C2B51" w:rsidRPr="00FF107D">
        <w:rPr>
          <w:rFonts w:ascii="Times New Roman" w:hAnsi="Times New Roman"/>
          <w:color w:val="222222"/>
          <w:sz w:val="28"/>
          <w:szCs w:val="28"/>
        </w:rPr>
        <w:t>творческие способности</w:t>
      </w:r>
    </w:p>
    <w:p w:rsidR="000C2B51" w:rsidRPr="00FF107D" w:rsidRDefault="000C2B51" w:rsidP="00C51C93">
      <w:pPr>
        <w:pStyle w:val="a6"/>
        <w:widowControl w:val="0"/>
        <w:numPr>
          <w:ilvl w:val="0"/>
          <w:numId w:val="22"/>
        </w:numPr>
        <w:suppressAutoHyphens/>
        <w:spacing w:after="24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 w:rsidRPr="00FF107D">
        <w:rPr>
          <w:rFonts w:ascii="Times New Roman" w:hAnsi="Times New Roman"/>
          <w:color w:val="222222"/>
          <w:sz w:val="28"/>
          <w:szCs w:val="28"/>
        </w:rPr>
        <w:t>Способствовать развитию творческого мышления и активности, самостоятельности при проведении исследовательской деятельности.</w:t>
      </w:r>
    </w:p>
    <w:p w:rsidR="000C2B51" w:rsidRPr="00FF107D" w:rsidRDefault="000C2B51" w:rsidP="00C51C93">
      <w:pPr>
        <w:pStyle w:val="a6"/>
        <w:widowControl w:val="0"/>
        <w:numPr>
          <w:ilvl w:val="0"/>
          <w:numId w:val="22"/>
        </w:numPr>
        <w:suppressAutoHyphens/>
        <w:spacing w:after="24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 w:rsidRPr="00FF107D">
        <w:rPr>
          <w:rFonts w:ascii="Times New Roman" w:hAnsi="Times New Roman"/>
          <w:color w:val="222222"/>
          <w:sz w:val="28"/>
          <w:szCs w:val="28"/>
        </w:rPr>
        <w:t xml:space="preserve">Развивать связную речь, умение рассуждать. </w:t>
      </w:r>
    </w:p>
    <w:p w:rsidR="000C2B51" w:rsidRPr="00FF107D" w:rsidRDefault="000C2B51" w:rsidP="00C51C93">
      <w:pPr>
        <w:pStyle w:val="a6"/>
        <w:widowControl w:val="0"/>
        <w:numPr>
          <w:ilvl w:val="0"/>
          <w:numId w:val="22"/>
        </w:numPr>
        <w:suppressAutoHyphens/>
        <w:spacing w:after="24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 w:rsidRPr="00FF107D">
        <w:rPr>
          <w:rFonts w:ascii="Times New Roman" w:hAnsi="Times New Roman"/>
          <w:color w:val="222222"/>
          <w:sz w:val="28"/>
          <w:szCs w:val="28"/>
        </w:rPr>
        <w:t>Закреплять предста</w:t>
      </w:r>
      <w:r w:rsidR="00C51C93">
        <w:rPr>
          <w:rFonts w:ascii="Times New Roman" w:hAnsi="Times New Roman"/>
          <w:color w:val="222222"/>
          <w:sz w:val="28"/>
          <w:szCs w:val="28"/>
        </w:rPr>
        <w:t>вления детей о применении магнита в быту</w:t>
      </w:r>
      <w:r w:rsidRPr="00FF107D">
        <w:rPr>
          <w:rFonts w:ascii="Times New Roman" w:hAnsi="Times New Roman"/>
          <w:color w:val="222222"/>
          <w:sz w:val="28"/>
          <w:szCs w:val="28"/>
        </w:rPr>
        <w:t>.</w:t>
      </w:r>
    </w:p>
    <w:p w:rsidR="00C51C93" w:rsidRDefault="000E50B5" w:rsidP="00C51C93">
      <w:pPr>
        <w:pStyle w:val="a6"/>
        <w:widowControl w:val="0"/>
        <w:numPr>
          <w:ilvl w:val="0"/>
          <w:numId w:val="22"/>
        </w:numPr>
        <w:suppressAutoHyphens/>
        <w:spacing w:after="24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 w:rsidRPr="00C51C93">
        <w:rPr>
          <w:rFonts w:ascii="Times New Roman" w:hAnsi="Times New Roman"/>
          <w:color w:val="222222"/>
          <w:sz w:val="28"/>
          <w:szCs w:val="28"/>
        </w:rPr>
        <w:t xml:space="preserve">Помочь понять детям, </w:t>
      </w:r>
      <w:r w:rsidR="00C51C93">
        <w:rPr>
          <w:rFonts w:ascii="Times New Roman" w:hAnsi="Times New Roman"/>
          <w:color w:val="222222"/>
          <w:sz w:val="28"/>
          <w:szCs w:val="28"/>
        </w:rPr>
        <w:t>какие предметы притягивает магнит.</w:t>
      </w:r>
    </w:p>
    <w:p w:rsidR="00134E6D" w:rsidRPr="00C51C93" w:rsidRDefault="00134E6D" w:rsidP="00C51C93">
      <w:pPr>
        <w:widowControl w:val="0"/>
        <w:suppressAutoHyphens/>
        <w:spacing w:after="240"/>
        <w:ind w:left="927"/>
        <w:contextualSpacing/>
        <w:jc w:val="both"/>
        <w:rPr>
          <w:color w:val="222222"/>
          <w:sz w:val="28"/>
          <w:szCs w:val="28"/>
        </w:rPr>
      </w:pPr>
      <w:r w:rsidRPr="00C51C93">
        <w:rPr>
          <w:b/>
          <w:color w:val="222222"/>
          <w:sz w:val="28"/>
          <w:szCs w:val="28"/>
        </w:rPr>
        <w:t xml:space="preserve">Составляющие </w:t>
      </w:r>
      <w:proofErr w:type="spellStart"/>
      <w:r w:rsidRPr="00C51C93">
        <w:rPr>
          <w:b/>
          <w:color w:val="222222"/>
          <w:sz w:val="28"/>
          <w:szCs w:val="28"/>
        </w:rPr>
        <w:t>лэпбука</w:t>
      </w:r>
      <w:proofErr w:type="spellEnd"/>
      <w:r w:rsidRPr="00C51C93">
        <w:rPr>
          <w:color w:val="222222"/>
          <w:sz w:val="28"/>
          <w:szCs w:val="28"/>
        </w:rPr>
        <w:t>.</w:t>
      </w:r>
    </w:p>
    <w:p w:rsidR="00903E75" w:rsidRPr="00FF107D" w:rsidRDefault="00903E75" w:rsidP="00903E75">
      <w:pPr>
        <w:widowControl w:val="0"/>
        <w:suppressAutoHyphens/>
        <w:spacing w:after="240"/>
        <w:ind w:left="927"/>
        <w:contextualSpacing/>
        <w:jc w:val="both"/>
        <w:rPr>
          <w:color w:val="222222"/>
          <w:sz w:val="28"/>
          <w:szCs w:val="28"/>
        </w:rPr>
      </w:pPr>
      <w:r w:rsidRPr="00903E75">
        <w:rPr>
          <w:noProof/>
          <w:color w:val="222222"/>
          <w:sz w:val="28"/>
          <w:szCs w:val="28"/>
        </w:rPr>
        <w:drawing>
          <wp:inline distT="0" distB="0" distL="0" distR="0">
            <wp:extent cx="6015280" cy="3286125"/>
            <wp:effectExtent l="0" t="0" r="5080" b="0"/>
            <wp:docPr id="2" name="Рисунок 2" descr="C:\Users\79043\Desktop\1650028536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043\Desktop\1650028536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7167" b="92583" l="250" r="100000">
                                  <a14:foregroundMark x1="85625" y1="58000" x2="85625" y2="58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3" b="9568"/>
                    <a:stretch/>
                  </pic:blipFill>
                  <pic:spPr bwMode="auto">
                    <a:xfrm>
                      <a:off x="0" y="0"/>
                      <a:ext cx="6031452" cy="329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0D0" w:rsidRPr="00FF107D" w:rsidRDefault="00C51C93" w:rsidP="00FF107D">
      <w:pPr>
        <w:pStyle w:val="a6"/>
        <w:widowControl w:val="0"/>
        <w:numPr>
          <w:ilvl w:val="0"/>
          <w:numId w:val="18"/>
        </w:numPr>
        <w:suppressAutoHyphens/>
        <w:spacing w:after="24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Кармашек</w:t>
      </w:r>
      <w:r w:rsidR="003D10D0" w:rsidRPr="00FF107D">
        <w:rPr>
          <w:rFonts w:ascii="Times New Roman" w:hAnsi="Times New Roman"/>
          <w:color w:val="222222"/>
          <w:sz w:val="28"/>
          <w:szCs w:val="28"/>
        </w:rPr>
        <w:t xml:space="preserve"> «</w:t>
      </w:r>
      <w:r>
        <w:rPr>
          <w:rFonts w:ascii="Times New Roman" w:hAnsi="Times New Roman"/>
          <w:color w:val="222222"/>
          <w:sz w:val="28"/>
          <w:szCs w:val="28"/>
        </w:rPr>
        <w:t>Опыты и эксперименты</w:t>
      </w:r>
      <w:r w:rsidR="003D10D0" w:rsidRPr="00FF107D">
        <w:rPr>
          <w:rFonts w:ascii="Times New Roman" w:hAnsi="Times New Roman"/>
          <w:color w:val="222222"/>
          <w:sz w:val="28"/>
          <w:szCs w:val="28"/>
        </w:rPr>
        <w:t>»</w:t>
      </w:r>
    </w:p>
    <w:p w:rsidR="003D10D0" w:rsidRPr="00FF107D" w:rsidRDefault="00C51C93" w:rsidP="00FF107D">
      <w:pPr>
        <w:pStyle w:val="a6"/>
        <w:widowControl w:val="0"/>
        <w:numPr>
          <w:ilvl w:val="0"/>
          <w:numId w:val="18"/>
        </w:numPr>
        <w:suppressAutoHyphens/>
        <w:spacing w:after="24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Мини-книжка «Применение магнита в быту</w:t>
      </w:r>
      <w:r w:rsidR="003D10D0" w:rsidRPr="00FF107D">
        <w:rPr>
          <w:rFonts w:ascii="Times New Roman" w:hAnsi="Times New Roman"/>
          <w:color w:val="222222"/>
          <w:sz w:val="28"/>
          <w:szCs w:val="28"/>
        </w:rPr>
        <w:t>»</w:t>
      </w:r>
    </w:p>
    <w:p w:rsidR="003D10D0" w:rsidRPr="00FF107D" w:rsidRDefault="00C51C93" w:rsidP="00FF107D">
      <w:pPr>
        <w:pStyle w:val="a6"/>
        <w:widowControl w:val="0"/>
        <w:numPr>
          <w:ilvl w:val="0"/>
          <w:numId w:val="18"/>
        </w:numPr>
        <w:suppressAutoHyphens/>
        <w:spacing w:after="24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lastRenderedPageBreak/>
        <w:t>Кармашек «Компас</w:t>
      </w:r>
      <w:r w:rsidR="003D10D0" w:rsidRPr="00FF107D">
        <w:rPr>
          <w:rFonts w:ascii="Times New Roman" w:hAnsi="Times New Roman"/>
          <w:color w:val="222222"/>
          <w:sz w:val="28"/>
          <w:szCs w:val="28"/>
        </w:rPr>
        <w:t>»</w:t>
      </w:r>
    </w:p>
    <w:p w:rsidR="003D10D0" w:rsidRPr="00FF107D" w:rsidRDefault="00C51C93" w:rsidP="00FF107D">
      <w:pPr>
        <w:pStyle w:val="a6"/>
        <w:widowControl w:val="0"/>
        <w:numPr>
          <w:ilvl w:val="0"/>
          <w:numId w:val="18"/>
        </w:numPr>
        <w:suppressAutoHyphens/>
        <w:spacing w:after="24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Кармашки</w:t>
      </w:r>
      <w:r w:rsidR="003D10D0" w:rsidRPr="00FF107D">
        <w:rPr>
          <w:rFonts w:ascii="Times New Roman" w:hAnsi="Times New Roman"/>
          <w:color w:val="222222"/>
          <w:sz w:val="28"/>
          <w:szCs w:val="28"/>
        </w:rPr>
        <w:t xml:space="preserve"> «</w:t>
      </w:r>
      <w:r>
        <w:rPr>
          <w:rFonts w:ascii="Times New Roman" w:hAnsi="Times New Roman"/>
          <w:color w:val="222222"/>
          <w:sz w:val="28"/>
          <w:szCs w:val="28"/>
        </w:rPr>
        <w:t>Магнитится</w:t>
      </w:r>
      <w:r w:rsidR="003D10D0" w:rsidRPr="00FF107D">
        <w:rPr>
          <w:rFonts w:ascii="Times New Roman" w:hAnsi="Times New Roman"/>
          <w:color w:val="222222"/>
          <w:sz w:val="28"/>
          <w:szCs w:val="28"/>
        </w:rPr>
        <w:t>»</w:t>
      </w:r>
      <w:r>
        <w:rPr>
          <w:rFonts w:ascii="Times New Roman" w:hAnsi="Times New Roman"/>
          <w:color w:val="222222"/>
          <w:sz w:val="28"/>
          <w:szCs w:val="28"/>
        </w:rPr>
        <w:t>, «Не магнитится»</w:t>
      </w:r>
    </w:p>
    <w:p w:rsidR="003D10D0" w:rsidRPr="00FF107D" w:rsidRDefault="00217B70" w:rsidP="00FF107D">
      <w:pPr>
        <w:pStyle w:val="a6"/>
        <w:widowControl w:val="0"/>
        <w:numPr>
          <w:ilvl w:val="0"/>
          <w:numId w:val="18"/>
        </w:numPr>
        <w:suppressAutoHyphens/>
        <w:spacing w:after="24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Кармашек</w:t>
      </w:r>
      <w:r w:rsidR="003D10D0" w:rsidRPr="00FF107D">
        <w:rPr>
          <w:rFonts w:ascii="Times New Roman" w:hAnsi="Times New Roman"/>
          <w:color w:val="222222"/>
          <w:sz w:val="28"/>
          <w:szCs w:val="28"/>
        </w:rPr>
        <w:t xml:space="preserve"> «</w:t>
      </w:r>
      <w:r>
        <w:rPr>
          <w:rFonts w:ascii="Times New Roman" w:hAnsi="Times New Roman"/>
          <w:color w:val="222222"/>
          <w:sz w:val="28"/>
          <w:szCs w:val="28"/>
        </w:rPr>
        <w:t>Игра «Пройди лабиринт</w:t>
      </w:r>
      <w:r w:rsidR="003D10D0" w:rsidRPr="00FF107D">
        <w:rPr>
          <w:rFonts w:ascii="Times New Roman" w:hAnsi="Times New Roman"/>
          <w:color w:val="222222"/>
          <w:sz w:val="28"/>
          <w:szCs w:val="28"/>
        </w:rPr>
        <w:t>»</w:t>
      </w:r>
    </w:p>
    <w:p w:rsidR="003D10D0" w:rsidRDefault="00217B70" w:rsidP="00FF107D">
      <w:pPr>
        <w:pStyle w:val="a6"/>
        <w:widowControl w:val="0"/>
        <w:numPr>
          <w:ilvl w:val="0"/>
          <w:numId w:val="18"/>
        </w:numPr>
        <w:suppressAutoHyphens/>
        <w:spacing w:after="24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Кармашек «Магнитная кукла с одеждой</w:t>
      </w:r>
      <w:r w:rsidR="003D10D0" w:rsidRPr="00FF107D">
        <w:rPr>
          <w:rFonts w:ascii="Times New Roman" w:hAnsi="Times New Roman"/>
          <w:color w:val="222222"/>
          <w:sz w:val="28"/>
          <w:szCs w:val="28"/>
        </w:rPr>
        <w:t>»</w:t>
      </w:r>
    </w:p>
    <w:p w:rsidR="00217B70" w:rsidRPr="00FF107D" w:rsidRDefault="00985FBF" w:rsidP="00FF107D">
      <w:pPr>
        <w:pStyle w:val="a6"/>
        <w:widowControl w:val="0"/>
        <w:numPr>
          <w:ilvl w:val="0"/>
          <w:numId w:val="18"/>
        </w:numPr>
        <w:suppressAutoHyphens/>
        <w:spacing w:after="24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Игра «Сложи узор» (м</w:t>
      </w:r>
      <w:r w:rsidR="00217B70">
        <w:rPr>
          <w:rFonts w:ascii="Times New Roman" w:hAnsi="Times New Roman"/>
          <w:color w:val="222222"/>
          <w:sz w:val="28"/>
          <w:szCs w:val="28"/>
        </w:rPr>
        <w:t>агнитная панель с магнитами</w:t>
      </w:r>
      <w:r>
        <w:rPr>
          <w:rFonts w:ascii="Times New Roman" w:hAnsi="Times New Roman"/>
          <w:color w:val="222222"/>
          <w:sz w:val="28"/>
          <w:szCs w:val="28"/>
        </w:rPr>
        <w:t>)</w:t>
      </w:r>
    </w:p>
    <w:p w:rsidR="0088277F" w:rsidRPr="00FF107D" w:rsidRDefault="0088277F" w:rsidP="00FF107D">
      <w:pPr>
        <w:widowControl w:val="0"/>
        <w:suppressAutoHyphens/>
        <w:spacing w:after="240"/>
        <w:ind w:left="567"/>
        <w:jc w:val="both"/>
        <w:rPr>
          <w:color w:val="222222"/>
          <w:sz w:val="28"/>
          <w:szCs w:val="28"/>
        </w:rPr>
      </w:pPr>
      <w:r w:rsidRPr="00FF107D">
        <w:rPr>
          <w:color w:val="222222"/>
          <w:sz w:val="28"/>
          <w:szCs w:val="28"/>
        </w:rPr>
        <w:t xml:space="preserve">Содержание </w:t>
      </w:r>
      <w:proofErr w:type="spellStart"/>
      <w:r w:rsidRPr="00FF107D">
        <w:rPr>
          <w:color w:val="222222"/>
          <w:sz w:val="28"/>
          <w:szCs w:val="28"/>
        </w:rPr>
        <w:t>лэпбука</w:t>
      </w:r>
      <w:proofErr w:type="spellEnd"/>
      <w:r w:rsidRPr="00FF107D">
        <w:rPr>
          <w:color w:val="222222"/>
          <w:sz w:val="28"/>
          <w:szCs w:val="28"/>
        </w:rPr>
        <w:t xml:space="preserve"> предусматривает использование разнообразных методов в работе с ним: нагля</w:t>
      </w:r>
      <w:r w:rsidR="00217B70">
        <w:rPr>
          <w:color w:val="222222"/>
          <w:sz w:val="28"/>
          <w:szCs w:val="28"/>
        </w:rPr>
        <w:t>дных (рассматривание картинок</w:t>
      </w:r>
      <w:r w:rsidRPr="00FF107D">
        <w:rPr>
          <w:color w:val="222222"/>
          <w:sz w:val="28"/>
          <w:szCs w:val="28"/>
        </w:rPr>
        <w:t>), словес</w:t>
      </w:r>
      <w:r w:rsidR="00217B70">
        <w:rPr>
          <w:color w:val="222222"/>
          <w:sz w:val="28"/>
          <w:szCs w:val="28"/>
        </w:rPr>
        <w:t>ных (беседы</w:t>
      </w:r>
      <w:r w:rsidRPr="00FF107D">
        <w:rPr>
          <w:color w:val="222222"/>
          <w:sz w:val="28"/>
          <w:szCs w:val="28"/>
        </w:rPr>
        <w:t>), пр</w:t>
      </w:r>
      <w:r w:rsidR="00217B70">
        <w:rPr>
          <w:color w:val="222222"/>
          <w:sz w:val="28"/>
          <w:szCs w:val="28"/>
        </w:rPr>
        <w:t>актических (игры, компас</w:t>
      </w:r>
      <w:r w:rsidRPr="00FF107D">
        <w:rPr>
          <w:color w:val="222222"/>
          <w:sz w:val="28"/>
          <w:szCs w:val="28"/>
        </w:rPr>
        <w:t>, опыты и эксперименты).</w:t>
      </w:r>
    </w:p>
    <w:p w:rsidR="00134E6D" w:rsidRPr="00217B70" w:rsidRDefault="00134E6D" w:rsidP="00217B70">
      <w:pPr>
        <w:widowControl w:val="0"/>
        <w:suppressAutoHyphens/>
        <w:spacing w:after="240"/>
        <w:contextualSpacing/>
        <w:jc w:val="both"/>
        <w:rPr>
          <w:color w:val="222222"/>
          <w:sz w:val="28"/>
          <w:szCs w:val="28"/>
        </w:rPr>
      </w:pPr>
      <w:r w:rsidRPr="00217B70">
        <w:rPr>
          <w:b/>
          <w:color w:val="222222"/>
          <w:sz w:val="28"/>
          <w:szCs w:val="28"/>
        </w:rPr>
        <w:t xml:space="preserve">Описание возможностей использования </w:t>
      </w:r>
      <w:proofErr w:type="spellStart"/>
      <w:r w:rsidRPr="00217B70">
        <w:rPr>
          <w:b/>
          <w:color w:val="222222"/>
          <w:sz w:val="28"/>
          <w:szCs w:val="28"/>
        </w:rPr>
        <w:t>лэпбука</w:t>
      </w:r>
      <w:proofErr w:type="spellEnd"/>
      <w:r w:rsidRPr="00217B70">
        <w:rPr>
          <w:b/>
          <w:color w:val="222222"/>
          <w:sz w:val="28"/>
          <w:szCs w:val="28"/>
        </w:rPr>
        <w:t xml:space="preserve"> в совместной деятельности взрослого с ребенком и самостоятельной деятельности детей</w:t>
      </w:r>
      <w:r w:rsidRPr="00217B70">
        <w:rPr>
          <w:color w:val="222222"/>
          <w:sz w:val="28"/>
          <w:szCs w:val="28"/>
        </w:rPr>
        <w:t xml:space="preserve">. </w:t>
      </w:r>
    </w:p>
    <w:p w:rsidR="00012E1A" w:rsidRPr="00FF107D" w:rsidRDefault="00217B70" w:rsidP="00FF107D">
      <w:pPr>
        <w:pStyle w:val="a6"/>
        <w:widowControl w:val="0"/>
        <w:numPr>
          <w:ilvl w:val="0"/>
          <w:numId w:val="19"/>
        </w:numPr>
        <w:suppressAutoHyphens/>
        <w:spacing w:after="24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Два конверта «Магнитится</w:t>
      </w:r>
      <w:r w:rsidR="003B3482" w:rsidRPr="00FF107D">
        <w:rPr>
          <w:rFonts w:ascii="Times New Roman" w:hAnsi="Times New Roman"/>
          <w:color w:val="222222"/>
          <w:sz w:val="28"/>
          <w:szCs w:val="28"/>
        </w:rPr>
        <w:t>»</w:t>
      </w:r>
      <w:r>
        <w:rPr>
          <w:rFonts w:ascii="Times New Roman" w:hAnsi="Times New Roman"/>
          <w:color w:val="222222"/>
          <w:sz w:val="28"/>
          <w:szCs w:val="28"/>
        </w:rPr>
        <w:t>, «Не магнитится»</w:t>
      </w:r>
      <w:r w:rsidR="003B3482" w:rsidRPr="00FF107D">
        <w:rPr>
          <w:rFonts w:ascii="Times New Roman" w:hAnsi="Times New Roman"/>
          <w:color w:val="222222"/>
          <w:sz w:val="28"/>
          <w:szCs w:val="28"/>
        </w:rPr>
        <w:t xml:space="preserve"> знакомят детей с </w:t>
      </w:r>
      <w:r>
        <w:rPr>
          <w:rFonts w:ascii="Times New Roman" w:hAnsi="Times New Roman"/>
          <w:color w:val="222222"/>
          <w:sz w:val="28"/>
          <w:szCs w:val="28"/>
        </w:rPr>
        <w:t xml:space="preserve">предметами, которые притягиваются к магниту и которые с магнитом не взаимодействуют. </w:t>
      </w:r>
      <w:r w:rsidR="003B3482" w:rsidRPr="00FF107D">
        <w:rPr>
          <w:rFonts w:ascii="Times New Roman" w:hAnsi="Times New Roman"/>
          <w:color w:val="222222"/>
          <w:sz w:val="28"/>
          <w:szCs w:val="28"/>
        </w:rPr>
        <w:t>Можно перемешать картинки из двух конвертов и предложить ребенку игры: «</w:t>
      </w:r>
      <w:r>
        <w:rPr>
          <w:rFonts w:ascii="Times New Roman" w:hAnsi="Times New Roman"/>
          <w:color w:val="222222"/>
          <w:sz w:val="28"/>
          <w:szCs w:val="28"/>
        </w:rPr>
        <w:t>Найди, что притянет (не притянет) магнит</w:t>
      </w:r>
      <w:r w:rsidR="003B3482" w:rsidRPr="00FF107D">
        <w:rPr>
          <w:rFonts w:ascii="Times New Roman" w:hAnsi="Times New Roman"/>
          <w:color w:val="222222"/>
          <w:sz w:val="28"/>
          <w:szCs w:val="28"/>
        </w:rPr>
        <w:t>», «Продолжи ряд»</w:t>
      </w:r>
      <w:r w:rsidR="00BB3FDE" w:rsidRPr="00FF107D">
        <w:rPr>
          <w:rFonts w:ascii="Times New Roman" w:hAnsi="Times New Roman"/>
          <w:color w:val="222222"/>
          <w:sz w:val="28"/>
          <w:szCs w:val="28"/>
        </w:rPr>
        <w:t xml:space="preserve">, «Четвертый лишний». </w:t>
      </w:r>
      <w:r w:rsidR="00123A34" w:rsidRPr="00FF107D">
        <w:rPr>
          <w:rFonts w:ascii="Times New Roman" w:hAnsi="Times New Roman"/>
          <w:color w:val="222222"/>
          <w:sz w:val="28"/>
          <w:szCs w:val="28"/>
        </w:rPr>
        <w:t>В совместной деятельности дети знакомятся с правилами иг</w:t>
      </w:r>
      <w:r>
        <w:rPr>
          <w:rFonts w:ascii="Times New Roman" w:hAnsi="Times New Roman"/>
          <w:color w:val="222222"/>
          <w:sz w:val="28"/>
          <w:szCs w:val="28"/>
        </w:rPr>
        <w:t>ры (распределять предметы</w:t>
      </w:r>
      <w:r w:rsidR="00123A34" w:rsidRPr="00FF107D">
        <w:rPr>
          <w:rFonts w:ascii="Times New Roman" w:hAnsi="Times New Roman"/>
          <w:color w:val="222222"/>
          <w:sz w:val="28"/>
          <w:szCs w:val="28"/>
        </w:rPr>
        <w:t xml:space="preserve"> на 2 группы), в дальнейшем они могут играть самостоятельно.</w:t>
      </w:r>
    </w:p>
    <w:p w:rsidR="003B3482" w:rsidRPr="00FF107D" w:rsidRDefault="00123A34" w:rsidP="00FF107D">
      <w:pPr>
        <w:pStyle w:val="a6"/>
        <w:widowControl w:val="0"/>
        <w:numPr>
          <w:ilvl w:val="0"/>
          <w:numId w:val="19"/>
        </w:numPr>
        <w:suppressAutoHyphens/>
        <w:spacing w:after="24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 w:rsidRPr="00FF107D">
        <w:rPr>
          <w:rFonts w:ascii="Times New Roman" w:hAnsi="Times New Roman"/>
          <w:color w:val="222222"/>
          <w:sz w:val="28"/>
          <w:szCs w:val="28"/>
        </w:rPr>
        <w:t xml:space="preserve">В совместной деятельность воспитатель знакомит детей </w:t>
      </w:r>
      <w:r w:rsidR="00BB3FDE" w:rsidRPr="00FF107D">
        <w:rPr>
          <w:rFonts w:ascii="Times New Roman" w:hAnsi="Times New Roman"/>
          <w:color w:val="222222"/>
          <w:sz w:val="28"/>
          <w:szCs w:val="28"/>
        </w:rPr>
        <w:t xml:space="preserve">со свойствами </w:t>
      </w:r>
      <w:r w:rsidR="00217B70">
        <w:rPr>
          <w:rFonts w:ascii="Times New Roman" w:hAnsi="Times New Roman"/>
          <w:color w:val="222222"/>
          <w:sz w:val="28"/>
          <w:szCs w:val="28"/>
        </w:rPr>
        <w:t>магнита</w:t>
      </w:r>
      <w:r w:rsidR="00BB3FDE" w:rsidRPr="00FF107D">
        <w:rPr>
          <w:rFonts w:ascii="Times New Roman" w:hAnsi="Times New Roman"/>
          <w:color w:val="222222"/>
          <w:sz w:val="28"/>
          <w:szCs w:val="28"/>
        </w:rPr>
        <w:t>, проводя о</w:t>
      </w:r>
      <w:r w:rsidR="003B3482" w:rsidRPr="00FF107D">
        <w:rPr>
          <w:rFonts w:ascii="Times New Roman" w:hAnsi="Times New Roman"/>
          <w:color w:val="222222"/>
          <w:sz w:val="28"/>
          <w:szCs w:val="28"/>
        </w:rPr>
        <w:t>пыты и эксперименты</w:t>
      </w:r>
      <w:r w:rsidR="00BB3FDE" w:rsidRPr="00FF107D">
        <w:rPr>
          <w:rFonts w:ascii="Times New Roman" w:hAnsi="Times New Roman"/>
          <w:color w:val="222222"/>
          <w:sz w:val="28"/>
          <w:szCs w:val="28"/>
        </w:rPr>
        <w:t>. Помогае</w:t>
      </w:r>
      <w:r w:rsidR="00521692" w:rsidRPr="00FF107D">
        <w:rPr>
          <w:rFonts w:ascii="Times New Roman" w:hAnsi="Times New Roman"/>
          <w:color w:val="222222"/>
          <w:sz w:val="28"/>
          <w:szCs w:val="28"/>
        </w:rPr>
        <w:t xml:space="preserve">т делать выводы, выдвигать гипотезы. </w:t>
      </w:r>
      <w:r w:rsidR="003B3482" w:rsidRPr="00FF107D">
        <w:rPr>
          <w:rFonts w:ascii="Times New Roman" w:hAnsi="Times New Roman"/>
          <w:color w:val="222222"/>
          <w:sz w:val="28"/>
          <w:szCs w:val="28"/>
        </w:rPr>
        <w:t>Наглядные картинки проведения опытов способствуют развитию самостоятельности при проведении исследовательской деятельности.</w:t>
      </w:r>
      <w:r w:rsidR="00521692" w:rsidRPr="00FF107D">
        <w:rPr>
          <w:rFonts w:ascii="Times New Roman" w:hAnsi="Times New Roman"/>
          <w:color w:val="222222"/>
          <w:sz w:val="28"/>
          <w:szCs w:val="28"/>
        </w:rPr>
        <w:t xml:space="preserve"> </w:t>
      </w:r>
    </w:p>
    <w:p w:rsidR="003B3482" w:rsidRPr="00FF107D" w:rsidRDefault="00217B70" w:rsidP="00FF107D">
      <w:pPr>
        <w:pStyle w:val="a6"/>
        <w:widowControl w:val="0"/>
        <w:numPr>
          <w:ilvl w:val="0"/>
          <w:numId w:val="19"/>
        </w:numPr>
        <w:suppressAutoHyphens/>
        <w:spacing w:after="24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Компас</w:t>
      </w:r>
      <w:r w:rsidR="001029B4">
        <w:rPr>
          <w:rFonts w:ascii="Times New Roman" w:hAnsi="Times New Roman"/>
          <w:color w:val="222222"/>
          <w:sz w:val="28"/>
          <w:szCs w:val="28"/>
        </w:rPr>
        <w:t xml:space="preserve"> </w:t>
      </w:r>
      <w:r w:rsidR="003B3482" w:rsidRPr="00FF107D">
        <w:rPr>
          <w:rFonts w:ascii="Times New Roman" w:hAnsi="Times New Roman"/>
          <w:color w:val="222222"/>
          <w:sz w:val="28"/>
          <w:szCs w:val="28"/>
        </w:rPr>
        <w:t xml:space="preserve">можно взять с собой на прогулку. </w:t>
      </w:r>
      <w:r w:rsidR="009B15F3" w:rsidRPr="00FF107D">
        <w:rPr>
          <w:rFonts w:ascii="Times New Roman" w:hAnsi="Times New Roman"/>
          <w:color w:val="222222"/>
          <w:sz w:val="28"/>
          <w:szCs w:val="28"/>
        </w:rPr>
        <w:t xml:space="preserve">Дети могут определять </w:t>
      </w:r>
      <w:r w:rsidR="001029B4">
        <w:rPr>
          <w:rFonts w:ascii="Times New Roman" w:hAnsi="Times New Roman"/>
          <w:color w:val="222222"/>
          <w:sz w:val="28"/>
          <w:szCs w:val="28"/>
        </w:rPr>
        <w:t xml:space="preserve">стороны света </w:t>
      </w:r>
      <w:r w:rsidR="009B15F3" w:rsidRPr="00FF107D">
        <w:rPr>
          <w:rFonts w:ascii="Times New Roman" w:hAnsi="Times New Roman"/>
          <w:color w:val="222222"/>
          <w:sz w:val="28"/>
          <w:szCs w:val="28"/>
        </w:rPr>
        <w:t xml:space="preserve">сначала совместно с воспитателем, а затем самостоятельно. </w:t>
      </w:r>
      <w:r w:rsidR="001029B4">
        <w:rPr>
          <w:rFonts w:ascii="Times New Roman" w:hAnsi="Times New Roman"/>
          <w:color w:val="222222"/>
          <w:sz w:val="28"/>
          <w:szCs w:val="28"/>
        </w:rPr>
        <w:t xml:space="preserve">Формируются </w:t>
      </w:r>
      <w:r w:rsidR="00521692" w:rsidRPr="00FF107D">
        <w:rPr>
          <w:rFonts w:ascii="Times New Roman" w:hAnsi="Times New Roman"/>
          <w:color w:val="222222"/>
          <w:sz w:val="28"/>
          <w:szCs w:val="28"/>
        </w:rPr>
        <w:t>представления</w:t>
      </w:r>
      <w:r w:rsidR="001029B4">
        <w:rPr>
          <w:rFonts w:ascii="Times New Roman" w:hAnsi="Times New Roman"/>
          <w:color w:val="222222"/>
          <w:sz w:val="28"/>
          <w:szCs w:val="28"/>
        </w:rPr>
        <w:t xml:space="preserve"> об ориентировании</w:t>
      </w:r>
      <w:r w:rsidR="00521692" w:rsidRPr="00FF107D">
        <w:rPr>
          <w:rFonts w:ascii="Times New Roman" w:hAnsi="Times New Roman"/>
          <w:color w:val="222222"/>
          <w:sz w:val="28"/>
          <w:szCs w:val="28"/>
        </w:rPr>
        <w:t>.</w:t>
      </w:r>
    </w:p>
    <w:p w:rsidR="003B3482" w:rsidRPr="00FF107D" w:rsidRDefault="00BB3FDE" w:rsidP="00FF107D">
      <w:pPr>
        <w:pStyle w:val="a6"/>
        <w:numPr>
          <w:ilvl w:val="0"/>
          <w:numId w:val="19"/>
        </w:numPr>
        <w:spacing w:line="240" w:lineRule="auto"/>
        <w:rPr>
          <w:rFonts w:ascii="Times New Roman" w:hAnsi="Times New Roman"/>
          <w:color w:val="222222"/>
          <w:sz w:val="28"/>
          <w:szCs w:val="28"/>
        </w:rPr>
      </w:pPr>
      <w:r w:rsidRPr="00FF107D">
        <w:rPr>
          <w:rFonts w:ascii="Times New Roman" w:hAnsi="Times New Roman"/>
          <w:color w:val="222222"/>
          <w:sz w:val="28"/>
          <w:szCs w:val="28"/>
        </w:rPr>
        <w:t>В совместной деятельности можно использовать книжку-раскладушку</w:t>
      </w:r>
      <w:r w:rsidR="001029B4">
        <w:rPr>
          <w:rFonts w:ascii="Times New Roman" w:hAnsi="Times New Roman"/>
          <w:color w:val="222222"/>
          <w:sz w:val="28"/>
          <w:szCs w:val="28"/>
        </w:rPr>
        <w:t xml:space="preserve"> «Применение магнита в быту</w:t>
      </w:r>
      <w:r w:rsidR="003B3482" w:rsidRPr="00FF107D">
        <w:rPr>
          <w:rFonts w:ascii="Times New Roman" w:hAnsi="Times New Roman"/>
          <w:color w:val="222222"/>
          <w:sz w:val="28"/>
          <w:szCs w:val="28"/>
        </w:rPr>
        <w:t xml:space="preserve">» </w:t>
      </w:r>
      <w:r w:rsidRPr="00FF107D">
        <w:rPr>
          <w:rFonts w:ascii="Times New Roman" w:hAnsi="Times New Roman"/>
          <w:color w:val="222222"/>
          <w:sz w:val="28"/>
          <w:szCs w:val="28"/>
        </w:rPr>
        <w:t xml:space="preserve">для </w:t>
      </w:r>
      <w:r w:rsidR="003B3482" w:rsidRPr="00FF107D">
        <w:rPr>
          <w:rFonts w:ascii="Times New Roman" w:hAnsi="Times New Roman"/>
          <w:color w:val="222222"/>
          <w:sz w:val="28"/>
          <w:szCs w:val="28"/>
        </w:rPr>
        <w:t>знаком</w:t>
      </w:r>
      <w:r w:rsidRPr="00FF107D">
        <w:rPr>
          <w:rFonts w:ascii="Times New Roman" w:hAnsi="Times New Roman"/>
          <w:color w:val="222222"/>
          <w:sz w:val="28"/>
          <w:szCs w:val="28"/>
        </w:rPr>
        <w:t>ства</w:t>
      </w:r>
      <w:r w:rsidR="001029B4">
        <w:rPr>
          <w:rFonts w:ascii="Times New Roman" w:hAnsi="Times New Roman"/>
          <w:color w:val="222222"/>
          <w:sz w:val="28"/>
          <w:szCs w:val="28"/>
        </w:rPr>
        <w:t xml:space="preserve"> детей с тем, как человек использует свойства магнита в повседневной жизни.</w:t>
      </w:r>
    </w:p>
    <w:p w:rsidR="003B3482" w:rsidRPr="00FF107D" w:rsidRDefault="001029B4" w:rsidP="00FF107D">
      <w:pPr>
        <w:pStyle w:val="a6"/>
        <w:widowControl w:val="0"/>
        <w:numPr>
          <w:ilvl w:val="0"/>
          <w:numId w:val="19"/>
        </w:numPr>
        <w:suppressAutoHyphens/>
        <w:spacing w:after="24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Игра «Пройди лабиринт</w:t>
      </w:r>
      <w:r w:rsidR="003B3482" w:rsidRPr="00FF107D">
        <w:rPr>
          <w:rFonts w:ascii="Times New Roman" w:hAnsi="Times New Roman"/>
          <w:color w:val="222222"/>
          <w:sz w:val="28"/>
          <w:szCs w:val="28"/>
        </w:rPr>
        <w:t xml:space="preserve">» позволяет развивать </w:t>
      </w:r>
      <w:r>
        <w:rPr>
          <w:rFonts w:ascii="Times New Roman" w:hAnsi="Times New Roman"/>
          <w:color w:val="222222"/>
          <w:sz w:val="28"/>
          <w:szCs w:val="28"/>
        </w:rPr>
        <w:t xml:space="preserve">ориентировку в </w:t>
      </w:r>
      <w:proofErr w:type="spellStart"/>
      <w:r>
        <w:rPr>
          <w:rFonts w:ascii="Times New Roman" w:hAnsi="Times New Roman"/>
          <w:color w:val="222222"/>
          <w:sz w:val="28"/>
          <w:szCs w:val="28"/>
        </w:rPr>
        <w:t>микропространстве</w:t>
      </w:r>
      <w:proofErr w:type="spellEnd"/>
      <w:r w:rsidR="003B3482" w:rsidRPr="00FF107D">
        <w:rPr>
          <w:rFonts w:ascii="Times New Roman" w:hAnsi="Times New Roman"/>
          <w:color w:val="222222"/>
          <w:sz w:val="28"/>
          <w:szCs w:val="28"/>
        </w:rPr>
        <w:t>, вызывает и поддерживает у детей</w:t>
      </w:r>
      <w:r>
        <w:rPr>
          <w:rFonts w:ascii="Times New Roman" w:hAnsi="Times New Roman"/>
          <w:color w:val="222222"/>
          <w:sz w:val="28"/>
          <w:szCs w:val="28"/>
        </w:rPr>
        <w:t xml:space="preserve"> интерес к выполнению заданий</w:t>
      </w:r>
      <w:r w:rsidR="003B3482" w:rsidRPr="00FF107D">
        <w:rPr>
          <w:rFonts w:ascii="Times New Roman" w:hAnsi="Times New Roman"/>
          <w:color w:val="222222"/>
          <w:sz w:val="28"/>
          <w:szCs w:val="28"/>
        </w:rPr>
        <w:t xml:space="preserve"> по развитию моторики, позволяет ребенку более продолжительное время концентрировать внимание,</w:t>
      </w:r>
      <w:r>
        <w:rPr>
          <w:rFonts w:ascii="Times New Roman" w:hAnsi="Times New Roman"/>
          <w:color w:val="222222"/>
          <w:sz w:val="28"/>
          <w:szCs w:val="28"/>
        </w:rPr>
        <w:t xml:space="preserve"> быть усидчивым и активным. Игра</w:t>
      </w:r>
      <w:r w:rsidR="003B3482" w:rsidRPr="00FF107D">
        <w:rPr>
          <w:rFonts w:ascii="Times New Roman" w:hAnsi="Times New Roman"/>
          <w:color w:val="222222"/>
          <w:sz w:val="28"/>
          <w:szCs w:val="28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</w:rPr>
        <w:t xml:space="preserve">развивает логическое мышление. </w:t>
      </w:r>
      <w:r w:rsidR="009B15F3" w:rsidRPr="00FF107D">
        <w:rPr>
          <w:rFonts w:ascii="Times New Roman" w:hAnsi="Times New Roman"/>
          <w:color w:val="222222"/>
          <w:sz w:val="28"/>
          <w:szCs w:val="28"/>
        </w:rPr>
        <w:t xml:space="preserve">В совместной деятельности дети знакомятся с правилами игры (развивают умение </w:t>
      </w:r>
      <w:r>
        <w:rPr>
          <w:rFonts w:ascii="Times New Roman" w:hAnsi="Times New Roman"/>
          <w:color w:val="222222"/>
          <w:sz w:val="28"/>
          <w:szCs w:val="28"/>
        </w:rPr>
        <w:t>работать с магнитом</w:t>
      </w:r>
      <w:r w:rsidR="009B15F3" w:rsidRPr="00FF107D">
        <w:rPr>
          <w:rFonts w:ascii="Times New Roman" w:hAnsi="Times New Roman"/>
          <w:color w:val="222222"/>
          <w:sz w:val="28"/>
          <w:szCs w:val="28"/>
        </w:rPr>
        <w:t>), в дальнейшем они могут играть самостоятельно.</w:t>
      </w:r>
    </w:p>
    <w:p w:rsidR="00985FBF" w:rsidRPr="00985FBF" w:rsidRDefault="00985FBF" w:rsidP="002935A4">
      <w:pPr>
        <w:pStyle w:val="a6"/>
        <w:widowControl w:val="0"/>
        <w:numPr>
          <w:ilvl w:val="0"/>
          <w:numId w:val="19"/>
        </w:numPr>
        <w:suppressAutoHyphens/>
        <w:spacing w:after="24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 xml:space="preserve">Игра «Сложи узор» позволяет ребенку выкладывать узоры магнитами на магнитной панели. Эта игра развивает внимание и фантазию, позволяет закреплять цвета. (Можно предложить ребенку разные геометрические фигуры). </w:t>
      </w:r>
    </w:p>
    <w:p w:rsidR="003B3482" w:rsidRPr="00FF107D" w:rsidRDefault="00985FBF" w:rsidP="00FF107D">
      <w:pPr>
        <w:pStyle w:val="a6"/>
        <w:widowControl w:val="0"/>
        <w:numPr>
          <w:ilvl w:val="0"/>
          <w:numId w:val="19"/>
        </w:numPr>
        <w:suppressAutoHyphens/>
        <w:spacing w:after="24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С помощью игры «Магнитная кукла с одеждой</w:t>
      </w:r>
      <w:r w:rsidR="003B3482" w:rsidRPr="00FF107D">
        <w:rPr>
          <w:rFonts w:ascii="Times New Roman" w:hAnsi="Times New Roman"/>
          <w:color w:val="222222"/>
          <w:sz w:val="28"/>
          <w:szCs w:val="28"/>
        </w:rPr>
        <w:t>» ребенок научится различать</w:t>
      </w:r>
      <w:r>
        <w:rPr>
          <w:rFonts w:ascii="Times New Roman" w:hAnsi="Times New Roman"/>
          <w:color w:val="222222"/>
          <w:sz w:val="28"/>
          <w:szCs w:val="28"/>
        </w:rPr>
        <w:t xml:space="preserve"> и называть</w:t>
      </w:r>
      <w:r w:rsidR="003B3482" w:rsidRPr="00FF107D">
        <w:rPr>
          <w:rFonts w:ascii="Times New Roman" w:hAnsi="Times New Roman"/>
          <w:color w:val="222222"/>
          <w:sz w:val="28"/>
          <w:szCs w:val="28"/>
        </w:rPr>
        <w:t xml:space="preserve"> предметы </w:t>
      </w:r>
      <w:r>
        <w:rPr>
          <w:rFonts w:ascii="Times New Roman" w:hAnsi="Times New Roman"/>
          <w:color w:val="222222"/>
          <w:sz w:val="28"/>
          <w:szCs w:val="28"/>
        </w:rPr>
        <w:t>одежды</w:t>
      </w:r>
      <w:r w:rsidR="008644AA">
        <w:rPr>
          <w:rFonts w:ascii="Times New Roman" w:hAnsi="Times New Roman"/>
          <w:color w:val="222222"/>
          <w:sz w:val="28"/>
          <w:szCs w:val="28"/>
        </w:rPr>
        <w:t xml:space="preserve"> и аксессуары</w:t>
      </w:r>
      <w:r w:rsidR="003B3482" w:rsidRPr="00FF107D">
        <w:rPr>
          <w:rFonts w:ascii="Times New Roman" w:hAnsi="Times New Roman"/>
          <w:color w:val="222222"/>
          <w:sz w:val="28"/>
          <w:szCs w:val="28"/>
        </w:rPr>
        <w:t xml:space="preserve">. Игра развивает </w:t>
      </w:r>
      <w:r>
        <w:rPr>
          <w:rFonts w:ascii="Times New Roman" w:hAnsi="Times New Roman"/>
          <w:color w:val="222222"/>
          <w:sz w:val="28"/>
          <w:szCs w:val="28"/>
        </w:rPr>
        <w:t>речь детей, логическое мышление</w:t>
      </w:r>
      <w:r w:rsidR="003B3482" w:rsidRPr="00FF107D">
        <w:rPr>
          <w:rFonts w:ascii="Times New Roman" w:hAnsi="Times New Roman"/>
          <w:color w:val="222222"/>
          <w:sz w:val="28"/>
          <w:szCs w:val="28"/>
        </w:rPr>
        <w:t xml:space="preserve">. </w:t>
      </w:r>
      <w:r w:rsidR="009B15F3" w:rsidRPr="00FF107D">
        <w:rPr>
          <w:rFonts w:ascii="Times New Roman" w:hAnsi="Times New Roman"/>
          <w:color w:val="222222"/>
          <w:sz w:val="28"/>
          <w:szCs w:val="28"/>
        </w:rPr>
        <w:t>В совместной деятельности дети знакомятся с правилами игры (изучают основные характеристики предметов.) в дальнейшем они могут играть самостоятельно.</w:t>
      </w:r>
    </w:p>
    <w:p w:rsidR="00EB1879" w:rsidRPr="00FF107D" w:rsidRDefault="00985FBF" w:rsidP="00FF107D">
      <w:pPr>
        <w:widowControl w:val="0"/>
        <w:suppressAutoHyphens/>
        <w:spacing w:after="240"/>
        <w:ind w:left="491"/>
        <w:jc w:val="both"/>
        <w:rPr>
          <w:color w:val="222222"/>
          <w:sz w:val="28"/>
          <w:szCs w:val="28"/>
        </w:rPr>
      </w:pPr>
      <w:proofErr w:type="spellStart"/>
      <w:r>
        <w:rPr>
          <w:color w:val="222222"/>
          <w:sz w:val="28"/>
          <w:szCs w:val="28"/>
        </w:rPr>
        <w:lastRenderedPageBreak/>
        <w:t>Лэпбук</w:t>
      </w:r>
      <w:proofErr w:type="spellEnd"/>
      <w:r>
        <w:rPr>
          <w:color w:val="222222"/>
          <w:sz w:val="28"/>
          <w:szCs w:val="28"/>
        </w:rPr>
        <w:t xml:space="preserve"> «Магнит</w:t>
      </w:r>
      <w:r w:rsidR="00EB1879" w:rsidRPr="00FF107D">
        <w:rPr>
          <w:color w:val="222222"/>
          <w:sz w:val="28"/>
          <w:szCs w:val="28"/>
        </w:rPr>
        <w:t>» может быть использован как в совместной деятельности взрослого с ребенком (индивидуальная работа</w:t>
      </w:r>
      <w:proofErr w:type="gramStart"/>
      <w:r w:rsidR="00EB1879" w:rsidRPr="00FF107D">
        <w:rPr>
          <w:color w:val="222222"/>
          <w:sz w:val="28"/>
          <w:szCs w:val="28"/>
        </w:rPr>
        <w:t>)</w:t>
      </w:r>
      <w:proofErr w:type="gramEnd"/>
      <w:r w:rsidR="00EB1879" w:rsidRPr="00FF107D">
        <w:rPr>
          <w:color w:val="222222"/>
          <w:sz w:val="28"/>
          <w:szCs w:val="28"/>
        </w:rPr>
        <w:t xml:space="preserve"> так и в самостоятельной деятельности детей.</w:t>
      </w:r>
    </w:p>
    <w:p w:rsidR="003B3482" w:rsidRPr="00FF107D" w:rsidRDefault="003B3482" w:rsidP="00FF107D">
      <w:pPr>
        <w:widowControl w:val="0"/>
        <w:suppressAutoHyphens/>
        <w:spacing w:after="240"/>
        <w:ind w:left="567"/>
        <w:contextualSpacing/>
        <w:jc w:val="both"/>
        <w:rPr>
          <w:color w:val="222222"/>
          <w:sz w:val="28"/>
          <w:szCs w:val="28"/>
        </w:rPr>
      </w:pPr>
    </w:p>
    <w:p w:rsidR="00C569D4" w:rsidRPr="008644AA" w:rsidRDefault="00134E6D" w:rsidP="008644AA">
      <w:pPr>
        <w:widowControl w:val="0"/>
        <w:suppressAutoHyphens/>
        <w:spacing w:after="240"/>
        <w:contextualSpacing/>
        <w:jc w:val="both"/>
        <w:rPr>
          <w:color w:val="222222"/>
          <w:sz w:val="28"/>
          <w:szCs w:val="28"/>
        </w:rPr>
      </w:pPr>
      <w:r w:rsidRPr="008644AA">
        <w:rPr>
          <w:rFonts w:eastAsia="Andale Sans UI"/>
          <w:b/>
          <w:kern w:val="1"/>
          <w:sz w:val="28"/>
          <w:szCs w:val="28"/>
        </w:rPr>
        <w:t xml:space="preserve">Результативность использования </w:t>
      </w:r>
      <w:proofErr w:type="spellStart"/>
      <w:r w:rsidRPr="008644AA">
        <w:rPr>
          <w:rFonts w:eastAsia="Andale Sans UI"/>
          <w:b/>
          <w:kern w:val="1"/>
          <w:sz w:val="28"/>
          <w:szCs w:val="28"/>
        </w:rPr>
        <w:t>лэпбука</w:t>
      </w:r>
      <w:proofErr w:type="spellEnd"/>
      <w:r w:rsidRPr="008644AA">
        <w:rPr>
          <w:rFonts w:eastAsia="Andale Sans UI"/>
          <w:kern w:val="1"/>
          <w:sz w:val="28"/>
          <w:szCs w:val="28"/>
        </w:rPr>
        <w:t>.</w:t>
      </w:r>
      <w:r w:rsidR="00C569D4" w:rsidRPr="008644AA">
        <w:rPr>
          <w:rFonts w:eastAsia="Andale Sans UI"/>
          <w:kern w:val="1"/>
          <w:sz w:val="28"/>
          <w:szCs w:val="28"/>
        </w:rPr>
        <w:t xml:space="preserve"> </w:t>
      </w:r>
    </w:p>
    <w:p w:rsidR="009B15F3" w:rsidRPr="00FF107D" w:rsidRDefault="0049605E" w:rsidP="00FF107D">
      <w:pPr>
        <w:pStyle w:val="a6"/>
        <w:widowControl w:val="0"/>
        <w:numPr>
          <w:ilvl w:val="0"/>
          <w:numId w:val="21"/>
        </w:numPr>
        <w:suppressAutoHyphens/>
        <w:spacing w:after="240" w:line="240" w:lineRule="auto"/>
        <w:jc w:val="both"/>
        <w:rPr>
          <w:rFonts w:ascii="Times New Roman" w:eastAsia="Andale Sans UI" w:hAnsi="Times New Roman"/>
          <w:kern w:val="1"/>
          <w:sz w:val="28"/>
          <w:szCs w:val="28"/>
        </w:rPr>
      </w:pPr>
      <w:r w:rsidRPr="00FF107D">
        <w:rPr>
          <w:rFonts w:ascii="Times New Roman" w:eastAsia="Andale Sans UI" w:hAnsi="Times New Roman"/>
          <w:kern w:val="1"/>
          <w:sz w:val="28"/>
          <w:szCs w:val="28"/>
        </w:rPr>
        <w:t>П</w:t>
      </w:r>
      <w:r w:rsidR="009B15F3" w:rsidRPr="00FF107D">
        <w:rPr>
          <w:rFonts w:ascii="Times New Roman" w:eastAsia="Andale Sans UI" w:hAnsi="Times New Roman"/>
          <w:kern w:val="1"/>
          <w:sz w:val="28"/>
          <w:szCs w:val="28"/>
        </w:rPr>
        <w:t>омогает ребенку по своему желанию орга</w:t>
      </w:r>
      <w:r w:rsidRPr="00FF107D">
        <w:rPr>
          <w:rFonts w:ascii="Times New Roman" w:eastAsia="Andale Sans UI" w:hAnsi="Times New Roman"/>
          <w:kern w:val="1"/>
          <w:sz w:val="28"/>
          <w:szCs w:val="28"/>
        </w:rPr>
        <w:t>низовать сбор информации по теме</w:t>
      </w:r>
      <w:r w:rsidR="009B15F3" w:rsidRPr="00FF107D">
        <w:rPr>
          <w:rFonts w:ascii="Times New Roman" w:eastAsia="Andale Sans UI" w:hAnsi="Times New Roman"/>
          <w:kern w:val="1"/>
          <w:sz w:val="28"/>
          <w:szCs w:val="28"/>
        </w:rPr>
        <w:t xml:space="preserve"> </w:t>
      </w:r>
      <w:r w:rsidR="008644AA">
        <w:rPr>
          <w:rFonts w:ascii="Times New Roman" w:eastAsia="Andale Sans UI" w:hAnsi="Times New Roman"/>
          <w:kern w:val="1"/>
          <w:sz w:val="28"/>
          <w:szCs w:val="28"/>
        </w:rPr>
        <w:t>«Магнит</w:t>
      </w:r>
      <w:bookmarkStart w:id="0" w:name="_GoBack"/>
      <w:bookmarkEnd w:id="0"/>
      <w:r w:rsidRPr="00FF107D">
        <w:rPr>
          <w:rFonts w:ascii="Times New Roman" w:eastAsia="Andale Sans UI" w:hAnsi="Times New Roman"/>
          <w:kern w:val="1"/>
          <w:sz w:val="28"/>
          <w:szCs w:val="28"/>
        </w:rPr>
        <w:t xml:space="preserve">» </w:t>
      </w:r>
      <w:r w:rsidR="009B15F3" w:rsidRPr="00FF107D">
        <w:rPr>
          <w:rFonts w:ascii="Times New Roman" w:eastAsia="Andale Sans UI" w:hAnsi="Times New Roman"/>
          <w:kern w:val="1"/>
          <w:sz w:val="28"/>
          <w:szCs w:val="28"/>
        </w:rPr>
        <w:t xml:space="preserve">и </w:t>
      </w:r>
      <w:proofErr w:type="gramStart"/>
      <w:r w:rsidR="009B15F3" w:rsidRPr="00FF107D">
        <w:rPr>
          <w:rFonts w:ascii="Times New Roman" w:eastAsia="Andale Sans UI" w:hAnsi="Times New Roman"/>
          <w:kern w:val="1"/>
          <w:sz w:val="28"/>
          <w:szCs w:val="28"/>
        </w:rPr>
        <w:t>луч</w:t>
      </w:r>
      <w:r w:rsidRPr="00FF107D">
        <w:rPr>
          <w:rFonts w:ascii="Times New Roman" w:eastAsia="Andale Sans UI" w:hAnsi="Times New Roman"/>
          <w:kern w:val="1"/>
          <w:sz w:val="28"/>
          <w:szCs w:val="28"/>
        </w:rPr>
        <w:t>ше понять</w:t>
      </w:r>
      <w:proofErr w:type="gramEnd"/>
      <w:r w:rsidRPr="00FF107D">
        <w:rPr>
          <w:rFonts w:ascii="Times New Roman" w:eastAsia="Andale Sans UI" w:hAnsi="Times New Roman"/>
          <w:kern w:val="1"/>
          <w:sz w:val="28"/>
          <w:szCs w:val="28"/>
        </w:rPr>
        <w:t xml:space="preserve"> и запомнить материал.</w:t>
      </w:r>
    </w:p>
    <w:p w:rsidR="009B15F3" w:rsidRPr="00FF107D" w:rsidRDefault="009B15F3" w:rsidP="00FF107D">
      <w:pPr>
        <w:pStyle w:val="a6"/>
        <w:widowControl w:val="0"/>
        <w:numPr>
          <w:ilvl w:val="0"/>
          <w:numId w:val="21"/>
        </w:numPr>
        <w:suppressAutoHyphens/>
        <w:spacing w:after="240" w:line="240" w:lineRule="auto"/>
        <w:jc w:val="both"/>
        <w:rPr>
          <w:rFonts w:ascii="Times New Roman" w:eastAsia="Andale Sans UI" w:hAnsi="Times New Roman"/>
          <w:kern w:val="1"/>
          <w:sz w:val="28"/>
          <w:szCs w:val="28"/>
        </w:rPr>
      </w:pPr>
      <w:r w:rsidRPr="00FF107D">
        <w:rPr>
          <w:rFonts w:ascii="Times New Roman" w:eastAsia="Andale Sans UI" w:hAnsi="Times New Roman"/>
          <w:kern w:val="1"/>
          <w:sz w:val="28"/>
          <w:szCs w:val="28"/>
        </w:rPr>
        <w:t>Ребенок не раз будет возвращаться к тематической папке, чтобы полистать ее, поиграть в игры, распложенные в ней, и незаметно для себя повторить пройденный материал.</w:t>
      </w:r>
    </w:p>
    <w:p w:rsidR="009B15F3" w:rsidRPr="00FF107D" w:rsidRDefault="009B15F3" w:rsidP="00FF107D">
      <w:pPr>
        <w:pStyle w:val="a6"/>
        <w:widowControl w:val="0"/>
        <w:numPr>
          <w:ilvl w:val="0"/>
          <w:numId w:val="21"/>
        </w:numPr>
        <w:suppressAutoHyphens/>
        <w:spacing w:after="240" w:line="240" w:lineRule="auto"/>
        <w:jc w:val="both"/>
        <w:rPr>
          <w:rFonts w:ascii="Times New Roman" w:eastAsia="Andale Sans UI" w:hAnsi="Times New Roman"/>
          <w:kern w:val="1"/>
          <w:sz w:val="28"/>
          <w:szCs w:val="28"/>
        </w:rPr>
      </w:pPr>
      <w:proofErr w:type="spellStart"/>
      <w:r w:rsidRPr="00FF107D">
        <w:rPr>
          <w:rFonts w:ascii="Times New Roman" w:eastAsia="Andale Sans UI" w:hAnsi="Times New Roman"/>
          <w:kern w:val="1"/>
          <w:sz w:val="28"/>
          <w:szCs w:val="28"/>
        </w:rPr>
        <w:t>Лэпбук</w:t>
      </w:r>
      <w:proofErr w:type="spellEnd"/>
      <w:r w:rsidRPr="00FF107D">
        <w:rPr>
          <w:rFonts w:ascii="Times New Roman" w:eastAsia="Andale Sans UI" w:hAnsi="Times New Roman"/>
          <w:kern w:val="1"/>
          <w:sz w:val="28"/>
          <w:szCs w:val="28"/>
        </w:rPr>
        <w:t xml:space="preserve"> способствует развитию творческого мышления, развивает познавательный интерес.</w:t>
      </w:r>
    </w:p>
    <w:p w:rsidR="00134E6D" w:rsidRPr="00FF107D" w:rsidRDefault="0049605E" w:rsidP="00FF107D">
      <w:pPr>
        <w:pStyle w:val="a6"/>
        <w:widowControl w:val="0"/>
        <w:numPr>
          <w:ilvl w:val="0"/>
          <w:numId w:val="21"/>
        </w:numPr>
        <w:suppressAutoHyphens/>
        <w:spacing w:after="24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 w:rsidRPr="00FF107D">
        <w:rPr>
          <w:rFonts w:ascii="Times New Roman" w:eastAsia="Andale Sans UI" w:hAnsi="Times New Roman"/>
          <w:kern w:val="1"/>
          <w:sz w:val="28"/>
          <w:szCs w:val="28"/>
        </w:rPr>
        <w:t>Дети п</w:t>
      </w:r>
      <w:r w:rsidR="00C569D4" w:rsidRPr="00FF107D">
        <w:rPr>
          <w:rFonts w:ascii="Times New Roman" w:eastAsia="Andale Sans UI" w:hAnsi="Times New Roman"/>
          <w:kern w:val="1"/>
          <w:sz w:val="28"/>
          <w:szCs w:val="28"/>
        </w:rPr>
        <w:t>роявляют самостоят</w:t>
      </w:r>
      <w:r w:rsidRPr="00FF107D">
        <w:rPr>
          <w:rFonts w:ascii="Times New Roman" w:eastAsia="Andale Sans UI" w:hAnsi="Times New Roman"/>
          <w:kern w:val="1"/>
          <w:sz w:val="28"/>
          <w:szCs w:val="28"/>
        </w:rPr>
        <w:t xml:space="preserve">ельность при работе с </w:t>
      </w:r>
      <w:proofErr w:type="spellStart"/>
      <w:r w:rsidRPr="00FF107D">
        <w:rPr>
          <w:rFonts w:ascii="Times New Roman" w:eastAsia="Andale Sans UI" w:hAnsi="Times New Roman"/>
          <w:kern w:val="1"/>
          <w:sz w:val="28"/>
          <w:szCs w:val="28"/>
        </w:rPr>
        <w:t>лэпбуком</w:t>
      </w:r>
      <w:proofErr w:type="spellEnd"/>
      <w:r w:rsidRPr="00FF107D">
        <w:rPr>
          <w:rFonts w:ascii="Times New Roman" w:eastAsia="Andale Sans UI" w:hAnsi="Times New Roman"/>
          <w:kern w:val="1"/>
          <w:sz w:val="28"/>
          <w:szCs w:val="28"/>
        </w:rPr>
        <w:t>.</w:t>
      </w:r>
    </w:p>
    <w:p w:rsidR="00134E6D" w:rsidRDefault="00134E6D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p w:rsidR="00AB38DA" w:rsidRDefault="00AB38DA">
      <w:pPr>
        <w:rPr>
          <w:b/>
          <w:sz w:val="28"/>
          <w:szCs w:val="28"/>
        </w:rPr>
      </w:pPr>
    </w:p>
    <w:sectPr w:rsidR="00AB38DA" w:rsidSect="0010246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Arial Unicode MS"/>
    <w:charset w:val="CC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07A46"/>
    <w:multiLevelType w:val="hybridMultilevel"/>
    <w:tmpl w:val="3342E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99447D"/>
    <w:multiLevelType w:val="multilevel"/>
    <w:tmpl w:val="5E123E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</w:rPr>
    </w:lvl>
    <w:lvl w:ilvl="1">
      <w:start w:val="1"/>
      <w:numFmt w:val="bullet"/>
      <w:lvlText w:val=""/>
      <w:lvlJc w:val="left"/>
      <w:pPr>
        <w:tabs>
          <w:tab w:val="num" w:pos="1004"/>
        </w:tabs>
        <w:ind w:left="1004" w:hanging="720"/>
      </w:pPr>
      <w:rPr>
        <w:rFonts w:ascii="Symbol" w:hAnsi="Symbol"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2" w15:restartNumberingAfterBreak="0">
    <w:nsid w:val="05DD28D6"/>
    <w:multiLevelType w:val="hybridMultilevel"/>
    <w:tmpl w:val="CBB2F4F2"/>
    <w:lvl w:ilvl="0" w:tplc="0419000F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3" w15:restartNumberingAfterBreak="0">
    <w:nsid w:val="171D6428"/>
    <w:multiLevelType w:val="multilevel"/>
    <w:tmpl w:val="A9EC394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</w:lvl>
  </w:abstractNum>
  <w:abstractNum w:abstractNumId="4" w15:restartNumberingAfterBreak="0">
    <w:nsid w:val="26110699"/>
    <w:multiLevelType w:val="multilevel"/>
    <w:tmpl w:val="B89250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862"/>
        </w:tabs>
        <w:ind w:left="862" w:hanging="720"/>
      </w:pPr>
      <w:rPr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5" w15:restartNumberingAfterBreak="0">
    <w:nsid w:val="2F127AEF"/>
    <w:multiLevelType w:val="hybridMultilevel"/>
    <w:tmpl w:val="CE5E6944"/>
    <w:lvl w:ilvl="0" w:tplc="041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6" w15:restartNumberingAfterBreak="0">
    <w:nsid w:val="36021D4A"/>
    <w:multiLevelType w:val="hybridMultilevel"/>
    <w:tmpl w:val="2BEC448E"/>
    <w:lvl w:ilvl="0" w:tplc="BB64977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362A37BF"/>
    <w:multiLevelType w:val="multilevel"/>
    <w:tmpl w:val="A50099F2"/>
    <w:lvl w:ilvl="0">
      <w:start w:val="5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10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72" w:hanging="1800"/>
      </w:pPr>
      <w:rPr>
        <w:rFonts w:hint="default"/>
      </w:rPr>
    </w:lvl>
  </w:abstractNum>
  <w:abstractNum w:abstractNumId="8" w15:restartNumberingAfterBreak="0">
    <w:nsid w:val="389D13B0"/>
    <w:multiLevelType w:val="hybridMultilevel"/>
    <w:tmpl w:val="EC122D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9053FE0"/>
    <w:multiLevelType w:val="hybridMultilevel"/>
    <w:tmpl w:val="2C9808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DE18CA3A">
      <w:numFmt w:val="bullet"/>
      <w:lvlText w:val="·"/>
      <w:lvlJc w:val="left"/>
      <w:pPr>
        <w:ind w:left="2007" w:hanging="360"/>
      </w:pPr>
      <w:rPr>
        <w:rFonts w:ascii="Times New Roman" w:eastAsia="Andale Sans U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704046"/>
    <w:multiLevelType w:val="multilevel"/>
    <w:tmpl w:val="3B302D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396"/>
        </w:tabs>
        <w:ind w:left="1396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516"/>
        </w:tabs>
        <w:ind w:left="1516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516"/>
        </w:tabs>
        <w:ind w:left="1516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76"/>
        </w:tabs>
        <w:ind w:left="1876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236"/>
        </w:tabs>
        <w:ind w:left="2236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236"/>
        </w:tabs>
        <w:ind w:left="2236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96"/>
        </w:tabs>
        <w:ind w:left="2596" w:hanging="2160"/>
      </w:pPr>
    </w:lvl>
  </w:abstractNum>
  <w:abstractNum w:abstractNumId="11" w15:restartNumberingAfterBreak="0">
    <w:nsid w:val="40B63D23"/>
    <w:multiLevelType w:val="hybridMultilevel"/>
    <w:tmpl w:val="49D84F3E"/>
    <w:lvl w:ilvl="0" w:tplc="679683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D0DF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C4D9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B806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06A7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ACD0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DE9D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B831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027E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1F0E22"/>
    <w:multiLevelType w:val="multilevel"/>
    <w:tmpl w:val="A4664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A2318E"/>
    <w:multiLevelType w:val="multilevel"/>
    <w:tmpl w:val="5E123E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</w:rPr>
    </w:lvl>
    <w:lvl w:ilvl="1">
      <w:start w:val="1"/>
      <w:numFmt w:val="bullet"/>
      <w:lvlText w:val=""/>
      <w:lvlJc w:val="left"/>
      <w:pPr>
        <w:tabs>
          <w:tab w:val="num" w:pos="1004"/>
        </w:tabs>
        <w:ind w:left="1004" w:hanging="720"/>
      </w:pPr>
      <w:rPr>
        <w:rFonts w:ascii="Symbol" w:hAnsi="Symbol"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14" w15:restartNumberingAfterBreak="0">
    <w:nsid w:val="5785597A"/>
    <w:multiLevelType w:val="multilevel"/>
    <w:tmpl w:val="3BD47EC4"/>
    <w:lvl w:ilvl="0">
      <w:start w:val="4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abstractNum w:abstractNumId="15" w15:restartNumberingAfterBreak="0">
    <w:nsid w:val="579073EA"/>
    <w:multiLevelType w:val="hybridMultilevel"/>
    <w:tmpl w:val="3EE68664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5D4202AA"/>
    <w:multiLevelType w:val="multilevel"/>
    <w:tmpl w:val="C47A1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5F77F9F"/>
    <w:multiLevelType w:val="multilevel"/>
    <w:tmpl w:val="B89250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862"/>
        </w:tabs>
        <w:ind w:left="862" w:hanging="720"/>
      </w:pPr>
      <w:rPr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18" w15:restartNumberingAfterBreak="0">
    <w:nsid w:val="6B003438"/>
    <w:multiLevelType w:val="multilevel"/>
    <w:tmpl w:val="08DAEC4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B20752C"/>
    <w:multiLevelType w:val="multilevel"/>
    <w:tmpl w:val="EA6601F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862"/>
        </w:tabs>
        <w:ind w:left="862" w:hanging="720"/>
      </w:pPr>
      <w:rPr>
        <w:b w:val="0"/>
        <w:color w:val="auto"/>
      </w:rPr>
    </w:lvl>
    <w:lvl w:ilvl="2">
      <w:start w:val="1"/>
      <w:numFmt w:val="bullet"/>
      <w:lvlText w:val=""/>
      <w:lvlJc w:val="left"/>
      <w:pPr>
        <w:tabs>
          <w:tab w:val="num" w:pos="1680"/>
        </w:tabs>
        <w:ind w:left="1680" w:hanging="720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20" w15:restartNumberingAfterBreak="0">
    <w:nsid w:val="7B2F17A0"/>
    <w:multiLevelType w:val="hybridMultilevel"/>
    <w:tmpl w:val="44E4474A"/>
    <w:lvl w:ilvl="0" w:tplc="5A2238C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"/>
  </w:num>
  <w:num w:numId="9">
    <w:abstractNumId w:val="12"/>
  </w:num>
  <w:num w:numId="10">
    <w:abstractNumId w:val="13"/>
  </w:num>
  <w:num w:numId="11">
    <w:abstractNumId w:val="0"/>
  </w:num>
  <w:num w:numId="12">
    <w:abstractNumId w:val="16"/>
  </w:num>
  <w:num w:numId="13">
    <w:abstractNumId w:val="18"/>
  </w:num>
  <w:num w:numId="14">
    <w:abstractNumId w:val="20"/>
  </w:num>
  <w:num w:numId="15">
    <w:abstractNumId w:val="6"/>
  </w:num>
  <w:num w:numId="16">
    <w:abstractNumId w:val="11"/>
  </w:num>
  <w:num w:numId="17">
    <w:abstractNumId w:val="7"/>
  </w:num>
  <w:num w:numId="18">
    <w:abstractNumId w:val="8"/>
  </w:num>
  <w:num w:numId="19">
    <w:abstractNumId w:val="15"/>
  </w:num>
  <w:num w:numId="20">
    <w:abstractNumId w:val="5"/>
  </w:num>
  <w:num w:numId="21">
    <w:abstractNumId w:val="9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21A"/>
    <w:rsid w:val="00012E1A"/>
    <w:rsid w:val="00042B15"/>
    <w:rsid w:val="00056AAE"/>
    <w:rsid w:val="000642F4"/>
    <w:rsid w:val="000659C2"/>
    <w:rsid w:val="00071405"/>
    <w:rsid w:val="00077DAD"/>
    <w:rsid w:val="00082DCC"/>
    <w:rsid w:val="000B26A3"/>
    <w:rsid w:val="000C2B51"/>
    <w:rsid w:val="000C45C4"/>
    <w:rsid w:val="000E50B5"/>
    <w:rsid w:val="00102468"/>
    <w:rsid w:val="001029B4"/>
    <w:rsid w:val="0011522C"/>
    <w:rsid w:val="00120FA1"/>
    <w:rsid w:val="00123711"/>
    <w:rsid w:val="00123A34"/>
    <w:rsid w:val="0012699E"/>
    <w:rsid w:val="00127A3B"/>
    <w:rsid w:val="00134E6D"/>
    <w:rsid w:val="00162950"/>
    <w:rsid w:val="00166EBC"/>
    <w:rsid w:val="00175656"/>
    <w:rsid w:val="001A393A"/>
    <w:rsid w:val="001B12F3"/>
    <w:rsid w:val="001B70D4"/>
    <w:rsid w:val="001E3926"/>
    <w:rsid w:val="001F299D"/>
    <w:rsid w:val="001F5C00"/>
    <w:rsid w:val="002069D5"/>
    <w:rsid w:val="00217B70"/>
    <w:rsid w:val="00223CEA"/>
    <w:rsid w:val="00237249"/>
    <w:rsid w:val="002461A5"/>
    <w:rsid w:val="00276057"/>
    <w:rsid w:val="0029073E"/>
    <w:rsid w:val="002B1848"/>
    <w:rsid w:val="002B75AE"/>
    <w:rsid w:val="0031493A"/>
    <w:rsid w:val="0032122B"/>
    <w:rsid w:val="00321CFF"/>
    <w:rsid w:val="003326F1"/>
    <w:rsid w:val="00340EBF"/>
    <w:rsid w:val="00350CC5"/>
    <w:rsid w:val="00385895"/>
    <w:rsid w:val="00386F8E"/>
    <w:rsid w:val="003878A0"/>
    <w:rsid w:val="00390D27"/>
    <w:rsid w:val="003B3482"/>
    <w:rsid w:val="003D10D0"/>
    <w:rsid w:val="004076F4"/>
    <w:rsid w:val="00420E68"/>
    <w:rsid w:val="004302A3"/>
    <w:rsid w:val="00430D69"/>
    <w:rsid w:val="00440888"/>
    <w:rsid w:val="00447B8C"/>
    <w:rsid w:val="00451F54"/>
    <w:rsid w:val="00471389"/>
    <w:rsid w:val="00474114"/>
    <w:rsid w:val="0048217C"/>
    <w:rsid w:val="00490171"/>
    <w:rsid w:val="0049605E"/>
    <w:rsid w:val="004969E0"/>
    <w:rsid w:val="004C1AE1"/>
    <w:rsid w:val="004C5007"/>
    <w:rsid w:val="004D6528"/>
    <w:rsid w:val="004E703C"/>
    <w:rsid w:val="004E724F"/>
    <w:rsid w:val="00521692"/>
    <w:rsid w:val="00532B73"/>
    <w:rsid w:val="00563A0F"/>
    <w:rsid w:val="0056422E"/>
    <w:rsid w:val="00592D20"/>
    <w:rsid w:val="005B21FD"/>
    <w:rsid w:val="005B4D55"/>
    <w:rsid w:val="005B6A31"/>
    <w:rsid w:val="005E51C0"/>
    <w:rsid w:val="005E643E"/>
    <w:rsid w:val="005F541D"/>
    <w:rsid w:val="00611888"/>
    <w:rsid w:val="00625A85"/>
    <w:rsid w:val="00626278"/>
    <w:rsid w:val="00626A33"/>
    <w:rsid w:val="00637A67"/>
    <w:rsid w:val="0064269D"/>
    <w:rsid w:val="00663F05"/>
    <w:rsid w:val="00695D43"/>
    <w:rsid w:val="006A3EE7"/>
    <w:rsid w:val="006E5932"/>
    <w:rsid w:val="006F7378"/>
    <w:rsid w:val="00726193"/>
    <w:rsid w:val="00735813"/>
    <w:rsid w:val="00752715"/>
    <w:rsid w:val="007548E2"/>
    <w:rsid w:val="00784789"/>
    <w:rsid w:val="007A1B35"/>
    <w:rsid w:val="007C2EE2"/>
    <w:rsid w:val="007D08BD"/>
    <w:rsid w:val="00802084"/>
    <w:rsid w:val="00802B08"/>
    <w:rsid w:val="00804CA2"/>
    <w:rsid w:val="00836CFB"/>
    <w:rsid w:val="008578BC"/>
    <w:rsid w:val="00863A97"/>
    <w:rsid w:val="008644AA"/>
    <w:rsid w:val="0088019C"/>
    <w:rsid w:val="0088277F"/>
    <w:rsid w:val="00885CFD"/>
    <w:rsid w:val="00891155"/>
    <w:rsid w:val="008B3906"/>
    <w:rsid w:val="008F3361"/>
    <w:rsid w:val="00903E75"/>
    <w:rsid w:val="009062DF"/>
    <w:rsid w:val="0091590F"/>
    <w:rsid w:val="00915F5C"/>
    <w:rsid w:val="00935F20"/>
    <w:rsid w:val="009663B4"/>
    <w:rsid w:val="00973394"/>
    <w:rsid w:val="00985FBF"/>
    <w:rsid w:val="009B15F3"/>
    <w:rsid w:val="00A04760"/>
    <w:rsid w:val="00A153AB"/>
    <w:rsid w:val="00A27D92"/>
    <w:rsid w:val="00A5440E"/>
    <w:rsid w:val="00A567CF"/>
    <w:rsid w:val="00A65821"/>
    <w:rsid w:val="00A667E8"/>
    <w:rsid w:val="00AB38DA"/>
    <w:rsid w:val="00AC6922"/>
    <w:rsid w:val="00AD6959"/>
    <w:rsid w:val="00AD6EFD"/>
    <w:rsid w:val="00AE0A58"/>
    <w:rsid w:val="00B156BD"/>
    <w:rsid w:val="00B616B4"/>
    <w:rsid w:val="00B740DB"/>
    <w:rsid w:val="00BB3FDE"/>
    <w:rsid w:val="00BC2F08"/>
    <w:rsid w:val="00BF2B58"/>
    <w:rsid w:val="00C224EB"/>
    <w:rsid w:val="00C2551C"/>
    <w:rsid w:val="00C51C93"/>
    <w:rsid w:val="00C569D4"/>
    <w:rsid w:val="00C62726"/>
    <w:rsid w:val="00C75BB9"/>
    <w:rsid w:val="00CA5D65"/>
    <w:rsid w:val="00CD2B88"/>
    <w:rsid w:val="00CE734B"/>
    <w:rsid w:val="00D0691A"/>
    <w:rsid w:val="00D45669"/>
    <w:rsid w:val="00D5613E"/>
    <w:rsid w:val="00D61504"/>
    <w:rsid w:val="00D62DA8"/>
    <w:rsid w:val="00D81E21"/>
    <w:rsid w:val="00DB52FF"/>
    <w:rsid w:val="00DB65E6"/>
    <w:rsid w:val="00DC76A4"/>
    <w:rsid w:val="00DE0485"/>
    <w:rsid w:val="00DE6182"/>
    <w:rsid w:val="00DF1BB1"/>
    <w:rsid w:val="00E04BB2"/>
    <w:rsid w:val="00E07D62"/>
    <w:rsid w:val="00E444AC"/>
    <w:rsid w:val="00E66CA7"/>
    <w:rsid w:val="00E7170C"/>
    <w:rsid w:val="00E778F0"/>
    <w:rsid w:val="00E77FD3"/>
    <w:rsid w:val="00E91E39"/>
    <w:rsid w:val="00E9421A"/>
    <w:rsid w:val="00E97258"/>
    <w:rsid w:val="00EB1879"/>
    <w:rsid w:val="00EC6429"/>
    <w:rsid w:val="00ED26B6"/>
    <w:rsid w:val="00ED5790"/>
    <w:rsid w:val="00EE5509"/>
    <w:rsid w:val="00F03E67"/>
    <w:rsid w:val="00F21920"/>
    <w:rsid w:val="00F564C3"/>
    <w:rsid w:val="00F6000C"/>
    <w:rsid w:val="00F83996"/>
    <w:rsid w:val="00F8562E"/>
    <w:rsid w:val="00F91846"/>
    <w:rsid w:val="00FD43D1"/>
    <w:rsid w:val="00FD6C74"/>
    <w:rsid w:val="00FE0305"/>
    <w:rsid w:val="00FF09BB"/>
    <w:rsid w:val="00FF1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D9AE7"/>
  <w15:docId w15:val="{82DC1594-4EAB-4851-9C32-D1EBFB8CD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42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9421A"/>
    <w:rPr>
      <w:color w:val="0000FF"/>
      <w:u w:val="single"/>
    </w:rPr>
  </w:style>
  <w:style w:type="paragraph" w:styleId="a4">
    <w:name w:val="Normal (Web)"/>
    <w:basedOn w:val="a"/>
    <w:semiHidden/>
    <w:unhideWhenUsed/>
    <w:rsid w:val="00E9421A"/>
    <w:pPr>
      <w:spacing w:before="100" w:beforeAutospacing="1" w:after="100" w:afterAutospacing="1"/>
    </w:pPr>
    <w:rPr>
      <w:rFonts w:ascii="Calibri" w:hAnsi="Calibri"/>
    </w:rPr>
  </w:style>
  <w:style w:type="paragraph" w:styleId="a5">
    <w:name w:val="No Spacing"/>
    <w:uiPriority w:val="1"/>
    <w:qFormat/>
    <w:rsid w:val="00E9421A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E942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7">
    <w:name w:val="МОН"/>
    <w:basedOn w:val="a"/>
    <w:rsid w:val="00E9421A"/>
    <w:pPr>
      <w:spacing w:line="360" w:lineRule="auto"/>
      <w:ind w:firstLine="709"/>
      <w:jc w:val="both"/>
    </w:pPr>
    <w:rPr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042B1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42B15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Body Text"/>
    <w:basedOn w:val="a"/>
    <w:link w:val="ab"/>
    <w:unhideWhenUsed/>
    <w:rsid w:val="00626A33"/>
    <w:pPr>
      <w:ind w:right="-108"/>
    </w:pPr>
    <w:rPr>
      <w:sz w:val="20"/>
      <w:szCs w:val="20"/>
    </w:rPr>
  </w:style>
  <w:style w:type="character" w:customStyle="1" w:styleId="ab">
    <w:name w:val="Основной текст Знак"/>
    <w:basedOn w:val="a0"/>
    <w:link w:val="aa"/>
    <w:rsid w:val="00626A3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c">
    <w:name w:val="Table Grid"/>
    <w:basedOn w:val="a1"/>
    <w:uiPriority w:val="59"/>
    <w:rsid w:val="00592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uiPriority w:val="99"/>
    <w:semiHidden/>
    <w:unhideWhenUsed/>
    <w:rsid w:val="006F737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F73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6272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1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7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1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97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533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121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318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324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279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517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0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1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Елена Ватлина</cp:lastModifiedBy>
  <cp:revision>17</cp:revision>
  <cp:lastPrinted>2021-03-09T15:32:00Z</cp:lastPrinted>
  <dcterms:created xsi:type="dcterms:W3CDTF">2020-12-01T05:53:00Z</dcterms:created>
  <dcterms:modified xsi:type="dcterms:W3CDTF">2022-04-15T15:14:00Z</dcterms:modified>
</cp:coreProperties>
</file>