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3FF" w:rsidRDefault="00E413FF" w:rsidP="00E413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дошкольное образовательное учреждение </w:t>
      </w:r>
    </w:p>
    <w:p w:rsidR="00E413FF" w:rsidRPr="00E413FF" w:rsidRDefault="00E413FF" w:rsidP="00E413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МДОУ Де</w:t>
      </w:r>
      <w:r w:rsidR="00E82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ский сад №144» г. Магнитогорск</w:t>
      </w:r>
    </w:p>
    <w:p w:rsidR="00E413FF" w:rsidRDefault="00E413FF" w:rsidP="00E413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413FF" w:rsidRDefault="00E413FF" w:rsidP="00E413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413FF" w:rsidRDefault="00E413FF" w:rsidP="00E413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413FF" w:rsidRDefault="00E413FF" w:rsidP="00E413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       </w:t>
      </w:r>
      <w:r w:rsidR="00285F4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  <w:r w:rsidR="00E8273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         </w:t>
      </w:r>
      <w:r w:rsidR="00285F4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</w:t>
      </w:r>
      <w:r w:rsidRPr="00E413FF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роект </w:t>
      </w:r>
    </w:p>
    <w:p w:rsidR="00E413FF" w:rsidRDefault="00E8273E" w:rsidP="00E413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   </w:t>
      </w:r>
      <w:r w:rsidR="00E413FF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Гражданско патриотическое воспитание дошкольников</w:t>
      </w:r>
    </w:p>
    <w:p w:rsidR="00E413FF" w:rsidRPr="00E413FF" w:rsidRDefault="00E8273E" w:rsidP="00E413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    </w:t>
      </w:r>
      <w:r w:rsidR="00E413FF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«</w:t>
      </w:r>
      <w:r w:rsidR="00E413FF" w:rsidRPr="00E413F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С Ч</w:t>
      </w:r>
      <w:r w:rsidR="00E413F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его начинается Родина»</w:t>
      </w:r>
      <w:r w:rsidR="00E413FF" w:rsidRPr="00E413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686EBB" w:rsidRDefault="00E8273E"/>
    <w:p w:rsidR="00E413FF" w:rsidRDefault="00E413FF"/>
    <w:p w:rsidR="00E413FF" w:rsidRDefault="00E413FF"/>
    <w:p w:rsidR="00E413FF" w:rsidRDefault="00E413FF"/>
    <w:p w:rsidR="00E413FF" w:rsidRDefault="00E413FF"/>
    <w:p w:rsidR="00E413FF" w:rsidRDefault="00E413FF"/>
    <w:p w:rsidR="00E413FF" w:rsidRDefault="00E413FF"/>
    <w:p w:rsidR="00E413FF" w:rsidRDefault="00E413FF"/>
    <w:p w:rsidR="00E413FF" w:rsidRDefault="00E413FF"/>
    <w:p w:rsidR="00E413FF" w:rsidRDefault="00E413FF"/>
    <w:p w:rsidR="00E413FF" w:rsidRDefault="00E413FF"/>
    <w:p w:rsidR="00E413FF" w:rsidRDefault="00E413FF"/>
    <w:p w:rsidR="00E413FF" w:rsidRDefault="00E413FF"/>
    <w:p w:rsidR="00E413FF" w:rsidRDefault="00E413FF"/>
    <w:p w:rsidR="00E413FF" w:rsidRPr="00E413FF" w:rsidRDefault="00E413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Воспитатель: Бахмина М.И</w:t>
      </w:r>
    </w:p>
    <w:p w:rsidR="00E413FF" w:rsidRDefault="00E413FF"/>
    <w:p w:rsidR="00E413FF" w:rsidRDefault="00E413FF"/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Актуальность разработки и реализация проекта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Малая Родина...У каждого человека она своя,но для всех является той путеводной звездой,которая на протяжении всей жизни определяет очень многое,если не сказать-все.</w:t>
      </w:r>
      <w:r w:rsidR="00B0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форм воспитания патриотических чувств у детей дошкольного возраста является привитие любви к родному краю.Любовь к близким людям,к детскому саду,к родному городу играют огромную роль в становлении личности ребенка.Как сказал Д.С.Лихачев "Любовь к родному краю,родной культуре,родной речи начинается с малого-любви к своей семье,к своему жилищу,к своему детскому саду.Постепенно расширяясь,эта переходит в любовь к родной стране,к ее истории,прошлому и настоящему,ко всему человечеству."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последние годы  идет переосмысление сущности патриотического воспитания: идея воспитания патриотизма и гражданственности, приобретая все большее общественное значение, становится задачей государственной важности. 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Проблема: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Большое значение для познавательного, социально-личностного и нравственного развития детей дошкольного возраста имеет знакомство с родной страной, родным городом, с историей родного края, его достопримечательностями и известными людьми.Родители имеют недостаточно знаний о своем крае, не уделяют внимание данной проблеме, считая ее неважной, дети не владеют достаточной информацией о родном городе Долгопрудном. Не имея достаточного количества знаний, трудно сформировать уважительное отношение к малой Родине.Отсутствие у детей познавательного интереса к истории своих предков и культурному наследию города, области, страны.Недостаточная компетентность родителей в воспитании у детей нравственно-патриотических чувств.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проекта: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комплексного подхода к воспитанию в духе патриотизма, приобщение дошкольников к истории и культуре родного края, местным достопримечательностям, воспитание любви и привязанности к Родине.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E413FF" w:rsidRPr="00E413FF" w:rsidRDefault="00E413FF" w:rsidP="00E413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оптимальные условия для приобщения взрослых и детей к истокам культ</w:t>
      </w:r>
      <w:r w:rsidR="00B02F59">
        <w:rPr>
          <w:rFonts w:ascii="Times New Roman" w:eastAsia="Times New Roman" w:hAnsi="Times New Roman" w:cs="Times New Roman"/>
          <w:sz w:val="24"/>
          <w:szCs w:val="24"/>
          <w:lang w:eastAsia="ru-RU"/>
        </w:rPr>
        <w:t>уры родного города Магнитогорска</w:t>
      </w: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13FF" w:rsidRPr="00E413FF" w:rsidRDefault="00E413FF" w:rsidP="00E413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чувства любви к своей семье, к своему роду, развитие интереса к истории семьи, семейным традициям;</w:t>
      </w:r>
    </w:p>
    <w:p w:rsidR="00E413FF" w:rsidRPr="00E413FF" w:rsidRDefault="00E413FF" w:rsidP="00E413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Вовлечь взрослых и детей в активно-познавательную, исследовательскую деятельность по изучению и сохранению истории, природы и культуры своего  города;</w:t>
      </w:r>
    </w:p>
    <w:p w:rsidR="00E413FF" w:rsidRPr="00E413FF" w:rsidRDefault="00E413FF" w:rsidP="00E413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детей и взрослых систему знаний о родном городе, крае на основе историко-художественно-краеведческого материала.</w:t>
      </w:r>
    </w:p>
    <w:p w:rsidR="00E413FF" w:rsidRPr="00E413FF" w:rsidRDefault="00E413FF" w:rsidP="00E413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 родителей к активному участию в реализации проекта.</w:t>
      </w:r>
    </w:p>
    <w:p w:rsidR="00E413FF" w:rsidRPr="00E413FF" w:rsidRDefault="00E413FF" w:rsidP="00E413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связную речь детей; обогащать и активизировать словарь детей, учить свободно мыслить, фантазировать;</w:t>
      </w:r>
    </w:p>
    <w:p w:rsidR="00E413FF" w:rsidRPr="00E413FF" w:rsidRDefault="00E413FF" w:rsidP="00E413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гордости за своих земляков, эмоционально-ценностное отношение к родному краю.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13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Средства реализации поставленных задач:</w:t>
      </w:r>
    </w:p>
    <w:p w:rsidR="00E413FF" w:rsidRPr="00E413FF" w:rsidRDefault="00E413FF" w:rsidP="00E413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развивающая предметно – пространственная среда;</w:t>
      </w:r>
    </w:p>
    <w:p w:rsidR="00E413FF" w:rsidRPr="00E413FF" w:rsidRDefault="00E413FF" w:rsidP="00E413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 виды деятельности (игра, развивающее общение)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работы с детьми:</w:t>
      </w:r>
    </w:p>
    <w:p w:rsidR="00E413FF" w:rsidRPr="00E413FF" w:rsidRDefault="00E413FF" w:rsidP="00E413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образовательная деятельность;</w:t>
      </w:r>
    </w:p>
    <w:p w:rsidR="00E413FF" w:rsidRPr="00E413FF" w:rsidRDefault="00E413FF" w:rsidP="00E413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беседы;</w:t>
      </w:r>
    </w:p>
    <w:p w:rsidR="00E413FF" w:rsidRPr="00E413FF" w:rsidRDefault="00E413FF" w:rsidP="00E413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презентации;</w:t>
      </w:r>
    </w:p>
    <w:p w:rsidR="00E413FF" w:rsidRPr="00E413FF" w:rsidRDefault="00E413FF" w:rsidP="00E413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календарные праздники;</w:t>
      </w:r>
    </w:p>
    <w:p w:rsidR="00E413FF" w:rsidRPr="00E413FF" w:rsidRDefault="00E413FF" w:rsidP="00E413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развлечения, досуги;</w:t>
      </w:r>
    </w:p>
    <w:p w:rsidR="00E413FF" w:rsidRPr="00E413FF" w:rsidRDefault="00E413FF" w:rsidP="00E413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детских работ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Ожидаемые результаты: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Прогнозируемый результат на уровне ребенка:</w:t>
      </w:r>
    </w:p>
    <w:p w:rsidR="00E413FF" w:rsidRPr="00E413FF" w:rsidRDefault="00E413FF" w:rsidP="00E413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детьми доступных знаний об истории родного города Долгопрудного;</w:t>
      </w:r>
    </w:p>
    <w:p w:rsidR="00E413FF" w:rsidRPr="00E413FF" w:rsidRDefault="00E413FF" w:rsidP="00E413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знаний детей об известных людях родного города, улицах, названных в честь героев войны, памятниках и других культурных ценностях г.Долгопрудного;</w:t>
      </w:r>
    </w:p>
    <w:p w:rsidR="00E413FF" w:rsidRPr="00E413FF" w:rsidRDefault="00E413FF" w:rsidP="00E413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системы понятий духовных семейных ценностей;</w:t>
      </w:r>
    </w:p>
    <w:p w:rsidR="00E413FF" w:rsidRPr="00E413FF" w:rsidRDefault="00E413FF" w:rsidP="00E413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элементарных проектно-исследовательских умений и навыков;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Прогнозируемый результат на уровне родителей:</w:t>
      </w:r>
    </w:p>
    <w:p w:rsidR="00E413FF" w:rsidRPr="00E413FF" w:rsidRDefault="00E413FF" w:rsidP="00E413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значимости семьи в воспитании гражданско-патриотических чувств ребенка; сплочение всех членов семьи, возрождение и сохранение семейных традиций;</w:t>
      </w:r>
    </w:p>
    <w:p w:rsidR="00E413FF" w:rsidRPr="00E413FF" w:rsidRDefault="00E413FF" w:rsidP="00E413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сформировано желание сотрудничества с детским садом;</w:t>
      </w:r>
    </w:p>
    <w:p w:rsidR="00E413FF" w:rsidRPr="00E413FF" w:rsidRDefault="00E413FF" w:rsidP="00E413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повышена педагогическая грамотность и компетентность в вопросах нравственно- патриотического воспитания;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Участники проекта:</w:t>
      </w:r>
    </w:p>
    <w:p w:rsidR="00E413FF" w:rsidRPr="00E413FF" w:rsidRDefault="00E413FF" w:rsidP="00E413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B0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подготовительной гр « Почемучки»</w:t>
      </w: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0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 </w:t>
      </w: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6-7 лет)</w:t>
      </w:r>
    </w:p>
    <w:p w:rsidR="00E413FF" w:rsidRPr="00E413FF" w:rsidRDefault="00E413FF" w:rsidP="00E413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воспитанников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Тип проекта:</w:t>
      </w:r>
      <w:r w:rsidR="00B02F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долгосрочный,</w:t>
      </w:r>
      <w:r w:rsidR="0028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открытый,практико-ориентированный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Условия реализации проекта: </w:t>
      </w: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заинтересованность  детей и родителей, регулярность и систематичность работы.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Сроки реализации проекта: </w:t>
      </w:r>
      <w:r w:rsidR="00B02F59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</w:t>
      </w:r>
      <w:r w:rsidR="00C14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( 2022 – 2023 </w:t>
      </w: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год)</w:t>
      </w:r>
    </w:p>
    <w:p w:rsidR="00B02F59" w:rsidRDefault="00E413FF" w:rsidP="00B02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Разделы программы</w:t>
      </w:r>
      <w:r w:rsidRPr="00E413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содержание которых включено в проект:</w:t>
      </w: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речи, изобразительная деятельность, игровая деятельность, музыкальная деятельность, занятия по ознакомлению с окружающим миром.</w:t>
      </w:r>
    </w:p>
    <w:p w:rsidR="00B02F59" w:rsidRDefault="00B02F59" w:rsidP="00B02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FF" w:rsidRPr="00E413FF" w:rsidRDefault="00E413FF" w:rsidP="00B02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Перспективный план работы по реализации проекта:</w:t>
      </w:r>
    </w:p>
    <w:p w:rsidR="00E413FF" w:rsidRPr="00E413FF" w:rsidRDefault="00E413FF" w:rsidP="00E413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Сентябрь</w:t>
      </w:r>
    </w:p>
    <w:p w:rsidR="00E413FF" w:rsidRPr="00E413FF" w:rsidRDefault="00B02F59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«Мой город  Магнитогорск</w:t>
      </w:r>
      <w:r w:rsidR="00E413FF"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 «Природа родного города»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E413FF" w:rsidRPr="00E413FF" w:rsidRDefault="00E413FF" w:rsidP="00E413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и</w:t>
      </w:r>
      <w:r w:rsidR="00B02F59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 к истории г.Магнитогорска</w:t>
      </w:r>
    </w:p>
    <w:p w:rsidR="00E413FF" w:rsidRPr="00E413FF" w:rsidRDefault="00E413FF" w:rsidP="00E413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детей о достопримечательностях родного района;</w:t>
      </w:r>
    </w:p>
    <w:p w:rsidR="00E413FF" w:rsidRPr="00E413FF" w:rsidRDefault="00E413FF" w:rsidP="00E413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детям знание о том, что такое архитектура, познакомить с некоторыми новыми для них архитектурными памятниками района.</w:t>
      </w:r>
    </w:p>
    <w:p w:rsidR="00E413FF" w:rsidRPr="00E413FF" w:rsidRDefault="00E413FF" w:rsidP="00E413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восхищения красотой, любовь к родному району, желание сделать его еще красивее.</w:t>
      </w:r>
    </w:p>
    <w:p w:rsidR="00E413FF" w:rsidRPr="00E413FF" w:rsidRDefault="00E413FF" w:rsidP="00E413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экологическую культуру у детей и их родителей, желание принимать участие в проведении мероприятий по охране окружающей среды;</w:t>
      </w:r>
    </w:p>
    <w:p w:rsidR="00E413FF" w:rsidRPr="00E413FF" w:rsidRDefault="00E413FF" w:rsidP="00E413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знания детей о природе родного края.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Форма проведения: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 w:rsidR="00285F4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зентации «Мой город  Ма</w:t>
      </w:r>
      <w:r w:rsidR="00B02F59">
        <w:rPr>
          <w:rFonts w:ascii="Times New Roman" w:eastAsia="Times New Roman" w:hAnsi="Times New Roman" w:cs="Times New Roman"/>
          <w:sz w:val="24"/>
          <w:szCs w:val="24"/>
          <w:lang w:eastAsia="ru-RU"/>
        </w:rPr>
        <w:t>гнитогорск</w:t>
      </w: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«Досто</w:t>
      </w:r>
      <w:r w:rsidR="00B02F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примечательности г. Магнитогорска</w:t>
      </w: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,изготовление стенгазеты в честь дня города</w:t>
      </w:r>
    </w:p>
    <w:p w:rsidR="00E413FF" w:rsidRPr="00E413FF" w:rsidRDefault="00E413FF" w:rsidP="00E413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Октябрь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«Моя родословная»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E413FF" w:rsidRPr="00E413FF" w:rsidRDefault="00E413FF" w:rsidP="00E413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детей интерес к своей семье,  сохранению семейных традиций и обычаев, воспитать уважение к членам семьи;</w:t>
      </w:r>
    </w:p>
    <w:p w:rsidR="00E413FF" w:rsidRPr="00E413FF" w:rsidRDefault="00E413FF" w:rsidP="00E413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 родителей к установлению в семье правил, норм поведения, обычаев, традиций, т.е. потребность к формированию семейных ценностей.</w:t>
      </w:r>
    </w:p>
    <w:p w:rsidR="00E413FF" w:rsidRPr="00E413FF" w:rsidRDefault="00E413FF" w:rsidP="00E413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 развивать у детей навыки исследовательской и творческой работы совместно с воспитателями и родителями, используя метод проектов;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проведения: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«Что я знаю о своей семье»,</w:t>
      </w:r>
      <w:r w:rsidR="00B0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праздники,семейное чаепитие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детских рисунков «Моя семья»;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Заучивание стихов,</w:t>
      </w:r>
      <w:r w:rsidR="00B0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пословиц, поговорок про семью;</w:t>
      </w:r>
    </w:p>
    <w:p w:rsid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мини-проект "Моя родословная"</w:t>
      </w:r>
    </w:p>
    <w:p w:rsidR="00B02F59" w:rsidRDefault="00B02F59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F59" w:rsidRPr="00E413FF" w:rsidRDefault="00B02F59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FF" w:rsidRPr="00E413FF" w:rsidRDefault="00E413FF" w:rsidP="00E413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Ноябрь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Тема:</w:t>
      </w:r>
      <w:r w:rsidR="00B0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"Герб нашей семьи"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</w:t>
      </w:r>
      <w:r w:rsidR="00B0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"Профессии моих родителей"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E413FF" w:rsidRPr="00E413FF" w:rsidRDefault="00E413FF" w:rsidP="00E413F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и развивать у детей навыки исследовательской и творческой работы совместно с воспитателями и родителями, используя метод проектов;</w:t>
      </w:r>
    </w:p>
    <w:p w:rsidR="00E413FF" w:rsidRPr="00E413FF" w:rsidRDefault="00E413FF" w:rsidP="00E413F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работу по изучению своей семьи, придумать совместно с родителями герб своей семьи;</w:t>
      </w:r>
    </w:p>
    <w:p w:rsidR="00E413FF" w:rsidRPr="00E413FF" w:rsidRDefault="00E413FF" w:rsidP="00E413F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детей к выполнению общественно значимых заданий, к добрым делам для семьи, родного дома, детского сада;</w:t>
      </w:r>
    </w:p>
    <w:p w:rsidR="00E413FF" w:rsidRPr="00E413FF" w:rsidRDefault="00E413FF" w:rsidP="00E413F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детей о профессиях родителях, их названии и роде деятельности;</w:t>
      </w:r>
    </w:p>
    <w:p w:rsidR="00E413FF" w:rsidRPr="00E413FF" w:rsidRDefault="00E413FF" w:rsidP="00E413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Декабрь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Тема:"Архите</w:t>
      </w:r>
      <w:r w:rsidR="00B02F59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ктура моего города Магнитогорска</w:t>
      </w: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E413FF" w:rsidRPr="00E413FF" w:rsidRDefault="00E413FF" w:rsidP="00E413F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родному городу, умение видеть прекрасное, гордиться им.</w:t>
      </w:r>
    </w:p>
    <w:p w:rsidR="00E413FF" w:rsidRPr="00E413FF" w:rsidRDefault="00E413FF" w:rsidP="00E413F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символикой нашего города (гербом)</w:t>
      </w:r>
    </w:p>
    <w:p w:rsidR="00E413FF" w:rsidRPr="00E413FF" w:rsidRDefault="00E413FF" w:rsidP="00E413F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интерес детей и взрослых к истории города;</w:t>
      </w:r>
    </w:p>
    <w:p w:rsidR="00E413FF" w:rsidRPr="00E413FF" w:rsidRDefault="00E413FF" w:rsidP="00E413F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детей об архитектуре родного города; познакомить с некоторыми новыми для них архитектурными памятниками родного города. Воспитывать чувство восхищения красотой родного города, любовь к родному городу, желание сделать его еще красивее.</w:t>
      </w:r>
    </w:p>
    <w:p w:rsidR="00E413FF" w:rsidRPr="00E413FF" w:rsidRDefault="00E413FF" w:rsidP="00E413F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B02F5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 с рекой Урал</w:t>
      </w: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,ее расположением на карте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Форма проведения: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 виде</w:t>
      </w:r>
      <w:r w:rsidR="00B02F5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офильма "Мой родной Магнитогорск</w:t>
      </w: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",выставка фотографий исторических</w:t>
      </w:r>
      <w:r w:rsidR="00B0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памятников города</w:t>
      </w: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13FF" w:rsidRPr="00E413FF" w:rsidRDefault="00E413FF" w:rsidP="00E413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Январь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«Спорт, культура </w:t>
      </w:r>
      <w:r w:rsidR="00B02F5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отдых в зимнем  г. Магнитогорске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со спортивными учрежде</w:t>
      </w:r>
      <w:r w:rsidR="00B02F5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ниями  города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проведения:</w:t>
      </w:r>
    </w:p>
    <w:p w:rsid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заочная экскурсия по району, фронтальная беседа.</w:t>
      </w:r>
    </w:p>
    <w:p w:rsidR="00B02F59" w:rsidRDefault="00B02F59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F59" w:rsidRPr="00E413FF" w:rsidRDefault="00B02F59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FF" w:rsidRPr="00E413FF" w:rsidRDefault="00E413FF" w:rsidP="00E413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Февраль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Тема:</w:t>
      </w:r>
      <w:r w:rsidR="00B0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"Люди</w:t>
      </w:r>
      <w:r w:rsidR="00B02F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прославившие наш город"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E413FF" w:rsidRPr="00E413FF" w:rsidRDefault="00E413FF" w:rsidP="00E413F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уважения профессиям и труду взрослых;</w:t>
      </w:r>
    </w:p>
    <w:p w:rsidR="00E413FF" w:rsidRPr="00E413FF" w:rsidRDefault="00E413FF" w:rsidP="00E413F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именами тех, кто основал и прославил город;</w:t>
      </w:r>
    </w:p>
    <w:p w:rsidR="00E413FF" w:rsidRPr="00E413FF" w:rsidRDefault="00E413FF" w:rsidP="00E413F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чувства сопричастности к истории и ответственности за будущее своего города.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« Что значит быть настоящим мужчиной?"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Календарные праздники: «День Защитника Отечества»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о тех, кто защищал родной край в годы войны</w:t>
      </w:r>
    </w:p>
    <w:p w:rsidR="00E413FF" w:rsidRPr="00E413FF" w:rsidRDefault="00E413FF" w:rsidP="00E413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Март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«Мой край родной – частица нашей Родины». (</w:t>
      </w:r>
      <w:r w:rsidR="00B02F5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Челябинской областью</w:t>
      </w: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E413FF" w:rsidRPr="00E413FF" w:rsidRDefault="00E413FF" w:rsidP="00E413F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и уточнять знания детей о родном крае;</w:t>
      </w:r>
    </w:p>
    <w:p w:rsidR="00E413FF" w:rsidRPr="00E413FF" w:rsidRDefault="00E413FF" w:rsidP="00E413F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бережное отношение к культурному и духовному наследию своей малой Родины;</w:t>
      </w:r>
    </w:p>
    <w:p w:rsidR="00E413FF" w:rsidRPr="00E413FF" w:rsidRDefault="00E413FF" w:rsidP="00E413F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детей о разных населенных пунктах. Познакомить с особенностями труда жителей города и ближайших сельских поселений. Учить находить между городом и селом сходства и отличия;</w:t>
      </w:r>
    </w:p>
    <w:p w:rsidR="00E413FF" w:rsidRPr="00E413FF" w:rsidRDefault="00E413FF" w:rsidP="00E413F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</w:t>
      </w:r>
      <w:r w:rsidR="00B02F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комить детей с картой Челябинской</w:t>
      </w: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обратить внимание на соседние города и области;</w:t>
      </w:r>
    </w:p>
    <w:p w:rsidR="00E413FF" w:rsidRPr="00E413FF" w:rsidRDefault="00E413FF" w:rsidP="00E413F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понятия «физическая карта», «земная поверхность» (показать, что вся территория области на карте имеет разную окраску);</w:t>
      </w:r>
    </w:p>
    <w:p w:rsidR="00E413FF" w:rsidRPr="00E413FF" w:rsidRDefault="00E413FF" w:rsidP="00E413F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знания детей об истории родного края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проведения: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</w:t>
      </w:r>
      <w:r w:rsidR="00B02F5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иллюстраций о г.МАгнитогорске</w:t>
      </w: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13FF" w:rsidRPr="00E413FF" w:rsidRDefault="00545AD3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картой   нашей </w:t>
      </w:r>
      <w:r w:rsidR="00E413FF"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(отметить вместе с детьми главные города области);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Календарные праздники: «8 марта</w:t>
      </w:r>
      <w:r w:rsidR="0054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- женский праздник»</w:t>
      </w:r>
    </w:p>
    <w:p w:rsid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Консультация: "Как знакомить детей с историческим прошлым  своего края</w:t>
      </w:r>
    </w:p>
    <w:p w:rsidR="00545AD3" w:rsidRDefault="00545AD3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AD3" w:rsidRDefault="00545AD3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AD3" w:rsidRDefault="00545AD3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AD3" w:rsidRPr="00E413FF" w:rsidRDefault="00545AD3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FF" w:rsidRPr="00E413FF" w:rsidRDefault="00E413FF" w:rsidP="00E413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Апрель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Тема: "Природные богатства земли  нашей"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E413FF" w:rsidRPr="00E413FF" w:rsidRDefault="00E413FF" w:rsidP="00E413F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интерес, бережное и созидательное отношение к природе родного края,</w:t>
      </w:r>
    </w:p>
    <w:p w:rsidR="00E413FF" w:rsidRPr="00E413FF" w:rsidRDefault="00E413FF" w:rsidP="00E413F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чувствовать красоту природы и эмоционально откликаться на неё.</w:t>
      </w:r>
    </w:p>
    <w:p w:rsidR="00E413FF" w:rsidRPr="00E413FF" w:rsidRDefault="00E413FF" w:rsidP="00E413F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и систематизировать знания детей о водоемах области;</w:t>
      </w:r>
    </w:p>
    <w:p w:rsidR="00E413FF" w:rsidRPr="00E413FF" w:rsidRDefault="00E413FF" w:rsidP="00E413F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знания детей о правилах поведения на воде;</w:t>
      </w:r>
    </w:p>
    <w:p w:rsidR="00E413FF" w:rsidRPr="00E413FF" w:rsidRDefault="00E413FF" w:rsidP="00E413F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беречь и заботиться о реках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Отгадывание загадок и ребусов о животных области;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Дид. игра «Кто</w:t>
      </w:r>
      <w:r w:rsidR="00545A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живет?»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животных и птиц области</w:t>
      </w:r>
    </w:p>
    <w:p w:rsidR="00E413FF" w:rsidRPr="00E413FF" w:rsidRDefault="00E413FF" w:rsidP="00E413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Май</w:t>
      </w:r>
    </w:p>
    <w:p w:rsidR="00E413FF" w:rsidRPr="00E413FF" w:rsidRDefault="00545AD3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Тема:"Я знаю. Я</w:t>
      </w:r>
      <w:r w:rsidR="00E413FF"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помню.Я горжусь"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"Мы эковоины земли русской"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E413FF" w:rsidRPr="00E413FF" w:rsidRDefault="00E413FF" w:rsidP="00E413F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Выяснить знают ли дети о своих близких, воевавших в годы войны;</w:t>
      </w:r>
    </w:p>
    <w:p w:rsidR="00E413FF" w:rsidRPr="00E413FF" w:rsidRDefault="00E413FF" w:rsidP="00E413F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знания детей о ВОВ, воспитывать чувство гордости за своих земляков, защищавших нашу страну;</w:t>
      </w:r>
    </w:p>
    <w:p w:rsidR="00E413FF" w:rsidRPr="00E413FF" w:rsidRDefault="00E413FF" w:rsidP="00E413F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уровень знаний детей об известных героях-земляках Великой Отечественной войны, чьи имена связаны с родным городом и областью, об улицах, названных в честь героев, о музеях, памятниках, парке.</w:t>
      </w:r>
    </w:p>
    <w:p w:rsidR="00E413FF" w:rsidRPr="00E413FF" w:rsidRDefault="00E413FF" w:rsidP="00E413F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детей о проблемах загрязнения окружающей среды;</w:t>
      </w:r>
    </w:p>
    <w:p w:rsidR="00E413FF" w:rsidRPr="00E413FF" w:rsidRDefault="00E413FF" w:rsidP="00E413F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знания детей о природе родного края, экологическом состоянии природы;</w:t>
      </w:r>
    </w:p>
    <w:p w:rsidR="00E413FF" w:rsidRPr="00E413FF" w:rsidRDefault="00E413FF" w:rsidP="00E413F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знания о нормах и правилах поведения в природе;</w:t>
      </w:r>
    </w:p>
    <w:p w:rsidR="00E413FF" w:rsidRPr="00E413FF" w:rsidRDefault="00E413FF" w:rsidP="00E413F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экологическую культуру у детей и их родителей, желание принимать участие в проведении мероприятий по охране окружающей среды;</w:t>
      </w:r>
    </w:p>
    <w:p w:rsidR="00E413FF" w:rsidRPr="00E413FF" w:rsidRDefault="00E413FF" w:rsidP="00E413F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знания детей о деревьях и кустарниках, их роль</w:t>
      </w:r>
      <w:r w:rsidR="0054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экологии города Магнитогорска</w:t>
      </w:r>
    </w:p>
    <w:p w:rsidR="00E413FF" w:rsidRPr="00E413FF" w:rsidRDefault="00E413FF" w:rsidP="00E413F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семейные ценности.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Формы проведения: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о детях-героях войны;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о тех, кто защищал родной край в годы войны;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Календарные праздники: «9 мая –</w:t>
      </w:r>
      <w:r w:rsidR="00C14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Победы»;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Литературно-музыкальная гостиная «Знаю. Помню. Горжусь.»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Конкурс рисунков: « Деревья в нашем парке»,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Видео-презентация «Интересные факты</w:t>
      </w:r>
      <w:r w:rsidR="00C14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деревьях»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«Виртуальное путешествие по лесам области»;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художественной литературы для чтения детям: Гержидович Л. «Приглашаю в лес гулять», А. Береснев « Как дела, лесной народ?</w:t>
      </w:r>
    </w:p>
    <w:p w:rsidR="00E413FF" w:rsidRPr="00E413FF" w:rsidRDefault="00E413FF" w:rsidP="00E4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клуб,посвященный международному дню семьи.</w:t>
      </w:r>
    </w:p>
    <w:p w:rsidR="00E413FF" w:rsidRDefault="00E413FF" w:rsidP="00E413FF">
      <w:pPr>
        <w:pStyle w:val="a3"/>
      </w:pPr>
      <w:r>
        <w:rPr>
          <w:rStyle w:val="a5"/>
        </w:rPr>
        <w:t>Итоги проекта:</w:t>
      </w:r>
    </w:p>
    <w:p w:rsidR="00E413FF" w:rsidRDefault="00E413FF" w:rsidP="00E413FF">
      <w:pPr>
        <w:pStyle w:val="a3"/>
      </w:pPr>
      <w:r>
        <w:t>- освоение детьми доступных знаний об</w:t>
      </w:r>
      <w:r w:rsidR="00545AD3">
        <w:t xml:space="preserve"> истории родного г.Магнитогорска</w:t>
      </w:r>
      <w:r>
        <w:t>- 100%</w:t>
      </w:r>
    </w:p>
    <w:p w:rsidR="00E413FF" w:rsidRDefault="00E413FF" w:rsidP="00E413FF">
      <w:pPr>
        <w:pStyle w:val="a3"/>
      </w:pPr>
      <w:r>
        <w:t>- дети освоили умение выражать собственное мнение, анализировать, живо реагировать на происходящее, оказывать посильную помощь нуждающимся;</w:t>
      </w:r>
    </w:p>
    <w:p w:rsidR="00E413FF" w:rsidRDefault="00E413FF" w:rsidP="00E413FF">
      <w:pPr>
        <w:pStyle w:val="a3"/>
      </w:pPr>
      <w:r>
        <w:t>- расширились знаний детей об известных людях родного города, улицах, названных в честь героев войны, памятниках и других культурных ценностях;</w:t>
      </w:r>
      <w:r>
        <w:br/>
        <w:t>- расширились у детей области социально-нравственных чувств и отношений;</w:t>
      </w:r>
    </w:p>
    <w:p w:rsidR="00E413FF" w:rsidRDefault="00E413FF" w:rsidP="00E413FF">
      <w:pPr>
        <w:pStyle w:val="a3"/>
      </w:pPr>
      <w:r>
        <w:t>- сформировались системы понятий духовных семейных ценностей;</w:t>
      </w:r>
    </w:p>
    <w:p w:rsidR="00E413FF" w:rsidRDefault="00E413FF" w:rsidP="00E413FF">
      <w:pPr>
        <w:pStyle w:val="a3"/>
      </w:pPr>
      <w:r>
        <w:t>-самовыражение творческих способностей детей 100%;</w:t>
      </w:r>
    </w:p>
    <w:p w:rsidR="00E413FF" w:rsidRDefault="00E413FF" w:rsidP="00E413FF">
      <w:pPr>
        <w:pStyle w:val="a3"/>
      </w:pPr>
      <w:r>
        <w:rPr>
          <w:rStyle w:val="a4"/>
        </w:rPr>
        <w:t>результат на уровне родителей:</w:t>
      </w:r>
    </w:p>
    <w:p w:rsidR="00E413FF" w:rsidRDefault="00E413FF" w:rsidP="00E413FF">
      <w:pPr>
        <w:pStyle w:val="a3"/>
      </w:pPr>
      <w:r>
        <w:t>- повышена педагогическая грамотность и компетентность в вопросах нравственно- патриотического воспитания;</w:t>
      </w:r>
    </w:p>
    <w:p w:rsidR="00E413FF" w:rsidRDefault="00E413FF" w:rsidP="00E413FF">
      <w:pPr>
        <w:pStyle w:val="a3"/>
      </w:pPr>
      <w:r>
        <w:t>- развиты исследовательские, проектировочные, коммуникативные, организаторские, рефлексивные способности;</w:t>
      </w:r>
    </w:p>
    <w:p w:rsidR="00E413FF" w:rsidRDefault="00E413FF" w:rsidP="00E413FF">
      <w:pPr>
        <w:pStyle w:val="a3"/>
      </w:pPr>
      <w:r>
        <w:t>- сформировано желание сотрудничества с детским садом;</w:t>
      </w:r>
    </w:p>
    <w:p w:rsidR="00E413FF" w:rsidRDefault="00E413FF" w:rsidP="00E413FF">
      <w:pPr>
        <w:pStyle w:val="a3"/>
      </w:pPr>
      <w:r>
        <w:t>-укрепление значимости семьи в воспитании гражданско-патриотических чувств ребенка; сплочение всех членов семьи, возрождение и сохранение семейных традиций.</w:t>
      </w:r>
    </w:p>
    <w:p w:rsidR="00545AD3" w:rsidRDefault="00545AD3" w:rsidP="00E41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  Бахмина М.И</w:t>
      </w:r>
    </w:p>
    <w:p w:rsidR="00545AD3" w:rsidRDefault="00545AD3" w:rsidP="00E41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AD3" w:rsidRDefault="00545AD3" w:rsidP="00E41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AD3" w:rsidRDefault="00545AD3" w:rsidP="00E41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AD3" w:rsidRDefault="00545AD3" w:rsidP="00E41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AD3" w:rsidRDefault="00545AD3" w:rsidP="00E41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AD3" w:rsidRDefault="00545AD3" w:rsidP="00E41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AD3" w:rsidRDefault="00545AD3" w:rsidP="00E41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AD3" w:rsidRDefault="00545AD3" w:rsidP="00E41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AD3" w:rsidRDefault="00545AD3" w:rsidP="00E41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FF" w:rsidRPr="00E413FF" w:rsidRDefault="00E413FF" w:rsidP="00E41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13FF" w:rsidRPr="00E413FF" w:rsidRDefault="00E413FF" w:rsidP="00E41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Используемая литература: </w:t>
      </w:r>
    </w:p>
    <w:p w:rsidR="00E413FF" w:rsidRPr="00E413FF" w:rsidRDefault="00E413FF" w:rsidP="00E41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  1.Абсалямова А.Г. Концепция регионального содержания дошкольного образования. Уфа:БГПУ, 2006    2. Беседы с родителями о нравственном воспитании дошкольника: Кн. для воспитателя дет.сада.-            М.:Просвещение.1987Гасанова Р.Х. Земля отцов. Программа – руководство. Уфа: БИРО, 2004. 4. Горячев А.В. Проектная деятельность в образовательной системе “Школа 2100” // Журнал “Начальная школа. Плюс: до и после”, 2004, № 5. 5. Гузеев В.В. “Метод проектов” как частный случай интегральной технологии обучения // Журнал “Директор школы”, 1995, № 6.Дмитриева, В.Г. Патриотическое воспитание дошкольников // Детский сад от А до Я. – 2003. – No 3.Евдокимова Е.С. «Проектирование модели гражданского воспитания в ДОУ». Управление ДОУ 2002 №6.Жирякова И.В. «Нравственно – патриотическое воспитание дошкольников через музейную педагогику». Управление ДОУ 2008 № 4.Комратова Н.Г., .Грибова Л.Ф. «Моя малая Родина». Управление ДОУ 2005 №1.Логинова, Л. В., Глаголева, С. А., Холина, Н. И. Система работы по патриотическому воспитанию дошкольников // Справочник старшего воспитателя дошкольного учреждения. – 2007. – No 1. Маханева М.Д. «Нравственно – патриотическое воспитание дошкольников». Управление ДОУ 2005 №1.Мой родной дом. Программа нравственно-патриотического воспитания дошкольников. Редактор-составитель Н.А. Арапова-Пискурева -М.,2005.Новицкая М.Ю. Наследие. Патриотическое воспитание в детском саду. М.: Лика-Пресс, 2003 14. Образовательные проекты в детском саду. Пособие для воспитателей Автор: Н. А. Виноградова, Е. П. Панкова.Год выпуска: 2008. Издательство: АЙРИС-пресс15. Основная общеобразовательная программа дошкольного образования. Под ред. Н. Е. 2. Вераксы, Т. С. Комаровой, М. А. Васильевой. Издательство: Мозайка-синтез Год: 201416. Проектный метод в деятельности дошкольного учреждения: Пособие для руководителей и практических работников ДОУ/ Авт.-сост.: Л.С.Киселёва, Т.А.Данилина, Т.С.Лагода, М.Б.Зуйкова.   М.: АРКТИ, 2005. Интернет – ресурс: Википедия.  </w:t>
      </w:r>
    </w:p>
    <w:p w:rsidR="00E413FF" w:rsidRDefault="00E413FF"/>
    <w:sectPr w:rsidR="00E413FF" w:rsidSect="00545AD3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B0E3C"/>
    <w:multiLevelType w:val="multilevel"/>
    <w:tmpl w:val="69F6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D4DD2"/>
    <w:multiLevelType w:val="multilevel"/>
    <w:tmpl w:val="5870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75A6F"/>
    <w:multiLevelType w:val="multilevel"/>
    <w:tmpl w:val="3CBA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32084"/>
    <w:multiLevelType w:val="multilevel"/>
    <w:tmpl w:val="3E70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AB4801"/>
    <w:multiLevelType w:val="multilevel"/>
    <w:tmpl w:val="0C18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793E93"/>
    <w:multiLevelType w:val="multilevel"/>
    <w:tmpl w:val="BE8E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916470"/>
    <w:multiLevelType w:val="multilevel"/>
    <w:tmpl w:val="C5F0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8800F3"/>
    <w:multiLevelType w:val="multilevel"/>
    <w:tmpl w:val="0ECE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D625AC"/>
    <w:multiLevelType w:val="multilevel"/>
    <w:tmpl w:val="E300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8D117B"/>
    <w:multiLevelType w:val="multilevel"/>
    <w:tmpl w:val="1F649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246D8E"/>
    <w:multiLevelType w:val="multilevel"/>
    <w:tmpl w:val="7AEE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BA4D3A"/>
    <w:multiLevelType w:val="multilevel"/>
    <w:tmpl w:val="E68C4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D808B5"/>
    <w:multiLevelType w:val="multilevel"/>
    <w:tmpl w:val="6A165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E207ED"/>
    <w:multiLevelType w:val="multilevel"/>
    <w:tmpl w:val="67E0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0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  <w:num w:numId="11">
    <w:abstractNumId w:val="13"/>
  </w:num>
  <w:num w:numId="12">
    <w:abstractNumId w:val="12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13FF"/>
    <w:rsid w:val="00010391"/>
    <w:rsid w:val="00051F33"/>
    <w:rsid w:val="00076564"/>
    <w:rsid w:val="00085869"/>
    <w:rsid w:val="00285F42"/>
    <w:rsid w:val="00545AD3"/>
    <w:rsid w:val="006A5588"/>
    <w:rsid w:val="00B02F59"/>
    <w:rsid w:val="00C1422C"/>
    <w:rsid w:val="00DE3A5C"/>
    <w:rsid w:val="00E413FF"/>
    <w:rsid w:val="00E82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91"/>
  </w:style>
  <w:style w:type="paragraph" w:styleId="3">
    <w:name w:val="heading 3"/>
    <w:basedOn w:val="a"/>
    <w:link w:val="30"/>
    <w:uiPriority w:val="9"/>
    <w:qFormat/>
    <w:rsid w:val="00E413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13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4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413FF"/>
    <w:rPr>
      <w:i/>
      <w:iCs/>
    </w:rPr>
  </w:style>
  <w:style w:type="character" w:styleId="a5">
    <w:name w:val="Strong"/>
    <w:basedOn w:val="a0"/>
    <w:uiPriority w:val="22"/>
    <w:qFormat/>
    <w:rsid w:val="00E413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2022-06-17T13:59:00Z</dcterms:created>
  <dcterms:modified xsi:type="dcterms:W3CDTF">2022-08-12T08:26:00Z</dcterms:modified>
</cp:coreProperties>
</file>