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CA" w:rsidRPr="00962E1E" w:rsidRDefault="00962E1E" w:rsidP="0096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1E">
        <w:rPr>
          <w:rFonts w:ascii="Times New Roman" w:hAnsi="Times New Roman" w:cs="Times New Roman"/>
          <w:b/>
          <w:sz w:val="28"/>
          <w:szCs w:val="28"/>
        </w:rPr>
        <w:t>ОТЧЕТНЫЙ  КОНЦЕРТ</w:t>
      </w:r>
    </w:p>
    <w:p w:rsidR="00962E1E" w:rsidRDefault="00962E1E" w:rsidP="00962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29.04.2022г.</w:t>
      </w:r>
    </w:p>
    <w:p w:rsidR="00962E1E" w:rsidRDefault="00962E1E" w:rsidP="00962E1E">
      <w:pPr>
        <w:rPr>
          <w:rFonts w:ascii="Times New Roman" w:hAnsi="Times New Roman" w:cs="Times New Roman"/>
          <w:sz w:val="28"/>
          <w:szCs w:val="28"/>
        </w:rPr>
      </w:pPr>
    </w:p>
    <w:p w:rsidR="00962E1E" w:rsidRDefault="00962E1E" w:rsidP="00962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вечер, дорогие друзья!</w:t>
      </w:r>
    </w:p>
    <w:p w:rsidR="00962E1E" w:rsidRDefault="00962E1E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рады приветствовать вас на отчетном концерте школы искусств «Формула успеха». За окном весна в самом разгаре – это пробуждение природы и веры в светлое будущее!</w:t>
      </w:r>
    </w:p>
    <w:p w:rsidR="00962E1E" w:rsidRDefault="00962E1E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«Учителями славится Россия, ученики приносят славу ей …» Это строки замечательного русского поэта Андрея Дементьева.</w:t>
      </w:r>
    </w:p>
    <w:p w:rsidR="00962E1E" w:rsidRDefault="00962E1E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Учителями славится наша школа, но славу ей приносят её ученики. А успех ученика – это « плод работы» учителя, его «Формула успеха». Только творческое взаимодействие, правильный стиль общения создаёт атмосферу эмоционального благополучия, которая во  многом определяет результативность учебной работы и в дальнейшем приводит к большим творческим успехам!</w:t>
      </w:r>
    </w:p>
    <w:p w:rsidR="00962E1E" w:rsidRDefault="00962E1E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в нашем концерте вывели «Формула успеха» лучшее ученики – это лауреаты конкурсов этого учебного года. Они не отступали от своей мечты, они добивались цели, трудились, верили, и об этом говорят их награды в различных конкурсах: международных, региональных, краевых, зональных и</w:t>
      </w:r>
      <w:r w:rsidR="00D44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691953">
        <w:rPr>
          <w:rFonts w:ascii="Times New Roman" w:hAnsi="Times New Roman" w:cs="Times New Roman"/>
          <w:sz w:val="28"/>
          <w:szCs w:val="28"/>
        </w:rPr>
        <w:t>курс</w:t>
      </w:r>
      <w:r w:rsidR="00D448A5">
        <w:rPr>
          <w:rFonts w:ascii="Times New Roman" w:hAnsi="Times New Roman" w:cs="Times New Roman"/>
          <w:sz w:val="28"/>
          <w:szCs w:val="28"/>
        </w:rPr>
        <w:t xml:space="preserve">ов – </w:t>
      </w:r>
      <w:proofErr w:type="spellStart"/>
      <w:r w:rsidR="00D448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448A5">
        <w:rPr>
          <w:rFonts w:ascii="Times New Roman" w:hAnsi="Times New Roman" w:cs="Times New Roman"/>
          <w:sz w:val="28"/>
          <w:szCs w:val="28"/>
        </w:rPr>
        <w:t>.</w:t>
      </w:r>
    </w:p>
    <w:p w:rsidR="00D95B01" w:rsidRDefault="00D95B01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Открывает нашу концертную программу знаменитый «Вальс»  Георгия Свиридова из музыкальных иллюстраций к повести Пушкина «Метель» в исполнении фортепианного дуэта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Гончаро</w:t>
      </w:r>
      <w:r w:rsidR="00D448A5">
        <w:rPr>
          <w:rFonts w:ascii="Times New Roman" w:hAnsi="Times New Roman" w:cs="Times New Roman"/>
          <w:sz w:val="28"/>
          <w:szCs w:val="28"/>
        </w:rPr>
        <w:t xml:space="preserve">вой  и Л.В. </w:t>
      </w:r>
      <w:proofErr w:type="spellStart"/>
      <w:r w:rsidR="00D448A5">
        <w:rPr>
          <w:rFonts w:ascii="Times New Roman" w:hAnsi="Times New Roman" w:cs="Times New Roman"/>
          <w:sz w:val="28"/>
          <w:szCs w:val="28"/>
        </w:rPr>
        <w:t>Кислинской</w:t>
      </w:r>
      <w:proofErr w:type="spellEnd"/>
      <w:r w:rsidR="00D448A5">
        <w:rPr>
          <w:rFonts w:ascii="Times New Roman" w:hAnsi="Times New Roman" w:cs="Times New Roman"/>
          <w:sz w:val="28"/>
          <w:szCs w:val="28"/>
        </w:rPr>
        <w:t>.</w:t>
      </w:r>
    </w:p>
    <w:p w:rsidR="00D95B01" w:rsidRDefault="00D95B01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ведёт активную учебную деятельность: занимается в театральном коллективе «Музыкальная шкатулка», ходит на живопись, играет на фортепиано, поёт в хоре, изучает теорию музыки и как участница Всероссийского конкурса чтецов «Живая классика» прочтёт стихотворение Любовь Нефёдовой «Давно связала нить  общения…» Ваши аплодисменты! Прозвучит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Гончаровой.</w:t>
      </w:r>
    </w:p>
    <w:p w:rsidR="00D95B01" w:rsidRDefault="00D95B01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моем классе учится ещё одна замечательна</w:t>
      </w:r>
      <w:r w:rsidR="00D448A5">
        <w:rPr>
          <w:rFonts w:ascii="Times New Roman" w:hAnsi="Times New Roman" w:cs="Times New Roman"/>
          <w:sz w:val="28"/>
          <w:szCs w:val="28"/>
        </w:rPr>
        <w:t>я девочка – Миронова Полина. Она</w:t>
      </w:r>
      <w:r>
        <w:rPr>
          <w:rFonts w:ascii="Times New Roman" w:hAnsi="Times New Roman" w:cs="Times New Roman"/>
          <w:sz w:val="28"/>
          <w:szCs w:val="28"/>
        </w:rPr>
        <w:t xml:space="preserve"> снискала славу на многих конкурсах, краевых, региональных и международных. Её наградам нет числа! Только в этом учебном году Полина стала лауреатом международного конкурса «Золотой ключ», регионального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01">
        <w:rPr>
          <w:rFonts w:ascii="Times New Roman" w:hAnsi="Times New Roman" w:cs="Times New Roman"/>
          <w:sz w:val="28"/>
          <w:szCs w:val="28"/>
          <w:lang w:val="en-US"/>
        </w:rPr>
        <w:t>Brev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международного конкурса «</w:t>
      </w:r>
      <w:r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95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brio</w:t>
      </w:r>
      <w:r>
        <w:rPr>
          <w:rFonts w:ascii="Times New Roman" w:hAnsi="Times New Roman" w:cs="Times New Roman"/>
          <w:sz w:val="28"/>
          <w:szCs w:val="28"/>
        </w:rPr>
        <w:t>», международного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Maestoso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регионального конкурса</w:t>
      </w:r>
      <w:r w:rsidR="00880313">
        <w:rPr>
          <w:rFonts w:ascii="Times New Roman" w:hAnsi="Times New Roman" w:cs="Times New Roman"/>
          <w:sz w:val="28"/>
          <w:szCs w:val="28"/>
        </w:rPr>
        <w:t xml:space="preserve"> «Юный пианист»  зонального </w:t>
      </w:r>
      <w:r w:rsidR="00880313">
        <w:rPr>
          <w:rFonts w:ascii="Times New Roman" w:hAnsi="Times New Roman" w:cs="Times New Roman"/>
          <w:sz w:val="28"/>
          <w:szCs w:val="28"/>
        </w:rPr>
        <w:lastRenderedPageBreak/>
        <w:t>тура. Выступает в составе  фортепианного ансамбля «Учитель – ученик», фольклорного ансамбля</w:t>
      </w:r>
      <w:r w:rsidR="00D448A5">
        <w:rPr>
          <w:rFonts w:ascii="Times New Roman" w:hAnsi="Times New Roman" w:cs="Times New Roman"/>
          <w:sz w:val="28"/>
          <w:szCs w:val="28"/>
        </w:rPr>
        <w:t xml:space="preserve"> народной песни</w:t>
      </w:r>
      <w:r w:rsidR="008803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0313"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 w:rsidR="00880313">
        <w:rPr>
          <w:rFonts w:ascii="Times New Roman" w:hAnsi="Times New Roman" w:cs="Times New Roman"/>
          <w:sz w:val="28"/>
          <w:szCs w:val="28"/>
        </w:rPr>
        <w:t>», очень хвалят на уроках живописи как  одарённую ученицу.</w:t>
      </w:r>
    </w:p>
    <w:p w:rsidR="00880313" w:rsidRDefault="00880313" w:rsidP="00962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448A5">
        <w:rPr>
          <w:rFonts w:ascii="Times New Roman" w:hAnsi="Times New Roman" w:cs="Times New Roman"/>
          <w:sz w:val="28"/>
          <w:szCs w:val="28"/>
        </w:rPr>
        <w:t xml:space="preserve">в исполнении Полины Мироновой </w:t>
      </w:r>
      <w:r>
        <w:rPr>
          <w:rFonts w:ascii="Times New Roman" w:hAnsi="Times New Roman" w:cs="Times New Roman"/>
          <w:sz w:val="28"/>
          <w:szCs w:val="28"/>
        </w:rPr>
        <w:t xml:space="preserve">прозвучит «Соната»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Иозефа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Гайдна фа мажо</w:t>
      </w:r>
      <w:r w:rsidR="00D448A5">
        <w:rPr>
          <w:rFonts w:ascii="Times New Roman" w:hAnsi="Times New Roman" w:cs="Times New Roman"/>
          <w:sz w:val="28"/>
          <w:szCs w:val="28"/>
        </w:rPr>
        <w:t>р.</w:t>
      </w:r>
    </w:p>
    <w:p w:rsidR="00880313" w:rsidRDefault="0088031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приглашаю на сцену хор старших классов под руководством Татьяны Александровны Фунтовой. В этом  году этот коллектив только примет участие в конкурсе – фестивале «По дорогам войны и мира», но в составе хора собраны лучшие ученики нашей школы.</w:t>
      </w:r>
      <w:r w:rsidR="00D448A5">
        <w:rPr>
          <w:rFonts w:ascii="Times New Roman" w:hAnsi="Times New Roman" w:cs="Times New Roman"/>
          <w:sz w:val="28"/>
          <w:szCs w:val="28"/>
        </w:rPr>
        <w:t xml:space="preserve"> Ведь самый чудесный, самый волнующий и необыкновенно красивый инструмент – это человек. Голос! Только нужно </w:t>
      </w:r>
      <w:proofErr w:type="gramStart"/>
      <w:r w:rsidR="00D448A5">
        <w:rPr>
          <w:rFonts w:ascii="Times New Roman" w:hAnsi="Times New Roman" w:cs="Times New Roman"/>
          <w:sz w:val="28"/>
          <w:szCs w:val="28"/>
        </w:rPr>
        <w:t>научиться им пользоваться</w:t>
      </w:r>
      <w:proofErr w:type="gramEnd"/>
      <w:r w:rsidR="00D448A5">
        <w:rPr>
          <w:rFonts w:ascii="Times New Roman" w:hAnsi="Times New Roman" w:cs="Times New Roman"/>
          <w:sz w:val="28"/>
          <w:szCs w:val="28"/>
        </w:rPr>
        <w:t>.</w:t>
      </w:r>
    </w:p>
    <w:p w:rsidR="00880313" w:rsidRDefault="0088031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 Владимира Синенко, слова Михаила Садовского «Прятки» - из цикла «</w:t>
      </w:r>
      <w:r w:rsidR="000652FF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ена года</w:t>
      </w:r>
      <w:r w:rsidR="000652FF">
        <w:rPr>
          <w:rFonts w:ascii="Times New Roman" w:hAnsi="Times New Roman" w:cs="Times New Roman"/>
          <w:sz w:val="28"/>
          <w:szCs w:val="28"/>
        </w:rPr>
        <w:t>» - апрель (спели)</w:t>
      </w:r>
    </w:p>
    <w:p w:rsidR="000652FF" w:rsidRDefault="000652FF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обработке Владимира Комарова.</w:t>
      </w:r>
    </w:p>
    <w:p w:rsidR="000652FF" w:rsidRDefault="000652FF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2FF" w:rsidRDefault="00D448A5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классе</w:t>
      </w:r>
      <w:r w:rsidR="000652FF">
        <w:rPr>
          <w:rFonts w:ascii="Times New Roman" w:hAnsi="Times New Roman" w:cs="Times New Roman"/>
          <w:sz w:val="28"/>
          <w:szCs w:val="28"/>
        </w:rPr>
        <w:t xml:space="preserve"> преподавателя Светланы Петровны Леонтьевой за годы её творческой деятельности было немало лауреатов всевозможных конкурсов. Это ли не формула успеха?</w:t>
      </w:r>
    </w:p>
    <w:p w:rsidR="000652FF" w:rsidRDefault="000652FF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 этом учебном году порадовали две её ученицы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 и Гордеева Ксения. Обе стали  лауреатами  зонального тура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конкурса исполнителей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смычковых инструментах.</w:t>
      </w:r>
    </w:p>
    <w:p w:rsidR="000652FF" w:rsidRDefault="000652FF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Пётр Ильич Чайковский «Неаполитанская песенка». Концертмейстер Евгения Михайловна Зайцева. Класс преподавателя Светланы Петровны Леонтьевой.</w:t>
      </w:r>
    </w:p>
    <w:p w:rsidR="000652FF" w:rsidRDefault="00D448A5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Концерт</w:t>
      </w:r>
      <w:r w:rsidR="000652FF">
        <w:rPr>
          <w:rFonts w:ascii="Times New Roman" w:hAnsi="Times New Roman" w:cs="Times New Roman"/>
          <w:sz w:val="28"/>
          <w:szCs w:val="28"/>
        </w:rPr>
        <w:t xml:space="preserve"> № 1, соль мажор. Исполняет Ксения Гордеева.</w:t>
      </w:r>
    </w:p>
    <w:p w:rsidR="000652FF" w:rsidRDefault="000652FF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52FF" w:rsidRDefault="000652FF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Радуют нас и юные пианисты. В этом году гордость нашей школы ученицы 3</w:t>
      </w:r>
      <w:r w:rsidR="00D448A5">
        <w:rPr>
          <w:rFonts w:ascii="Times New Roman" w:hAnsi="Times New Roman" w:cs="Times New Roman"/>
          <w:sz w:val="28"/>
          <w:szCs w:val="28"/>
        </w:rPr>
        <w:t>- го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Таисия, преп. Ольга Алексеевна Мареева и Краева Диана, преп. Людмила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Обе стали лауреатами </w:t>
      </w:r>
      <w:r w:rsidR="004B3259">
        <w:rPr>
          <w:rFonts w:ascii="Times New Roman" w:hAnsi="Times New Roman" w:cs="Times New Roman"/>
          <w:sz w:val="28"/>
          <w:szCs w:val="28"/>
        </w:rPr>
        <w:t xml:space="preserve"> </w:t>
      </w:r>
      <w:r w:rsidR="004B32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B3259">
        <w:rPr>
          <w:rFonts w:ascii="Times New Roman" w:hAnsi="Times New Roman" w:cs="Times New Roman"/>
          <w:sz w:val="28"/>
          <w:szCs w:val="28"/>
        </w:rPr>
        <w:t xml:space="preserve"> Регионального конкурса – фестиваля  инструментального исполнительства </w:t>
      </w:r>
      <w:r w:rsidR="003E20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2001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3E2001"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01"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 w:rsidR="003E2001">
        <w:rPr>
          <w:rFonts w:ascii="Times New Roman" w:hAnsi="Times New Roman" w:cs="Times New Roman"/>
          <w:sz w:val="28"/>
          <w:szCs w:val="28"/>
        </w:rPr>
        <w:t>»</w:t>
      </w:r>
      <w:r w:rsidR="003E2001" w:rsidRPr="003E2001">
        <w:rPr>
          <w:rFonts w:ascii="Times New Roman" w:hAnsi="Times New Roman" w:cs="Times New Roman"/>
          <w:sz w:val="28"/>
          <w:szCs w:val="28"/>
        </w:rPr>
        <w:t xml:space="preserve"> </w:t>
      </w:r>
      <w:r w:rsidR="003E20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E20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2001">
        <w:rPr>
          <w:rFonts w:ascii="Times New Roman" w:hAnsi="Times New Roman" w:cs="Times New Roman"/>
          <w:sz w:val="28"/>
          <w:szCs w:val="28"/>
        </w:rPr>
        <w:t>. Уссурийске, лауреатами сольного регионального конкурса «Юный пианист» в зональном туре и лауреатами в зональном фестивале «Дальневосточная Жемчужина». Сегодня  Таисия и Диана выступят в ансамбле, который подготовила Ольга Алексеевна Мареева.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Регтайм «Мороженое».</w:t>
      </w:r>
    </w:p>
    <w:p w:rsidR="00D448A5" w:rsidRDefault="00D448A5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«Формула успеха» Ольги Алексеевны – это её ученики,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выбрали профессию, связанную с музыкой! Двое из них работают в нашей школе.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я, Людмила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«Ранний месяц в небе выплывает,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баяна сердце замирает.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речке песня поплывёт за месяцем,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росиночки, все кнопочки засветятся.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Кнопочки, кнопочки, слушать не устану я.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Россия любит вас, кнопочки баянные».</w:t>
      </w: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001" w:rsidRDefault="003E2001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музыкальным приветствием для вас, уважаемые зрители, Александр Анатольевич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</w:t>
      </w:r>
      <w:r w:rsidR="00D448A5">
        <w:rPr>
          <w:rFonts w:ascii="Times New Roman" w:hAnsi="Times New Roman" w:cs="Times New Roman"/>
          <w:sz w:val="28"/>
          <w:szCs w:val="28"/>
        </w:rPr>
        <w:t xml:space="preserve">т пьесу Джона </w:t>
      </w:r>
      <w:proofErr w:type="spellStart"/>
      <w:r w:rsidR="00D448A5">
        <w:rPr>
          <w:rFonts w:ascii="Times New Roman" w:hAnsi="Times New Roman" w:cs="Times New Roman"/>
          <w:sz w:val="28"/>
          <w:szCs w:val="28"/>
        </w:rPr>
        <w:t>Кейджа</w:t>
      </w:r>
      <w:proofErr w:type="spellEnd"/>
      <w:r w:rsidR="00D448A5">
        <w:rPr>
          <w:rFonts w:ascii="Times New Roman" w:hAnsi="Times New Roman" w:cs="Times New Roman"/>
          <w:sz w:val="28"/>
          <w:szCs w:val="28"/>
        </w:rPr>
        <w:t xml:space="preserve"> «Аргентинское танго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вновь «Формулу успеха» выводят своим трудолюбием и любовью к русской песне Елизавета Доронина и её руководитель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«Эх, сапожки!»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сцене лауреат Дальневосточного конкурса вокалистов «Голоса Приморья» и зонального тура «Дальневосточная Жемчужина» Елизавета Доронина.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(строится ансамбль скрипачей «Ноктюрн»)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отзывчива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сердце,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 плачет и поёт,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 в лёгком скерцо,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вежливый гавот.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 воздушные страницы – 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Паруса летят в туман.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Грандиозное корытце –</w:t>
      </w: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 вышла в океан.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симфонической пучине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Скрипке первой выходить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собою, как богине,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Флот оркестра выводить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Отвлекает скрипке душу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сомнений и тревог.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Скрипку лёгкую послушав,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Улыбнётся даже Бог!»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сцене дипломанты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конкурса ансамблевой музыки, лауреаты зонального тура Дальневосточной Жемчужины струнный ансамбль «Ноктюрн». Руководитель, вдохновитель, который ведёт своих «цыпляток» к успеху, как ласково их называет Марина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«Гамма – джаз», концертмейстер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Бекренева</w:t>
      </w:r>
      <w:proofErr w:type="spellEnd"/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Анастасия Колесова уже зрелый музыкант, которая выступает как в составе ансамбля, так и завоёвывает награды в сольном исполнении. 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 «Тремоло». На сцене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 w:rsidR="00D448A5">
        <w:rPr>
          <w:rFonts w:ascii="Times New Roman" w:hAnsi="Times New Roman" w:cs="Times New Roman"/>
          <w:sz w:val="28"/>
          <w:szCs w:val="28"/>
        </w:rPr>
        <w:t>» Анастасия Колесова.</w:t>
      </w: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33" w:rsidRDefault="00A5583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«Формула успеха» Георгия Свиридова – талант и любовь к музыке позволили ему создать музыкальные иллюстрации к повести Пушкина «Метель». Вальс уже звучал в нашей программе. Сейчас вы услышите «Романс»</w:t>
      </w:r>
      <w:r w:rsidR="008D5828">
        <w:rPr>
          <w:rFonts w:ascii="Times New Roman" w:hAnsi="Times New Roman" w:cs="Times New Roman"/>
          <w:sz w:val="28"/>
          <w:szCs w:val="28"/>
        </w:rPr>
        <w:t xml:space="preserve"> из этого цикла в исполнении трио  скрипачей, лауреатов международного телевизионного конкурса «Талант» в составе Наталии </w:t>
      </w:r>
      <w:proofErr w:type="spellStart"/>
      <w:r w:rsidR="008D5828">
        <w:rPr>
          <w:rFonts w:ascii="Times New Roman" w:hAnsi="Times New Roman" w:cs="Times New Roman"/>
          <w:sz w:val="28"/>
          <w:szCs w:val="28"/>
        </w:rPr>
        <w:t>Анущенко</w:t>
      </w:r>
      <w:proofErr w:type="spellEnd"/>
      <w:r w:rsidR="008D5828">
        <w:rPr>
          <w:rFonts w:ascii="Times New Roman" w:hAnsi="Times New Roman" w:cs="Times New Roman"/>
          <w:sz w:val="28"/>
          <w:szCs w:val="28"/>
        </w:rPr>
        <w:t>, Филиппа Ани</w:t>
      </w:r>
      <w:r w:rsidR="00D448A5">
        <w:rPr>
          <w:rFonts w:ascii="Times New Roman" w:hAnsi="Times New Roman" w:cs="Times New Roman"/>
          <w:sz w:val="28"/>
          <w:szCs w:val="28"/>
        </w:rPr>
        <w:t xml:space="preserve">симова и Марины Юрьевны </w:t>
      </w:r>
      <w:proofErr w:type="spellStart"/>
      <w:r w:rsidR="00D448A5">
        <w:rPr>
          <w:rFonts w:ascii="Times New Roman" w:hAnsi="Times New Roman" w:cs="Times New Roman"/>
          <w:sz w:val="28"/>
          <w:szCs w:val="28"/>
        </w:rPr>
        <w:t>Иванась</w:t>
      </w:r>
      <w:proofErr w:type="spellEnd"/>
      <w:r w:rsidR="00D448A5">
        <w:rPr>
          <w:rFonts w:ascii="Times New Roman" w:hAnsi="Times New Roman" w:cs="Times New Roman"/>
          <w:sz w:val="28"/>
          <w:szCs w:val="28"/>
        </w:rPr>
        <w:t xml:space="preserve">, концертмейстер Людмила </w:t>
      </w:r>
      <w:proofErr w:type="spellStart"/>
      <w:r w:rsidR="00D448A5"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 w:rsidR="00D448A5">
        <w:rPr>
          <w:rFonts w:ascii="Times New Roman" w:hAnsi="Times New Roman" w:cs="Times New Roman"/>
          <w:sz w:val="28"/>
          <w:szCs w:val="28"/>
        </w:rPr>
        <w:t>.</w:t>
      </w:r>
    </w:p>
    <w:p w:rsidR="00691953" w:rsidRDefault="0069195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талантливом юноше сейчас пойдёт речь. Формулу его успеха ещё будут изучать потомки. Я в этом уверена. Это Филипп Анисимов, наша гордость. Только сейчас увидели вы его в составе струнного ансамбля, но мы пойдём дальше… и сыграем</w:t>
      </w:r>
      <w:r w:rsidR="00D448A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вас в 8 рук!</w:t>
      </w:r>
    </w:p>
    <w:p w:rsidR="00691953" w:rsidRDefault="0069195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 сцене лауреаты регионального конкурса </w:t>
      </w:r>
      <w:proofErr w:type="spellStart"/>
      <w:r w:rsidR="007716A9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7716A9"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6A9"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 w:rsidR="007716A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«лауреаты международного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Maestoso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фортепианный ансамбль в составе Галина Козлова, Полина Миронова,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Филипп Анисимов.</w:t>
      </w:r>
    </w:p>
    <w:p w:rsidR="00691953" w:rsidRDefault="0069195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Моцарт. Турецкое рондо. Переложение Владимира Грязного.</w:t>
      </w:r>
    </w:p>
    <w:p w:rsidR="00691953" w:rsidRDefault="0069195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 также стал лауреатом регионального конкурса «Юный пианист» в зональном тур, регионального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Уссурийске, в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конкурсах « Маэстозо» и «Кон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Филипп приносит славу своему преподавателю Галине Алексеевне Козловой и, конечно нашей школе!</w:t>
      </w:r>
    </w:p>
    <w:p w:rsidR="00C34221" w:rsidRDefault="0069195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Рахманинов «Полишинель»</w:t>
      </w:r>
      <w:r w:rsidR="009B79A5">
        <w:rPr>
          <w:rFonts w:ascii="Times New Roman" w:hAnsi="Times New Roman" w:cs="Times New Roman"/>
          <w:sz w:val="28"/>
          <w:szCs w:val="28"/>
        </w:rPr>
        <w:t>.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ноты?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семь птенцов.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ноты? Это трель скворцов,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 рассвета соловьи в садах...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в мире музыки чудесней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музыка у нас в сердцах!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песня? Это верный друг!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это радость, звонкий смех вокруг,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Тысяча мелодий, голосов прибой…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в мире музыки чудесней,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Музыка – всегда с тобой!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сцене  хор младших классов «Эдельвейс» - дипломанты межмуниципального фестиваля хорового искусства Северных территорий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Приморского края им.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Руководитель Валерия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Авраменкою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Немало трудов стоит собрать такой коллектив, привить любовь к хоровому пению, выстроить аккорды, чисто интонировать, научить культуре звука, в этом и кроется «Формула успеха!»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Владимир Синенко, слова Павла Синявского «Жар – птица костра».  Концертмейстер Евгения Михайловна Зайцева.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Вокальная группа, созданная Валерий Александровной в этом учебном году стала лауреатом зонального тура регионального конкурса вокальных ансамблей.</w:t>
      </w:r>
    </w:p>
    <w:p w:rsidR="009B79A5" w:rsidRDefault="009B79A5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«Счастье».</w:t>
      </w:r>
    </w:p>
    <w:p w:rsidR="009B79A5" w:rsidRDefault="00314856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нашей школе искусств самое многочисленное – это художественное отделение.</w:t>
      </w:r>
    </w:p>
    <w:p w:rsidR="00314856" w:rsidRDefault="00314856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– 2022 учебном году на художественном отделении обучалось более 100 человек. Ребята постигали азы академического рисунка и живописи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Узнавали о современных видах дизайна, активно принимали участие как в городских, региональных, так и всероссийских и международных  конкурсах рисунков, и имели свои награды: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стала победителем Всероссийского конкурса – акции «Богатыри земли Русской».</w:t>
      </w:r>
    </w:p>
    <w:p w:rsidR="00314856" w:rsidRDefault="00314856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– победители Всероссийского изобразительного диктанта,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Надежда Геннадьевна.</w:t>
      </w:r>
    </w:p>
    <w:p w:rsidR="00314856" w:rsidRDefault="00314856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школа уже второй год подряд имеет статус Инновационной площадки по направлению «Выявление и поддержка молодых талантов в сфере изобразительного искусства».</w:t>
      </w:r>
    </w:p>
    <w:p w:rsidR="00314856" w:rsidRDefault="00314856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ребята принимают участие в краевых олимпиадах по живописи, рисунку, дизайну и занимают призовые места. Участвуя в конкурсах  Приморского краевого художественного колледжа, ребята демонстрируют своё мастерство.</w:t>
      </w:r>
    </w:p>
    <w:p w:rsidR="00314856" w:rsidRDefault="00314856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Обучаясь и создавая свои работы – ребята постигают мир искусства, реализуют свои мысли и фантазии, и достигают каждый своих  творческих высот!!! В ЭТОМ И ЗАКЛЮЧАЕТСЯ «Формула успеха!»</w:t>
      </w:r>
    </w:p>
    <w:p w:rsidR="00253CEA" w:rsidRDefault="00253CEA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CEA" w:rsidRDefault="00253CEA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нашей школе искусств существует  замечательный театральный коллектив «Музыкальная шкатулка» под руководством Анны Фёдоровны Давыдовой. В этом году они показали нам спектакль «Про Федота стрельца». Леонида Филатова,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искромётного юмора! Герои, сыгранные нашими детьми, были настолько правдивы и талантливы, что совсем не отличишь от профессионального театра! В этом, без всякого сомнения, заслуга и «Формула успеха» Анны Фёдоровны. С этой постановкой  они побывали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Уссурийске и стали дипломантами 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461F3">
        <w:rPr>
          <w:rFonts w:ascii="Times New Roman" w:hAnsi="Times New Roman" w:cs="Times New Roman"/>
          <w:sz w:val="28"/>
          <w:szCs w:val="28"/>
        </w:rPr>
        <w:t xml:space="preserve"> региональном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2022».</w:t>
      </w:r>
    </w:p>
    <w:p w:rsidR="00253CEA" w:rsidRPr="00253CEA" w:rsidRDefault="00F461F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 наш коллектив участвовал в ежегодном фестивале «Театральная весна»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Дальнегорском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округе. К сожалению, мы не имеем возможности сегодня показать вам этот спектакль.</w:t>
      </w:r>
    </w:p>
    <w:p w:rsidR="009B79A5" w:rsidRDefault="00F461F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полностью </w:t>
      </w:r>
      <w:r w:rsidR="00253CEA">
        <w:rPr>
          <w:rFonts w:ascii="Times New Roman" w:hAnsi="Times New Roman" w:cs="Times New Roman"/>
          <w:sz w:val="28"/>
          <w:szCs w:val="28"/>
        </w:rPr>
        <w:t>вы можете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253CEA">
        <w:rPr>
          <w:rFonts w:ascii="Times New Roman" w:hAnsi="Times New Roman" w:cs="Times New Roman"/>
          <w:sz w:val="28"/>
          <w:szCs w:val="28"/>
        </w:rPr>
        <w:t xml:space="preserve"> посмотреть на </w:t>
      </w:r>
      <w:proofErr w:type="gramStart"/>
      <w:r w:rsidR="00253CE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253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EA">
        <w:rPr>
          <w:rFonts w:ascii="Times New Roman" w:hAnsi="Times New Roman" w:cs="Times New Roman"/>
          <w:sz w:val="28"/>
          <w:szCs w:val="28"/>
        </w:rPr>
        <w:t>ютубканале</w:t>
      </w:r>
      <w:proofErr w:type="spellEnd"/>
      <w:r w:rsidR="00253CEA">
        <w:rPr>
          <w:rFonts w:ascii="Times New Roman" w:hAnsi="Times New Roman" w:cs="Times New Roman"/>
          <w:sz w:val="28"/>
          <w:szCs w:val="28"/>
        </w:rPr>
        <w:t xml:space="preserve"> «ДШИ г. Дальнегорска». Сегодня Анна Фёдоровна </w:t>
      </w:r>
      <w:r>
        <w:rPr>
          <w:rFonts w:ascii="Times New Roman" w:hAnsi="Times New Roman" w:cs="Times New Roman"/>
          <w:sz w:val="28"/>
          <w:szCs w:val="28"/>
        </w:rPr>
        <w:t xml:space="preserve">представит нам молодую смену,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занимаются первый год. Две наши юные театралки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покажут сценку «Сторговались».</w:t>
      </w:r>
    </w:p>
    <w:p w:rsidR="009B79A5" w:rsidRDefault="00253CEA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«Формула успеха» заслуженного работника культуры РФ О.Б.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Нечаевой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взгляд, кроется в инициативе и творческом полёте мыслей, без которых нельзя добиться ничего стоящего. Так произошло и с подготовкой к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Региональному конкурсу по музыкальной литературе, где две её ученицы блестяще выступили в этом авторитетном Дальневосточном соревновании и получили заслуженные звания лауреатов</w:t>
      </w:r>
      <w:r w:rsidR="007716A9">
        <w:rPr>
          <w:rFonts w:ascii="Times New Roman" w:hAnsi="Times New Roman" w:cs="Times New Roman"/>
          <w:sz w:val="28"/>
          <w:szCs w:val="28"/>
        </w:rPr>
        <w:t>.</w:t>
      </w:r>
    </w:p>
    <w:p w:rsidR="007716A9" w:rsidRDefault="007716A9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на сцену выпускниц нашей школы фортепианного отделения Софию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Попри</w:t>
      </w:r>
      <w:r w:rsidR="00F461F3">
        <w:rPr>
          <w:rFonts w:ascii="Times New Roman" w:hAnsi="Times New Roman" w:cs="Times New Roman"/>
          <w:sz w:val="28"/>
          <w:szCs w:val="28"/>
        </w:rPr>
        <w:t xml:space="preserve">ветствуем девушек! </w:t>
      </w:r>
    </w:p>
    <w:p w:rsidR="00F461F3" w:rsidRDefault="00F461F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Дорогие девушки, умницы, красавицы, позвольте взять у вас интервью.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 конкурса – французский композитор Клод Дебюсси, которого называют «отцом музыки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века». Знаю, что Дебюсси писал в основном  музыку, т.е. имеющую название. Приведите примеры сочинений Дебюсси: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Ира: «Затонувший собор», «Лунный свет», «Шаги не снегу».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София: «Дельфийские танцовщицы», «Сады под дождем», «Колыбельная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Джимбо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Ира: «Серенада кукле», «Звездная ночь», «Девушка с волосами цвета льна».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София: «Доктор Градус»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уголок», «Послеполуденный отдых Фавна».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большое!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– всё, достаточно! Меня заинтересовал альбом Дебюсси «Детский уголок». Расскажите  о нём.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Ира: (рассказ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Спасибо. Очень интересно! Мне кажется, вы глубоко изучили тему и умеете о ней рассказать. А  с кем познакомился Дебюсси во время выставки в Париже?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(рассказ 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Спасибо. А вот насколько вы изучили Дебюсси как человека. Ответьте на вопрос, который начинается со слова «любимый…»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русский композитор Дебюсси?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английский художник Дебюсси?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жанр Дебюсси?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опера Вагнера?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Любимый писатель Дебюсси?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цвет Дебюсси?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опера Мусоргского?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щипковый инструмент?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поэт – символист?</w:t>
      </w:r>
    </w:p>
    <w:p w:rsidR="00F461F3" w:rsidRDefault="00F461F3" w:rsidP="00F461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преподаватель Дебюсси?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Спасибо большое! Желаю вам больших творческих успехов в жизни! Вы – наша гордость, вы прославили эту школу и своего преподавателя!</w:t>
      </w:r>
    </w:p>
    <w:p w:rsidR="00F461F3" w:rsidRDefault="00F461F3" w:rsidP="00F4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6A9" w:rsidRDefault="007716A9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проиллюстрировать музыку Клода Дебюсси я приглашаю на сцену Машеньку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учебном году Маша стала лауреатом двух конкурсов: </w:t>
      </w:r>
      <w:r w:rsidR="00F461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зональном туре Регионального конкурса «Юный пианист» и «Дальневосточная жемчужина».</w:t>
      </w:r>
    </w:p>
    <w:p w:rsidR="007716A9" w:rsidRDefault="007716A9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Клод Дебюсси «Маленький негритёнок». Класс преподавателя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16A9" w:rsidRDefault="007716A9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радостно и приятно, когда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неиссякает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поток талантливых учеников,  которые прославляют нашу школу! Вот и София Левчук, лауреат зонального тура Регионального конкурса «Юный пианист», лауреат регионального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Уссурийске также приносит славу и почёт своему преподавателю Евгении Михайловне Зайцевой</w:t>
      </w:r>
      <w:r w:rsidR="00C34221">
        <w:rPr>
          <w:rFonts w:ascii="Times New Roman" w:hAnsi="Times New Roman" w:cs="Times New Roman"/>
          <w:sz w:val="28"/>
          <w:szCs w:val="28"/>
        </w:rPr>
        <w:t xml:space="preserve">. Композитор </w:t>
      </w:r>
      <w:proofErr w:type="spellStart"/>
      <w:r w:rsidR="00C34221">
        <w:rPr>
          <w:rFonts w:ascii="Times New Roman" w:hAnsi="Times New Roman" w:cs="Times New Roman"/>
          <w:sz w:val="28"/>
          <w:szCs w:val="28"/>
        </w:rPr>
        <w:t>Рейнгольд</w:t>
      </w:r>
      <w:proofErr w:type="spellEnd"/>
      <w:r w:rsidR="00C34221">
        <w:rPr>
          <w:rFonts w:ascii="Times New Roman" w:hAnsi="Times New Roman" w:cs="Times New Roman"/>
          <w:sz w:val="28"/>
          <w:szCs w:val="28"/>
        </w:rPr>
        <w:t xml:space="preserve"> Глиэр. Прелюдия ре бемоль мажор.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загадка!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солнце заблестит,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Нежным звуком одарит.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джазе самый первый он,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… саксофон!</w:t>
      </w: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221" w:rsidRDefault="00C34221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классе Александра Анат</w:t>
      </w:r>
      <w:r w:rsidR="00A62C94">
        <w:rPr>
          <w:rFonts w:ascii="Times New Roman" w:hAnsi="Times New Roman" w:cs="Times New Roman"/>
          <w:sz w:val="28"/>
          <w:szCs w:val="28"/>
        </w:rPr>
        <w:t xml:space="preserve">ольевича </w:t>
      </w:r>
      <w:proofErr w:type="spellStart"/>
      <w:r w:rsidR="00A62C94">
        <w:rPr>
          <w:rFonts w:ascii="Times New Roman" w:hAnsi="Times New Roman" w:cs="Times New Roman"/>
          <w:sz w:val="28"/>
          <w:szCs w:val="28"/>
        </w:rPr>
        <w:t>Полицына</w:t>
      </w:r>
      <w:proofErr w:type="spellEnd"/>
      <w:r w:rsidR="00A62C94">
        <w:rPr>
          <w:rFonts w:ascii="Times New Roman" w:hAnsi="Times New Roman" w:cs="Times New Roman"/>
          <w:sz w:val="28"/>
          <w:szCs w:val="28"/>
        </w:rPr>
        <w:t xml:space="preserve"> много разных</w:t>
      </w:r>
      <w:r>
        <w:rPr>
          <w:rFonts w:ascii="Times New Roman" w:hAnsi="Times New Roman" w:cs="Times New Roman"/>
          <w:sz w:val="28"/>
          <w:szCs w:val="28"/>
        </w:rPr>
        <w:t xml:space="preserve"> конкурсов, </w:t>
      </w:r>
      <w:r w:rsidR="00A62C94">
        <w:rPr>
          <w:rFonts w:ascii="Times New Roman" w:hAnsi="Times New Roman" w:cs="Times New Roman"/>
          <w:sz w:val="28"/>
          <w:szCs w:val="28"/>
        </w:rPr>
        <w:t>есть и дипломанты, и лауреаты.</w:t>
      </w:r>
      <w:r>
        <w:rPr>
          <w:rFonts w:ascii="Times New Roman" w:hAnsi="Times New Roman" w:cs="Times New Roman"/>
          <w:sz w:val="28"/>
          <w:szCs w:val="28"/>
        </w:rPr>
        <w:t xml:space="preserve"> Учатся ребята осваивать э</w:t>
      </w:r>
      <w:r w:rsidR="00A62C94">
        <w:rPr>
          <w:rFonts w:ascii="Times New Roman" w:hAnsi="Times New Roman" w:cs="Times New Roman"/>
          <w:sz w:val="28"/>
          <w:szCs w:val="28"/>
        </w:rPr>
        <w:t>тот не простой инструмент четвёртый</w:t>
      </w:r>
      <w:r>
        <w:rPr>
          <w:rFonts w:ascii="Times New Roman" w:hAnsi="Times New Roman" w:cs="Times New Roman"/>
          <w:sz w:val="28"/>
          <w:szCs w:val="28"/>
        </w:rPr>
        <w:t xml:space="preserve"> год.  И сегодня мы покажем вам несколько номеров, где юные артисты продемонстрируют своё мастерство. Да, да, именно артисты! Кто хоть раз вступил на эту сцену, автоматически туда зачисляется!</w:t>
      </w:r>
    </w:p>
    <w:p w:rsidR="00F76D83" w:rsidRDefault="001E4E5A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F76D83">
        <w:rPr>
          <w:rFonts w:ascii="Times New Roman" w:hAnsi="Times New Roman" w:cs="Times New Roman"/>
          <w:sz w:val="28"/>
          <w:szCs w:val="28"/>
        </w:rPr>
        <w:t xml:space="preserve">Композитор Леонид Кочетов и Давид </w:t>
      </w:r>
      <w:proofErr w:type="spellStart"/>
      <w:r w:rsidR="00F76D83">
        <w:rPr>
          <w:rFonts w:ascii="Times New Roman" w:hAnsi="Times New Roman" w:cs="Times New Roman"/>
          <w:sz w:val="28"/>
          <w:szCs w:val="28"/>
        </w:rPr>
        <w:t>Сихлер</w:t>
      </w:r>
      <w:proofErr w:type="spellEnd"/>
      <w:r w:rsidR="00F76D83">
        <w:rPr>
          <w:rFonts w:ascii="Times New Roman" w:hAnsi="Times New Roman" w:cs="Times New Roman"/>
          <w:sz w:val="28"/>
          <w:szCs w:val="28"/>
        </w:rPr>
        <w:t xml:space="preserve"> «Воздушная кукуруза». Исполняет ансамбль юных саксофонистов – Мария </w:t>
      </w:r>
      <w:proofErr w:type="spellStart"/>
      <w:r w:rsidR="00F76D83">
        <w:rPr>
          <w:rFonts w:ascii="Times New Roman" w:hAnsi="Times New Roman" w:cs="Times New Roman"/>
          <w:sz w:val="28"/>
          <w:szCs w:val="28"/>
        </w:rPr>
        <w:t>Зяблицкая</w:t>
      </w:r>
      <w:proofErr w:type="spellEnd"/>
      <w:r w:rsidR="00F76D83">
        <w:rPr>
          <w:rFonts w:ascii="Times New Roman" w:hAnsi="Times New Roman" w:cs="Times New Roman"/>
          <w:sz w:val="28"/>
          <w:szCs w:val="28"/>
        </w:rPr>
        <w:t xml:space="preserve"> и Даниил </w:t>
      </w:r>
      <w:proofErr w:type="spellStart"/>
      <w:r w:rsidR="00F76D83">
        <w:rPr>
          <w:rFonts w:ascii="Times New Roman" w:hAnsi="Times New Roman" w:cs="Times New Roman"/>
          <w:sz w:val="28"/>
          <w:szCs w:val="28"/>
        </w:rPr>
        <w:t>Чобан</w:t>
      </w:r>
      <w:proofErr w:type="spellEnd"/>
      <w:r w:rsidR="00F76D83">
        <w:rPr>
          <w:rFonts w:ascii="Times New Roman" w:hAnsi="Times New Roman" w:cs="Times New Roman"/>
          <w:sz w:val="28"/>
          <w:szCs w:val="28"/>
        </w:rPr>
        <w:t xml:space="preserve"> – дипломанты Регионального конкурса «</w:t>
      </w:r>
      <w:proofErr w:type="spellStart"/>
      <w:r w:rsidR="00F76D83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F76D83"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D83"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 w:rsidR="00F76D8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F76D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6D83">
        <w:rPr>
          <w:rFonts w:ascii="Times New Roman" w:hAnsi="Times New Roman" w:cs="Times New Roman"/>
          <w:sz w:val="28"/>
          <w:szCs w:val="28"/>
        </w:rPr>
        <w:t xml:space="preserve">. Уссурийске и в зональном туре «Дальневосточная жемчужина». Концертмейстер Л.В. </w:t>
      </w:r>
      <w:proofErr w:type="spellStart"/>
      <w:r w:rsidR="00F76D83"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 w:rsidR="00F76D83">
        <w:rPr>
          <w:rFonts w:ascii="Times New Roman" w:hAnsi="Times New Roman" w:cs="Times New Roman"/>
          <w:sz w:val="28"/>
          <w:szCs w:val="28"/>
        </w:rPr>
        <w:t>.</w:t>
      </w:r>
    </w:p>
    <w:p w:rsidR="00F76D83" w:rsidRDefault="00F76D8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дипломант регионального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Уссурийске, лауреат зонального тура «Дальневосточная жемчужина» Кира Васильева.</w:t>
      </w:r>
    </w:p>
    <w:p w:rsidR="00F76D83" w:rsidRDefault="00A62C94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Ге</w:t>
      </w:r>
      <w:r w:rsidR="00F76D83">
        <w:rPr>
          <w:rFonts w:ascii="Times New Roman" w:hAnsi="Times New Roman" w:cs="Times New Roman"/>
          <w:sz w:val="28"/>
          <w:szCs w:val="28"/>
        </w:rPr>
        <w:t>ршвин. Этюд в манере свинга.</w:t>
      </w:r>
    </w:p>
    <w:p w:rsidR="00F76D83" w:rsidRDefault="00F76D8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играть с одним или несколькими партнёрами составляет одну из важнейших сторон профессионального мастерства музыканта – исполнителя. Игра в ансамбле отличается  от сольного выступления как особый вид исполнительского искусства, предполагающий формирование и развитие специальных  знаний и навыков, специфически ансамблевых исполнительских качеств. Музыкант должен слышать не только себя, но других  партнёров тоже. Александр Анатольевич создал  квинтет,</w:t>
      </w:r>
      <w:r w:rsidR="00BA1BFD">
        <w:rPr>
          <w:rFonts w:ascii="Times New Roman" w:hAnsi="Times New Roman" w:cs="Times New Roman"/>
          <w:sz w:val="28"/>
          <w:szCs w:val="28"/>
        </w:rPr>
        <w:t xml:space="preserve"> уже ставший лауреатами в международном </w:t>
      </w:r>
      <w:proofErr w:type="spellStart"/>
      <w:r w:rsidR="00BA1BF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A1BFD">
        <w:rPr>
          <w:rFonts w:ascii="Times New Roman" w:hAnsi="Times New Roman" w:cs="Times New Roman"/>
          <w:sz w:val="28"/>
          <w:szCs w:val="28"/>
        </w:rPr>
        <w:t xml:space="preserve"> конкурсе исполнителей на духовых инструментах в </w:t>
      </w:r>
      <w:proofErr w:type="gramStart"/>
      <w:r w:rsidR="00BA1B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A1BFD">
        <w:rPr>
          <w:rFonts w:ascii="Times New Roman" w:hAnsi="Times New Roman" w:cs="Times New Roman"/>
          <w:sz w:val="28"/>
          <w:szCs w:val="28"/>
        </w:rPr>
        <w:t>. Казани, дипломантами в региональном конкурсе«</w:t>
      </w:r>
      <w:proofErr w:type="spellStart"/>
      <w:r w:rsidR="00BA1BFD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BA1BFD" w:rsidRPr="00D9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BFD">
        <w:rPr>
          <w:rFonts w:ascii="Times New Roman" w:hAnsi="Times New Roman" w:cs="Times New Roman"/>
          <w:sz w:val="28"/>
          <w:szCs w:val="28"/>
          <w:lang w:val="en-US"/>
        </w:rPr>
        <w:t>Breve</w:t>
      </w:r>
      <w:proofErr w:type="spellEnd"/>
      <w:r w:rsidR="00BA1BFD">
        <w:rPr>
          <w:rFonts w:ascii="Times New Roman" w:hAnsi="Times New Roman" w:cs="Times New Roman"/>
          <w:sz w:val="28"/>
          <w:szCs w:val="28"/>
        </w:rPr>
        <w:t xml:space="preserve">» в г. Уссурийске, лауреатами в зональном туре «Дальневосточная жемчужина». И в этом тоже «Формула успеха» Александра Анатольевича </w:t>
      </w:r>
      <w:proofErr w:type="spellStart"/>
      <w:r w:rsidR="00BA1BFD">
        <w:rPr>
          <w:rFonts w:ascii="Times New Roman" w:hAnsi="Times New Roman" w:cs="Times New Roman"/>
          <w:sz w:val="28"/>
          <w:szCs w:val="28"/>
        </w:rPr>
        <w:t>Полицына</w:t>
      </w:r>
      <w:proofErr w:type="spellEnd"/>
      <w:r w:rsidR="00BA1BFD">
        <w:rPr>
          <w:rFonts w:ascii="Times New Roman" w:hAnsi="Times New Roman" w:cs="Times New Roman"/>
          <w:sz w:val="28"/>
          <w:szCs w:val="28"/>
        </w:rPr>
        <w:t>.</w:t>
      </w:r>
    </w:p>
    <w:p w:rsidR="00BA1BFD" w:rsidRDefault="00BA1BFD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Хенрик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 из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 банк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A1BFD" w:rsidRDefault="00BA1BFD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ещё в нашей замечательной школе есть потрясающий коллектив. Наши поклонники должны догадаться! (подсадная утка кричит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»!). Правильно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очень успешный коллектив, их наградам тоже нет числа! Можно долго перечислять все конкурсы, смотры, фестивали, я назову только несколько последних: Лауреаты 1 зонального фестиваля – конкурса русской песни «Живи, наша Русь, и душа!», лауреаты в Дальневосточном конкурсе вокалистов «Голоса Приморья», лауреаты краевого конкурса хоровых коллективов «Поющий океан». И это всё «Формула успеха» Татьяна Александровны Фунтовой.</w:t>
      </w:r>
    </w:p>
    <w:p w:rsidR="00BA1BFD" w:rsidRDefault="00EB285F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заря – зорюшка – восход солнца, и так же дети – восходят, растут в творческом плане, достигают определённых высот и профессионального уровня. А ещё «заря» очень красивое явление – так и все наши участницы ансамбля красивые и талантливые.</w:t>
      </w:r>
      <w:r w:rsidR="00BA1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5F" w:rsidRDefault="00EB285F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Начнём с младшей группы ансамбля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Эти юные дарования только начинают свои первые шаги в большой мир народной музыки.</w:t>
      </w:r>
    </w:p>
    <w:p w:rsidR="00EB285F" w:rsidRDefault="00EB285F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литературная композиция «Рифмы» по мотивам сказки Бориса Шергина.</w:t>
      </w:r>
    </w:p>
    <w:p w:rsidR="00EB285F" w:rsidRDefault="00EB285F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Старшая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уже многолетний сложившийся и спетый коллектив. Все девушки – участницы наделены хорошими вокальными данными, преданы народному творчеству, прекрасно владеющие навыками народного пения, многоголосия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акапельного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вокала. Благодаря кропотливой работе Татьяны Александровны репертуар постоянно пополняется новыми произведениями: лирические, плясовые, исторические, игровые песни разных регионов России, песни календарные и обрядовые, традиционные пляски и хороводы.</w:t>
      </w:r>
    </w:p>
    <w:p w:rsidR="00EB285F" w:rsidRDefault="00EB285F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выступление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праздник, радость от встречи с народной песней.</w:t>
      </w:r>
    </w:p>
    <w:p w:rsidR="00EB285F" w:rsidRDefault="00EB285F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литературная композиция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Недобаюканная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мотивам сказки украинского фольклориста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85F" w:rsidRDefault="00EB285F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(строится весь состав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финальной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стихотворение Николая Рубцова «Привет, Россия!»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Россия – родина моя!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 твоей мне радостно листвою!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пенья нет, но ясно слышу я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Незримых певчих  пенье хоровое…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ветер гнал меня по ней,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– по сёлам и столицам!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сильный был, но ветер был сильный,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нигде не мог остановиться.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Россия – родина моя!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 бурь, сильнее всякой воли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твоим овинам у жнивья,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тебе, изба в лазурном поле.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хоромы я не отдаю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низкий дом с крапивой под оконцем.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миротворно в горницу мою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вечерам закатывалось солнце!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весь простор, небесный и земной,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Дышал в оконце счастьем и покоем,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достославной веял стариной,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E2E18">
        <w:rPr>
          <w:rFonts w:ascii="Times New Roman" w:hAnsi="Times New Roman" w:cs="Times New Roman"/>
          <w:sz w:val="28"/>
          <w:szCs w:val="28"/>
        </w:rPr>
        <w:t>ликовал под ливнями и зно</w:t>
      </w:r>
      <w:r>
        <w:rPr>
          <w:rFonts w:ascii="Times New Roman" w:hAnsi="Times New Roman" w:cs="Times New Roman"/>
          <w:sz w:val="28"/>
          <w:szCs w:val="28"/>
        </w:rPr>
        <w:t>ем!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Дорогие друзья! Мы постарались вывести «Формулу успеха», на самом дел</w:t>
      </w:r>
      <w:r w:rsidR="00A62C94">
        <w:rPr>
          <w:rFonts w:ascii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</w:rPr>
        <w:t xml:space="preserve"> нет предела совершенству! Но человек сможет добиться абсолютно всего, чего хочет только в том случае, если  его разум отчётливо представит образ поставленной цели и твёрдо уверует в возможности её достижения.</w:t>
      </w: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Нашим ученикам помогают наши славные педагоги – это не только источник знаний и умений, но и советчик, и помощник. Только в сознании величия своего дела он черпает силы для каждодневного  вдохновения. </w:t>
      </w: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счастливы!</w:t>
      </w: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E18" w:rsidRDefault="006E2E1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898" w:rsidRDefault="00966898" w:rsidP="00EB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5F" w:rsidRPr="00253CEA" w:rsidRDefault="00EB285F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1953" w:rsidRDefault="00691953" w:rsidP="00691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953" w:rsidRPr="00A55833" w:rsidRDefault="00691953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AEE" w:rsidRDefault="000D1AE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E1E" w:rsidRPr="00962E1E" w:rsidRDefault="00962E1E" w:rsidP="00880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2E1E" w:rsidRPr="00962E1E" w:rsidSect="00962E1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01FC"/>
    <w:multiLevelType w:val="hybridMultilevel"/>
    <w:tmpl w:val="DE0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2E1E"/>
    <w:rsid w:val="000652FF"/>
    <w:rsid w:val="000911B4"/>
    <w:rsid w:val="000D1AEE"/>
    <w:rsid w:val="001E4E5A"/>
    <w:rsid w:val="00253CEA"/>
    <w:rsid w:val="00314856"/>
    <w:rsid w:val="003E2001"/>
    <w:rsid w:val="004B3259"/>
    <w:rsid w:val="004C4768"/>
    <w:rsid w:val="00691953"/>
    <w:rsid w:val="006E2E18"/>
    <w:rsid w:val="007716A9"/>
    <w:rsid w:val="008800BC"/>
    <w:rsid w:val="00880313"/>
    <w:rsid w:val="008D5828"/>
    <w:rsid w:val="00962E1E"/>
    <w:rsid w:val="009667CA"/>
    <w:rsid w:val="00966898"/>
    <w:rsid w:val="009B79A5"/>
    <w:rsid w:val="00A55833"/>
    <w:rsid w:val="00A62C94"/>
    <w:rsid w:val="00AA65C4"/>
    <w:rsid w:val="00BA1BFD"/>
    <w:rsid w:val="00C34221"/>
    <w:rsid w:val="00D23AC6"/>
    <w:rsid w:val="00D448A5"/>
    <w:rsid w:val="00D95B01"/>
    <w:rsid w:val="00EB285F"/>
    <w:rsid w:val="00F461F3"/>
    <w:rsid w:val="00F7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2022-04-28T04:03:00Z</cp:lastPrinted>
  <dcterms:created xsi:type="dcterms:W3CDTF">2022-04-26T04:00:00Z</dcterms:created>
  <dcterms:modified xsi:type="dcterms:W3CDTF">2022-06-27T03:42:00Z</dcterms:modified>
</cp:coreProperties>
</file>