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FE5CE" w14:textId="1544248F" w:rsidR="004946FB" w:rsidRPr="00EA5260" w:rsidRDefault="004946FB" w:rsidP="00EA5260">
      <w:pPr>
        <w:tabs>
          <w:tab w:val="left" w:pos="5986"/>
        </w:tabs>
        <w:spacing w:after="0" w:line="240" w:lineRule="auto"/>
        <w:jc w:val="right"/>
        <w:rPr>
          <w:rFonts w:ascii="Times New Roman" w:hAnsi="Times New Roman" w:cs="Times New Roman"/>
          <w:i/>
          <w:sz w:val="24"/>
          <w:szCs w:val="24"/>
        </w:rPr>
      </w:pPr>
      <w:r w:rsidRPr="0067682F">
        <w:rPr>
          <w:rFonts w:ascii="Times New Roman" w:hAnsi="Times New Roman" w:cs="Times New Roman"/>
          <w:b/>
          <w:sz w:val="24"/>
          <w:szCs w:val="24"/>
        </w:rPr>
        <w:t xml:space="preserve">                                                     </w:t>
      </w:r>
      <w:r w:rsidR="0067682F" w:rsidRPr="0067682F">
        <w:rPr>
          <w:rFonts w:ascii="Times New Roman" w:hAnsi="Times New Roman" w:cs="Times New Roman"/>
          <w:b/>
          <w:sz w:val="24"/>
          <w:szCs w:val="24"/>
        </w:rPr>
        <w:t xml:space="preserve">                    </w:t>
      </w:r>
      <w:r w:rsidRPr="00EA5260">
        <w:rPr>
          <w:rFonts w:ascii="Times New Roman" w:hAnsi="Times New Roman" w:cs="Times New Roman"/>
          <w:i/>
          <w:sz w:val="24"/>
          <w:szCs w:val="24"/>
        </w:rPr>
        <w:t>Юрявичене</w:t>
      </w:r>
    </w:p>
    <w:p w14:paraId="36341F36" w14:textId="145DB7F4" w:rsidR="004C4C32" w:rsidRPr="00EA5260" w:rsidRDefault="004C4C32" w:rsidP="00EA5260">
      <w:pPr>
        <w:tabs>
          <w:tab w:val="left" w:pos="5986"/>
          <w:tab w:val="left" w:pos="7168"/>
        </w:tabs>
        <w:spacing w:after="0" w:line="240" w:lineRule="auto"/>
        <w:jc w:val="right"/>
        <w:rPr>
          <w:rFonts w:ascii="Times New Roman" w:hAnsi="Times New Roman" w:cs="Times New Roman"/>
          <w:i/>
          <w:sz w:val="24"/>
          <w:szCs w:val="24"/>
        </w:rPr>
      </w:pPr>
      <w:r w:rsidRPr="00EA5260">
        <w:rPr>
          <w:rFonts w:ascii="Times New Roman" w:hAnsi="Times New Roman" w:cs="Times New Roman"/>
          <w:i/>
          <w:sz w:val="24"/>
          <w:szCs w:val="24"/>
        </w:rPr>
        <w:t xml:space="preserve">                                                                                              Надежда   Алексеевна,</w:t>
      </w:r>
    </w:p>
    <w:p w14:paraId="05DFDDEA" w14:textId="70C01437" w:rsidR="004946FB" w:rsidRPr="00EA5260" w:rsidRDefault="004946FB" w:rsidP="00EA5260">
      <w:pPr>
        <w:tabs>
          <w:tab w:val="left" w:pos="5986"/>
        </w:tabs>
        <w:spacing w:after="0" w:line="240" w:lineRule="auto"/>
        <w:jc w:val="right"/>
        <w:rPr>
          <w:rFonts w:ascii="Times New Roman" w:hAnsi="Times New Roman" w:cs="Times New Roman"/>
          <w:i/>
          <w:sz w:val="24"/>
          <w:szCs w:val="24"/>
        </w:rPr>
      </w:pPr>
      <w:r w:rsidRPr="00EA5260">
        <w:rPr>
          <w:rFonts w:ascii="Times New Roman" w:hAnsi="Times New Roman" w:cs="Times New Roman"/>
          <w:i/>
          <w:sz w:val="24"/>
          <w:szCs w:val="24"/>
        </w:rPr>
        <w:t xml:space="preserve">                                                                                    учитель начальных классов</w:t>
      </w:r>
    </w:p>
    <w:p w14:paraId="654F0B40" w14:textId="77777777" w:rsidR="004C4C32" w:rsidRPr="00EA5260" w:rsidRDefault="004C4C32" w:rsidP="00EA5260">
      <w:pPr>
        <w:spacing w:after="0" w:line="240" w:lineRule="auto"/>
        <w:jc w:val="right"/>
        <w:rPr>
          <w:rFonts w:ascii="Times New Roman" w:hAnsi="Times New Roman" w:cs="Times New Roman"/>
          <w:i/>
          <w:sz w:val="24"/>
          <w:szCs w:val="24"/>
        </w:rPr>
      </w:pPr>
      <w:r w:rsidRPr="00EA5260">
        <w:rPr>
          <w:rFonts w:ascii="Times New Roman" w:hAnsi="Times New Roman" w:cs="Times New Roman"/>
          <w:i/>
          <w:sz w:val="24"/>
          <w:szCs w:val="24"/>
        </w:rPr>
        <w:tab/>
      </w:r>
      <w:r w:rsidRPr="00EA5260">
        <w:rPr>
          <w:rFonts w:ascii="Times New Roman" w:hAnsi="Times New Roman" w:cs="Times New Roman"/>
          <w:i/>
          <w:sz w:val="24"/>
          <w:szCs w:val="24"/>
        </w:rPr>
        <w:tab/>
        <w:t xml:space="preserve">                            МБОУ «СШ № 8»,</w:t>
      </w:r>
    </w:p>
    <w:p w14:paraId="3669F41C" w14:textId="77777777" w:rsidR="004C4C32" w:rsidRPr="00EA5260" w:rsidRDefault="004C4C32" w:rsidP="00EA5260">
      <w:pPr>
        <w:tabs>
          <w:tab w:val="left" w:pos="5986"/>
          <w:tab w:val="left" w:pos="6974"/>
          <w:tab w:val="right" w:pos="9354"/>
        </w:tabs>
        <w:spacing w:after="0" w:line="240" w:lineRule="auto"/>
        <w:jc w:val="right"/>
        <w:rPr>
          <w:rFonts w:ascii="Times New Roman" w:hAnsi="Times New Roman" w:cs="Times New Roman"/>
          <w:i/>
          <w:sz w:val="24"/>
          <w:szCs w:val="24"/>
        </w:rPr>
      </w:pPr>
      <w:r w:rsidRPr="00EA5260">
        <w:rPr>
          <w:rFonts w:ascii="Times New Roman" w:hAnsi="Times New Roman" w:cs="Times New Roman"/>
          <w:i/>
          <w:sz w:val="24"/>
          <w:szCs w:val="24"/>
        </w:rPr>
        <w:tab/>
      </w:r>
      <w:r w:rsidR="004946FB" w:rsidRPr="00EA5260">
        <w:rPr>
          <w:rFonts w:ascii="Times New Roman" w:hAnsi="Times New Roman" w:cs="Times New Roman"/>
          <w:i/>
          <w:sz w:val="24"/>
          <w:szCs w:val="24"/>
        </w:rPr>
        <w:t xml:space="preserve">                     </w:t>
      </w:r>
      <w:r w:rsidRPr="00EA5260">
        <w:rPr>
          <w:rFonts w:ascii="Times New Roman" w:hAnsi="Times New Roman" w:cs="Times New Roman"/>
          <w:i/>
          <w:sz w:val="24"/>
          <w:szCs w:val="24"/>
        </w:rPr>
        <w:t>г. Смоленск,</w:t>
      </w:r>
    </w:p>
    <w:p w14:paraId="5A0BCDDF" w14:textId="60AAE484" w:rsidR="004946FB" w:rsidRPr="00EA5260" w:rsidRDefault="004C4C32" w:rsidP="00EA5260">
      <w:pPr>
        <w:spacing w:after="0" w:line="240" w:lineRule="auto"/>
        <w:jc w:val="right"/>
        <w:rPr>
          <w:rFonts w:ascii="Times New Roman" w:hAnsi="Times New Roman" w:cs="Times New Roman"/>
          <w:i/>
          <w:sz w:val="24"/>
          <w:szCs w:val="24"/>
        </w:rPr>
      </w:pPr>
      <w:r w:rsidRPr="00EA5260">
        <w:rPr>
          <w:rFonts w:ascii="Times New Roman" w:hAnsi="Times New Roman" w:cs="Times New Roman"/>
          <w:i/>
          <w:sz w:val="24"/>
          <w:szCs w:val="24"/>
        </w:rPr>
        <w:t>С</w:t>
      </w:r>
      <w:r w:rsidR="0067682F" w:rsidRPr="00EA5260">
        <w:rPr>
          <w:rFonts w:ascii="Times New Roman" w:hAnsi="Times New Roman" w:cs="Times New Roman"/>
          <w:i/>
          <w:sz w:val="24"/>
          <w:szCs w:val="24"/>
        </w:rPr>
        <w:t>моленская область</w:t>
      </w:r>
    </w:p>
    <w:p w14:paraId="5C7FA01C" w14:textId="36A29B01" w:rsidR="004946FB" w:rsidRDefault="004946FB" w:rsidP="004946FB">
      <w:pPr>
        <w:tabs>
          <w:tab w:val="left" w:pos="3998"/>
        </w:tabs>
        <w:spacing w:after="0" w:line="240" w:lineRule="auto"/>
        <w:rPr>
          <w:rFonts w:ascii="Times New Roman" w:hAnsi="Times New Roman" w:cs="Times New Roman"/>
          <w:sz w:val="24"/>
          <w:szCs w:val="24"/>
        </w:rPr>
      </w:pPr>
    </w:p>
    <w:p w14:paraId="06B65EB2" w14:textId="4AB3C7B1" w:rsidR="004946FB" w:rsidRPr="0067682F" w:rsidRDefault="00F950C2" w:rsidP="0067682F">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w:t>
      </w:r>
      <w:r w:rsidR="004946FB" w:rsidRPr="0067682F">
        <w:rPr>
          <w:rFonts w:ascii="Times New Roman" w:hAnsi="Times New Roman" w:cs="Times New Roman"/>
          <w:b/>
          <w:sz w:val="24"/>
          <w:szCs w:val="24"/>
        </w:rPr>
        <w:t>Развитие исследовательских способностей младших школьников на уроках окружающего мира</w:t>
      </w:r>
      <w:r>
        <w:rPr>
          <w:rFonts w:ascii="Times New Roman" w:hAnsi="Times New Roman" w:cs="Times New Roman"/>
          <w:b/>
          <w:sz w:val="24"/>
          <w:szCs w:val="24"/>
        </w:rPr>
        <w:t>»</w:t>
      </w:r>
    </w:p>
    <w:p w14:paraId="1D5B805F" w14:textId="77777777" w:rsidR="004946FB" w:rsidRPr="0067682F" w:rsidRDefault="004946FB" w:rsidP="0067682F">
      <w:pPr>
        <w:spacing w:after="0" w:line="240" w:lineRule="auto"/>
        <w:ind w:left="-567" w:firstLine="567"/>
        <w:jc w:val="right"/>
        <w:rPr>
          <w:rFonts w:ascii="Times New Roman" w:hAnsi="Times New Roman" w:cs="Times New Roman"/>
          <w:sz w:val="24"/>
          <w:szCs w:val="24"/>
        </w:rPr>
      </w:pPr>
    </w:p>
    <w:p w14:paraId="222CC469" w14:textId="5F4D6E15" w:rsidR="00C44F37" w:rsidRPr="00BA41BB" w:rsidRDefault="004946FB" w:rsidP="00BA41BB">
      <w:pPr>
        <w:spacing w:after="0" w:line="240" w:lineRule="auto"/>
        <w:ind w:left="-567" w:firstLine="567"/>
        <w:jc w:val="right"/>
        <w:rPr>
          <w:rFonts w:ascii="Times New Roman" w:hAnsi="Times New Roman" w:cs="Times New Roman"/>
          <w:i/>
          <w:sz w:val="24"/>
          <w:szCs w:val="24"/>
        </w:rPr>
      </w:pPr>
      <w:r w:rsidRPr="0067682F">
        <w:rPr>
          <w:rFonts w:ascii="Times New Roman" w:hAnsi="Times New Roman" w:cs="Times New Roman"/>
          <w:sz w:val="24"/>
          <w:szCs w:val="24"/>
        </w:rPr>
        <w:t xml:space="preserve">                                     </w:t>
      </w:r>
      <w:r w:rsidR="00BA41BB">
        <w:rPr>
          <w:rFonts w:ascii="Times New Roman" w:hAnsi="Times New Roman" w:cs="Times New Roman"/>
          <w:sz w:val="24"/>
          <w:szCs w:val="24"/>
        </w:rPr>
        <w:t xml:space="preserve">               </w:t>
      </w:r>
      <w:r w:rsidRPr="0067682F">
        <w:rPr>
          <w:rFonts w:ascii="Times New Roman" w:hAnsi="Times New Roman" w:cs="Times New Roman"/>
          <w:sz w:val="24"/>
          <w:szCs w:val="24"/>
        </w:rPr>
        <w:t xml:space="preserve">  </w:t>
      </w:r>
      <w:r w:rsidR="00FB0A58" w:rsidRPr="00BA41BB">
        <w:rPr>
          <w:rFonts w:ascii="Times New Roman" w:hAnsi="Times New Roman" w:cs="Times New Roman"/>
          <w:i/>
          <w:sz w:val="24"/>
          <w:szCs w:val="24"/>
        </w:rPr>
        <w:t>«К шко</w:t>
      </w:r>
      <w:bookmarkStart w:id="0" w:name="_GoBack"/>
      <w:bookmarkEnd w:id="0"/>
      <w:r w:rsidR="00FB0A58" w:rsidRPr="00BA41BB">
        <w:rPr>
          <w:rFonts w:ascii="Times New Roman" w:hAnsi="Times New Roman" w:cs="Times New Roman"/>
          <w:i/>
          <w:sz w:val="24"/>
          <w:szCs w:val="24"/>
        </w:rPr>
        <w:t xml:space="preserve">льнику относиться нужно не как к сосуду, </w:t>
      </w:r>
    </w:p>
    <w:p w14:paraId="4F112B4A" w14:textId="27F5EEAA" w:rsidR="00C44F37" w:rsidRPr="00BA41BB" w:rsidRDefault="004946FB" w:rsidP="00BA41BB">
      <w:pPr>
        <w:spacing w:after="0" w:line="240" w:lineRule="auto"/>
        <w:ind w:left="-567" w:firstLine="567"/>
        <w:jc w:val="right"/>
        <w:rPr>
          <w:rFonts w:ascii="Times New Roman" w:hAnsi="Times New Roman" w:cs="Times New Roman"/>
          <w:i/>
          <w:sz w:val="24"/>
          <w:szCs w:val="24"/>
        </w:rPr>
      </w:pPr>
      <w:r w:rsidRPr="00BA41BB">
        <w:rPr>
          <w:rFonts w:ascii="Times New Roman" w:hAnsi="Times New Roman" w:cs="Times New Roman"/>
          <w:i/>
          <w:sz w:val="24"/>
          <w:szCs w:val="24"/>
        </w:rPr>
        <w:t xml:space="preserve">                                         </w:t>
      </w:r>
      <w:r w:rsidR="00DB75E1">
        <w:rPr>
          <w:rFonts w:ascii="Times New Roman" w:hAnsi="Times New Roman" w:cs="Times New Roman"/>
          <w:i/>
          <w:sz w:val="24"/>
          <w:szCs w:val="24"/>
        </w:rPr>
        <w:t xml:space="preserve">                   </w:t>
      </w:r>
      <w:proofErr w:type="gramStart"/>
      <w:r w:rsidR="00FB0A58" w:rsidRPr="00BA41BB">
        <w:rPr>
          <w:rFonts w:ascii="Times New Roman" w:hAnsi="Times New Roman" w:cs="Times New Roman"/>
          <w:i/>
          <w:sz w:val="24"/>
          <w:szCs w:val="24"/>
        </w:rPr>
        <w:t>который</w:t>
      </w:r>
      <w:proofErr w:type="gramEnd"/>
      <w:r w:rsidR="00FB0A58" w:rsidRPr="00BA41BB">
        <w:rPr>
          <w:rFonts w:ascii="Times New Roman" w:hAnsi="Times New Roman" w:cs="Times New Roman"/>
          <w:i/>
          <w:sz w:val="24"/>
          <w:szCs w:val="24"/>
        </w:rPr>
        <w:t xml:space="preserve"> предстоит наполнить информацией, </w:t>
      </w:r>
    </w:p>
    <w:p w14:paraId="57ABB2C1" w14:textId="1110F57B" w:rsidR="00C44F37" w:rsidRPr="00BA41BB" w:rsidRDefault="004946FB" w:rsidP="00BA41BB">
      <w:pPr>
        <w:spacing w:after="0" w:line="240" w:lineRule="auto"/>
        <w:ind w:left="-567" w:firstLine="567"/>
        <w:jc w:val="right"/>
        <w:rPr>
          <w:rFonts w:ascii="Times New Roman" w:hAnsi="Times New Roman" w:cs="Times New Roman"/>
          <w:i/>
          <w:sz w:val="24"/>
          <w:szCs w:val="24"/>
        </w:rPr>
      </w:pPr>
      <w:r w:rsidRPr="00BA41BB">
        <w:rPr>
          <w:rFonts w:ascii="Times New Roman" w:hAnsi="Times New Roman" w:cs="Times New Roman"/>
          <w:i/>
          <w:sz w:val="24"/>
          <w:szCs w:val="24"/>
        </w:rPr>
        <w:t xml:space="preserve">                                                                         </w:t>
      </w:r>
      <w:r w:rsidR="00FB0A58" w:rsidRPr="00BA41BB">
        <w:rPr>
          <w:rFonts w:ascii="Times New Roman" w:hAnsi="Times New Roman" w:cs="Times New Roman"/>
          <w:i/>
          <w:sz w:val="24"/>
          <w:szCs w:val="24"/>
        </w:rPr>
        <w:t xml:space="preserve">а как к факелу, который необходимо зажечь» </w:t>
      </w:r>
    </w:p>
    <w:p w14:paraId="7F6D3EB1" w14:textId="52A638AA" w:rsidR="00CD64AC" w:rsidRPr="00BA41BB" w:rsidRDefault="004946FB" w:rsidP="00BA41BB">
      <w:pPr>
        <w:spacing w:after="0" w:line="240" w:lineRule="auto"/>
        <w:ind w:left="-567" w:firstLine="567"/>
        <w:jc w:val="right"/>
        <w:rPr>
          <w:rFonts w:ascii="Times New Roman" w:hAnsi="Times New Roman" w:cs="Times New Roman"/>
          <w:i/>
          <w:sz w:val="24"/>
          <w:szCs w:val="24"/>
        </w:rPr>
      </w:pPr>
      <w:r w:rsidRPr="00BA41BB">
        <w:rPr>
          <w:rFonts w:ascii="Times New Roman" w:hAnsi="Times New Roman" w:cs="Times New Roman"/>
          <w:i/>
          <w:sz w:val="24"/>
          <w:szCs w:val="24"/>
        </w:rPr>
        <w:t xml:space="preserve">                                                                                                                         </w:t>
      </w:r>
      <w:r w:rsidR="00FB0A58" w:rsidRPr="00BA41BB">
        <w:rPr>
          <w:rFonts w:ascii="Times New Roman" w:hAnsi="Times New Roman" w:cs="Times New Roman"/>
          <w:i/>
          <w:sz w:val="24"/>
          <w:szCs w:val="24"/>
        </w:rPr>
        <w:t>В.А. Сухомлинский</w:t>
      </w:r>
    </w:p>
    <w:p w14:paraId="65790B6B" w14:textId="012DDC53" w:rsidR="00FB0A58" w:rsidRPr="0067682F" w:rsidRDefault="00FB0A58" w:rsidP="00BA41BB">
      <w:pPr>
        <w:tabs>
          <w:tab w:val="left" w:pos="3439"/>
        </w:tabs>
        <w:spacing w:after="0" w:line="240" w:lineRule="auto"/>
        <w:jc w:val="right"/>
        <w:rPr>
          <w:rFonts w:ascii="Times New Roman" w:hAnsi="Times New Roman" w:cs="Times New Roman"/>
          <w:sz w:val="24"/>
          <w:szCs w:val="24"/>
        </w:rPr>
      </w:pPr>
    </w:p>
    <w:p w14:paraId="5751D369" w14:textId="5D9F4DDB" w:rsidR="002C7260" w:rsidRPr="0067682F" w:rsidRDefault="00A241F6"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xml:space="preserve">Характерной особенностью современного обучения является  его направленность на развитие ребенка. Главная задача этого процесса – помочь каждому ребенку, с учетом имеющегося у него опыта познания, совершенствовать свои индивидуальные способности, развиваться как личности. </w:t>
      </w:r>
      <w:r w:rsidR="00CD64AC" w:rsidRPr="0067682F">
        <w:rPr>
          <w:rFonts w:ascii="Times New Roman" w:hAnsi="Times New Roman" w:cs="Times New Roman"/>
          <w:color w:val="000000"/>
          <w:sz w:val="24"/>
          <w:szCs w:val="24"/>
          <w:shd w:val="clear" w:color="auto" w:fill="FFFFFF"/>
        </w:rPr>
        <w:t xml:space="preserve">В Федеральном Государственном Образовательном стандарте начального общего образования отмечена необходимость привести школьное образование в соответствие с потребностями времени, современного общества, которое характеризуется изменчивостью, многообразием существующих в нем связей, широким внедрением информационных технологий. </w:t>
      </w:r>
      <w:r w:rsidRPr="0067682F">
        <w:rPr>
          <w:rFonts w:ascii="Times New Roman" w:hAnsi="Times New Roman" w:cs="Times New Roman"/>
          <w:sz w:val="24"/>
          <w:szCs w:val="24"/>
        </w:rPr>
        <w:t xml:space="preserve">Современный непростой и стремительный мир </w:t>
      </w:r>
      <w:r w:rsidR="00EB16FD" w:rsidRPr="0067682F">
        <w:rPr>
          <w:rFonts w:ascii="Times New Roman" w:hAnsi="Times New Roman" w:cs="Times New Roman"/>
          <w:sz w:val="24"/>
          <w:szCs w:val="24"/>
        </w:rPr>
        <w:t>требует от человека постоянного проявления исследовательской и поисковой активности.</w:t>
      </w:r>
    </w:p>
    <w:p w14:paraId="79283B7B" w14:textId="3CE7FDEE" w:rsidR="00EB16FD" w:rsidRPr="0067682F" w:rsidRDefault="00EB16FD"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Что такое способности? Педагогическая энциклопедия</w:t>
      </w:r>
      <w:r w:rsidR="00047D6A" w:rsidRPr="0067682F">
        <w:rPr>
          <w:rFonts w:ascii="Times New Roman" w:hAnsi="Times New Roman" w:cs="Times New Roman"/>
          <w:sz w:val="24"/>
          <w:szCs w:val="24"/>
        </w:rPr>
        <w:t xml:space="preserve"> так диктует слово способность: «</w:t>
      </w:r>
      <w:r w:rsidRPr="0067682F">
        <w:rPr>
          <w:rFonts w:ascii="Times New Roman" w:hAnsi="Times New Roman" w:cs="Times New Roman"/>
          <w:i/>
          <w:sz w:val="24"/>
          <w:szCs w:val="24"/>
        </w:rPr>
        <w:t>Способность-свойство личности, имеющее существенн</w:t>
      </w:r>
      <w:r w:rsidR="007E18C6" w:rsidRPr="0067682F">
        <w:rPr>
          <w:rFonts w:ascii="Times New Roman" w:hAnsi="Times New Roman" w:cs="Times New Roman"/>
          <w:i/>
          <w:sz w:val="24"/>
          <w:szCs w:val="24"/>
        </w:rPr>
        <w:t xml:space="preserve">ое значение при выполнении той </w:t>
      </w:r>
      <w:r w:rsidRPr="0067682F">
        <w:rPr>
          <w:rFonts w:ascii="Times New Roman" w:hAnsi="Times New Roman" w:cs="Times New Roman"/>
          <w:i/>
          <w:sz w:val="24"/>
          <w:szCs w:val="24"/>
        </w:rPr>
        <w:t>или иной деятельности</w:t>
      </w:r>
      <w:r w:rsidRPr="0067682F">
        <w:rPr>
          <w:rFonts w:ascii="Times New Roman" w:hAnsi="Times New Roman" w:cs="Times New Roman"/>
          <w:sz w:val="24"/>
          <w:szCs w:val="24"/>
        </w:rPr>
        <w:t>.</w:t>
      </w:r>
      <w:r w:rsidR="00047D6A" w:rsidRPr="0067682F">
        <w:rPr>
          <w:rFonts w:ascii="Times New Roman" w:hAnsi="Times New Roman" w:cs="Times New Roman"/>
          <w:sz w:val="24"/>
          <w:szCs w:val="24"/>
        </w:rPr>
        <w:t>»</w:t>
      </w:r>
      <w:r w:rsidRPr="0067682F">
        <w:rPr>
          <w:rFonts w:ascii="Times New Roman" w:hAnsi="Times New Roman" w:cs="Times New Roman"/>
          <w:sz w:val="24"/>
          <w:szCs w:val="24"/>
        </w:rPr>
        <w:t xml:space="preserve"> Исследования психологов и практика обучения и воспитания показывают, что способности развиваются в процессе правильного </w:t>
      </w:r>
      <w:r w:rsidR="00047D6A" w:rsidRPr="0067682F">
        <w:rPr>
          <w:rFonts w:ascii="Times New Roman" w:hAnsi="Times New Roman" w:cs="Times New Roman"/>
          <w:sz w:val="24"/>
          <w:szCs w:val="24"/>
        </w:rPr>
        <w:t>о</w:t>
      </w:r>
      <w:r w:rsidRPr="0067682F">
        <w:rPr>
          <w:rFonts w:ascii="Times New Roman" w:hAnsi="Times New Roman" w:cs="Times New Roman"/>
          <w:sz w:val="24"/>
          <w:szCs w:val="24"/>
        </w:rPr>
        <w:t>бучения и воспитания.</w:t>
      </w:r>
    </w:p>
    <w:p w14:paraId="177EE3CF" w14:textId="77777777" w:rsidR="007E18C6" w:rsidRPr="0067682F" w:rsidRDefault="007E18C6"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xml:space="preserve">К числу приоритетных задач современного образования относится проблема развития исследовательских способностей обучающихся. Существует дефицит педагогических технологий этого направления. Но если ребенка не учить тому, как вести исследовательский поиск, специально не развивать его исследовательские способности, то и взяться им будет неоткуда. Для меня и для моих коллег это дело оказалось новым и интересным. </w:t>
      </w:r>
    </w:p>
    <w:p w14:paraId="79F63511" w14:textId="56C11B65" w:rsidR="007E18C6" w:rsidRPr="0067682F" w:rsidRDefault="007E18C6"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xml:space="preserve">Я считаю, что любая деятельность </w:t>
      </w:r>
      <w:r w:rsidR="00EA5D19" w:rsidRPr="0067682F">
        <w:rPr>
          <w:rFonts w:ascii="Times New Roman" w:hAnsi="Times New Roman" w:cs="Times New Roman"/>
          <w:sz w:val="24"/>
          <w:szCs w:val="24"/>
        </w:rPr>
        <w:t>педагога должна начинаться с изучения индивидуальных способностей детей.</w:t>
      </w:r>
      <w:r w:rsidR="00EA5D19" w:rsidRPr="0067682F">
        <w:rPr>
          <w:rFonts w:ascii="Times New Roman" w:hAnsi="Times New Roman" w:cs="Times New Roman"/>
          <w:color w:val="FF0000"/>
          <w:sz w:val="24"/>
          <w:szCs w:val="24"/>
        </w:rPr>
        <w:t xml:space="preserve"> </w:t>
      </w:r>
      <w:r w:rsidR="00EA5D19" w:rsidRPr="0067682F">
        <w:rPr>
          <w:rFonts w:ascii="Times New Roman" w:hAnsi="Times New Roman" w:cs="Times New Roman"/>
          <w:sz w:val="24"/>
          <w:szCs w:val="24"/>
        </w:rPr>
        <w:t>Наблюдая за детьми в ситуациях требующих исследовательского поведения, я ориентируюсь на следующие показатели:</w:t>
      </w:r>
    </w:p>
    <w:p w14:paraId="755EC835"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видеть проблему;</w:t>
      </w:r>
    </w:p>
    <w:p w14:paraId="50337CFC"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ставить вопросы;</w:t>
      </w:r>
    </w:p>
    <w:p w14:paraId="624EA065"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выдвигать гипотезы;</w:t>
      </w:r>
    </w:p>
    <w:p w14:paraId="7D6C1C27"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давать определения понятиям;</w:t>
      </w:r>
    </w:p>
    <w:p w14:paraId="3780FFBA"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классифицировать;</w:t>
      </w:r>
    </w:p>
    <w:p w14:paraId="6ADF4A46"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наблюдать;</w:t>
      </w:r>
    </w:p>
    <w:p w14:paraId="1331591E"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и навыки проводить эксперименты;</w:t>
      </w:r>
    </w:p>
    <w:p w14:paraId="673486C6"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делать выводы и умозаключения;</w:t>
      </w:r>
    </w:p>
    <w:p w14:paraId="65234094" w14:textId="77777777"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структурировать материал;</w:t>
      </w:r>
    </w:p>
    <w:p w14:paraId="14716820" w14:textId="77777777" w:rsidR="00705EEB"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умение объяснять, доказывать, защищать свои идеи.</w:t>
      </w:r>
    </w:p>
    <w:p w14:paraId="5DB45EDA" w14:textId="74E3B3A5" w:rsidR="00EA5D19" w:rsidRPr="0067682F" w:rsidRDefault="00EA5D19"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На эти</w:t>
      </w:r>
      <w:r w:rsidR="00705EEB" w:rsidRPr="0067682F">
        <w:rPr>
          <w:rFonts w:ascii="Times New Roman" w:hAnsi="Times New Roman" w:cs="Times New Roman"/>
          <w:sz w:val="24"/>
          <w:szCs w:val="24"/>
        </w:rPr>
        <w:t xml:space="preserve"> показатели я и ориентируюсь при решении задач, направленных на развитие исследовательск</w:t>
      </w:r>
      <w:r w:rsidR="00C91BCD" w:rsidRPr="0067682F">
        <w:rPr>
          <w:rFonts w:ascii="Times New Roman" w:hAnsi="Times New Roman" w:cs="Times New Roman"/>
          <w:sz w:val="24"/>
          <w:szCs w:val="24"/>
        </w:rPr>
        <w:t>их способностей обучающихся. Эта работа</w:t>
      </w:r>
      <w:r w:rsidR="00705EEB" w:rsidRPr="0067682F">
        <w:rPr>
          <w:rFonts w:ascii="Times New Roman" w:hAnsi="Times New Roman" w:cs="Times New Roman"/>
          <w:sz w:val="24"/>
          <w:szCs w:val="24"/>
        </w:rPr>
        <w:t xml:space="preserve"> посто</w:t>
      </w:r>
      <w:r w:rsidR="004E6161" w:rsidRPr="0067682F">
        <w:rPr>
          <w:rFonts w:ascii="Times New Roman" w:hAnsi="Times New Roman" w:cs="Times New Roman"/>
          <w:sz w:val="24"/>
          <w:szCs w:val="24"/>
        </w:rPr>
        <w:t xml:space="preserve">янно </w:t>
      </w:r>
      <w:r w:rsidR="00C91BCD" w:rsidRPr="0067682F">
        <w:rPr>
          <w:rFonts w:ascii="Times New Roman" w:hAnsi="Times New Roman" w:cs="Times New Roman"/>
          <w:sz w:val="24"/>
          <w:szCs w:val="24"/>
        </w:rPr>
        <w:t xml:space="preserve">проводится мною </w:t>
      </w:r>
      <w:r w:rsidR="004E6161" w:rsidRPr="0067682F">
        <w:rPr>
          <w:rFonts w:ascii="Times New Roman" w:hAnsi="Times New Roman" w:cs="Times New Roman"/>
          <w:sz w:val="24"/>
          <w:szCs w:val="24"/>
        </w:rPr>
        <w:t xml:space="preserve">на уроках </w:t>
      </w:r>
      <w:r w:rsidR="00705EEB" w:rsidRPr="0067682F">
        <w:rPr>
          <w:rFonts w:ascii="Times New Roman" w:hAnsi="Times New Roman" w:cs="Times New Roman"/>
          <w:sz w:val="24"/>
          <w:szCs w:val="24"/>
        </w:rPr>
        <w:t xml:space="preserve">и вне уроков. Особенно благоприятная почва для нее – это уроки </w:t>
      </w:r>
      <w:r w:rsidR="00C91BCD" w:rsidRPr="0067682F">
        <w:rPr>
          <w:rFonts w:ascii="Times New Roman" w:hAnsi="Times New Roman" w:cs="Times New Roman"/>
          <w:sz w:val="24"/>
          <w:szCs w:val="24"/>
        </w:rPr>
        <w:t>окружающего мира</w:t>
      </w:r>
      <w:r w:rsidR="004946FB" w:rsidRPr="0067682F">
        <w:rPr>
          <w:rFonts w:ascii="Times New Roman" w:hAnsi="Times New Roman" w:cs="Times New Roman"/>
          <w:sz w:val="24"/>
          <w:szCs w:val="24"/>
        </w:rPr>
        <w:t>.</w:t>
      </w:r>
    </w:p>
    <w:p w14:paraId="65B1D545" w14:textId="726F3083" w:rsidR="00400271" w:rsidRPr="0067682F" w:rsidRDefault="00400271"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xml:space="preserve">Расскажу о некоторых методах и приемах которыми я пользуюсь. </w:t>
      </w:r>
    </w:p>
    <w:p w14:paraId="322C29D3" w14:textId="7FEEF3B5" w:rsidR="00C91BCD" w:rsidRPr="0067682F" w:rsidRDefault="00C716A9" w:rsidP="0067682F">
      <w:pPr>
        <w:spacing w:after="0" w:line="240" w:lineRule="auto"/>
        <w:ind w:left="-567" w:firstLine="567"/>
        <w:rPr>
          <w:rFonts w:ascii="Times New Roman" w:hAnsi="Times New Roman" w:cs="Times New Roman"/>
          <w:color w:val="000000"/>
          <w:sz w:val="24"/>
          <w:szCs w:val="24"/>
        </w:rPr>
      </w:pPr>
      <w:r w:rsidRPr="0067682F">
        <w:rPr>
          <w:rFonts w:ascii="Times New Roman" w:hAnsi="Times New Roman" w:cs="Times New Roman"/>
          <w:b/>
          <w:i/>
          <w:color w:val="000000"/>
          <w:sz w:val="24"/>
          <w:szCs w:val="24"/>
        </w:rPr>
        <w:lastRenderedPageBreak/>
        <w:t>Умение видеть проблемы</w:t>
      </w:r>
      <w:r w:rsidRPr="0067682F">
        <w:rPr>
          <w:rFonts w:ascii="Times New Roman" w:hAnsi="Times New Roman" w:cs="Times New Roman"/>
          <w:color w:val="000000"/>
          <w:sz w:val="24"/>
          <w:szCs w:val="24"/>
        </w:rPr>
        <w:t xml:space="preserve"> – интегральное свойство, характеризующее мышление человека. Развивается оно в течение длительного времени в самых разных видах деятельности. Вот некоторые задания, которые помогут в решении этой </w:t>
      </w:r>
      <w:r w:rsidR="00C91BCD" w:rsidRPr="0067682F">
        <w:rPr>
          <w:rFonts w:ascii="Times New Roman" w:hAnsi="Times New Roman" w:cs="Times New Roman"/>
          <w:color w:val="000000"/>
          <w:sz w:val="24"/>
          <w:szCs w:val="24"/>
        </w:rPr>
        <w:t>сложной педагогической задачи.</w:t>
      </w:r>
    </w:p>
    <w:p w14:paraId="060CEDAF" w14:textId="48A0CD9B" w:rsidR="005A52D5" w:rsidRPr="0067682F" w:rsidRDefault="009A3954"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1. Д</w:t>
      </w:r>
      <w:r w:rsidR="005A52D5" w:rsidRPr="0067682F">
        <w:rPr>
          <w:rFonts w:ascii="Times New Roman" w:hAnsi="Times New Roman" w:cs="Times New Roman"/>
          <w:sz w:val="24"/>
          <w:szCs w:val="24"/>
        </w:rPr>
        <w:t xml:space="preserve">ля углубления и проверки уровня развития способности </w:t>
      </w:r>
      <w:r w:rsidRPr="0067682F">
        <w:rPr>
          <w:rFonts w:ascii="Times New Roman" w:hAnsi="Times New Roman" w:cs="Times New Roman"/>
          <w:sz w:val="24"/>
          <w:szCs w:val="24"/>
        </w:rPr>
        <w:t xml:space="preserve">к мысленному перемещению, позволяющему иначе смотреть на вещи и видеть новые проблемы использую задание «Сколько значений у предмета» (по Д.П. </w:t>
      </w:r>
      <w:proofErr w:type="spellStart"/>
      <w:r w:rsidRPr="0067682F">
        <w:rPr>
          <w:rFonts w:ascii="Times New Roman" w:hAnsi="Times New Roman" w:cs="Times New Roman"/>
          <w:sz w:val="24"/>
          <w:szCs w:val="24"/>
        </w:rPr>
        <w:t>Гилфорду</w:t>
      </w:r>
      <w:proofErr w:type="spellEnd"/>
      <w:r w:rsidRPr="0067682F">
        <w:rPr>
          <w:rFonts w:ascii="Times New Roman" w:hAnsi="Times New Roman" w:cs="Times New Roman"/>
          <w:sz w:val="24"/>
          <w:szCs w:val="24"/>
        </w:rPr>
        <w:t>). Задача детей найти как можно больше вариантов реального использования хорошо знакомых предметов (мел, газета, карандаш и др.)</w:t>
      </w:r>
    </w:p>
    <w:p w14:paraId="445EBB4F" w14:textId="5065AB7D" w:rsidR="00AD44D3" w:rsidRPr="0067682F" w:rsidRDefault="009A3954" w:rsidP="0067682F">
      <w:pPr>
        <w:spacing w:after="0" w:line="240" w:lineRule="auto"/>
        <w:ind w:left="-567"/>
        <w:rPr>
          <w:rFonts w:ascii="Times New Roman" w:eastAsia="Times New Roman" w:hAnsi="Times New Roman" w:cs="Times New Roman"/>
          <w:color w:val="000000"/>
          <w:sz w:val="24"/>
          <w:szCs w:val="24"/>
          <w:lang w:eastAsia="ru-RU"/>
        </w:rPr>
      </w:pPr>
      <w:r w:rsidRPr="0067682F">
        <w:rPr>
          <w:rFonts w:ascii="Times New Roman" w:hAnsi="Times New Roman" w:cs="Times New Roman"/>
          <w:sz w:val="24"/>
          <w:szCs w:val="24"/>
        </w:rPr>
        <w:t>2. Для развития умения «глядеть на мир чужими глазами я предлагаю детям</w:t>
      </w:r>
      <w:r w:rsidR="00C91BCD" w:rsidRPr="0067682F">
        <w:rPr>
          <w:rFonts w:ascii="Times New Roman" w:hAnsi="Times New Roman" w:cs="Times New Roman"/>
          <w:sz w:val="24"/>
          <w:szCs w:val="24"/>
        </w:rPr>
        <w:t>: 1)</w:t>
      </w:r>
      <w:r w:rsidRPr="0067682F">
        <w:rPr>
          <w:rFonts w:ascii="Times New Roman" w:hAnsi="Times New Roman" w:cs="Times New Roman"/>
          <w:sz w:val="24"/>
          <w:szCs w:val="24"/>
        </w:rPr>
        <w:t xml:space="preserve"> составить </w:t>
      </w:r>
      <w:r w:rsidR="00C91BCD" w:rsidRPr="0067682F">
        <w:rPr>
          <w:rFonts w:ascii="Times New Roman" w:hAnsi="Times New Roman" w:cs="Times New Roman"/>
          <w:sz w:val="24"/>
          <w:szCs w:val="24"/>
        </w:rPr>
        <w:t xml:space="preserve">или продолжить </w:t>
      </w:r>
      <w:r w:rsidRPr="0067682F">
        <w:rPr>
          <w:rFonts w:ascii="Times New Roman" w:hAnsi="Times New Roman" w:cs="Times New Roman"/>
          <w:sz w:val="24"/>
          <w:szCs w:val="24"/>
        </w:rPr>
        <w:t>рассказ от имени разных людей, живых существ и даже неживых объектов</w:t>
      </w:r>
      <w:r w:rsidR="00C91BCD" w:rsidRPr="0067682F">
        <w:rPr>
          <w:rFonts w:ascii="Times New Roman" w:eastAsia="Times New Roman" w:hAnsi="Times New Roman" w:cs="Times New Roman"/>
          <w:color w:val="000000"/>
          <w:sz w:val="24"/>
          <w:szCs w:val="24"/>
          <w:lang w:eastAsia="ru-RU"/>
        </w:rPr>
        <w:t xml:space="preserve"> (представьте себя гуляющего во дворе с друзьями; водителем грузовика, едущего по дороге; летчиком отправляющимся в полет; мэром города; вороной, сидящей на дереве; зайчиком в лесу</w:t>
      </w:r>
      <w:r w:rsidR="00C91BCD" w:rsidRPr="0067682F">
        <w:rPr>
          <w:rFonts w:ascii="Times New Roman" w:hAnsi="Times New Roman" w:cs="Times New Roman"/>
          <w:sz w:val="24"/>
          <w:szCs w:val="24"/>
        </w:rPr>
        <w:t xml:space="preserve"> и т.п.); 2)</w:t>
      </w:r>
      <w:r w:rsidR="00C91BCD" w:rsidRPr="0067682F">
        <w:rPr>
          <w:rFonts w:ascii="Times New Roman" w:eastAsia="Times New Roman" w:hAnsi="Times New Roman" w:cs="Times New Roman"/>
          <w:color w:val="000000"/>
          <w:sz w:val="24"/>
          <w:szCs w:val="24"/>
          <w:lang w:eastAsia="ru-RU"/>
        </w:rPr>
        <w:t xml:space="preserve"> </w:t>
      </w:r>
      <w:r w:rsidR="00AD44D3" w:rsidRPr="0067682F">
        <w:rPr>
          <w:rFonts w:ascii="Times New Roman" w:eastAsia="Times New Roman" w:hAnsi="Times New Roman" w:cs="Times New Roman"/>
          <w:color w:val="000000"/>
          <w:sz w:val="24"/>
          <w:szCs w:val="24"/>
          <w:lang w:eastAsia="ru-RU"/>
        </w:rPr>
        <w:t>продолжить</w:t>
      </w:r>
      <w:r w:rsidR="00C91BCD" w:rsidRPr="0067682F">
        <w:rPr>
          <w:rFonts w:ascii="Times New Roman" w:eastAsia="Times New Roman" w:hAnsi="Times New Roman" w:cs="Times New Roman"/>
          <w:color w:val="000000"/>
          <w:sz w:val="24"/>
          <w:szCs w:val="24"/>
          <w:lang w:eastAsia="ru-RU"/>
        </w:rPr>
        <w:t xml:space="preserve"> рассказ, оценив изложенную ситуацию с позиции </w:t>
      </w:r>
      <w:r w:rsidR="00AD44D3" w:rsidRPr="0067682F">
        <w:rPr>
          <w:rFonts w:ascii="Times New Roman" w:eastAsia="Times New Roman" w:hAnsi="Times New Roman" w:cs="Times New Roman"/>
          <w:color w:val="000000"/>
          <w:sz w:val="24"/>
          <w:szCs w:val="24"/>
          <w:lang w:eastAsia="ru-RU"/>
        </w:rPr>
        <w:t xml:space="preserve">различных людей или предметов. Например: </w:t>
      </w:r>
      <w:r w:rsidR="00AD44D3" w:rsidRPr="0067682F">
        <w:rPr>
          <w:rFonts w:ascii="Times New Roman" w:eastAsia="Times New Roman" w:hAnsi="Times New Roman" w:cs="Times New Roman"/>
          <w:i/>
          <w:color w:val="000000"/>
          <w:sz w:val="24"/>
          <w:szCs w:val="24"/>
          <w:lang w:eastAsia="ru-RU"/>
        </w:rPr>
        <w:t>«На лестнице валялась кожура от банана. Коля бежал и …»</w:t>
      </w:r>
      <w:r w:rsidR="00047D6A" w:rsidRPr="0067682F">
        <w:rPr>
          <w:rFonts w:ascii="Times New Roman" w:eastAsia="Times New Roman" w:hAnsi="Times New Roman" w:cs="Times New Roman"/>
          <w:color w:val="000000"/>
          <w:sz w:val="24"/>
          <w:szCs w:val="24"/>
          <w:lang w:eastAsia="ru-RU"/>
        </w:rPr>
        <w:t>. Предлагаю продолжить</w:t>
      </w:r>
      <w:r w:rsidR="00AD44D3" w:rsidRPr="0067682F">
        <w:rPr>
          <w:rFonts w:ascii="Times New Roman" w:eastAsia="Times New Roman" w:hAnsi="Times New Roman" w:cs="Times New Roman"/>
          <w:color w:val="000000"/>
          <w:sz w:val="24"/>
          <w:szCs w:val="24"/>
          <w:lang w:eastAsia="ru-RU"/>
        </w:rPr>
        <w:t xml:space="preserve"> рассказ  с позиции учителя, школьного врача, школьного психолога, К</w:t>
      </w:r>
      <w:r w:rsidR="00047D6A" w:rsidRPr="0067682F">
        <w:rPr>
          <w:rFonts w:ascii="Times New Roman" w:eastAsia="Times New Roman" w:hAnsi="Times New Roman" w:cs="Times New Roman"/>
          <w:color w:val="000000"/>
          <w:sz w:val="24"/>
          <w:szCs w:val="24"/>
          <w:lang w:eastAsia="ru-RU"/>
        </w:rPr>
        <w:t>олиного  друга, Колиной бабушки.</w:t>
      </w:r>
    </w:p>
    <w:p w14:paraId="55726295" w14:textId="77777777" w:rsidR="00156F93" w:rsidRPr="0067682F" w:rsidRDefault="00067AE8"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 xml:space="preserve">3. </w:t>
      </w:r>
      <w:r w:rsidR="00156F93" w:rsidRPr="0067682F">
        <w:rPr>
          <w:rFonts w:ascii="Times New Roman" w:hAnsi="Times New Roman" w:cs="Times New Roman"/>
          <w:sz w:val="24"/>
          <w:szCs w:val="24"/>
        </w:rPr>
        <w:t>С удовольствием дети выполняют такие задания</w:t>
      </w:r>
      <w:proofErr w:type="gramStart"/>
      <w:r w:rsidR="00156F93" w:rsidRPr="0067682F">
        <w:rPr>
          <w:rFonts w:ascii="Times New Roman" w:hAnsi="Times New Roman" w:cs="Times New Roman"/>
          <w:sz w:val="24"/>
          <w:szCs w:val="24"/>
        </w:rPr>
        <w:t xml:space="preserve"> :</w:t>
      </w:r>
      <w:proofErr w:type="gramEnd"/>
    </w:p>
    <w:p w14:paraId="2BD1B183" w14:textId="5900CD8C" w:rsidR="00156F93" w:rsidRPr="0067682F" w:rsidRDefault="00067AE8"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«Назови как можно больше признаков одного предмета» (письменно или устно)</w:t>
      </w:r>
      <w:r w:rsidR="00156F93" w:rsidRPr="0067682F">
        <w:rPr>
          <w:rFonts w:ascii="Times New Roman" w:hAnsi="Times New Roman" w:cs="Times New Roman"/>
          <w:sz w:val="24"/>
          <w:szCs w:val="24"/>
        </w:rPr>
        <w:t>;</w:t>
      </w:r>
    </w:p>
    <w:p w14:paraId="56B7FBC4" w14:textId="3B9A1D7E" w:rsidR="00156F93" w:rsidRPr="0067682F" w:rsidRDefault="00156F93" w:rsidP="0067682F">
      <w:pPr>
        <w:spacing w:after="0" w:line="240" w:lineRule="auto"/>
        <w:ind w:left="-567"/>
        <w:rPr>
          <w:rFonts w:ascii="Times New Roman" w:hAnsi="Times New Roman" w:cs="Times New Roman"/>
          <w:sz w:val="24"/>
          <w:szCs w:val="24"/>
        </w:rPr>
      </w:pPr>
      <w:r w:rsidRPr="0067682F">
        <w:rPr>
          <w:rFonts w:ascii="Times New Roman" w:eastAsia="Times New Roman" w:hAnsi="Times New Roman" w:cs="Times New Roman"/>
          <w:bCs/>
          <w:iCs/>
          <w:color w:val="000000"/>
          <w:sz w:val="24"/>
          <w:szCs w:val="24"/>
          <w:lang w:eastAsia="ru-RU"/>
        </w:rPr>
        <w:t>“Составь рассказ, используя данную концовку”</w:t>
      </w:r>
      <w:proofErr w:type="gramStart"/>
      <w:r w:rsidRPr="0067682F">
        <w:rPr>
          <w:rFonts w:ascii="Times New Roman" w:eastAsia="Times New Roman" w:hAnsi="Times New Roman" w:cs="Times New Roman"/>
          <w:bCs/>
          <w:iCs/>
          <w:color w:val="000000"/>
          <w:sz w:val="24"/>
          <w:szCs w:val="24"/>
          <w:lang w:eastAsia="ru-RU"/>
        </w:rPr>
        <w:t>.</w:t>
      </w:r>
      <w:r w:rsidRPr="0067682F">
        <w:rPr>
          <w:rFonts w:ascii="Times New Roman" w:hAnsi="Times New Roman" w:cs="Times New Roman"/>
          <w:sz w:val="24"/>
          <w:szCs w:val="24"/>
        </w:rPr>
        <w:t>(</w:t>
      </w:r>
      <w:proofErr w:type="gramEnd"/>
      <w:r w:rsidRPr="0067682F">
        <w:rPr>
          <w:rFonts w:ascii="Times New Roman" w:eastAsia="Times New Roman" w:hAnsi="Times New Roman" w:cs="Times New Roman"/>
          <w:color w:val="000000"/>
          <w:sz w:val="24"/>
          <w:szCs w:val="24"/>
          <w:lang w:eastAsia="ru-RU"/>
        </w:rPr>
        <w:t>“…</w:t>
      </w:r>
      <w:r w:rsidRPr="0067682F">
        <w:rPr>
          <w:rFonts w:ascii="Times New Roman" w:eastAsia="Times New Roman" w:hAnsi="Times New Roman" w:cs="Times New Roman"/>
          <w:i/>
          <w:iCs/>
          <w:color w:val="000000"/>
          <w:sz w:val="24"/>
          <w:szCs w:val="24"/>
          <w:lang w:eastAsia="ru-RU"/>
        </w:rPr>
        <w:t xml:space="preserve">Прозвенел звонок с урока, а Дима продолжал стоять у доски”. </w:t>
      </w:r>
      <w:r w:rsidR="00047D6A" w:rsidRPr="0067682F">
        <w:rPr>
          <w:rFonts w:ascii="Times New Roman" w:eastAsia="Times New Roman" w:hAnsi="Times New Roman" w:cs="Times New Roman"/>
          <w:i/>
          <w:iCs/>
          <w:color w:val="000000"/>
          <w:sz w:val="24"/>
          <w:szCs w:val="24"/>
          <w:lang w:eastAsia="ru-RU"/>
        </w:rPr>
        <w:t>(-</w:t>
      </w:r>
      <w:r w:rsidRPr="0067682F">
        <w:rPr>
          <w:rFonts w:ascii="Times New Roman" w:eastAsia="Times New Roman" w:hAnsi="Times New Roman" w:cs="Times New Roman"/>
          <w:color w:val="000000"/>
          <w:sz w:val="24"/>
          <w:szCs w:val="24"/>
          <w:lang w:eastAsia="ru-RU"/>
        </w:rPr>
        <w:t>Подумайте и расскажите о том, что было вначале и почему все закончилось именно так.) Оценивается логичность и оригинальность изложения.</w:t>
      </w:r>
    </w:p>
    <w:p w14:paraId="50790AEF" w14:textId="6857A942" w:rsidR="00C91BCD" w:rsidRPr="0067682F" w:rsidRDefault="00AD44D3" w:rsidP="0067682F">
      <w:pPr>
        <w:spacing w:after="0" w:line="240" w:lineRule="auto"/>
        <w:ind w:left="-567"/>
        <w:rPr>
          <w:rFonts w:ascii="Times New Roman" w:hAnsi="Times New Roman" w:cs="Times New Roman"/>
          <w:color w:val="000000"/>
          <w:sz w:val="24"/>
          <w:szCs w:val="24"/>
        </w:rPr>
      </w:pPr>
      <w:r w:rsidRPr="0067682F">
        <w:rPr>
          <w:rFonts w:ascii="Times New Roman" w:hAnsi="Times New Roman" w:cs="Times New Roman"/>
          <w:color w:val="000000"/>
          <w:sz w:val="24"/>
          <w:szCs w:val="24"/>
        </w:rPr>
        <w:t xml:space="preserve"> </w:t>
      </w:r>
      <w:r w:rsidR="00047D6A" w:rsidRPr="0067682F">
        <w:rPr>
          <w:rFonts w:ascii="Times New Roman" w:hAnsi="Times New Roman" w:cs="Times New Roman"/>
          <w:color w:val="000000"/>
          <w:sz w:val="24"/>
          <w:szCs w:val="24"/>
        </w:rPr>
        <w:t xml:space="preserve">         </w:t>
      </w:r>
      <w:r w:rsidR="00C91BCD" w:rsidRPr="0067682F">
        <w:rPr>
          <w:rFonts w:ascii="Times New Roman" w:hAnsi="Times New Roman" w:cs="Times New Roman"/>
          <w:color w:val="000000"/>
          <w:sz w:val="24"/>
          <w:szCs w:val="24"/>
        </w:rPr>
        <w:t>Найти проблему часто труднее и поучительнее, чем решить ее. Выполняя эту часть исследовательской работы с ребенком, следует проявить гибкость и не стоит непременно требовать ясного осознания и формулирования проблемы, четкого обозначения цели. Вполне достаточно ее общей, приблизительной характеристики.</w:t>
      </w:r>
    </w:p>
    <w:p w14:paraId="4962AC85" w14:textId="46B70544" w:rsidR="00067AE8" w:rsidRPr="0067682F" w:rsidRDefault="00067AE8"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xml:space="preserve">Слово </w:t>
      </w:r>
      <w:r w:rsidRPr="0067682F">
        <w:rPr>
          <w:rFonts w:ascii="Times New Roman" w:hAnsi="Times New Roman" w:cs="Times New Roman"/>
          <w:b/>
          <w:i/>
          <w:sz w:val="24"/>
          <w:szCs w:val="24"/>
        </w:rPr>
        <w:t xml:space="preserve">«гипотеза» </w:t>
      </w:r>
      <w:r w:rsidRPr="0067682F">
        <w:rPr>
          <w:rFonts w:ascii="Times New Roman" w:hAnsi="Times New Roman" w:cs="Times New Roman"/>
          <w:sz w:val="24"/>
          <w:szCs w:val="24"/>
        </w:rPr>
        <w:t>в переводе с древнегреческого означает основание, предположение, суждение о закономерностях связи явлений.</w:t>
      </w:r>
    </w:p>
    <w:p w14:paraId="159235DC" w14:textId="77777777" w:rsidR="006F5635" w:rsidRPr="0067682F" w:rsidRDefault="00067AE8" w:rsidP="0067682F">
      <w:pPr>
        <w:spacing w:after="0" w:line="240" w:lineRule="auto"/>
        <w:ind w:left="-567" w:firstLine="567"/>
        <w:rPr>
          <w:rFonts w:ascii="Times New Roman" w:hAnsi="Times New Roman" w:cs="Times New Roman"/>
          <w:sz w:val="24"/>
          <w:szCs w:val="24"/>
        </w:rPr>
      </w:pPr>
      <w:r w:rsidRPr="0067682F">
        <w:rPr>
          <w:rFonts w:ascii="Times New Roman" w:hAnsi="Times New Roman" w:cs="Times New Roman"/>
          <w:sz w:val="24"/>
          <w:szCs w:val="24"/>
        </w:rPr>
        <w:t xml:space="preserve">Любая проблема заставляет нас искать способы ее решения т.е. выдвигать </w:t>
      </w:r>
      <w:r w:rsidR="006F5635" w:rsidRPr="0067682F">
        <w:rPr>
          <w:rFonts w:ascii="Times New Roman" w:hAnsi="Times New Roman" w:cs="Times New Roman"/>
          <w:sz w:val="24"/>
          <w:szCs w:val="24"/>
        </w:rPr>
        <w:t xml:space="preserve">гипотезы, строить предположения, которые проверяются в ходе исследований. </w:t>
      </w:r>
    </w:p>
    <w:p w14:paraId="2085C3D8" w14:textId="78D8EC8B" w:rsidR="00067AE8" w:rsidRPr="0067682F" w:rsidRDefault="006F5635"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 xml:space="preserve">1. Для тренировки способности </w:t>
      </w:r>
      <w:r w:rsidRPr="0067682F">
        <w:rPr>
          <w:rFonts w:ascii="Times New Roman" w:hAnsi="Times New Roman" w:cs="Times New Roman"/>
          <w:b/>
          <w:i/>
          <w:sz w:val="24"/>
          <w:szCs w:val="24"/>
        </w:rPr>
        <w:t xml:space="preserve">выдвигать </w:t>
      </w:r>
      <w:r w:rsidR="00DB1B16" w:rsidRPr="0067682F">
        <w:rPr>
          <w:rFonts w:ascii="Times New Roman" w:hAnsi="Times New Roman" w:cs="Times New Roman"/>
          <w:b/>
          <w:i/>
          <w:sz w:val="24"/>
          <w:szCs w:val="24"/>
        </w:rPr>
        <w:t xml:space="preserve">собственные </w:t>
      </w:r>
      <w:r w:rsidRPr="0067682F">
        <w:rPr>
          <w:rFonts w:ascii="Times New Roman" w:hAnsi="Times New Roman" w:cs="Times New Roman"/>
          <w:b/>
          <w:i/>
          <w:sz w:val="24"/>
          <w:szCs w:val="24"/>
        </w:rPr>
        <w:t>гипотезы</w:t>
      </w:r>
      <w:r w:rsidRPr="0067682F">
        <w:rPr>
          <w:rFonts w:ascii="Times New Roman" w:hAnsi="Times New Roman" w:cs="Times New Roman"/>
          <w:sz w:val="24"/>
          <w:szCs w:val="24"/>
        </w:rPr>
        <w:t xml:space="preserve"> предлагаю задания в виде проблемных вопросов:</w:t>
      </w:r>
    </w:p>
    <w:p w14:paraId="0C464A39" w14:textId="77777777" w:rsidR="006F5635" w:rsidRPr="0067682F" w:rsidRDefault="006F5635" w:rsidP="00AB152A">
      <w:pPr>
        <w:pStyle w:val="ab"/>
        <w:numPr>
          <w:ilvl w:val="0"/>
          <w:numId w:val="4"/>
        </w:numPr>
        <w:spacing w:after="0" w:line="240" w:lineRule="auto"/>
        <w:rPr>
          <w:rFonts w:ascii="Times New Roman" w:hAnsi="Times New Roman" w:cs="Times New Roman"/>
          <w:sz w:val="24"/>
          <w:szCs w:val="24"/>
        </w:rPr>
      </w:pPr>
      <w:r w:rsidRPr="0067682F">
        <w:rPr>
          <w:rFonts w:ascii="Times New Roman" w:hAnsi="Times New Roman" w:cs="Times New Roman"/>
          <w:sz w:val="24"/>
          <w:szCs w:val="24"/>
        </w:rPr>
        <w:t>Почему светит солнце?</w:t>
      </w:r>
    </w:p>
    <w:p w14:paraId="4765F342" w14:textId="77777777" w:rsidR="00156F93" w:rsidRPr="0067682F" w:rsidRDefault="006F5635" w:rsidP="00AB152A">
      <w:pPr>
        <w:pStyle w:val="ab"/>
        <w:numPr>
          <w:ilvl w:val="0"/>
          <w:numId w:val="4"/>
        </w:numPr>
        <w:spacing w:after="0" w:line="240" w:lineRule="auto"/>
        <w:rPr>
          <w:rFonts w:ascii="Times New Roman" w:hAnsi="Times New Roman" w:cs="Times New Roman"/>
          <w:sz w:val="24"/>
          <w:szCs w:val="24"/>
        </w:rPr>
      </w:pPr>
      <w:r w:rsidRPr="0067682F">
        <w:rPr>
          <w:rFonts w:ascii="Times New Roman" w:hAnsi="Times New Roman" w:cs="Times New Roman"/>
          <w:sz w:val="24"/>
          <w:szCs w:val="24"/>
        </w:rPr>
        <w:t>Почему трава зеленая?</w:t>
      </w:r>
    </w:p>
    <w:p w14:paraId="681FFAFB" w14:textId="2D31F95A" w:rsidR="00156F93" w:rsidRPr="0067682F" w:rsidRDefault="00156F93" w:rsidP="00AB152A">
      <w:pPr>
        <w:pStyle w:val="ab"/>
        <w:numPr>
          <w:ilvl w:val="0"/>
          <w:numId w:val="4"/>
        </w:numPr>
        <w:spacing w:after="0" w:line="240" w:lineRule="auto"/>
        <w:rPr>
          <w:rFonts w:ascii="Times New Roman" w:hAnsi="Times New Roman" w:cs="Times New Roman"/>
          <w:sz w:val="24"/>
          <w:szCs w:val="24"/>
        </w:rPr>
      </w:pPr>
      <w:r w:rsidRPr="0067682F">
        <w:rPr>
          <w:rFonts w:ascii="Times New Roman" w:hAnsi="Times New Roman" w:cs="Times New Roman"/>
          <w:sz w:val="24"/>
          <w:szCs w:val="24"/>
        </w:rPr>
        <w:t>Как птицы узнают дорогу на юг?</w:t>
      </w:r>
    </w:p>
    <w:p w14:paraId="54C382CA" w14:textId="1C9DC770" w:rsidR="006F5635" w:rsidRPr="0067682F" w:rsidRDefault="006F5635" w:rsidP="00AB152A">
      <w:pPr>
        <w:pStyle w:val="ab"/>
        <w:numPr>
          <w:ilvl w:val="0"/>
          <w:numId w:val="4"/>
        </w:numPr>
        <w:spacing w:after="0" w:line="240" w:lineRule="auto"/>
        <w:rPr>
          <w:rFonts w:ascii="Times New Roman" w:hAnsi="Times New Roman" w:cs="Times New Roman"/>
          <w:sz w:val="24"/>
          <w:szCs w:val="24"/>
        </w:rPr>
      </w:pPr>
      <w:r w:rsidRPr="0067682F">
        <w:rPr>
          <w:rFonts w:ascii="Times New Roman" w:hAnsi="Times New Roman" w:cs="Times New Roman"/>
          <w:sz w:val="24"/>
          <w:szCs w:val="24"/>
        </w:rPr>
        <w:t>Почему идет дождь? и т.п.</w:t>
      </w:r>
    </w:p>
    <w:p w14:paraId="5B49D00A" w14:textId="059D7A14" w:rsidR="00DB1B16" w:rsidRPr="0067682F" w:rsidRDefault="00DB1B16"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 xml:space="preserve">2. Цели развития собственного </w:t>
      </w:r>
      <w:r w:rsidR="004E6161" w:rsidRPr="0067682F">
        <w:rPr>
          <w:rFonts w:ascii="Times New Roman" w:hAnsi="Times New Roman" w:cs="Times New Roman"/>
          <w:sz w:val="24"/>
          <w:szCs w:val="24"/>
        </w:rPr>
        <w:t>умения выдвигать гипотезы способствует</w:t>
      </w:r>
      <w:r w:rsidRPr="0067682F">
        <w:rPr>
          <w:rFonts w:ascii="Times New Roman" w:hAnsi="Times New Roman" w:cs="Times New Roman"/>
          <w:sz w:val="24"/>
          <w:szCs w:val="24"/>
        </w:rPr>
        <w:t xml:space="preserve"> и обсуждение наиболее известных гипотез («Происхождение человека», «Из</w:t>
      </w:r>
      <w:r w:rsidR="00047D6A" w:rsidRPr="0067682F">
        <w:rPr>
          <w:rFonts w:ascii="Times New Roman" w:hAnsi="Times New Roman" w:cs="Times New Roman"/>
          <w:sz w:val="24"/>
          <w:szCs w:val="24"/>
        </w:rPr>
        <w:t xml:space="preserve">менение климата на Земле» и др.) </w:t>
      </w:r>
      <w:r w:rsidRPr="0067682F">
        <w:rPr>
          <w:rFonts w:ascii="Times New Roman" w:hAnsi="Times New Roman" w:cs="Times New Roman"/>
          <w:sz w:val="24"/>
          <w:szCs w:val="24"/>
        </w:rPr>
        <w:t>Дети часто сами предлагают для обсуждения такие гипотезы.</w:t>
      </w:r>
    </w:p>
    <w:p w14:paraId="6BF8D6F9" w14:textId="14DCBA4F" w:rsidR="006F5635" w:rsidRPr="0067682F" w:rsidRDefault="00DB1B16"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3</w:t>
      </w:r>
      <w:r w:rsidR="006F5635" w:rsidRPr="0067682F">
        <w:rPr>
          <w:rFonts w:ascii="Times New Roman" w:hAnsi="Times New Roman" w:cs="Times New Roman"/>
          <w:sz w:val="24"/>
          <w:szCs w:val="24"/>
        </w:rPr>
        <w:t xml:space="preserve">. Очень важно развивать умение конструировать гипотезы. Я предлагаю выяснить при каких условиях предложенный предмет (ножницы, настольная лампа, компьютер, кошка и др.) будет очень полезен, а при каких бесполезен или даже вреден. </w:t>
      </w:r>
    </w:p>
    <w:p w14:paraId="6CF83812" w14:textId="0560FD2D" w:rsidR="004A6FD4" w:rsidRPr="0067682F" w:rsidRDefault="00047D6A"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 xml:space="preserve">          </w:t>
      </w:r>
      <w:r w:rsidR="004F25C8" w:rsidRPr="0067682F">
        <w:rPr>
          <w:rFonts w:ascii="Times New Roman" w:hAnsi="Times New Roman" w:cs="Times New Roman"/>
          <w:sz w:val="24"/>
          <w:szCs w:val="24"/>
        </w:rPr>
        <w:t xml:space="preserve">В школе учат, как правило отвечать на вопросы, но для некоторых детей задача правильно сформулировать вопрос является очень трудной. А вопрос – это форма выражения проблемы. На своих занятиях я учу детей </w:t>
      </w:r>
      <w:r w:rsidR="004F25C8" w:rsidRPr="0067682F">
        <w:rPr>
          <w:rFonts w:ascii="Times New Roman" w:hAnsi="Times New Roman" w:cs="Times New Roman"/>
          <w:b/>
          <w:i/>
          <w:sz w:val="24"/>
          <w:szCs w:val="24"/>
        </w:rPr>
        <w:t>задавать умные воп</w:t>
      </w:r>
      <w:r w:rsidR="004A6FD4" w:rsidRPr="0067682F">
        <w:rPr>
          <w:rFonts w:ascii="Times New Roman" w:hAnsi="Times New Roman" w:cs="Times New Roman"/>
          <w:b/>
          <w:i/>
          <w:sz w:val="24"/>
          <w:szCs w:val="24"/>
        </w:rPr>
        <w:t>росы</w:t>
      </w:r>
      <w:r w:rsidR="004A6FD4" w:rsidRPr="0067682F">
        <w:rPr>
          <w:rFonts w:ascii="Times New Roman" w:hAnsi="Times New Roman" w:cs="Times New Roman"/>
          <w:sz w:val="24"/>
          <w:szCs w:val="24"/>
        </w:rPr>
        <w:t>. В этом мне помогают игры. Вот некоторые из них:</w:t>
      </w:r>
    </w:p>
    <w:p w14:paraId="2963DADE" w14:textId="36CD7906" w:rsidR="004A6FD4" w:rsidRPr="0067682F" w:rsidRDefault="00914A99"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1.</w:t>
      </w:r>
      <w:r w:rsidR="004F25C8" w:rsidRPr="0067682F">
        <w:rPr>
          <w:rFonts w:ascii="Times New Roman" w:hAnsi="Times New Roman" w:cs="Times New Roman"/>
          <w:sz w:val="24"/>
          <w:szCs w:val="24"/>
        </w:rPr>
        <w:t xml:space="preserve"> «Угадай о чем спросили» (</w:t>
      </w:r>
      <w:r w:rsidR="004A6FD4" w:rsidRPr="0067682F">
        <w:rPr>
          <w:rFonts w:ascii="Times New Roman" w:hAnsi="Times New Roman" w:cs="Times New Roman"/>
          <w:sz w:val="24"/>
          <w:szCs w:val="24"/>
        </w:rPr>
        <w:t>У</w:t>
      </w:r>
      <w:r w:rsidR="004F25C8" w:rsidRPr="0067682F">
        <w:rPr>
          <w:rFonts w:ascii="Times New Roman" w:hAnsi="Times New Roman" w:cs="Times New Roman"/>
          <w:sz w:val="24"/>
          <w:szCs w:val="24"/>
        </w:rPr>
        <w:t>ченик получает карточку с вопросом. Н</w:t>
      </w:r>
      <w:r w:rsidR="004A6FD4" w:rsidRPr="0067682F">
        <w:rPr>
          <w:rFonts w:ascii="Times New Roman" w:hAnsi="Times New Roman" w:cs="Times New Roman"/>
          <w:sz w:val="24"/>
          <w:szCs w:val="24"/>
        </w:rPr>
        <w:t xml:space="preserve">е читая вопроса вслух, ребенок громко отвечает на него. Всем надо догадаться, какой был задан вопрос. </w:t>
      </w:r>
    </w:p>
    <w:p w14:paraId="78481543" w14:textId="35950386" w:rsidR="004A6FD4" w:rsidRPr="0067682F" w:rsidRDefault="00914A99"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t>2.</w:t>
      </w:r>
      <w:r w:rsidR="004A6FD4" w:rsidRPr="0067682F">
        <w:rPr>
          <w:rFonts w:ascii="Times New Roman" w:hAnsi="Times New Roman" w:cs="Times New Roman"/>
          <w:sz w:val="24"/>
          <w:szCs w:val="24"/>
        </w:rPr>
        <w:t xml:space="preserve">«Да </w:t>
      </w:r>
      <w:proofErr w:type="gramStart"/>
      <w:r w:rsidR="004A6FD4" w:rsidRPr="0067682F">
        <w:rPr>
          <w:rFonts w:ascii="Times New Roman" w:hAnsi="Times New Roman" w:cs="Times New Roman"/>
          <w:sz w:val="24"/>
          <w:szCs w:val="24"/>
        </w:rPr>
        <w:t>–н</w:t>
      </w:r>
      <w:proofErr w:type="gramEnd"/>
      <w:r w:rsidR="004A6FD4" w:rsidRPr="0067682F">
        <w:rPr>
          <w:rFonts w:ascii="Times New Roman" w:hAnsi="Times New Roman" w:cs="Times New Roman"/>
          <w:sz w:val="24"/>
          <w:szCs w:val="24"/>
        </w:rPr>
        <w:t>ет» (Я загадываю предмет. Ученики пытаются догадаться, задавая вопросы. На эти вопросы я отвечаю только словами: «да», «нет».</w:t>
      </w:r>
      <w:r w:rsidRPr="0067682F">
        <w:rPr>
          <w:rFonts w:ascii="Times New Roman" w:eastAsia="Times New Roman" w:hAnsi="Times New Roman" w:cs="Times New Roman"/>
          <w:color w:val="000000"/>
          <w:sz w:val="24"/>
          <w:szCs w:val="24"/>
          <w:lang w:eastAsia="ru-RU"/>
        </w:rPr>
        <w:t xml:space="preserve"> Например: “Это то, что находится в доме?”; “Этот предмет оранжевого цвета?”; “Используется ли этот предмет в перевозке грузов?”; “Это не животное?”</w:t>
      </w:r>
      <w:r w:rsidR="004A6FD4" w:rsidRPr="0067682F">
        <w:rPr>
          <w:rFonts w:ascii="Times New Roman" w:hAnsi="Times New Roman" w:cs="Times New Roman"/>
          <w:sz w:val="24"/>
          <w:szCs w:val="24"/>
        </w:rPr>
        <w:t xml:space="preserve"> Если вопрос не по существу, то он отклоняется мною заранее условленным жестом. После игры идет обязательное обсуждение вопросов.</w:t>
      </w:r>
    </w:p>
    <w:p w14:paraId="614E899C" w14:textId="5A87E6D5" w:rsidR="006F5635" w:rsidRPr="0067682F" w:rsidRDefault="00E5543F" w:rsidP="0067682F">
      <w:pPr>
        <w:spacing w:after="0" w:line="240" w:lineRule="auto"/>
        <w:rPr>
          <w:rFonts w:ascii="Times New Roman" w:hAnsi="Times New Roman" w:cs="Times New Roman"/>
          <w:b/>
          <w:i/>
          <w:sz w:val="24"/>
          <w:szCs w:val="24"/>
        </w:rPr>
      </w:pPr>
      <w:r w:rsidRPr="0067682F">
        <w:rPr>
          <w:rFonts w:ascii="Times New Roman" w:hAnsi="Times New Roman" w:cs="Times New Roman"/>
          <w:sz w:val="24"/>
          <w:szCs w:val="24"/>
        </w:rPr>
        <w:t xml:space="preserve">Игра помогает мне и в работе над развитием </w:t>
      </w:r>
      <w:r w:rsidRPr="0067682F">
        <w:rPr>
          <w:rFonts w:ascii="Times New Roman" w:hAnsi="Times New Roman" w:cs="Times New Roman"/>
          <w:b/>
          <w:i/>
          <w:sz w:val="24"/>
          <w:szCs w:val="24"/>
        </w:rPr>
        <w:t>умения давать определения понятиям</w:t>
      </w:r>
      <w:r w:rsidRPr="0067682F">
        <w:rPr>
          <w:rFonts w:ascii="Times New Roman" w:hAnsi="Times New Roman" w:cs="Times New Roman"/>
          <w:sz w:val="24"/>
          <w:szCs w:val="24"/>
        </w:rPr>
        <w:t xml:space="preserve">. </w:t>
      </w:r>
    </w:p>
    <w:p w14:paraId="4E7237CA" w14:textId="258C037D" w:rsidR="003C60FC" w:rsidRPr="0067682F" w:rsidRDefault="003C60FC" w:rsidP="0067682F">
      <w:pPr>
        <w:spacing w:after="0" w:line="240" w:lineRule="auto"/>
        <w:ind w:left="-567"/>
        <w:rPr>
          <w:rFonts w:ascii="Times New Roman" w:hAnsi="Times New Roman" w:cs="Times New Roman"/>
          <w:sz w:val="24"/>
          <w:szCs w:val="24"/>
        </w:rPr>
      </w:pPr>
      <w:r w:rsidRPr="0067682F">
        <w:rPr>
          <w:rFonts w:ascii="Times New Roman" w:hAnsi="Times New Roman" w:cs="Times New Roman"/>
          <w:sz w:val="24"/>
          <w:szCs w:val="24"/>
        </w:rPr>
        <w:lastRenderedPageBreak/>
        <w:t xml:space="preserve">Понятие-это мысль, отражающая в обобщенной форме предметы и явления действительности, а также связи между ними. </w:t>
      </w:r>
    </w:p>
    <w:p w14:paraId="05C6F833" w14:textId="6E32D0DA" w:rsidR="00914A99" w:rsidRPr="0067682F" w:rsidRDefault="00C716A9" w:rsidP="0067682F">
      <w:pPr>
        <w:spacing w:after="0" w:line="240" w:lineRule="auto"/>
        <w:ind w:left="-567"/>
        <w:rPr>
          <w:rFonts w:ascii="Times New Roman" w:eastAsia="Times New Roman" w:hAnsi="Times New Roman" w:cs="Times New Roman"/>
          <w:color w:val="000000"/>
          <w:sz w:val="24"/>
          <w:szCs w:val="24"/>
          <w:lang w:eastAsia="ru-RU"/>
        </w:rPr>
      </w:pPr>
      <w:r w:rsidRPr="0067682F">
        <w:rPr>
          <w:rFonts w:ascii="Times New Roman" w:eastAsia="Times New Roman" w:hAnsi="Times New Roman" w:cs="Times New Roman"/>
          <w:color w:val="000000"/>
          <w:sz w:val="24"/>
          <w:szCs w:val="24"/>
          <w:lang w:eastAsia="ru-RU"/>
        </w:rPr>
        <w:t xml:space="preserve">Чтобы дети поняли значимость определений, можно </w:t>
      </w:r>
      <w:r w:rsidR="00914A99" w:rsidRPr="0067682F">
        <w:rPr>
          <w:rFonts w:ascii="Times New Roman" w:eastAsia="Times New Roman" w:hAnsi="Times New Roman" w:cs="Times New Roman"/>
          <w:color w:val="000000"/>
          <w:sz w:val="24"/>
          <w:szCs w:val="24"/>
          <w:lang w:eastAsia="ru-RU"/>
        </w:rPr>
        <w:t>использовать игру «У нас в гостях инопланетяне» (Инопланетяне ничего не знают о нашей планете, объясните им точно и кратко, что такое:</w:t>
      </w:r>
    </w:p>
    <w:p w14:paraId="13CA9974" w14:textId="51C23783" w:rsidR="00C716A9" w:rsidRPr="0067682F" w:rsidRDefault="00BB711A" w:rsidP="0067682F">
      <w:pPr>
        <w:spacing w:after="0" w:line="240" w:lineRule="auto"/>
        <w:rPr>
          <w:rFonts w:ascii="Times New Roman" w:eastAsia="Times New Roman" w:hAnsi="Times New Roman" w:cs="Times New Roman"/>
          <w:color w:val="000000"/>
          <w:sz w:val="24"/>
          <w:szCs w:val="24"/>
          <w:lang w:eastAsia="ru-RU"/>
        </w:rPr>
      </w:pPr>
      <w:r w:rsidRPr="0067682F">
        <w:rPr>
          <w:rFonts w:ascii="Times New Roman" w:eastAsia="Times New Roman" w:hAnsi="Times New Roman" w:cs="Times New Roman"/>
          <w:iCs/>
          <w:color w:val="000000"/>
          <w:sz w:val="24"/>
          <w:szCs w:val="24"/>
          <w:lang w:eastAsia="ru-RU"/>
        </w:rPr>
        <w:t>а) л</w:t>
      </w:r>
      <w:r w:rsidR="00C716A9" w:rsidRPr="0067682F">
        <w:rPr>
          <w:rFonts w:ascii="Times New Roman" w:eastAsia="Times New Roman" w:hAnsi="Times New Roman" w:cs="Times New Roman"/>
          <w:iCs/>
          <w:color w:val="000000"/>
          <w:sz w:val="24"/>
          <w:szCs w:val="24"/>
          <w:lang w:eastAsia="ru-RU"/>
        </w:rPr>
        <w:t>одка, яблоко, карандаш, стол, книга, игрушка,</w:t>
      </w:r>
      <w:r w:rsidRPr="0067682F">
        <w:rPr>
          <w:rFonts w:ascii="Times New Roman" w:eastAsia="Times New Roman" w:hAnsi="Times New Roman" w:cs="Times New Roman"/>
          <w:iCs/>
          <w:color w:val="000000"/>
          <w:sz w:val="24"/>
          <w:szCs w:val="24"/>
          <w:lang w:eastAsia="ru-RU"/>
        </w:rPr>
        <w:t xml:space="preserve"> газета, герой, колючий;</w:t>
      </w:r>
    </w:p>
    <w:p w14:paraId="641AFF26" w14:textId="1915072D" w:rsidR="00DF06F7" w:rsidRPr="0067682F" w:rsidRDefault="00BB711A" w:rsidP="0067682F">
      <w:pPr>
        <w:spacing w:after="0" w:line="240" w:lineRule="auto"/>
        <w:rPr>
          <w:rFonts w:ascii="Times New Roman" w:eastAsia="Times New Roman" w:hAnsi="Times New Roman" w:cs="Times New Roman"/>
          <w:color w:val="000000"/>
          <w:sz w:val="24"/>
          <w:szCs w:val="24"/>
          <w:lang w:eastAsia="ru-RU"/>
        </w:rPr>
      </w:pPr>
      <w:r w:rsidRPr="0067682F">
        <w:rPr>
          <w:rFonts w:ascii="Times New Roman" w:eastAsia="Times New Roman" w:hAnsi="Times New Roman" w:cs="Times New Roman"/>
          <w:iCs/>
          <w:color w:val="000000"/>
          <w:sz w:val="24"/>
          <w:szCs w:val="24"/>
          <w:lang w:eastAsia="ru-RU"/>
        </w:rPr>
        <w:t>б) в</w:t>
      </w:r>
      <w:r w:rsidR="00C716A9" w:rsidRPr="0067682F">
        <w:rPr>
          <w:rFonts w:ascii="Times New Roman" w:eastAsia="Times New Roman" w:hAnsi="Times New Roman" w:cs="Times New Roman"/>
          <w:iCs/>
          <w:color w:val="000000"/>
          <w:sz w:val="24"/>
          <w:szCs w:val="24"/>
          <w:lang w:eastAsia="ru-RU"/>
        </w:rPr>
        <w:t>ертолет, слива, ластик, стул, тетрадь, кукла, журнал, легкий».</w:t>
      </w:r>
    </w:p>
    <w:p w14:paraId="3AF58EE1" w14:textId="2F585C4B" w:rsidR="003C60FC" w:rsidRPr="0067682F" w:rsidRDefault="003C60FC" w:rsidP="0067682F">
      <w:pPr>
        <w:spacing w:after="0" w:line="240" w:lineRule="auto"/>
        <w:rPr>
          <w:rFonts w:ascii="Times New Roman" w:eastAsia="Times New Roman" w:hAnsi="Times New Roman" w:cs="Times New Roman"/>
          <w:color w:val="000000"/>
          <w:sz w:val="24"/>
          <w:szCs w:val="24"/>
          <w:lang w:eastAsia="ru-RU"/>
        </w:rPr>
      </w:pPr>
      <w:r w:rsidRPr="0067682F">
        <w:rPr>
          <w:rFonts w:ascii="Times New Roman" w:hAnsi="Times New Roman" w:cs="Times New Roman"/>
          <w:sz w:val="24"/>
          <w:szCs w:val="24"/>
        </w:rPr>
        <w:t>Ребята составляют и разгадывают загадки, кроссворды.</w:t>
      </w:r>
    </w:p>
    <w:p w14:paraId="247D8F1A" w14:textId="0AED763C" w:rsidR="00CB2409" w:rsidRPr="0067682F" w:rsidRDefault="00855CDA"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w:t>
      </w:r>
      <w:r w:rsidRPr="0067682F">
        <w:rPr>
          <w:rFonts w:ascii="Times New Roman" w:hAnsi="Times New Roman" w:cs="Times New Roman"/>
          <w:b/>
          <w:i/>
          <w:sz w:val="24"/>
          <w:szCs w:val="24"/>
        </w:rPr>
        <w:t xml:space="preserve"> </w:t>
      </w:r>
      <w:r w:rsidR="00CB2409" w:rsidRPr="0067682F">
        <w:rPr>
          <w:rFonts w:ascii="Times New Roman" w:hAnsi="Times New Roman" w:cs="Times New Roman"/>
          <w:b/>
          <w:i/>
          <w:sz w:val="24"/>
          <w:szCs w:val="24"/>
        </w:rPr>
        <w:t>Классификация</w:t>
      </w:r>
      <w:r w:rsidR="00CB2409" w:rsidRPr="0067682F">
        <w:rPr>
          <w:rFonts w:ascii="Times New Roman" w:hAnsi="Times New Roman" w:cs="Times New Roman"/>
          <w:sz w:val="24"/>
          <w:szCs w:val="24"/>
        </w:rPr>
        <w:t xml:space="preserve"> придает нашему мышлению строгость и точность. Классификация устанавливает определенный порядок. </w:t>
      </w:r>
      <w:r w:rsidR="00DF06F7" w:rsidRPr="0067682F">
        <w:rPr>
          <w:rFonts w:ascii="Times New Roman" w:hAnsi="Times New Roman" w:cs="Times New Roman"/>
          <w:sz w:val="24"/>
          <w:szCs w:val="24"/>
        </w:rPr>
        <w:t>Она</w:t>
      </w:r>
      <w:r w:rsidR="00CB2409" w:rsidRPr="0067682F">
        <w:rPr>
          <w:rFonts w:ascii="Times New Roman" w:hAnsi="Times New Roman" w:cs="Times New Roman"/>
          <w:sz w:val="24"/>
          <w:szCs w:val="24"/>
        </w:rPr>
        <w:t xml:space="preserve"> может быть простой</w:t>
      </w:r>
      <w:r w:rsidR="007C78C5" w:rsidRPr="0067682F">
        <w:rPr>
          <w:rFonts w:ascii="Times New Roman" w:hAnsi="Times New Roman" w:cs="Times New Roman"/>
          <w:sz w:val="24"/>
          <w:szCs w:val="24"/>
        </w:rPr>
        <w:t xml:space="preserve">, а может быть разветвленной. Классификация может проводиться по существенным признакам и по несущественным. Выбор зависит от цели. </w:t>
      </w:r>
    </w:p>
    <w:p w14:paraId="3E0175B8" w14:textId="0C5D2324" w:rsidR="007C78C5" w:rsidRPr="0067682F" w:rsidRDefault="007C78C5"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Примером может служить задание «Найди лишний предмет»</w:t>
      </w:r>
      <w:r w:rsidR="00855CDA" w:rsidRPr="0067682F">
        <w:rPr>
          <w:rFonts w:ascii="Times New Roman" w:hAnsi="Times New Roman" w:cs="Times New Roman"/>
          <w:sz w:val="24"/>
          <w:szCs w:val="24"/>
        </w:rPr>
        <w:t>. На карточках</w:t>
      </w:r>
      <w:r w:rsidRPr="0067682F">
        <w:rPr>
          <w:rFonts w:ascii="Times New Roman" w:hAnsi="Times New Roman" w:cs="Times New Roman"/>
          <w:sz w:val="24"/>
          <w:szCs w:val="24"/>
        </w:rPr>
        <w:t>: мяч, яблоко, апельсин, банан. Если классифицировать по основному признаку, то исключаем мяч, но можно классифицировать и по форме. Тогда лишним становится банан. Таким образом, развивается способность к комбинаторике.</w:t>
      </w:r>
    </w:p>
    <w:p w14:paraId="49A80415" w14:textId="0137C181" w:rsidR="00855CDA" w:rsidRPr="0067682F" w:rsidRDefault="00DF06F7"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b/>
          <w:i/>
          <w:sz w:val="24"/>
          <w:szCs w:val="24"/>
        </w:rPr>
        <w:t xml:space="preserve">          </w:t>
      </w:r>
      <w:r w:rsidR="00855CDA" w:rsidRPr="0067682F">
        <w:rPr>
          <w:rFonts w:ascii="Times New Roman" w:hAnsi="Times New Roman" w:cs="Times New Roman"/>
          <w:sz w:val="24"/>
          <w:szCs w:val="24"/>
        </w:rPr>
        <w:t xml:space="preserve">Наблюдение – целенаправленное, организованное и фиксируемое восприятие какого – либо объекта. А.И. Савенков считает, что умение наблюдать тесно связано с умением видеть проблемы. </w:t>
      </w:r>
    </w:p>
    <w:p w14:paraId="6C19DBFD" w14:textId="7880C602" w:rsidR="00855CDA" w:rsidRPr="0067682F" w:rsidRDefault="00855CDA"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На </w:t>
      </w:r>
      <w:r w:rsidRPr="0067682F">
        <w:rPr>
          <w:rFonts w:ascii="Times New Roman" w:hAnsi="Times New Roman" w:cs="Times New Roman"/>
          <w:b/>
          <w:i/>
          <w:sz w:val="24"/>
          <w:szCs w:val="24"/>
        </w:rPr>
        <w:t>развитие внимания и наблюдательности</w:t>
      </w:r>
      <w:r w:rsidRPr="0067682F">
        <w:rPr>
          <w:rFonts w:ascii="Times New Roman" w:hAnsi="Times New Roman" w:cs="Times New Roman"/>
          <w:sz w:val="24"/>
          <w:szCs w:val="24"/>
        </w:rPr>
        <w:t xml:space="preserve"> предлагаю следующие задания:</w:t>
      </w:r>
    </w:p>
    <w:p w14:paraId="16E1A6CA" w14:textId="17F0EC10" w:rsidR="008E4446" w:rsidRPr="0067682F" w:rsidRDefault="00783E19"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w:t>
      </w:r>
      <w:r w:rsidR="00DF06F7" w:rsidRPr="0067682F">
        <w:rPr>
          <w:rFonts w:ascii="Times New Roman" w:hAnsi="Times New Roman" w:cs="Times New Roman"/>
          <w:sz w:val="24"/>
          <w:szCs w:val="24"/>
        </w:rPr>
        <w:t>1.</w:t>
      </w:r>
      <w:r w:rsidR="008E4446" w:rsidRPr="0067682F">
        <w:rPr>
          <w:rFonts w:ascii="Times New Roman" w:hAnsi="Times New Roman" w:cs="Times New Roman"/>
          <w:sz w:val="24"/>
          <w:szCs w:val="24"/>
        </w:rPr>
        <w:t xml:space="preserve"> «Лови ошибку!» (по А. Гину) (В предложенных детям гипотезах намеренно допущены ошибки)</w:t>
      </w:r>
    </w:p>
    <w:p w14:paraId="58FA09A2" w14:textId="6D2D985A" w:rsidR="008E4446" w:rsidRPr="0067682F" w:rsidRDefault="00783E19"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w:t>
      </w:r>
      <w:r w:rsidR="00DF06F7" w:rsidRPr="0067682F">
        <w:rPr>
          <w:rFonts w:ascii="Times New Roman" w:hAnsi="Times New Roman" w:cs="Times New Roman"/>
          <w:sz w:val="24"/>
          <w:szCs w:val="24"/>
        </w:rPr>
        <w:t>2.</w:t>
      </w:r>
      <w:r w:rsidR="008E4446" w:rsidRPr="0067682F">
        <w:rPr>
          <w:rFonts w:ascii="Times New Roman" w:hAnsi="Times New Roman" w:cs="Times New Roman"/>
          <w:sz w:val="24"/>
          <w:szCs w:val="24"/>
        </w:rPr>
        <w:t>«Найди отличия и сходства» (парные картинки)</w:t>
      </w:r>
    </w:p>
    <w:p w14:paraId="5D2DE0FF" w14:textId="093AA970" w:rsidR="008E4446" w:rsidRPr="0067682F" w:rsidRDefault="008360C3"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w:t>
      </w:r>
      <w:r w:rsidR="00DF06F7" w:rsidRPr="0067682F">
        <w:rPr>
          <w:rFonts w:ascii="Times New Roman" w:hAnsi="Times New Roman" w:cs="Times New Roman"/>
          <w:sz w:val="24"/>
          <w:szCs w:val="24"/>
        </w:rPr>
        <w:t>3.</w:t>
      </w:r>
      <w:r w:rsidRPr="0067682F">
        <w:rPr>
          <w:rFonts w:ascii="Times New Roman" w:hAnsi="Times New Roman" w:cs="Times New Roman"/>
          <w:sz w:val="24"/>
          <w:szCs w:val="24"/>
        </w:rPr>
        <w:t xml:space="preserve"> «На что похоже?»</w:t>
      </w:r>
      <w:r w:rsidR="006E5EB2" w:rsidRPr="0067682F">
        <w:rPr>
          <w:rFonts w:ascii="Times New Roman" w:hAnsi="Times New Roman" w:cs="Times New Roman"/>
          <w:sz w:val="24"/>
          <w:szCs w:val="24"/>
        </w:rPr>
        <w:t xml:space="preserve"> (</w:t>
      </w:r>
      <w:r w:rsidRPr="0067682F">
        <w:rPr>
          <w:rFonts w:ascii="Times New Roman" w:hAnsi="Times New Roman" w:cs="Times New Roman"/>
          <w:sz w:val="24"/>
          <w:szCs w:val="24"/>
        </w:rPr>
        <w:t>На какую геометрическую фигуру похож предложенный предмет? На что похожа предложенная буква?)</w:t>
      </w:r>
    </w:p>
    <w:p w14:paraId="130688CD" w14:textId="77777777" w:rsidR="00C716A9" w:rsidRPr="0067682F" w:rsidRDefault="00C716A9" w:rsidP="0067682F">
      <w:pPr>
        <w:spacing w:after="0" w:line="240" w:lineRule="auto"/>
        <w:ind w:left="-567"/>
        <w:rPr>
          <w:rFonts w:ascii="Times New Roman" w:eastAsia="Times New Roman" w:hAnsi="Times New Roman" w:cs="Times New Roman"/>
          <w:color w:val="000000"/>
          <w:sz w:val="24"/>
          <w:szCs w:val="24"/>
          <w:lang w:eastAsia="ru-RU"/>
        </w:rPr>
      </w:pPr>
      <w:r w:rsidRPr="0067682F">
        <w:rPr>
          <w:rFonts w:ascii="Times New Roman" w:eastAsia="Times New Roman" w:hAnsi="Times New Roman" w:cs="Times New Roman"/>
          <w:b/>
          <w:i/>
          <w:color w:val="000000"/>
          <w:sz w:val="24"/>
          <w:szCs w:val="24"/>
          <w:lang w:eastAsia="ru-RU"/>
        </w:rPr>
        <w:t>Эксперимент</w:t>
      </w:r>
      <w:r w:rsidRPr="0067682F">
        <w:rPr>
          <w:rFonts w:ascii="Times New Roman" w:eastAsia="Times New Roman" w:hAnsi="Times New Roman" w:cs="Times New Roman"/>
          <w:color w:val="000000"/>
          <w:sz w:val="24"/>
          <w:szCs w:val="24"/>
          <w:lang w:eastAsia="ru-RU"/>
        </w:rPr>
        <w:t xml:space="preserve"> – важнейший из методов исследования. Эксперимент – проба, опыт. Это самый главный метод познания в большинстве наук. С его помощью в строго контролируемых и управляемых условиях исследуются самые разные явления.</w:t>
      </w:r>
    </w:p>
    <w:p w14:paraId="7628E827" w14:textId="77777777" w:rsidR="00783E19" w:rsidRPr="0067682F" w:rsidRDefault="00783E19" w:rsidP="0067682F">
      <w:pPr>
        <w:spacing w:after="0" w:line="240" w:lineRule="auto"/>
        <w:ind w:left="-567"/>
        <w:rPr>
          <w:rStyle w:val="c9"/>
          <w:rFonts w:ascii="Times New Roman" w:hAnsi="Times New Roman" w:cs="Times New Roman"/>
          <w:color w:val="000000"/>
          <w:sz w:val="24"/>
          <w:szCs w:val="24"/>
          <w:shd w:val="clear" w:color="auto" w:fill="FFFFFF"/>
        </w:rPr>
      </w:pPr>
      <w:r w:rsidRPr="0067682F">
        <w:rPr>
          <w:rFonts w:ascii="Times New Roman" w:eastAsia="Times New Roman" w:hAnsi="Times New Roman" w:cs="Times New Roman"/>
          <w:b/>
          <w:i/>
          <w:iCs/>
          <w:color w:val="000000"/>
          <w:sz w:val="24"/>
          <w:szCs w:val="24"/>
          <w:lang w:eastAsia="ru-RU"/>
        </w:rPr>
        <w:t>Эксперименты с реальными объектами</w:t>
      </w:r>
      <w:r w:rsidRPr="0067682F">
        <w:rPr>
          <w:rFonts w:ascii="Times New Roman" w:eastAsia="Times New Roman" w:hAnsi="Times New Roman" w:cs="Times New Roman"/>
          <w:b/>
          <w:iCs/>
          <w:color w:val="000000"/>
          <w:sz w:val="24"/>
          <w:szCs w:val="24"/>
          <w:lang w:eastAsia="ru-RU"/>
        </w:rPr>
        <w:t xml:space="preserve"> </w:t>
      </w:r>
      <w:r w:rsidRPr="0067682F">
        <w:rPr>
          <w:rFonts w:ascii="Times New Roman" w:eastAsia="Times New Roman" w:hAnsi="Times New Roman" w:cs="Times New Roman"/>
          <w:color w:val="000000"/>
          <w:sz w:val="24"/>
          <w:szCs w:val="24"/>
          <w:lang w:eastAsia="ru-RU"/>
        </w:rPr>
        <w:t>предполагает активное воздействие на то, что исследуем, проведение каких-либо практических действий с целью проверки и сравнения.</w:t>
      </w:r>
      <w:r w:rsidRPr="0067682F">
        <w:rPr>
          <w:rStyle w:val="c9"/>
          <w:rFonts w:ascii="Times New Roman" w:hAnsi="Times New Roman" w:cs="Times New Roman"/>
          <w:color w:val="000000"/>
          <w:sz w:val="24"/>
          <w:szCs w:val="24"/>
          <w:shd w:val="clear" w:color="auto" w:fill="FFFFFF"/>
        </w:rPr>
        <w:t xml:space="preserve"> Эксперименты позволяют выявить свойства воды, состав почвы, </w:t>
      </w:r>
      <w:proofErr w:type="gramStart"/>
      <w:r w:rsidRPr="0067682F">
        <w:rPr>
          <w:rStyle w:val="c9"/>
          <w:rFonts w:ascii="Times New Roman" w:hAnsi="Times New Roman" w:cs="Times New Roman"/>
          <w:color w:val="000000"/>
          <w:sz w:val="24"/>
          <w:szCs w:val="24"/>
          <w:shd w:val="clear" w:color="auto" w:fill="FFFFFF"/>
        </w:rPr>
        <w:t>узнать</w:t>
      </w:r>
      <w:proofErr w:type="gramEnd"/>
      <w:r w:rsidRPr="0067682F">
        <w:rPr>
          <w:rStyle w:val="c9"/>
          <w:rFonts w:ascii="Times New Roman" w:hAnsi="Times New Roman" w:cs="Times New Roman"/>
          <w:color w:val="000000"/>
          <w:sz w:val="24"/>
          <w:szCs w:val="24"/>
          <w:shd w:val="clear" w:color="auto" w:fill="FFFFFF"/>
        </w:rPr>
        <w:t xml:space="preserve"> как работает термометр и т.д.</w:t>
      </w:r>
    </w:p>
    <w:p w14:paraId="6687F616" w14:textId="12852EA0" w:rsidR="00C716A9" w:rsidRPr="0067682F" w:rsidRDefault="00783E19" w:rsidP="0067682F">
      <w:pPr>
        <w:spacing w:after="0" w:line="240" w:lineRule="auto"/>
        <w:ind w:left="-567"/>
        <w:rPr>
          <w:rFonts w:ascii="Times New Roman" w:hAnsi="Times New Roman" w:cs="Times New Roman"/>
          <w:color w:val="000000"/>
          <w:sz w:val="24"/>
          <w:szCs w:val="24"/>
          <w:shd w:val="clear" w:color="auto" w:fill="FFFFFF"/>
        </w:rPr>
      </w:pPr>
      <w:r w:rsidRPr="0067682F">
        <w:rPr>
          <w:rFonts w:ascii="Times New Roman" w:eastAsia="Times New Roman" w:hAnsi="Times New Roman" w:cs="Times New Roman"/>
          <w:b/>
          <w:i/>
          <w:iCs/>
          <w:color w:val="000000"/>
          <w:sz w:val="24"/>
          <w:szCs w:val="24"/>
          <w:lang w:eastAsia="ru-RU"/>
        </w:rPr>
        <w:t xml:space="preserve">          </w:t>
      </w:r>
      <w:r w:rsidR="00C716A9" w:rsidRPr="0067682F">
        <w:rPr>
          <w:rFonts w:ascii="Times New Roman" w:eastAsia="Times New Roman" w:hAnsi="Times New Roman" w:cs="Times New Roman"/>
          <w:color w:val="000000"/>
          <w:sz w:val="24"/>
          <w:szCs w:val="24"/>
          <w:lang w:eastAsia="ru-RU"/>
        </w:rPr>
        <w:t xml:space="preserve">Но эксперименты бывают и </w:t>
      </w:r>
      <w:r w:rsidR="00C716A9" w:rsidRPr="0067682F">
        <w:rPr>
          <w:rFonts w:ascii="Times New Roman" w:eastAsia="Times New Roman" w:hAnsi="Times New Roman" w:cs="Times New Roman"/>
          <w:b/>
          <w:i/>
          <w:color w:val="000000"/>
          <w:sz w:val="24"/>
          <w:szCs w:val="24"/>
          <w:lang w:eastAsia="ru-RU"/>
        </w:rPr>
        <w:t>мысленные</w:t>
      </w:r>
      <w:r w:rsidR="00C716A9" w:rsidRPr="0067682F">
        <w:rPr>
          <w:rFonts w:ascii="Times New Roman" w:eastAsia="Times New Roman" w:hAnsi="Times New Roman" w:cs="Times New Roman"/>
          <w:color w:val="000000"/>
          <w:sz w:val="24"/>
          <w:szCs w:val="24"/>
          <w:lang w:eastAsia="ru-RU"/>
        </w:rPr>
        <w:t>, то есть такие, которые можно проводить только в уме.</w:t>
      </w:r>
      <w:r w:rsidRPr="0067682F">
        <w:rPr>
          <w:rFonts w:ascii="Times New Roman" w:eastAsia="Times New Roman" w:hAnsi="Times New Roman" w:cs="Times New Roman"/>
          <w:color w:val="000000"/>
          <w:sz w:val="24"/>
          <w:szCs w:val="24"/>
          <w:lang w:eastAsia="ru-RU"/>
        </w:rPr>
        <w:t xml:space="preserve"> </w:t>
      </w:r>
      <w:r w:rsidR="00C716A9" w:rsidRPr="0067682F">
        <w:rPr>
          <w:rFonts w:ascii="Times New Roman" w:eastAsia="Times New Roman" w:hAnsi="Times New Roman" w:cs="Times New Roman"/>
          <w:color w:val="000000"/>
          <w:sz w:val="24"/>
          <w:szCs w:val="24"/>
          <w:lang w:eastAsia="ru-RU"/>
        </w:rPr>
        <w:t xml:space="preserve">В ходе мысленных экспериментов исследователь мысленно представляет себе каждый шаг своего воображаемого действия с объектом и яснее может увидеть результаты этих действий. </w:t>
      </w:r>
      <w:r w:rsidR="00BB711A" w:rsidRPr="0067682F">
        <w:rPr>
          <w:rFonts w:ascii="Times New Roman" w:eastAsia="Times New Roman" w:hAnsi="Times New Roman" w:cs="Times New Roman"/>
          <w:color w:val="000000"/>
          <w:sz w:val="24"/>
          <w:szCs w:val="24"/>
          <w:lang w:eastAsia="ru-RU"/>
        </w:rPr>
        <w:t>В</w:t>
      </w:r>
      <w:r w:rsidRPr="0067682F">
        <w:rPr>
          <w:rFonts w:ascii="Times New Roman" w:eastAsia="Times New Roman" w:hAnsi="Times New Roman" w:cs="Times New Roman"/>
          <w:color w:val="000000"/>
          <w:sz w:val="24"/>
          <w:szCs w:val="24"/>
          <w:lang w:eastAsia="ru-RU"/>
        </w:rPr>
        <w:t xml:space="preserve">от </w:t>
      </w:r>
      <w:r w:rsidR="00C716A9" w:rsidRPr="0067682F">
        <w:rPr>
          <w:rFonts w:ascii="Times New Roman" w:eastAsia="Times New Roman" w:hAnsi="Times New Roman" w:cs="Times New Roman"/>
          <w:color w:val="000000"/>
          <w:sz w:val="24"/>
          <w:szCs w:val="24"/>
          <w:lang w:eastAsia="ru-RU"/>
        </w:rPr>
        <w:t xml:space="preserve"> ряд задач</w:t>
      </w:r>
      <w:r w:rsidR="00BB711A" w:rsidRPr="0067682F">
        <w:rPr>
          <w:rFonts w:ascii="Times New Roman" w:eastAsia="Times New Roman" w:hAnsi="Times New Roman" w:cs="Times New Roman"/>
          <w:color w:val="000000"/>
          <w:sz w:val="24"/>
          <w:szCs w:val="24"/>
          <w:lang w:eastAsia="ru-RU"/>
        </w:rPr>
        <w:t xml:space="preserve">, которые я ставлю перед детьми </w:t>
      </w:r>
      <w:r w:rsidR="00C716A9" w:rsidRPr="0067682F">
        <w:rPr>
          <w:rFonts w:ascii="Times New Roman" w:eastAsia="Times New Roman" w:hAnsi="Times New Roman" w:cs="Times New Roman"/>
          <w:color w:val="000000"/>
          <w:sz w:val="24"/>
          <w:szCs w:val="24"/>
          <w:lang w:eastAsia="ru-RU"/>
        </w:rPr>
        <w:t xml:space="preserve"> для </w:t>
      </w:r>
      <w:r w:rsidR="00BB711A" w:rsidRPr="0067682F">
        <w:rPr>
          <w:rFonts w:ascii="Times New Roman" w:eastAsia="Times New Roman" w:hAnsi="Times New Roman" w:cs="Times New Roman"/>
          <w:color w:val="000000"/>
          <w:sz w:val="24"/>
          <w:szCs w:val="24"/>
          <w:lang w:eastAsia="ru-RU"/>
        </w:rPr>
        <w:t xml:space="preserve">проведения </w:t>
      </w:r>
      <w:r w:rsidR="00C716A9" w:rsidRPr="0067682F">
        <w:rPr>
          <w:rFonts w:ascii="Times New Roman" w:eastAsia="Times New Roman" w:hAnsi="Times New Roman" w:cs="Times New Roman"/>
          <w:color w:val="000000"/>
          <w:sz w:val="24"/>
          <w:szCs w:val="24"/>
          <w:lang w:eastAsia="ru-RU"/>
        </w:rPr>
        <w:t>мыслительных экспериментов:</w:t>
      </w:r>
    </w:p>
    <w:p w14:paraId="08F89DAF" w14:textId="77777777" w:rsidR="00C716A9" w:rsidRPr="0067682F" w:rsidRDefault="00C716A9" w:rsidP="0067682F">
      <w:pPr>
        <w:spacing w:after="0" w:line="240" w:lineRule="auto"/>
        <w:ind w:left="-567"/>
        <w:rPr>
          <w:rFonts w:ascii="Times New Roman" w:eastAsia="Times New Roman" w:hAnsi="Times New Roman" w:cs="Times New Roman"/>
          <w:color w:val="000000"/>
          <w:sz w:val="24"/>
          <w:szCs w:val="24"/>
          <w:lang w:eastAsia="ru-RU"/>
        </w:rPr>
      </w:pPr>
      <w:r w:rsidRPr="0067682F">
        <w:rPr>
          <w:rFonts w:ascii="Times New Roman" w:eastAsia="Times New Roman" w:hAnsi="Times New Roman" w:cs="Times New Roman"/>
          <w:iCs/>
          <w:color w:val="000000"/>
          <w:sz w:val="24"/>
          <w:szCs w:val="24"/>
          <w:lang w:eastAsia="ru-RU"/>
        </w:rPr>
        <w:t>- Что можно сделать из куска бумаги?</w:t>
      </w:r>
    </w:p>
    <w:p w14:paraId="44C6076F" w14:textId="77777777" w:rsidR="00C716A9" w:rsidRPr="0067682F" w:rsidRDefault="00C716A9" w:rsidP="0067682F">
      <w:pPr>
        <w:spacing w:after="0" w:line="240" w:lineRule="auto"/>
        <w:ind w:left="-567"/>
        <w:rPr>
          <w:rFonts w:ascii="Times New Roman" w:eastAsia="Times New Roman" w:hAnsi="Times New Roman" w:cs="Times New Roman"/>
          <w:color w:val="000000"/>
          <w:sz w:val="24"/>
          <w:szCs w:val="24"/>
          <w:lang w:eastAsia="ru-RU"/>
        </w:rPr>
      </w:pPr>
      <w:r w:rsidRPr="0067682F">
        <w:rPr>
          <w:rFonts w:ascii="Times New Roman" w:eastAsia="Times New Roman" w:hAnsi="Times New Roman" w:cs="Times New Roman"/>
          <w:iCs/>
          <w:color w:val="000000"/>
          <w:sz w:val="24"/>
          <w:szCs w:val="24"/>
          <w:lang w:eastAsia="ru-RU"/>
        </w:rPr>
        <w:t>- Что будет, если все станут выше ростом?</w:t>
      </w:r>
    </w:p>
    <w:p w14:paraId="35097DDB" w14:textId="77777777" w:rsidR="00047D6A" w:rsidRPr="0067682F" w:rsidRDefault="00C716A9" w:rsidP="0067682F">
      <w:pPr>
        <w:spacing w:after="0" w:line="240" w:lineRule="auto"/>
        <w:ind w:left="-567"/>
        <w:rPr>
          <w:rFonts w:ascii="Times New Roman" w:eastAsia="Times New Roman" w:hAnsi="Times New Roman" w:cs="Times New Roman"/>
          <w:color w:val="000000"/>
          <w:sz w:val="24"/>
          <w:szCs w:val="24"/>
          <w:lang w:eastAsia="ru-RU"/>
        </w:rPr>
      </w:pPr>
      <w:r w:rsidRPr="0067682F">
        <w:rPr>
          <w:rFonts w:ascii="Times New Roman" w:eastAsia="Times New Roman" w:hAnsi="Times New Roman" w:cs="Times New Roman"/>
          <w:iCs/>
          <w:color w:val="000000"/>
          <w:sz w:val="24"/>
          <w:szCs w:val="24"/>
          <w:lang w:eastAsia="ru-RU"/>
        </w:rPr>
        <w:t>- Что будет, если люди научатся читать мысли других?</w:t>
      </w:r>
      <w:r w:rsidR="00BB711A" w:rsidRPr="0067682F">
        <w:rPr>
          <w:rFonts w:ascii="Times New Roman" w:eastAsia="Times New Roman" w:hAnsi="Times New Roman" w:cs="Times New Roman"/>
          <w:iCs/>
          <w:color w:val="000000"/>
          <w:sz w:val="24"/>
          <w:szCs w:val="24"/>
          <w:lang w:eastAsia="ru-RU"/>
        </w:rPr>
        <w:t xml:space="preserve"> </w:t>
      </w:r>
    </w:p>
    <w:p w14:paraId="38ED41E5" w14:textId="73C2C825" w:rsidR="00047D6A" w:rsidRPr="0067682F" w:rsidRDefault="00783E19" w:rsidP="0067682F">
      <w:pPr>
        <w:spacing w:after="0" w:line="240" w:lineRule="auto"/>
        <w:ind w:left="-567"/>
        <w:rPr>
          <w:rFonts w:ascii="Times New Roman" w:eastAsia="Times New Roman" w:hAnsi="Times New Roman" w:cs="Times New Roman"/>
          <w:color w:val="000000"/>
          <w:sz w:val="24"/>
          <w:szCs w:val="24"/>
          <w:lang w:eastAsia="ru-RU"/>
        </w:rPr>
      </w:pPr>
      <w:r w:rsidRPr="0067682F">
        <w:rPr>
          <w:rFonts w:ascii="Times New Roman" w:hAnsi="Times New Roman" w:cs="Times New Roman"/>
          <w:color w:val="000000"/>
          <w:sz w:val="24"/>
          <w:szCs w:val="24"/>
          <w:shd w:val="clear" w:color="auto" w:fill="FFFFFF"/>
        </w:rPr>
        <w:t xml:space="preserve">         </w:t>
      </w:r>
      <w:r w:rsidR="00047D6A" w:rsidRPr="0067682F">
        <w:rPr>
          <w:rFonts w:ascii="Times New Roman" w:hAnsi="Times New Roman" w:cs="Times New Roman"/>
          <w:color w:val="000000"/>
          <w:sz w:val="24"/>
          <w:szCs w:val="24"/>
          <w:shd w:val="clear" w:color="auto" w:fill="FFFFFF"/>
        </w:rPr>
        <w:t>Учителю надо помнить, что дети, часто наблюдая опыты, приходят к неправильным выводам и обобщениям.  Основной причиной ошибочных выводов является отсутствие во время демонстрации опытов и после них беседы, направляющей мыслительную деятельность ребенка. Учитель должен продумать вопросы, которые будет давать ученикам и соблюдать основные требования к постановке опытов.</w:t>
      </w:r>
    </w:p>
    <w:p w14:paraId="3A03E56A" w14:textId="2FF3B4C8" w:rsidR="008360C3" w:rsidRPr="0067682F" w:rsidRDefault="008360C3" w:rsidP="0067682F">
      <w:pPr>
        <w:spacing w:after="0" w:line="240" w:lineRule="auto"/>
        <w:jc w:val="both"/>
        <w:rPr>
          <w:rFonts w:ascii="Times New Roman" w:hAnsi="Times New Roman" w:cs="Times New Roman"/>
          <w:b/>
          <w:i/>
          <w:sz w:val="24"/>
          <w:szCs w:val="24"/>
        </w:rPr>
      </w:pPr>
      <w:r w:rsidRPr="0067682F">
        <w:rPr>
          <w:rFonts w:ascii="Times New Roman" w:hAnsi="Times New Roman" w:cs="Times New Roman"/>
          <w:b/>
          <w:i/>
          <w:sz w:val="24"/>
          <w:szCs w:val="24"/>
        </w:rPr>
        <w:t xml:space="preserve">Суждение </w:t>
      </w:r>
      <w:r w:rsidRPr="0067682F">
        <w:rPr>
          <w:rFonts w:ascii="Times New Roman" w:hAnsi="Times New Roman" w:cs="Times New Roman"/>
          <w:sz w:val="24"/>
          <w:szCs w:val="24"/>
        </w:rPr>
        <w:t>- мысль, с помощью которой что-либо утверждается или отрицается.</w:t>
      </w:r>
    </w:p>
    <w:p w14:paraId="21E6B0FE" w14:textId="4F988D0E" w:rsidR="008360C3" w:rsidRPr="0067682F" w:rsidRDefault="008360C3"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Я предлагаю детям проверить правильность утверждений</w:t>
      </w:r>
      <w:r w:rsidR="006E5EB2" w:rsidRPr="0067682F">
        <w:rPr>
          <w:rFonts w:ascii="Times New Roman" w:hAnsi="Times New Roman" w:cs="Times New Roman"/>
          <w:sz w:val="24"/>
          <w:szCs w:val="24"/>
        </w:rPr>
        <w:t>. Например:</w:t>
      </w:r>
    </w:p>
    <w:p w14:paraId="2A20D385" w14:textId="37822E16" w:rsidR="008360C3" w:rsidRPr="0067682F" w:rsidRDefault="008360C3"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Пауки – это насекомые. </w:t>
      </w:r>
    </w:p>
    <w:p w14:paraId="5395426F" w14:textId="78C32BDA" w:rsidR="006E5EB2" w:rsidRPr="0067682F" w:rsidRDefault="006E5EB2"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Пульс – это толчки крови по сосудам.</w:t>
      </w:r>
    </w:p>
    <w:p w14:paraId="3658690F" w14:textId="13CB51A3" w:rsidR="006E5EB2" w:rsidRPr="0067682F" w:rsidRDefault="00BB711A"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Береза, дуб, ясень – деревья и др.</w:t>
      </w:r>
    </w:p>
    <w:p w14:paraId="21CD199C" w14:textId="3ACF8803" w:rsidR="006E5EB2" w:rsidRPr="0067682F" w:rsidRDefault="006E5EB2"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b/>
          <w:i/>
          <w:sz w:val="24"/>
          <w:szCs w:val="24"/>
        </w:rPr>
        <w:lastRenderedPageBreak/>
        <w:t xml:space="preserve">Умозаключение </w:t>
      </w:r>
      <w:r w:rsidRPr="0067682F">
        <w:rPr>
          <w:rFonts w:ascii="Times New Roman" w:hAnsi="Times New Roman" w:cs="Times New Roman"/>
          <w:sz w:val="24"/>
          <w:szCs w:val="24"/>
        </w:rPr>
        <w:t>– это форма мышления, в которой из двух или нескольких суждений вытекает новое суждение. Умозаключения делятся на три вида: дедуктивные (от общего к частному), индуктивные (от частного к общему) и умозаключения по аналогии.</w:t>
      </w:r>
    </w:p>
    <w:p w14:paraId="46A1BED2" w14:textId="1A5A7B48" w:rsidR="006E5EB2" w:rsidRPr="0067682F" w:rsidRDefault="006E5EB2"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Прошу детей из предложенных предметов назвать те, которые </w:t>
      </w:r>
      <w:r w:rsidR="006D12F8" w:rsidRPr="0067682F">
        <w:rPr>
          <w:rFonts w:ascii="Times New Roman" w:hAnsi="Times New Roman" w:cs="Times New Roman"/>
          <w:sz w:val="24"/>
          <w:szCs w:val="24"/>
        </w:rPr>
        <w:t>одновременно являются жидкими и прозрачными (молоко, вода, лед и т.п.)</w:t>
      </w:r>
    </w:p>
    <w:p w14:paraId="22906BA5" w14:textId="067052BE" w:rsidR="006D12F8" w:rsidRPr="0067682F" w:rsidRDefault="00B5018C"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w:t>
      </w:r>
      <w:r w:rsidR="006D12F8" w:rsidRPr="0067682F">
        <w:rPr>
          <w:rFonts w:ascii="Times New Roman" w:hAnsi="Times New Roman" w:cs="Times New Roman"/>
          <w:sz w:val="24"/>
          <w:szCs w:val="24"/>
        </w:rPr>
        <w:t>Ребята очень любят игру «Что на что похоже?» (кляксы, облака, узоры на коврике)</w:t>
      </w:r>
    </w:p>
    <w:p w14:paraId="2E3C883D" w14:textId="7EC217B3" w:rsidR="006D12F8" w:rsidRPr="0067682F" w:rsidRDefault="006D12F8"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Игры «Цветик</w:t>
      </w:r>
      <w:r w:rsidR="0067682F">
        <w:rPr>
          <w:rFonts w:ascii="Times New Roman" w:hAnsi="Times New Roman" w:cs="Times New Roman"/>
          <w:sz w:val="24"/>
          <w:szCs w:val="24"/>
        </w:rPr>
        <w:t>-</w:t>
      </w:r>
      <w:r w:rsidRPr="0067682F">
        <w:rPr>
          <w:rFonts w:ascii="Times New Roman" w:hAnsi="Times New Roman" w:cs="Times New Roman"/>
          <w:sz w:val="24"/>
          <w:szCs w:val="24"/>
        </w:rPr>
        <w:t xml:space="preserve"> </w:t>
      </w:r>
      <w:proofErr w:type="spellStart"/>
      <w:r w:rsidRPr="0067682F">
        <w:rPr>
          <w:rFonts w:ascii="Times New Roman" w:hAnsi="Times New Roman" w:cs="Times New Roman"/>
          <w:sz w:val="24"/>
          <w:szCs w:val="24"/>
        </w:rPr>
        <w:t>семицветик</w:t>
      </w:r>
      <w:proofErr w:type="spellEnd"/>
      <w:r w:rsidRPr="0067682F">
        <w:rPr>
          <w:rFonts w:ascii="Times New Roman" w:hAnsi="Times New Roman" w:cs="Times New Roman"/>
          <w:sz w:val="24"/>
          <w:szCs w:val="24"/>
        </w:rPr>
        <w:t xml:space="preserve">», «Моя школа в будущем» и др. способствуют развитию творческого стиля мышления, умения кратко и четко выражать свои мысли, слушать и слышать </w:t>
      </w:r>
      <w:proofErr w:type="spellStart"/>
      <w:r w:rsidRPr="0067682F">
        <w:rPr>
          <w:rFonts w:ascii="Times New Roman" w:hAnsi="Times New Roman" w:cs="Times New Roman"/>
          <w:sz w:val="24"/>
          <w:szCs w:val="24"/>
        </w:rPr>
        <w:t>друг-друга</w:t>
      </w:r>
      <w:proofErr w:type="spellEnd"/>
      <w:r w:rsidRPr="0067682F">
        <w:rPr>
          <w:rFonts w:ascii="Times New Roman" w:hAnsi="Times New Roman" w:cs="Times New Roman"/>
          <w:sz w:val="24"/>
          <w:szCs w:val="24"/>
        </w:rPr>
        <w:t>. В конце игры необходимо подвести общий итог.</w:t>
      </w:r>
    </w:p>
    <w:p w14:paraId="3ED3729E" w14:textId="507AA927" w:rsidR="006D12F8" w:rsidRPr="0067682F" w:rsidRDefault="004946FB"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w:t>
      </w:r>
      <w:r w:rsidR="006D12F8" w:rsidRPr="0067682F">
        <w:rPr>
          <w:rFonts w:ascii="Times New Roman" w:hAnsi="Times New Roman" w:cs="Times New Roman"/>
          <w:sz w:val="24"/>
          <w:szCs w:val="24"/>
        </w:rPr>
        <w:t xml:space="preserve">Очень важно учить детей работать с </w:t>
      </w:r>
      <w:r w:rsidR="00C57E34" w:rsidRPr="0067682F">
        <w:rPr>
          <w:rFonts w:ascii="Times New Roman" w:hAnsi="Times New Roman" w:cs="Times New Roman"/>
          <w:sz w:val="24"/>
          <w:szCs w:val="24"/>
        </w:rPr>
        <w:t xml:space="preserve">научными текстами. А.И. Савенков считает, что научный текст – это ткань сознания. </w:t>
      </w:r>
    </w:p>
    <w:p w14:paraId="42834E66" w14:textId="10F50FC2" w:rsidR="00C57E34" w:rsidRPr="0067682F" w:rsidRDefault="00C57E34"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Работа с научными доступными для детского возраста текстами похожа на работу с текстами на уроках литературного чтения. Провожу р</w:t>
      </w:r>
      <w:r w:rsidR="004946FB" w:rsidRPr="0067682F">
        <w:rPr>
          <w:rFonts w:ascii="Times New Roman" w:hAnsi="Times New Roman" w:cs="Times New Roman"/>
          <w:sz w:val="24"/>
          <w:szCs w:val="24"/>
        </w:rPr>
        <w:t>аботу с заголовком, делим текст</w:t>
      </w:r>
      <w:r w:rsidRPr="0067682F">
        <w:rPr>
          <w:rFonts w:ascii="Times New Roman" w:hAnsi="Times New Roman" w:cs="Times New Roman"/>
          <w:sz w:val="24"/>
          <w:szCs w:val="24"/>
        </w:rPr>
        <w:t xml:space="preserve"> на части, выделяем главную мысль, составляем план. Предлагаю задания </w:t>
      </w:r>
      <w:r w:rsidRPr="0067682F">
        <w:rPr>
          <w:rFonts w:ascii="Times New Roman" w:hAnsi="Times New Roman" w:cs="Times New Roman"/>
          <w:b/>
          <w:i/>
          <w:sz w:val="24"/>
          <w:szCs w:val="24"/>
        </w:rPr>
        <w:t>на структурирование текста</w:t>
      </w:r>
      <w:r w:rsidRPr="0067682F">
        <w:rPr>
          <w:rFonts w:ascii="Times New Roman" w:hAnsi="Times New Roman" w:cs="Times New Roman"/>
          <w:sz w:val="24"/>
          <w:szCs w:val="24"/>
        </w:rPr>
        <w:t>: научный текст разрезан на части – собери его.</w:t>
      </w:r>
    </w:p>
    <w:p w14:paraId="18DD43EF" w14:textId="4BB7709C" w:rsidR="00C57E34" w:rsidRPr="0067682F" w:rsidRDefault="00C57E34"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Такая работа поможет детям научиться излагать результаты собственных исследований. </w:t>
      </w:r>
    </w:p>
    <w:p w14:paraId="37A0FD74" w14:textId="246A483D" w:rsidR="00466C09" w:rsidRPr="0067682F" w:rsidRDefault="004946FB"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iCs/>
          <w:color w:val="000000"/>
          <w:sz w:val="24"/>
          <w:szCs w:val="24"/>
        </w:rPr>
        <w:t xml:space="preserve">          </w:t>
      </w:r>
      <w:r w:rsidR="00466C09" w:rsidRPr="0067682F">
        <w:rPr>
          <w:rFonts w:ascii="Times New Roman" w:hAnsi="Times New Roman" w:cs="Times New Roman"/>
          <w:iCs/>
          <w:color w:val="000000"/>
          <w:sz w:val="24"/>
          <w:szCs w:val="24"/>
        </w:rPr>
        <w:t>Ос</w:t>
      </w:r>
      <w:r w:rsidR="00466C09" w:rsidRPr="0067682F">
        <w:rPr>
          <w:rFonts w:ascii="Times New Roman" w:hAnsi="Times New Roman" w:cs="Times New Roman"/>
          <w:iCs/>
          <w:color w:val="000000"/>
          <w:sz w:val="24"/>
          <w:szCs w:val="24"/>
        </w:rPr>
        <w:softHyphen/>
        <w:t>новная предпосылка развития</w:t>
      </w:r>
      <w:r w:rsidR="00466C09" w:rsidRPr="0067682F">
        <w:rPr>
          <w:rFonts w:ascii="Times New Roman" w:hAnsi="Times New Roman" w:cs="Times New Roman"/>
          <w:color w:val="000000"/>
          <w:sz w:val="24"/>
          <w:szCs w:val="24"/>
          <w:shd w:val="clear" w:color="auto" w:fill="FFFFFF"/>
        </w:rPr>
        <w:t> </w:t>
      </w:r>
      <w:r w:rsidR="00BB711A" w:rsidRPr="0067682F">
        <w:rPr>
          <w:rFonts w:ascii="Times New Roman" w:hAnsi="Times New Roman" w:cs="Times New Roman"/>
          <w:b/>
          <w:i/>
          <w:iCs/>
          <w:color w:val="000000"/>
          <w:sz w:val="24"/>
          <w:szCs w:val="24"/>
        </w:rPr>
        <w:t>умения доказывать и защищать свои идеи</w:t>
      </w:r>
      <w:r w:rsidR="00466C09" w:rsidRPr="0067682F">
        <w:rPr>
          <w:rFonts w:ascii="Times New Roman" w:hAnsi="Times New Roman" w:cs="Times New Roman"/>
          <w:iCs/>
          <w:color w:val="000000"/>
          <w:sz w:val="24"/>
          <w:szCs w:val="24"/>
        </w:rPr>
        <w:t xml:space="preserve"> - </w:t>
      </w:r>
      <w:r w:rsidR="00466C09" w:rsidRPr="0067682F">
        <w:rPr>
          <w:rFonts w:ascii="Times New Roman" w:hAnsi="Times New Roman" w:cs="Times New Roman"/>
          <w:color w:val="000000"/>
          <w:sz w:val="24"/>
          <w:szCs w:val="24"/>
          <w:shd w:val="clear" w:color="auto" w:fill="FFFFFF"/>
        </w:rPr>
        <w:t>предоставление права на ошиб</w:t>
      </w:r>
      <w:r w:rsidR="00466C09" w:rsidRPr="0067682F">
        <w:rPr>
          <w:rFonts w:ascii="Times New Roman" w:hAnsi="Times New Roman" w:cs="Times New Roman"/>
          <w:color w:val="000000"/>
          <w:sz w:val="24"/>
          <w:szCs w:val="24"/>
          <w:shd w:val="clear" w:color="auto" w:fill="FFFFFF"/>
        </w:rPr>
        <w:softHyphen/>
        <w:t>ку, возможности отстаивать свое мнение.</w:t>
      </w:r>
      <w:r w:rsidR="00466C09" w:rsidRPr="0067682F">
        <w:rPr>
          <w:rFonts w:ascii="Times New Roman" w:hAnsi="Times New Roman" w:cs="Times New Roman"/>
          <w:i/>
          <w:iCs/>
          <w:color w:val="000000"/>
          <w:sz w:val="24"/>
          <w:szCs w:val="24"/>
        </w:rPr>
        <w:t> </w:t>
      </w:r>
      <w:r w:rsidR="00466C09" w:rsidRPr="0067682F">
        <w:rPr>
          <w:rFonts w:ascii="Times New Roman" w:hAnsi="Times New Roman" w:cs="Times New Roman"/>
          <w:iCs/>
          <w:color w:val="000000"/>
          <w:sz w:val="24"/>
          <w:szCs w:val="24"/>
        </w:rPr>
        <w:t>Основные методы формирования</w:t>
      </w:r>
      <w:r w:rsidR="00466C09" w:rsidRPr="0067682F">
        <w:rPr>
          <w:rFonts w:ascii="Times New Roman" w:hAnsi="Times New Roman" w:cs="Times New Roman"/>
          <w:b/>
          <w:bCs/>
          <w:color w:val="000000"/>
          <w:sz w:val="24"/>
          <w:szCs w:val="24"/>
        </w:rPr>
        <w:t>: </w:t>
      </w:r>
      <w:r w:rsidR="00466C09" w:rsidRPr="0067682F">
        <w:rPr>
          <w:rFonts w:ascii="Times New Roman" w:hAnsi="Times New Roman" w:cs="Times New Roman"/>
          <w:color w:val="000000"/>
          <w:sz w:val="24"/>
          <w:szCs w:val="24"/>
          <w:shd w:val="clear" w:color="auto" w:fill="FFFFFF"/>
        </w:rPr>
        <w:t>упраж</w:t>
      </w:r>
      <w:r w:rsidR="00466C09" w:rsidRPr="0067682F">
        <w:rPr>
          <w:rFonts w:ascii="Times New Roman" w:hAnsi="Times New Roman" w:cs="Times New Roman"/>
          <w:color w:val="000000"/>
          <w:sz w:val="24"/>
          <w:szCs w:val="24"/>
          <w:shd w:val="clear" w:color="auto" w:fill="FFFFFF"/>
        </w:rPr>
        <w:softHyphen/>
        <w:t>нения на построение различных вариантов ответов (догадок); проверку интуиции; задания по определению на глаз свойств предметов; анализ допущенных ошибок и путей их устранения. </w:t>
      </w:r>
    </w:p>
    <w:p w14:paraId="2C439767" w14:textId="1D2A671A" w:rsidR="00310EF8" w:rsidRPr="0067682F" w:rsidRDefault="004946FB"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         </w:t>
      </w:r>
      <w:r w:rsidR="00310EF8" w:rsidRPr="0067682F">
        <w:rPr>
          <w:rFonts w:ascii="Times New Roman" w:hAnsi="Times New Roman" w:cs="Times New Roman"/>
          <w:sz w:val="24"/>
          <w:szCs w:val="24"/>
        </w:rPr>
        <w:t>Любое исследование без защиты нельзя считать завершенным. А.И. Савенков пишет: «Публичная защита исследовательской работы или представление творческого проекта-венец исследования</w:t>
      </w:r>
      <w:r w:rsidR="0067682F">
        <w:rPr>
          <w:rFonts w:ascii="Times New Roman" w:hAnsi="Times New Roman" w:cs="Times New Roman"/>
          <w:sz w:val="24"/>
          <w:szCs w:val="24"/>
        </w:rPr>
        <w:t xml:space="preserve"> </w:t>
      </w:r>
      <w:r w:rsidR="00310EF8" w:rsidRPr="0067682F">
        <w:rPr>
          <w:rFonts w:ascii="Times New Roman" w:hAnsi="Times New Roman" w:cs="Times New Roman"/>
          <w:sz w:val="24"/>
          <w:szCs w:val="24"/>
        </w:rPr>
        <w:t>и один из главных этапов обучения начинающего исследователя</w:t>
      </w:r>
      <w:r w:rsidR="00FB0A58" w:rsidRPr="0067682F">
        <w:rPr>
          <w:rFonts w:ascii="Times New Roman" w:hAnsi="Times New Roman" w:cs="Times New Roman"/>
          <w:sz w:val="24"/>
          <w:szCs w:val="24"/>
        </w:rPr>
        <w:t>».</w:t>
      </w:r>
    </w:p>
    <w:p w14:paraId="63389889" w14:textId="7552E531" w:rsidR="00310EF8" w:rsidRPr="0067682F" w:rsidRDefault="00310EF8"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Важно, чтобы каждый ребенок понимал, что о выполненной работе надо не только рассказать, ее надо защитить. </w:t>
      </w:r>
      <w:r w:rsidR="00FB0A58" w:rsidRPr="0067682F">
        <w:rPr>
          <w:rFonts w:ascii="Times New Roman" w:hAnsi="Times New Roman" w:cs="Times New Roman"/>
          <w:sz w:val="24"/>
          <w:szCs w:val="24"/>
        </w:rPr>
        <w:t xml:space="preserve">Это </w:t>
      </w:r>
      <w:r w:rsidRPr="0067682F">
        <w:rPr>
          <w:rFonts w:ascii="Times New Roman" w:hAnsi="Times New Roman" w:cs="Times New Roman"/>
          <w:sz w:val="24"/>
          <w:szCs w:val="24"/>
        </w:rPr>
        <w:t xml:space="preserve">позволяет осваивать очень важные для жизни в современном мире навыки </w:t>
      </w:r>
      <w:proofErr w:type="spellStart"/>
      <w:r w:rsidRPr="0067682F">
        <w:rPr>
          <w:rFonts w:ascii="Times New Roman" w:hAnsi="Times New Roman" w:cs="Times New Roman"/>
          <w:sz w:val="24"/>
          <w:szCs w:val="24"/>
        </w:rPr>
        <w:t>самопрезентации</w:t>
      </w:r>
      <w:proofErr w:type="spellEnd"/>
      <w:r w:rsidRPr="0067682F">
        <w:rPr>
          <w:rFonts w:ascii="Times New Roman" w:hAnsi="Times New Roman" w:cs="Times New Roman"/>
          <w:sz w:val="24"/>
          <w:szCs w:val="24"/>
        </w:rPr>
        <w:t>. Защищая свою работу, ребенок учится излагать информацию, доказывать свою точку зрения, сталкивается с другими взглядами на проблему.</w:t>
      </w:r>
      <w:r w:rsidR="00466C09" w:rsidRPr="0067682F">
        <w:rPr>
          <w:rFonts w:ascii="Times New Roman" w:hAnsi="Times New Roman" w:cs="Times New Roman"/>
          <w:sz w:val="24"/>
          <w:szCs w:val="24"/>
        </w:rPr>
        <w:t xml:space="preserve"> </w:t>
      </w:r>
    </w:p>
    <w:p w14:paraId="3E50AF66" w14:textId="20ED1107" w:rsidR="00466C09" w:rsidRPr="0067682F" w:rsidRDefault="00466C09"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Первый этап –это планирование защиты (организуется работа в группах).</w:t>
      </w:r>
    </w:p>
    <w:p w14:paraId="082F7D78" w14:textId="58302834" w:rsidR="00466C09" w:rsidRPr="0067682F" w:rsidRDefault="00466C09" w:rsidP="0067682F">
      <w:pPr>
        <w:spacing w:after="0" w:line="240" w:lineRule="auto"/>
        <w:ind w:left="-567"/>
        <w:jc w:val="both"/>
        <w:rPr>
          <w:rFonts w:ascii="Times New Roman" w:hAnsi="Times New Roman" w:cs="Times New Roman"/>
          <w:sz w:val="24"/>
          <w:szCs w:val="24"/>
        </w:rPr>
      </w:pPr>
      <w:r w:rsidRPr="0067682F">
        <w:rPr>
          <w:rFonts w:ascii="Times New Roman" w:hAnsi="Times New Roman" w:cs="Times New Roman"/>
          <w:sz w:val="24"/>
          <w:szCs w:val="24"/>
        </w:rPr>
        <w:t xml:space="preserve">Второй этап </w:t>
      </w:r>
      <w:r w:rsidR="00C44F37" w:rsidRPr="0067682F">
        <w:rPr>
          <w:rFonts w:ascii="Times New Roman" w:hAnsi="Times New Roman" w:cs="Times New Roman"/>
          <w:sz w:val="24"/>
          <w:szCs w:val="24"/>
        </w:rPr>
        <w:t>–</w:t>
      </w:r>
      <w:r w:rsidRPr="0067682F">
        <w:rPr>
          <w:rFonts w:ascii="Times New Roman" w:hAnsi="Times New Roman" w:cs="Times New Roman"/>
          <w:sz w:val="24"/>
          <w:szCs w:val="24"/>
        </w:rPr>
        <w:t xml:space="preserve"> </w:t>
      </w:r>
      <w:r w:rsidR="00C44F37" w:rsidRPr="0067682F">
        <w:rPr>
          <w:rFonts w:ascii="Times New Roman" w:hAnsi="Times New Roman" w:cs="Times New Roman"/>
          <w:sz w:val="24"/>
          <w:szCs w:val="24"/>
        </w:rPr>
        <w:t>проведение защиты.</w:t>
      </w:r>
    </w:p>
    <w:p w14:paraId="2F9091A5" w14:textId="56182D3B" w:rsidR="00C44F37" w:rsidRPr="0067682F" w:rsidRDefault="00AB152A" w:rsidP="0067682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Третий этап – п</w:t>
      </w:r>
      <w:r w:rsidR="00C44F37" w:rsidRPr="0067682F">
        <w:rPr>
          <w:rFonts w:ascii="Times New Roman" w:hAnsi="Times New Roman" w:cs="Times New Roman"/>
          <w:sz w:val="24"/>
          <w:szCs w:val="24"/>
        </w:rPr>
        <w:t>одведение итогов, оценка работы.</w:t>
      </w:r>
    </w:p>
    <w:p w14:paraId="540CF573" w14:textId="49E39729" w:rsidR="00C44F37" w:rsidRPr="0067682F" w:rsidRDefault="004946FB" w:rsidP="00AB152A">
      <w:pPr>
        <w:pStyle w:val="ac"/>
        <w:shd w:val="clear" w:color="auto" w:fill="FFFFFF"/>
        <w:spacing w:before="0" w:beforeAutospacing="0" w:after="0" w:afterAutospacing="0"/>
        <w:ind w:left="-567" w:right="-454"/>
      </w:pPr>
      <w:r w:rsidRPr="0067682F">
        <w:rPr>
          <w:color w:val="333333"/>
        </w:rPr>
        <w:t xml:space="preserve">         </w:t>
      </w:r>
      <w:r w:rsidR="00AB152A">
        <w:t>Такое построение</w:t>
      </w:r>
      <w:r w:rsidR="00C44F37" w:rsidRPr="0067682F">
        <w:t xml:space="preserve"> </w:t>
      </w:r>
      <w:r w:rsidR="00AB152A">
        <w:t>процесса обучения помогает мне  развивать коммуникативную сферу у детей, их способности</w:t>
      </w:r>
      <w:r w:rsidR="00C44F37" w:rsidRPr="0067682F">
        <w:t xml:space="preserve"> к сотрудничеству, пони</w:t>
      </w:r>
      <w:r w:rsidRPr="0067682F">
        <w:t>манию других людей</w:t>
      </w:r>
      <w:r w:rsidR="00C44F37" w:rsidRPr="0067682F">
        <w:t xml:space="preserve">. </w:t>
      </w:r>
      <w:r w:rsidR="00AB152A">
        <w:t xml:space="preserve">Дети </w:t>
      </w:r>
      <w:r w:rsidR="00C44F37" w:rsidRPr="0067682F">
        <w:t xml:space="preserve"> приобретают такие умения, без которых невозможно выполнение исследовательской или проектной деятельности.</w:t>
      </w:r>
      <w:r w:rsidR="00AB152A">
        <w:t xml:space="preserve"> </w:t>
      </w:r>
      <w:r w:rsidR="00C44F37" w:rsidRPr="0067682F">
        <w:t xml:space="preserve">Все это </w:t>
      </w:r>
      <w:r w:rsidR="00AB152A" w:rsidRPr="0067682F">
        <w:t xml:space="preserve">позволяет </w:t>
      </w:r>
      <w:r w:rsidR="00C44F37" w:rsidRPr="0067682F">
        <w:t>ребенку познавать и открывать САМОГО СЕБЯ.</w:t>
      </w:r>
    </w:p>
    <w:p w14:paraId="5FDA133B" w14:textId="77777777" w:rsidR="00466C09" w:rsidRPr="0067682F" w:rsidRDefault="00466C09" w:rsidP="0067682F">
      <w:pPr>
        <w:spacing w:after="0" w:line="240" w:lineRule="auto"/>
        <w:ind w:left="-567" w:right="-454"/>
        <w:jc w:val="both"/>
        <w:rPr>
          <w:rFonts w:ascii="Times New Roman" w:hAnsi="Times New Roman" w:cs="Times New Roman"/>
          <w:sz w:val="24"/>
          <w:szCs w:val="24"/>
        </w:rPr>
      </w:pPr>
    </w:p>
    <w:p w14:paraId="4C20B2A6" w14:textId="77777777" w:rsidR="00466C09" w:rsidRPr="0067682F" w:rsidRDefault="00466C09" w:rsidP="0067682F">
      <w:pPr>
        <w:spacing w:after="0" w:line="240" w:lineRule="auto"/>
        <w:ind w:left="-567"/>
        <w:jc w:val="both"/>
        <w:rPr>
          <w:rFonts w:ascii="Times New Roman" w:hAnsi="Times New Roman" w:cs="Times New Roman"/>
          <w:sz w:val="24"/>
          <w:szCs w:val="24"/>
        </w:rPr>
      </w:pPr>
    </w:p>
    <w:p w14:paraId="6454F3CB" w14:textId="77777777" w:rsidR="006E5EB2" w:rsidRPr="0067682F" w:rsidRDefault="006E5EB2" w:rsidP="0067682F">
      <w:pPr>
        <w:spacing w:after="0" w:line="240" w:lineRule="auto"/>
        <w:ind w:left="-567"/>
        <w:jc w:val="both"/>
        <w:rPr>
          <w:rFonts w:ascii="Times New Roman" w:hAnsi="Times New Roman" w:cs="Times New Roman"/>
          <w:sz w:val="24"/>
          <w:szCs w:val="24"/>
        </w:rPr>
      </w:pPr>
    </w:p>
    <w:p w14:paraId="2212ECE0" w14:textId="77777777" w:rsidR="008360C3" w:rsidRPr="0067682F" w:rsidRDefault="008360C3" w:rsidP="0067682F">
      <w:pPr>
        <w:spacing w:after="0" w:line="240" w:lineRule="auto"/>
        <w:ind w:left="-567"/>
        <w:jc w:val="both"/>
        <w:rPr>
          <w:rFonts w:ascii="Times New Roman" w:hAnsi="Times New Roman" w:cs="Times New Roman"/>
          <w:sz w:val="24"/>
          <w:szCs w:val="24"/>
        </w:rPr>
      </w:pPr>
    </w:p>
    <w:p w14:paraId="18F48AE2" w14:textId="77777777" w:rsidR="00855CDA" w:rsidRPr="0067682F" w:rsidRDefault="00855CDA" w:rsidP="0067682F">
      <w:pPr>
        <w:spacing w:after="0" w:line="240" w:lineRule="auto"/>
        <w:ind w:left="-567"/>
        <w:jc w:val="both"/>
        <w:rPr>
          <w:rFonts w:ascii="Times New Roman" w:hAnsi="Times New Roman" w:cs="Times New Roman"/>
          <w:sz w:val="24"/>
          <w:szCs w:val="24"/>
        </w:rPr>
      </w:pPr>
    </w:p>
    <w:p w14:paraId="53AA0E09" w14:textId="77777777" w:rsidR="00855CDA" w:rsidRPr="0067682F" w:rsidRDefault="00855CDA" w:rsidP="0067682F">
      <w:pPr>
        <w:spacing w:after="0" w:line="240" w:lineRule="auto"/>
        <w:ind w:left="-567"/>
        <w:jc w:val="both"/>
        <w:rPr>
          <w:rFonts w:ascii="Times New Roman" w:hAnsi="Times New Roman" w:cs="Times New Roman"/>
          <w:sz w:val="24"/>
          <w:szCs w:val="24"/>
        </w:rPr>
      </w:pPr>
    </w:p>
    <w:p w14:paraId="51D79BC8" w14:textId="77777777" w:rsidR="00855CDA" w:rsidRPr="0067682F" w:rsidRDefault="00855CDA" w:rsidP="0067682F">
      <w:pPr>
        <w:spacing w:after="0" w:line="240" w:lineRule="auto"/>
        <w:ind w:left="-567"/>
        <w:jc w:val="both"/>
        <w:rPr>
          <w:rFonts w:ascii="Times New Roman" w:hAnsi="Times New Roman" w:cs="Times New Roman"/>
          <w:b/>
          <w:i/>
          <w:sz w:val="24"/>
          <w:szCs w:val="24"/>
        </w:rPr>
      </w:pPr>
    </w:p>
    <w:p w14:paraId="13D4AF64" w14:textId="53B2C17C" w:rsidR="00E5543F" w:rsidRPr="0067682F" w:rsidRDefault="00E5543F" w:rsidP="0067682F">
      <w:pPr>
        <w:pStyle w:val="ab"/>
        <w:spacing w:after="0" w:line="240" w:lineRule="auto"/>
        <w:ind w:left="-567"/>
        <w:jc w:val="both"/>
        <w:rPr>
          <w:rFonts w:ascii="Times New Roman" w:hAnsi="Times New Roman" w:cs="Times New Roman"/>
          <w:b/>
          <w:i/>
          <w:sz w:val="24"/>
          <w:szCs w:val="24"/>
        </w:rPr>
      </w:pPr>
    </w:p>
    <w:p w14:paraId="025F6F97" w14:textId="77777777" w:rsidR="00CB2409" w:rsidRPr="0067682F" w:rsidRDefault="00CB2409" w:rsidP="0067682F">
      <w:pPr>
        <w:pStyle w:val="ab"/>
        <w:spacing w:after="0" w:line="240" w:lineRule="auto"/>
        <w:ind w:left="-567"/>
        <w:jc w:val="both"/>
        <w:rPr>
          <w:rFonts w:ascii="Times New Roman" w:hAnsi="Times New Roman" w:cs="Times New Roman"/>
          <w:sz w:val="24"/>
          <w:szCs w:val="24"/>
        </w:rPr>
      </w:pPr>
    </w:p>
    <w:sectPr w:rsidR="00CB2409" w:rsidRPr="0067682F" w:rsidSect="004002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21D"/>
    <w:multiLevelType w:val="hybridMultilevel"/>
    <w:tmpl w:val="CF7AF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75D41"/>
    <w:multiLevelType w:val="hybridMultilevel"/>
    <w:tmpl w:val="B1628EF6"/>
    <w:lvl w:ilvl="0" w:tplc="B7886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156F6"/>
    <w:multiLevelType w:val="hybridMultilevel"/>
    <w:tmpl w:val="BB624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8A184D"/>
    <w:multiLevelType w:val="multilevel"/>
    <w:tmpl w:val="F2E4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11"/>
    <w:rsid w:val="00047D6A"/>
    <w:rsid w:val="00067AE8"/>
    <w:rsid w:val="00156F93"/>
    <w:rsid w:val="002A4540"/>
    <w:rsid w:val="002C7260"/>
    <w:rsid w:val="00310EF8"/>
    <w:rsid w:val="003C60FC"/>
    <w:rsid w:val="00400271"/>
    <w:rsid w:val="00466C09"/>
    <w:rsid w:val="004946FB"/>
    <w:rsid w:val="004A6FD4"/>
    <w:rsid w:val="004C4C32"/>
    <w:rsid w:val="004E6161"/>
    <w:rsid w:val="004F25C8"/>
    <w:rsid w:val="00547CC6"/>
    <w:rsid w:val="00576AA9"/>
    <w:rsid w:val="005A52D5"/>
    <w:rsid w:val="0067682F"/>
    <w:rsid w:val="006D12F8"/>
    <w:rsid w:val="006E5EB2"/>
    <w:rsid w:val="006F5635"/>
    <w:rsid w:val="00705EEB"/>
    <w:rsid w:val="00783E19"/>
    <w:rsid w:val="007C78C5"/>
    <w:rsid w:val="007E18C6"/>
    <w:rsid w:val="008360C3"/>
    <w:rsid w:val="00855CDA"/>
    <w:rsid w:val="008E4446"/>
    <w:rsid w:val="00914A99"/>
    <w:rsid w:val="009A3954"/>
    <w:rsid w:val="009E5840"/>
    <w:rsid w:val="00A241F6"/>
    <w:rsid w:val="00AB152A"/>
    <w:rsid w:val="00AD44D3"/>
    <w:rsid w:val="00B5018C"/>
    <w:rsid w:val="00BA41BB"/>
    <w:rsid w:val="00BB711A"/>
    <w:rsid w:val="00C44F37"/>
    <w:rsid w:val="00C57E34"/>
    <w:rsid w:val="00C716A9"/>
    <w:rsid w:val="00C91BCD"/>
    <w:rsid w:val="00CB2409"/>
    <w:rsid w:val="00CD64AC"/>
    <w:rsid w:val="00DB1B16"/>
    <w:rsid w:val="00DB75E1"/>
    <w:rsid w:val="00DF06F7"/>
    <w:rsid w:val="00E5543F"/>
    <w:rsid w:val="00EA5260"/>
    <w:rsid w:val="00EA5D19"/>
    <w:rsid w:val="00EB16FD"/>
    <w:rsid w:val="00EF0F11"/>
    <w:rsid w:val="00F057D1"/>
    <w:rsid w:val="00F950C2"/>
    <w:rsid w:val="00FB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5EEB"/>
    <w:rPr>
      <w:sz w:val="16"/>
      <w:szCs w:val="16"/>
    </w:rPr>
  </w:style>
  <w:style w:type="paragraph" w:styleId="a4">
    <w:name w:val="annotation text"/>
    <w:basedOn w:val="a"/>
    <w:link w:val="a5"/>
    <w:uiPriority w:val="99"/>
    <w:semiHidden/>
    <w:unhideWhenUsed/>
    <w:rsid w:val="00705EEB"/>
    <w:pPr>
      <w:spacing w:line="240" w:lineRule="auto"/>
    </w:pPr>
    <w:rPr>
      <w:sz w:val="20"/>
      <w:szCs w:val="20"/>
    </w:rPr>
  </w:style>
  <w:style w:type="character" w:customStyle="1" w:styleId="a5">
    <w:name w:val="Текст примечания Знак"/>
    <w:basedOn w:val="a0"/>
    <w:link w:val="a4"/>
    <w:uiPriority w:val="99"/>
    <w:semiHidden/>
    <w:rsid w:val="00705EEB"/>
    <w:rPr>
      <w:sz w:val="20"/>
      <w:szCs w:val="20"/>
    </w:rPr>
  </w:style>
  <w:style w:type="paragraph" w:styleId="a6">
    <w:name w:val="annotation subject"/>
    <w:basedOn w:val="a4"/>
    <w:next w:val="a4"/>
    <w:link w:val="a7"/>
    <w:uiPriority w:val="99"/>
    <w:semiHidden/>
    <w:unhideWhenUsed/>
    <w:rsid w:val="00705EEB"/>
    <w:rPr>
      <w:b/>
      <w:bCs/>
    </w:rPr>
  </w:style>
  <w:style w:type="character" w:customStyle="1" w:styleId="a7">
    <w:name w:val="Тема примечания Знак"/>
    <w:basedOn w:val="a5"/>
    <w:link w:val="a6"/>
    <w:uiPriority w:val="99"/>
    <w:semiHidden/>
    <w:rsid w:val="00705EEB"/>
    <w:rPr>
      <w:b/>
      <w:bCs/>
      <w:sz w:val="20"/>
      <w:szCs w:val="20"/>
    </w:rPr>
  </w:style>
  <w:style w:type="paragraph" w:styleId="a8">
    <w:name w:val="Balloon Text"/>
    <w:basedOn w:val="a"/>
    <w:link w:val="a9"/>
    <w:uiPriority w:val="99"/>
    <w:semiHidden/>
    <w:unhideWhenUsed/>
    <w:rsid w:val="00705E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5EEB"/>
    <w:rPr>
      <w:rFonts w:ascii="Segoe UI" w:hAnsi="Segoe UI" w:cs="Segoe UI"/>
      <w:sz w:val="18"/>
      <w:szCs w:val="18"/>
    </w:rPr>
  </w:style>
  <w:style w:type="paragraph" w:styleId="aa">
    <w:name w:val="Revision"/>
    <w:hidden/>
    <w:uiPriority w:val="99"/>
    <w:semiHidden/>
    <w:rsid w:val="00705EEB"/>
    <w:pPr>
      <w:spacing w:after="0" w:line="240" w:lineRule="auto"/>
    </w:pPr>
  </w:style>
  <w:style w:type="paragraph" w:styleId="ab">
    <w:name w:val="List Paragraph"/>
    <w:basedOn w:val="a"/>
    <w:uiPriority w:val="34"/>
    <w:qFormat/>
    <w:rsid w:val="00067AE8"/>
    <w:pPr>
      <w:ind w:left="720"/>
      <w:contextualSpacing/>
    </w:pPr>
  </w:style>
  <w:style w:type="paragraph" w:styleId="ac">
    <w:name w:val="Normal (Web)"/>
    <w:basedOn w:val="a"/>
    <w:uiPriority w:val="99"/>
    <w:unhideWhenUsed/>
    <w:rsid w:val="00CD6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E5840"/>
  </w:style>
  <w:style w:type="character" w:styleId="ad">
    <w:name w:val="Hyperlink"/>
    <w:basedOn w:val="a0"/>
    <w:uiPriority w:val="99"/>
    <w:semiHidden/>
    <w:unhideWhenUsed/>
    <w:rsid w:val="009E5840"/>
    <w:rPr>
      <w:color w:val="0000FF"/>
      <w:u w:val="single"/>
    </w:rPr>
  </w:style>
  <w:style w:type="character" w:customStyle="1" w:styleId="c4">
    <w:name w:val="c4"/>
    <w:basedOn w:val="a0"/>
    <w:rsid w:val="009E5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5EEB"/>
    <w:rPr>
      <w:sz w:val="16"/>
      <w:szCs w:val="16"/>
    </w:rPr>
  </w:style>
  <w:style w:type="paragraph" w:styleId="a4">
    <w:name w:val="annotation text"/>
    <w:basedOn w:val="a"/>
    <w:link w:val="a5"/>
    <w:uiPriority w:val="99"/>
    <w:semiHidden/>
    <w:unhideWhenUsed/>
    <w:rsid w:val="00705EEB"/>
    <w:pPr>
      <w:spacing w:line="240" w:lineRule="auto"/>
    </w:pPr>
    <w:rPr>
      <w:sz w:val="20"/>
      <w:szCs w:val="20"/>
    </w:rPr>
  </w:style>
  <w:style w:type="character" w:customStyle="1" w:styleId="a5">
    <w:name w:val="Текст примечания Знак"/>
    <w:basedOn w:val="a0"/>
    <w:link w:val="a4"/>
    <w:uiPriority w:val="99"/>
    <w:semiHidden/>
    <w:rsid w:val="00705EEB"/>
    <w:rPr>
      <w:sz w:val="20"/>
      <w:szCs w:val="20"/>
    </w:rPr>
  </w:style>
  <w:style w:type="paragraph" w:styleId="a6">
    <w:name w:val="annotation subject"/>
    <w:basedOn w:val="a4"/>
    <w:next w:val="a4"/>
    <w:link w:val="a7"/>
    <w:uiPriority w:val="99"/>
    <w:semiHidden/>
    <w:unhideWhenUsed/>
    <w:rsid w:val="00705EEB"/>
    <w:rPr>
      <w:b/>
      <w:bCs/>
    </w:rPr>
  </w:style>
  <w:style w:type="character" w:customStyle="1" w:styleId="a7">
    <w:name w:val="Тема примечания Знак"/>
    <w:basedOn w:val="a5"/>
    <w:link w:val="a6"/>
    <w:uiPriority w:val="99"/>
    <w:semiHidden/>
    <w:rsid w:val="00705EEB"/>
    <w:rPr>
      <w:b/>
      <w:bCs/>
      <w:sz w:val="20"/>
      <w:szCs w:val="20"/>
    </w:rPr>
  </w:style>
  <w:style w:type="paragraph" w:styleId="a8">
    <w:name w:val="Balloon Text"/>
    <w:basedOn w:val="a"/>
    <w:link w:val="a9"/>
    <w:uiPriority w:val="99"/>
    <w:semiHidden/>
    <w:unhideWhenUsed/>
    <w:rsid w:val="00705E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5EEB"/>
    <w:rPr>
      <w:rFonts w:ascii="Segoe UI" w:hAnsi="Segoe UI" w:cs="Segoe UI"/>
      <w:sz w:val="18"/>
      <w:szCs w:val="18"/>
    </w:rPr>
  </w:style>
  <w:style w:type="paragraph" w:styleId="aa">
    <w:name w:val="Revision"/>
    <w:hidden/>
    <w:uiPriority w:val="99"/>
    <w:semiHidden/>
    <w:rsid w:val="00705EEB"/>
    <w:pPr>
      <w:spacing w:after="0" w:line="240" w:lineRule="auto"/>
    </w:pPr>
  </w:style>
  <w:style w:type="paragraph" w:styleId="ab">
    <w:name w:val="List Paragraph"/>
    <w:basedOn w:val="a"/>
    <w:uiPriority w:val="34"/>
    <w:qFormat/>
    <w:rsid w:val="00067AE8"/>
    <w:pPr>
      <w:ind w:left="720"/>
      <w:contextualSpacing/>
    </w:pPr>
  </w:style>
  <w:style w:type="paragraph" w:styleId="ac">
    <w:name w:val="Normal (Web)"/>
    <w:basedOn w:val="a"/>
    <w:uiPriority w:val="99"/>
    <w:unhideWhenUsed/>
    <w:rsid w:val="00CD6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E5840"/>
  </w:style>
  <w:style w:type="character" w:styleId="ad">
    <w:name w:val="Hyperlink"/>
    <w:basedOn w:val="a0"/>
    <w:uiPriority w:val="99"/>
    <w:semiHidden/>
    <w:unhideWhenUsed/>
    <w:rsid w:val="009E5840"/>
    <w:rPr>
      <w:color w:val="0000FF"/>
      <w:u w:val="single"/>
    </w:rPr>
  </w:style>
  <w:style w:type="character" w:customStyle="1" w:styleId="c4">
    <w:name w:val="c4"/>
    <w:basedOn w:val="a0"/>
    <w:rsid w:val="009E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2729">
      <w:bodyDiv w:val="1"/>
      <w:marLeft w:val="0"/>
      <w:marRight w:val="0"/>
      <w:marTop w:val="0"/>
      <w:marBottom w:val="0"/>
      <w:divBdr>
        <w:top w:val="none" w:sz="0" w:space="0" w:color="auto"/>
        <w:left w:val="none" w:sz="0" w:space="0" w:color="auto"/>
        <w:bottom w:val="none" w:sz="0" w:space="0" w:color="auto"/>
        <w:right w:val="none" w:sz="0" w:space="0" w:color="auto"/>
      </w:divBdr>
    </w:div>
    <w:div w:id="178859276">
      <w:bodyDiv w:val="1"/>
      <w:marLeft w:val="0"/>
      <w:marRight w:val="0"/>
      <w:marTop w:val="0"/>
      <w:marBottom w:val="0"/>
      <w:divBdr>
        <w:top w:val="none" w:sz="0" w:space="0" w:color="auto"/>
        <w:left w:val="none" w:sz="0" w:space="0" w:color="auto"/>
        <w:bottom w:val="none" w:sz="0" w:space="0" w:color="auto"/>
        <w:right w:val="none" w:sz="0" w:space="0" w:color="auto"/>
      </w:divBdr>
    </w:div>
    <w:div w:id="443426287">
      <w:bodyDiv w:val="1"/>
      <w:marLeft w:val="0"/>
      <w:marRight w:val="0"/>
      <w:marTop w:val="0"/>
      <w:marBottom w:val="0"/>
      <w:divBdr>
        <w:top w:val="none" w:sz="0" w:space="0" w:color="auto"/>
        <w:left w:val="none" w:sz="0" w:space="0" w:color="auto"/>
        <w:bottom w:val="none" w:sz="0" w:space="0" w:color="auto"/>
        <w:right w:val="none" w:sz="0" w:space="0" w:color="auto"/>
      </w:divBdr>
    </w:div>
    <w:div w:id="1190265647">
      <w:bodyDiv w:val="1"/>
      <w:marLeft w:val="0"/>
      <w:marRight w:val="0"/>
      <w:marTop w:val="0"/>
      <w:marBottom w:val="0"/>
      <w:divBdr>
        <w:top w:val="none" w:sz="0" w:space="0" w:color="auto"/>
        <w:left w:val="none" w:sz="0" w:space="0" w:color="auto"/>
        <w:bottom w:val="none" w:sz="0" w:space="0" w:color="auto"/>
        <w:right w:val="none" w:sz="0" w:space="0" w:color="auto"/>
      </w:divBdr>
    </w:div>
    <w:div w:id="1555582480">
      <w:bodyDiv w:val="1"/>
      <w:marLeft w:val="0"/>
      <w:marRight w:val="0"/>
      <w:marTop w:val="0"/>
      <w:marBottom w:val="0"/>
      <w:divBdr>
        <w:top w:val="none" w:sz="0" w:space="0" w:color="auto"/>
        <w:left w:val="none" w:sz="0" w:space="0" w:color="auto"/>
        <w:bottom w:val="none" w:sz="0" w:space="0" w:color="auto"/>
        <w:right w:val="none" w:sz="0" w:space="0" w:color="auto"/>
      </w:divBdr>
    </w:div>
    <w:div w:id="1703166742">
      <w:bodyDiv w:val="1"/>
      <w:marLeft w:val="0"/>
      <w:marRight w:val="0"/>
      <w:marTop w:val="0"/>
      <w:marBottom w:val="0"/>
      <w:divBdr>
        <w:top w:val="none" w:sz="0" w:space="0" w:color="auto"/>
        <w:left w:val="none" w:sz="0" w:space="0" w:color="auto"/>
        <w:bottom w:val="none" w:sz="0" w:space="0" w:color="auto"/>
        <w:right w:val="none" w:sz="0" w:space="0" w:color="auto"/>
      </w:divBdr>
    </w:div>
    <w:div w:id="2008246685">
      <w:bodyDiv w:val="1"/>
      <w:marLeft w:val="0"/>
      <w:marRight w:val="0"/>
      <w:marTop w:val="0"/>
      <w:marBottom w:val="0"/>
      <w:divBdr>
        <w:top w:val="none" w:sz="0" w:space="0" w:color="auto"/>
        <w:left w:val="none" w:sz="0" w:space="0" w:color="auto"/>
        <w:bottom w:val="none" w:sz="0" w:space="0" w:color="auto"/>
        <w:right w:val="none" w:sz="0" w:space="0" w:color="auto"/>
      </w:divBdr>
    </w:div>
    <w:div w:id="20893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538D-EC77-4151-8987-B44FF193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1921</Words>
  <Characters>10954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юрявичене</dc:creator>
  <cp:keywords/>
  <dc:description/>
  <cp:lastModifiedBy>ASUS</cp:lastModifiedBy>
  <cp:revision>23</cp:revision>
  <dcterms:created xsi:type="dcterms:W3CDTF">2017-08-24T08:31:00Z</dcterms:created>
  <dcterms:modified xsi:type="dcterms:W3CDTF">2022-09-21T16:51:00Z</dcterms:modified>
</cp:coreProperties>
</file>